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3896EB8D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Of Computer Science </w:t>
      </w:r>
      <w:r w:rsidR="00797D53">
        <w:rPr>
          <w:rFonts w:ascii="Arial" w:hAnsi="Arial" w:cs="Arial"/>
          <w:b/>
          <w:sz w:val="28"/>
          <w:szCs w:val="28"/>
          <w:u w:val="single"/>
        </w:rPr>
        <w:t>and Engineering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51B28BC7" w:rsidR="00ED753C" w:rsidRDefault="00797D53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Ter</w:t>
      </w:r>
      <w:r w:rsidR="00215778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C7927CC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E3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.08.2024</w:t>
                            </w:r>
                          </w:p>
                          <w:p w14:paraId="6658F460" w14:textId="6B1321EA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E3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E3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797D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</w:t>
                            </w:r>
                            <w:r w:rsidR="005E3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E3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5E3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3C7927CC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E388E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.08.2024</w:t>
                      </w:r>
                    </w:p>
                    <w:p w14:paraId="6658F460" w14:textId="6B1321EA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E388E">
                        <w:rPr>
                          <w:rFonts w:ascii="Arial" w:hAnsi="Arial" w:cs="Arial"/>
                          <w:color w:val="000000" w:themeColor="text1"/>
                        </w:rPr>
                        <w:t>01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E388E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797D53"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 xml:space="preserve"> to </w:t>
                      </w:r>
                      <w:r w:rsidR="005E388E">
                        <w:rPr>
                          <w:rFonts w:ascii="Arial" w:hAnsi="Arial" w:cs="Arial"/>
                          <w:color w:val="000000" w:themeColor="text1"/>
                        </w:rPr>
                        <w:t>04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E388E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5E388E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3A931FD6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</w:t>
                            </w:r>
                            <w:r w:rsidR="005E3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A2006</w:t>
                            </w:r>
                          </w:p>
                          <w:p w14:paraId="19A088E3" w14:textId="2D0E2AC7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E38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Fundamentals of </w:t>
                            </w:r>
                            <w:r w:rsidR="009C0A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Software Engineering</w:t>
                            </w:r>
                          </w:p>
                          <w:p w14:paraId="1E3DFD3C" w14:textId="5CFB97DD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27D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B.</w:t>
                            </w:r>
                            <w:bookmarkStart w:id="0" w:name="_GoBack"/>
                            <w:bookmarkEnd w:id="0"/>
                            <w:r w:rsidR="009C0A7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Tech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A931FD6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CS</w:t>
                      </w:r>
                      <w:r w:rsidR="005E388E">
                        <w:rPr>
                          <w:rFonts w:ascii="Arial" w:hAnsi="Arial" w:cs="Arial"/>
                          <w:color w:val="000000" w:themeColor="text1"/>
                        </w:rPr>
                        <w:t>A2006</w:t>
                      </w:r>
                    </w:p>
                    <w:p w14:paraId="19A088E3" w14:textId="2D0E2AC7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E388E">
                        <w:rPr>
                          <w:rFonts w:ascii="Arial" w:hAnsi="Arial" w:cs="Arial"/>
                          <w:color w:val="000000" w:themeColor="text1"/>
                        </w:rPr>
                        <w:t xml:space="preserve">Fundamentals of </w:t>
                      </w:r>
                      <w:r w:rsidR="009C0A78">
                        <w:rPr>
                          <w:rFonts w:ascii="Arial" w:hAnsi="Arial" w:cs="Arial"/>
                          <w:color w:val="000000" w:themeColor="text1"/>
                        </w:rPr>
                        <w:t>Software Engineering</w:t>
                      </w:r>
                    </w:p>
                    <w:p w14:paraId="1E3DFD3C" w14:textId="5CFB97DD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27D7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B.</w:t>
                      </w:r>
                      <w:bookmarkStart w:id="1" w:name="_GoBack"/>
                      <w:bookmarkEnd w:id="1"/>
                      <w:r w:rsidR="009C0A7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Tech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4941ED">
      <w:pPr>
        <w:pStyle w:val="ListParagraph"/>
        <w:numPr>
          <w:ilvl w:val="0"/>
          <w:numId w:val="5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4941ED">
      <w:pPr>
        <w:pStyle w:val="ListParagraph"/>
        <w:numPr>
          <w:ilvl w:val="0"/>
          <w:numId w:val="5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846"/>
        <w:gridCol w:w="7797"/>
        <w:gridCol w:w="919"/>
        <w:gridCol w:w="642"/>
        <w:gridCol w:w="707"/>
      </w:tblGrid>
      <w:tr w:rsidR="00CD2ADD" w:rsidRPr="007135B5" w14:paraId="33B5CF39" w14:textId="77777777" w:rsidTr="00CD2ADD">
        <w:trPr>
          <w:trHeight w:val="33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CD2ADD" w:rsidRPr="007135B5" w14:paraId="11E3D18F" w14:textId="77777777" w:rsidTr="00CD2ADD">
        <w:trPr>
          <w:trHeight w:val="33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2F48BD96" w:rsidR="00ED753C" w:rsidRPr="00AF3AC7" w:rsidRDefault="008A57F0" w:rsidP="004941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A57F0">
              <w:rPr>
                <w:rFonts w:ascii="Book Antiqua" w:hAnsi="Book Antiqua"/>
                <w:color w:val="000000"/>
              </w:rPr>
              <w:t>What does the software planning activity start and end in software life cycle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D2ADD" w:rsidRPr="007135B5" w14:paraId="3AF97BF9" w14:textId="77777777" w:rsidTr="00CD2ADD">
        <w:trPr>
          <w:trHeight w:val="3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6814B77D" w:rsidR="00ED753C" w:rsidRPr="00AF3AC7" w:rsidRDefault="008A57F0" w:rsidP="004941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A57F0">
              <w:rPr>
                <w:rFonts w:ascii="Book Antiqua" w:hAnsi="Book Antiqua"/>
                <w:color w:val="000000"/>
              </w:rPr>
              <w:t>Draw a diagram for pure waterfall life cycle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D2ADD" w:rsidRPr="007135B5" w14:paraId="7414636F" w14:textId="77777777" w:rsidTr="00CD2ADD">
        <w:trPr>
          <w:trHeight w:val="3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1F7CDC6" w:rsidR="00ED753C" w:rsidRDefault="0FFF9FD2" w:rsidP="004941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Demonstrate the use of Prototyping Model with an example.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CD2ADD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2D3D32">
            <w:pPr>
              <w:tabs>
                <w:tab w:val="left" w:pos="1110"/>
              </w:tabs>
              <w:jc w:val="center"/>
              <w:rPr>
                <w:rFonts w:ascii="Book Antiqua" w:hAnsi="Book Antiqua"/>
                <w:color w:val="000000"/>
              </w:rPr>
            </w:pPr>
            <w:r w:rsidRPr="002D3D32">
              <w:rPr>
                <w:rFonts w:ascii="Arial" w:hAnsi="Arial" w:cs="Arial"/>
                <w:sz w:val="24"/>
                <w:szCs w:val="24"/>
              </w:rPr>
              <w:t>OR</w:t>
            </w:r>
          </w:p>
        </w:tc>
      </w:tr>
      <w:tr w:rsidR="00CD2ADD" w:rsidRPr="007135B5" w14:paraId="76659E8D" w14:textId="77777777" w:rsidTr="00CD2ADD">
        <w:trPr>
          <w:trHeight w:val="33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24CFE08F" w:rsidR="00ED753C" w:rsidRPr="00357F29" w:rsidRDefault="3B10E604" w:rsidP="004941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Define Software Requirements Engineering.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D2ADD" w:rsidRPr="007135B5" w14:paraId="005A470D" w14:textId="77777777" w:rsidTr="00CD2ADD">
        <w:trPr>
          <w:trHeight w:val="3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5DF27B8A" w:rsidR="00ED753C" w:rsidRPr="00CD2ADD" w:rsidRDefault="008A57F0" w:rsidP="004941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D2ADD">
              <w:rPr>
                <w:rFonts w:ascii="Book Antiqua" w:hAnsi="Book Antiqua"/>
                <w:color w:val="000000"/>
              </w:rPr>
              <w:t>What is the difference between SRS document and design document? What are the contents we should contain in the SRS document and design document.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D2ADD" w:rsidRPr="007135B5" w14:paraId="245ABF85" w14:textId="77777777" w:rsidTr="00CD2ADD">
        <w:trPr>
          <w:trHeight w:val="33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2F77BC5A" w:rsidR="00ED753C" w:rsidRPr="00CD2ADD" w:rsidRDefault="7FF9CF7F" w:rsidP="004941E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CD2ADD">
              <w:rPr>
                <w:rFonts w:ascii="Book Antiqua" w:hAnsi="Book Antiqua"/>
                <w:color w:val="000000" w:themeColor="text1"/>
              </w:rPr>
              <w:t>Examine the characteristics of Good SRS.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316"/>
        <w:gridCol w:w="8681"/>
        <w:gridCol w:w="415"/>
        <w:gridCol w:w="792"/>
        <w:gridCol w:w="707"/>
      </w:tblGrid>
      <w:tr w:rsidR="00ED753C" w:rsidRPr="007135B5" w14:paraId="781D633C" w14:textId="77777777" w:rsidTr="00CD2ADD">
        <w:trPr>
          <w:trHeight w:val="33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4D2A672B" w:rsidR="00ED753C" w:rsidRPr="00357F29" w:rsidRDefault="075064A7" w:rsidP="004941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Define primary and secondary actors</w:t>
            </w:r>
            <w:r w:rsidR="2022222B" w:rsidRPr="6FC063B5">
              <w:rPr>
                <w:rFonts w:ascii="Book Antiqua" w:hAnsi="Book Antiqua"/>
                <w:color w:val="000000" w:themeColor="text1"/>
              </w:rPr>
              <w:t>.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CD2ADD">
        <w:trPr>
          <w:trHeight w:val="33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3E56864A" w:rsidR="00ED753C" w:rsidRPr="00357F29" w:rsidRDefault="53159E9D" w:rsidP="004941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 xml:space="preserve">Differentiate Includes and Extends Relationship in </w:t>
            </w:r>
            <w:r w:rsidR="6650FD5C" w:rsidRPr="6FC063B5">
              <w:rPr>
                <w:rFonts w:ascii="Book Antiqua" w:hAnsi="Book Antiqua"/>
                <w:color w:val="000000" w:themeColor="text1"/>
              </w:rPr>
              <w:t>a</w:t>
            </w:r>
            <w:r w:rsidRPr="6FC063B5">
              <w:rPr>
                <w:rFonts w:ascii="Book Antiqua" w:hAnsi="Book Antiqua"/>
                <w:color w:val="000000" w:themeColor="text1"/>
              </w:rPr>
              <w:t xml:space="preserve"> use case diagram with one example.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CD2ADD">
        <w:trPr>
          <w:trHeight w:val="330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2CE77548" w:rsidR="00ED753C" w:rsidRDefault="38DAB3D2" w:rsidP="004941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 xml:space="preserve">Sketch a Use Case Diagram for </w:t>
            </w:r>
            <w:r w:rsidR="6E639BCA" w:rsidRPr="6FC063B5">
              <w:rPr>
                <w:rFonts w:ascii="Book Antiqua" w:hAnsi="Book Antiqua"/>
                <w:color w:val="000000" w:themeColor="text1"/>
              </w:rPr>
              <w:t>Bank Transaction Management with explanation.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7470"/>
        <w:gridCol w:w="812"/>
        <w:gridCol w:w="720"/>
        <w:gridCol w:w="655"/>
      </w:tblGrid>
      <w:tr w:rsidR="00ED753C" w:rsidRPr="007135B5" w14:paraId="0D397B10" w14:textId="77777777" w:rsidTr="00CD2ADD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A30C2D1" w:rsidR="00ED753C" w:rsidRPr="00357F29" w:rsidRDefault="4B32FD71" w:rsidP="004941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List out the representation of swim lane diagrams.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CD2ADD">
        <w:trPr>
          <w:trHeight w:val="330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2D386A14" w:rsidR="00ED753C" w:rsidRPr="00357F29" w:rsidRDefault="29816708" w:rsidP="004941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Explain the Design principles of Architectural styles.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CD2ADD">
        <w:trPr>
          <w:trHeight w:val="330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52ED1F2B" w:rsidR="00ED753C" w:rsidRDefault="07A26D7F" w:rsidP="004941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Demonstrate the Eight Golden rules of User Interface Design.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1D2D7767" w14:textId="0E7AD185" w:rsidR="00CD2ADD" w:rsidRDefault="00CD2ADD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033AB4F2" w14:textId="77777777" w:rsidTr="00CD2ADD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3B4FE449" w:rsidR="00ED753C" w:rsidRPr="00357F29" w:rsidRDefault="33878FCE" w:rsidP="004941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List out the key Values and principles of the Agile Manifesto.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0B869194" w:rsidR="00ED753C" w:rsidRPr="00357F29" w:rsidRDefault="6EA1AA59" w:rsidP="004941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 xml:space="preserve">Differentiate Sprint and </w:t>
            </w:r>
            <w:r w:rsidR="387A2C76" w:rsidRPr="6FC063B5">
              <w:rPr>
                <w:rFonts w:ascii="Book Antiqua" w:hAnsi="Book Antiqua"/>
                <w:color w:val="000000" w:themeColor="text1"/>
              </w:rPr>
              <w:t>S</w:t>
            </w:r>
            <w:r w:rsidRPr="6FC063B5">
              <w:rPr>
                <w:rFonts w:ascii="Book Antiqua" w:hAnsi="Book Antiqua"/>
                <w:color w:val="000000" w:themeColor="text1"/>
              </w:rPr>
              <w:t>crum.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2FA2E9F9" w:rsidR="00ED753C" w:rsidRDefault="0D15FC3C" w:rsidP="004941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What are Scrum activities? Examine the activities in detail.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3D5FFA26" w14:textId="77777777" w:rsidTr="00CD2ADD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2DE11659" w:rsidR="00ED753C" w:rsidRPr="00357F29" w:rsidRDefault="20DE10EE" w:rsidP="004941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Define Agile Estimation.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042C78B3" w:rsidR="00ED753C" w:rsidRPr="00357F29" w:rsidRDefault="2A87B711" w:rsidP="004941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Describe the types of stakeholders.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022BD166" w:rsidR="00ED753C" w:rsidRDefault="24DAC6F4" w:rsidP="004941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What is Agile Technology? Examine in detail.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142CBB97" w14:textId="77777777" w:rsidTr="00CD2ADD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35691695" w:rsidR="00ED753C" w:rsidRPr="00357F29" w:rsidRDefault="4D592200" w:rsidP="004941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Define Manual and Automated Testing.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54A80C75" w:rsidR="00ED753C" w:rsidRPr="00357F29" w:rsidRDefault="26B1AE78" w:rsidP="004941ED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Explain about the different SCRUM Roles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5704580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703E7D87" w:rsidRPr="65D423AB">
              <w:rPr>
                <w:rFonts w:ascii="Book Antiqua" w:hAnsi="Book Antiqua"/>
                <w:color w:val="000000" w:themeColor="text1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2796F18A" w:rsidR="00ED753C" w:rsidRDefault="15B874A6" w:rsidP="004941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6FC063B5">
              <w:rPr>
                <w:rFonts w:ascii="Book Antiqua" w:hAnsi="Book Antiqua"/>
                <w:color w:val="000000" w:themeColor="text1"/>
              </w:rPr>
              <w:t>Demonstrate Triangle Problem using Black Box Testing.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1524"/>
        <w:gridCol w:w="436"/>
        <w:gridCol w:w="655"/>
        <w:gridCol w:w="461"/>
      </w:tblGrid>
      <w:tr w:rsidR="00ED753C" w:rsidRPr="007135B5" w14:paraId="4F8CF329" w14:textId="77777777" w:rsidTr="00CD2ADD">
        <w:trPr>
          <w:trHeight w:val="330"/>
        </w:trPr>
        <w:tc>
          <w:tcPr>
            <w:tcW w:w="140" w:type="pct"/>
            <w:vMerge w:val="restart"/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4097" w:type="pct"/>
            <w:shd w:val="clear" w:color="auto" w:fill="auto"/>
            <w:noWrap/>
            <w:vAlign w:val="bottom"/>
            <w:hideMark/>
          </w:tcPr>
          <w:p w14:paraId="256FFC1E" w14:textId="34A21404" w:rsidR="65D423AB" w:rsidRDefault="65D423AB" w:rsidP="004941E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Compare verification and validation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CD2ADD">
        <w:trPr>
          <w:trHeight w:val="330"/>
        </w:trPr>
        <w:tc>
          <w:tcPr>
            <w:tcW w:w="140" w:type="pct"/>
            <w:vMerge/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97" w:type="pct"/>
            <w:shd w:val="clear" w:color="auto" w:fill="auto"/>
            <w:noWrap/>
            <w:vAlign w:val="bottom"/>
            <w:hideMark/>
          </w:tcPr>
          <w:p w14:paraId="7394C5D7" w14:textId="1FE3C971" w:rsidR="65D423AB" w:rsidRDefault="65D423AB" w:rsidP="004941E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Explain about different SCRUM activities briefly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CD2ADD">
        <w:trPr>
          <w:trHeight w:val="330"/>
        </w:trPr>
        <w:tc>
          <w:tcPr>
            <w:tcW w:w="140" w:type="pct"/>
            <w:vMerge/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97" w:type="pct"/>
            <w:shd w:val="clear" w:color="auto" w:fill="auto"/>
            <w:noWrap/>
            <w:vAlign w:val="bottom"/>
          </w:tcPr>
          <w:p w14:paraId="44AF5E47" w14:textId="33F095E5" w:rsidR="65D423AB" w:rsidRDefault="65D423AB" w:rsidP="004941E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What is Cyclomatic Complexity? Draw the Control Flow Graph (CFG) for the following code:</w:t>
            </w:r>
          </w:p>
          <w:p w14:paraId="5584183F" w14:textId="18DEAE03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min = A[0];</w:t>
            </w:r>
          </w:p>
          <w:p w14:paraId="113C7EB1" w14:textId="3FCB53FF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I = 1;</w:t>
            </w:r>
          </w:p>
          <w:p w14:paraId="652B6B13" w14:textId="5F84AD67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while (I &lt; N) {</w:t>
            </w:r>
          </w:p>
          <w:p w14:paraId="03B26F21" w14:textId="5B217D2A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if (A[I] &lt; min)</w:t>
            </w:r>
          </w:p>
          <w:p w14:paraId="644D240B" w14:textId="0EC9BF68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        min = A[I];</w:t>
            </w:r>
          </w:p>
          <w:p w14:paraId="17D62016" w14:textId="35FB6E29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     I = I + 1;</w:t>
            </w:r>
          </w:p>
          <w:p w14:paraId="4430E339" w14:textId="7C38B1AB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}</w:t>
            </w:r>
          </w:p>
          <w:p w14:paraId="46DBEDD5" w14:textId="73A6B4C5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  print min</w:t>
            </w:r>
          </w:p>
          <w:p w14:paraId="3F38FC3C" w14:textId="6E4FFC91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 xml:space="preserve">Compute the Cyclomatic Complexity of the resultant CFG of the above code and list out the number of paths      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506E7" w:rsidRPr="007135B5" w14:paraId="1E0731CB" w14:textId="77777777" w:rsidTr="00CD2ADD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297" w14:textId="534762A6" w:rsidR="65D423AB" w:rsidRDefault="65D423AB" w:rsidP="004941E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Define Software Configuration Management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8A327A4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51CF36A9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F1F" w14:textId="662217CD" w:rsidR="65D423AB" w:rsidRDefault="65D423AB" w:rsidP="004941E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Explain about the different testing strategies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6A6995E9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50A7D63B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CD2ADD">
        <w:trPr>
          <w:trHeight w:val="33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40BA" w14:textId="1850B90C" w:rsidR="65D423AB" w:rsidRDefault="65D423AB" w:rsidP="004941E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Explain about the steps in SCM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44B638E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02BCBEB6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702"/>
        <w:gridCol w:w="8079"/>
        <w:gridCol w:w="696"/>
        <w:gridCol w:w="726"/>
        <w:gridCol w:w="566"/>
      </w:tblGrid>
      <w:tr w:rsidR="00A506E7" w:rsidRPr="007135B5" w14:paraId="42183651" w14:textId="77777777" w:rsidTr="00CD2ADD">
        <w:trPr>
          <w:trHeight w:val="33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373" w14:textId="6FBC2F43" w:rsidR="65D423AB" w:rsidRDefault="65D423AB" w:rsidP="004941E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Define Software Maintenance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DAFD8CE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1E8E77F4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CD2ADD">
        <w:trPr>
          <w:trHeight w:val="33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DD37" w14:textId="34832131" w:rsidR="65D423AB" w:rsidRDefault="65D423AB" w:rsidP="004941E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Explain any two software maintenance models with diagrams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487CD1A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06CADAD1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CD2ADD">
        <w:trPr>
          <w:trHeight w:val="33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3E87" w14:textId="15659E06" w:rsidR="65D423AB" w:rsidRDefault="65D423AB" w:rsidP="004941E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A telephone company uses the following rate structure for long-distance calls</w:t>
            </w:r>
          </w:p>
          <w:p w14:paraId="3F1D1FC8" w14:textId="6CB681C6" w:rsidR="65D423AB" w:rsidRDefault="65D423AB" w:rsidP="004941ED">
            <w:pPr>
              <w:pStyle w:val="ListParagraph"/>
              <w:numPr>
                <w:ilvl w:val="0"/>
                <w:numId w:val="3"/>
              </w:numPr>
              <w:spacing w:after="0"/>
              <w:ind w:left="1080"/>
              <w:rPr>
                <w:rFonts w:ascii="Book Antiqua" w:eastAsia="Book Antiqua" w:hAnsi="Book Antiqua" w:cs="Book Antiqua"/>
                <w:color w:val="000000" w:themeColor="text1"/>
              </w:rPr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Call duration &lt;= 20 min, $0.05 per minute</w:t>
            </w:r>
          </w:p>
          <w:p w14:paraId="457D6279" w14:textId="392E7544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•Call duration &gt; 20 min, $0.10 per minute</w:t>
            </w:r>
          </w:p>
          <w:p w14:paraId="0F8B23C7" w14:textId="134CBCA1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•Call duration &gt; 120 min, $0.20 per minute.</w:t>
            </w:r>
          </w:p>
          <w:p w14:paraId="07ED3579" w14:textId="1B7EE8AF" w:rsidR="65D423AB" w:rsidRDefault="65D423AB" w:rsidP="65D423AB">
            <w:pPr>
              <w:spacing w:after="0"/>
              <w:ind w:left="720"/>
            </w:pPr>
            <w:r w:rsidRPr="65D423AB">
              <w:rPr>
                <w:rFonts w:ascii="Book Antiqua" w:eastAsia="Book Antiqua" w:hAnsi="Book Antiqua" w:cs="Book Antiqua"/>
                <w:color w:val="000000" w:themeColor="text1"/>
              </w:rPr>
              <w:t>Using the Equivalence Partitioning Technique, find the partitions and test cases for valid and invalid.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618ED154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65D423AB">
              <w:rPr>
                <w:rFonts w:ascii="Book Antiqua" w:hAnsi="Book Antiqua"/>
                <w:color w:val="000000" w:themeColor="text1"/>
              </w:rPr>
              <w:t>CO</w:t>
            </w:r>
            <w:r w:rsidR="30E41410" w:rsidRPr="65D423AB">
              <w:rPr>
                <w:rFonts w:ascii="Book Antiqua" w:hAnsi="Book Antiqua"/>
                <w:color w:val="000000" w:themeColor="text1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82A9" w14:textId="77777777" w:rsidR="00AC1018" w:rsidRDefault="00AC101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25EA017" w14:textId="77777777" w:rsidR="00AC1018" w:rsidRDefault="00AC101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2B6F3CE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27D7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27D7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F4B9D" w14:textId="77777777" w:rsidR="00AC1018" w:rsidRDefault="00AC101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A704B59" w14:textId="77777777" w:rsidR="00AC1018" w:rsidRDefault="00AC101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81CD"/>
    <w:multiLevelType w:val="hybridMultilevel"/>
    <w:tmpl w:val="15BAD1EA"/>
    <w:lvl w:ilvl="0" w:tplc="B502A6FA">
      <w:start w:val="1"/>
      <w:numFmt w:val="lowerLetter"/>
      <w:lvlText w:val="%1."/>
      <w:lvlJc w:val="left"/>
      <w:pPr>
        <w:ind w:left="720" w:hanging="360"/>
      </w:pPr>
    </w:lvl>
    <w:lvl w:ilvl="1" w:tplc="690EDFDE">
      <w:start w:val="1"/>
      <w:numFmt w:val="lowerLetter"/>
      <w:lvlText w:val="%2."/>
      <w:lvlJc w:val="left"/>
      <w:pPr>
        <w:ind w:left="1440" w:hanging="360"/>
      </w:pPr>
    </w:lvl>
    <w:lvl w:ilvl="2" w:tplc="0A7CA132">
      <w:start w:val="1"/>
      <w:numFmt w:val="lowerRoman"/>
      <w:lvlText w:val="%3."/>
      <w:lvlJc w:val="right"/>
      <w:pPr>
        <w:ind w:left="2160" w:hanging="180"/>
      </w:pPr>
    </w:lvl>
    <w:lvl w:ilvl="3" w:tplc="869EF9FA">
      <w:start w:val="1"/>
      <w:numFmt w:val="decimal"/>
      <w:lvlText w:val="%4."/>
      <w:lvlJc w:val="left"/>
      <w:pPr>
        <w:ind w:left="2880" w:hanging="360"/>
      </w:pPr>
    </w:lvl>
    <w:lvl w:ilvl="4" w:tplc="9FA29076">
      <w:start w:val="1"/>
      <w:numFmt w:val="lowerLetter"/>
      <w:lvlText w:val="%5."/>
      <w:lvlJc w:val="left"/>
      <w:pPr>
        <w:ind w:left="3600" w:hanging="360"/>
      </w:pPr>
    </w:lvl>
    <w:lvl w:ilvl="5" w:tplc="A32EB1D8">
      <w:start w:val="1"/>
      <w:numFmt w:val="lowerRoman"/>
      <w:lvlText w:val="%6."/>
      <w:lvlJc w:val="right"/>
      <w:pPr>
        <w:ind w:left="4320" w:hanging="180"/>
      </w:pPr>
    </w:lvl>
    <w:lvl w:ilvl="6" w:tplc="2B5819B2">
      <w:start w:val="1"/>
      <w:numFmt w:val="decimal"/>
      <w:lvlText w:val="%7."/>
      <w:lvlJc w:val="left"/>
      <w:pPr>
        <w:ind w:left="5040" w:hanging="360"/>
      </w:pPr>
    </w:lvl>
    <w:lvl w:ilvl="7" w:tplc="1A4C1BB2">
      <w:start w:val="1"/>
      <w:numFmt w:val="lowerLetter"/>
      <w:lvlText w:val="%8."/>
      <w:lvlJc w:val="left"/>
      <w:pPr>
        <w:ind w:left="5760" w:hanging="360"/>
      </w:pPr>
    </w:lvl>
    <w:lvl w:ilvl="8" w:tplc="FCDC1C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5ADA"/>
    <w:multiLevelType w:val="hybridMultilevel"/>
    <w:tmpl w:val="231EA7B0"/>
    <w:lvl w:ilvl="0" w:tplc="B45840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BA9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8E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82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09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1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AC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CC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CD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7182C"/>
    <w:multiLevelType w:val="hybridMultilevel"/>
    <w:tmpl w:val="AF943272"/>
    <w:lvl w:ilvl="0" w:tplc="8A066B40">
      <w:start w:val="1"/>
      <w:numFmt w:val="lowerLetter"/>
      <w:lvlText w:val="%1."/>
      <w:lvlJc w:val="left"/>
      <w:pPr>
        <w:ind w:left="720" w:hanging="360"/>
      </w:pPr>
    </w:lvl>
    <w:lvl w:ilvl="1" w:tplc="EE96B9CA">
      <w:start w:val="1"/>
      <w:numFmt w:val="lowerLetter"/>
      <w:lvlText w:val="%2."/>
      <w:lvlJc w:val="left"/>
      <w:pPr>
        <w:ind w:left="1440" w:hanging="360"/>
      </w:pPr>
    </w:lvl>
    <w:lvl w:ilvl="2" w:tplc="020E3CFA">
      <w:start w:val="1"/>
      <w:numFmt w:val="lowerRoman"/>
      <w:lvlText w:val="%3."/>
      <w:lvlJc w:val="right"/>
      <w:pPr>
        <w:ind w:left="2160" w:hanging="180"/>
      </w:pPr>
    </w:lvl>
    <w:lvl w:ilvl="3" w:tplc="B8A422AC">
      <w:start w:val="1"/>
      <w:numFmt w:val="decimal"/>
      <w:lvlText w:val="%4."/>
      <w:lvlJc w:val="left"/>
      <w:pPr>
        <w:ind w:left="2880" w:hanging="360"/>
      </w:pPr>
    </w:lvl>
    <w:lvl w:ilvl="4" w:tplc="930CDEF0">
      <w:start w:val="1"/>
      <w:numFmt w:val="lowerLetter"/>
      <w:lvlText w:val="%5."/>
      <w:lvlJc w:val="left"/>
      <w:pPr>
        <w:ind w:left="3600" w:hanging="360"/>
      </w:pPr>
    </w:lvl>
    <w:lvl w:ilvl="5" w:tplc="29029926">
      <w:start w:val="1"/>
      <w:numFmt w:val="lowerRoman"/>
      <w:lvlText w:val="%6."/>
      <w:lvlJc w:val="right"/>
      <w:pPr>
        <w:ind w:left="4320" w:hanging="180"/>
      </w:pPr>
    </w:lvl>
    <w:lvl w:ilvl="6" w:tplc="DD62B3BA">
      <w:start w:val="1"/>
      <w:numFmt w:val="decimal"/>
      <w:lvlText w:val="%7."/>
      <w:lvlJc w:val="left"/>
      <w:pPr>
        <w:ind w:left="5040" w:hanging="360"/>
      </w:pPr>
    </w:lvl>
    <w:lvl w:ilvl="7" w:tplc="8A50983E">
      <w:start w:val="1"/>
      <w:numFmt w:val="lowerLetter"/>
      <w:lvlText w:val="%8."/>
      <w:lvlJc w:val="left"/>
      <w:pPr>
        <w:ind w:left="5760" w:hanging="360"/>
      </w:pPr>
    </w:lvl>
    <w:lvl w:ilvl="8" w:tplc="176A96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B90"/>
    <w:multiLevelType w:val="hybridMultilevel"/>
    <w:tmpl w:val="50DA49A8"/>
    <w:lvl w:ilvl="0" w:tplc="323A62CC">
      <w:start w:val="1"/>
      <w:numFmt w:val="lowerLetter"/>
      <w:lvlText w:val="%1."/>
      <w:lvlJc w:val="left"/>
      <w:pPr>
        <w:ind w:left="720" w:hanging="360"/>
      </w:pPr>
    </w:lvl>
    <w:lvl w:ilvl="1" w:tplc="96EA19BE">
      <w:start w:val="1"/>
      <w:numFmt w:val="lowerLetter"/>
      <w:lvlText w:val="%2."/>
      <w:lvlJc w:val="left"/>
      <w:pPr>
        <w:ind w:left="1440" w:hanging="360"/>
      </w:pPr>
    </w:lvl>
    <w:lvl w:ilvl="2" w:tplc="CF36E300">
      <w:start w:val="1"/>
      <w:numFmt w:val="lowerRoman"/>
      <w:lvlText w:val="%3."/>
      <w:lvlJc w:val="right"/>
      <w:pPr>
        <w:ind w:left="2160" w:hanging="180"/>
      </w:pPr>
    </w:lvl>
    <w:lvl w:ilvl="3" w:tplc="F718EDB8">
      <w:start w:val="1"/>
      <w:numFmt w:val="decimal"/>
      <w:lvlText w:val="%4."/>
      <w:lvlJc w:val="left"/>
      <w:pPr>
        <w:ind w:left="2880" w:hanging="360"/>
      </w:pPr>
    </w:lvl>
    <w:lvl w:ilvl="4" w:tplc="2BEA17C0">
      <w:start w:val="1"/>
      <w:numFmt w:val="lowerLetter"/>
      <w:lvlText w:val="%5."/>
      <w:lvlJc w:val="left"/>
      <w:pPr>
        <w:ind w:left="3600" w:hanging="360"/>
      </w:pPr>
    </w:lvl>
    <w:lvl w:ilvl="5" w:tplc="6BC61AA0">
      <w:start w:val="1"/>
      <w:numFmt w:val="lowerRoman"/>
      <w:lvlText w:val="%6."/>
      <w:lvlJc w:val="right"/>
      <w:pPr>
        <w:ind w:left="4320" w:hanging="180"/>
      </w:pPr>
    </w:lvl>
    <w:lvl w:ilvl="6" w:tplc="EF764A94">
      <w:start w:val="1"/>
      <w:numFmt w:val="decimal"/>
      <w:lvlText w:val="%7."/>
      <w:lvlJc w:val="left"/>
      <w:pPr>
        <w:ind w:left="5040" w:hanging="360"/>
      </w:pPr>
    </w:lvl>
    <w:lvl w:ilvl="7" w:tplc="6C3A80EC">
      <w:start w:val="1"/>
      <w:numFmt w:val="lowerLetter"/>
      <w:lvlText w:val="%8."/>
      <w:lvlJc w:val="left"/>
      <w:pPr>
        <w:ind w:left="5760" w:hanging="360"/>
      </w:pPr>
    </w:lvl>
    <w:lvl w:ilvl="8" w:tplc="565694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0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9"/>
    <w:lvlOverride w:ilvl="0">
      <w:startOverride w:val="1"/>
    </w:lvlOverride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5778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3D32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1ED"/>
    <w:rsid w:val="00494B5B"/>
    <w:rsid w:val="004970A7"/>
    <w:rsid w:val="004A0F55"/>
    <w:rsid w:val="004A26BD"/>
    <w:rsid w:val="004A297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27D76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388E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7D53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34A5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57CF"/>
    <w:rsid w:val="00890652"/>
    <w:rsid w:val="00891A0E"/>
    <w:rsid w:val="00892E4D"/>
    <w:rsid w:val="008A57F0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0A78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1018"/>
    <w:rsid w:val="00AC5B45"/>
    <w:rsid w:val="00AD791A"/>
    <w:rsid w:val="00AE0535"/>
    <w:rsid w:val="00AE131C"/>
    <w:rsid w:val="00AE1AD5"/>
    <w:rsid w:val="00AE3557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5E95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19CE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2ADD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15ACF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061C4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02BCBEB6"/>
    <w:rsid w:val="034C2A2C"/>
    <w:rsid w:val="06C0896A"/>
    <w:rsid w:val="06CADAD1"/>
    <w:rsid w:val="075064A7"/>
    <w:rsid w:val="07A26D7F"/>
    <w:rsid w:val="0D15FC3C"/>
    <w:rsid w:val="0FFF9FD2"/>
    <w:rsid w:val="10AB2F60"/>
    <w:rsid w:val="15B874A6"/>
    <w:rsid w:val="1E8E77F4"/>
    <w:rsid w:val="2022222B"/>
    <w:rsid w:val="20DE10EE"/>
    <w:rsid w:val="24DAC6F4"/>
    <w:rsid w:val="26B1AE78"/>
    <w:rsid w:val="26E3FDFA"/>
    <w:rsid w:val="29816708"/>
    <w:rsid w:val="2A87B711"/>
    <w:rsid w:val="2E52C603"/>
    <w:rsid w:val="30E41410"/>
    <w:rsid w:val="326F5009"/>
    <w:rsid w:val="33346F58"/>
    <w:rsid w:val="33878FCE"/>
    <w:rsid w:val="387A2C76"/>
    <w:rsid w:val="38DAB3D2"/>
    <w:rsid w:val="3B10E604"/>
    <w:rsid w:val="3B5D5D2A"/>
    <w:rsid w:val="3CE3B3AA"/>
    <w:rsid w:val="47AED91C"/>
    <w:rsid w:val="4B32FD71"/>
    <w:rsid w:val="4CAD9846"/>
    <w:rsid w:val="4D592200"/>
    <w:rsid w:val="50A7D63B"/>
    <w:rsid w:val="51CF36A9"/>
    <w:rsid w:val="51F7CCD6"/>
    <w:rsid w:val="53159E9D"/>
    <w:rsid w:val="549AFB68"/>
    <w:rsid w:val="57CA76AF"/>
    <w:rsid w:val="59AD2033"/>
    <w:rsid w:val="5CD95C6D"/>
    <w:rsid w:val="5CDE54E9"/>
    <w:rsid w:val="5CE88EAE"/>
    <w:rsid w:val="65D423AB"/>
    <w:rsid w:val="6650FD5C"/>
    <w:rsid w:val="6E639BCA"/>
    <w:rsid w:val="6EA1AA59"/>
    <w:rsid w:val="6FC063B5"/>
    <w:rsid w:val="703E7D87"/>
    <w:rsid w:val="76ECD765"/>
    <w:rsid w:val="7E532289"/>
    <w:rsid w:val="7FF9C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6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purl.org/dc/dcmitype/"/>
    <ds:schemaRef ds:uri="http://schemas.openxmlformats.org/package/2006/metadata/core-properties"/>
    <ds:schemaRef ds:uri="http://purl.org/dc/elements/1.1/"/>
    <ds:schemaRef ds:uri="40b193d6-2509-421e-9bb6-5976491ab253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9cd4f3c-45f6-4532-abea-fa1ea3e0b27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B6993-CD2D-4903-863C-5BE14645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2024-08-02T08:32:00Z</dcterms:created>
  <dcterms:modified xsi:type="dcterms:W3CDTF">2024-08-07T04:44:00Z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