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3BA0">
        <w:trPr>
          <w:trHeight w:val="485"/>
        </w:trPr>
        <w:tc>
          <w:tcPr>
            <w:tcW w:w="1027" w:type="dxa"/>
            <w:vAlign w:val="center"/>
          </w:tcPr>
          <w:p w:rsidR="00833BA0" w:rsidRDefault="00EF79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833BA0" w:rsidRDefault="00833B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BA0" w:rsidRDefault="00EF795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sz w:val="24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3BA0" w:rsidRDefault="00EF795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:rsidR="00833BA0" w:rsidRDefault="00EF795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:rsidR="00833BA0" w:rsidRDefault="00EF79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3BA0" w:rsidRDefault="00EF79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Computer Science and Engineering &amp; Information Science          </w:t>
      </w:r>
    </w:p>
    <w:p w:rsidR="00833BA0" w:rsidRDefault="00EF79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End-Term Examinations, Aug 2024</w:t>
      </w:r>
    </w:p>
    <w:p w:rsidR="00833BA0" w:rsidRDefault="00EF7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81915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5-8-2024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9.30</w:t>
                            </w:r>
                            <w:r w:rsidR="004D72C1"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AM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-12.30 PM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359.25pt;margin-top:6.45pt;width:166.4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" filled="f" stroked="f" strokeweight="1pt">
                <v:textbox>
                  <w:txbxContent>
                    <w:p w:rsidR="00833BA0" w:rsidRDefault="00EF79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5-8-2024</w:t>
                      </w:r>
                    </w:p>
                    <w:p w:rsidR="00833BA0" w:rsidRDefault="00EF79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9.30</w:t>
                      </w:r>
                      <w:r w:rsidR="004D72C1"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AM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-12.30 PM</w:t>
                      </w:r>
                    </w:p>
                    <w:p w:rsidR="00833BA0" w:rsidRDefault="00EF79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833BA0" w:rsidRDefault="00EF795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Odd 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2023 - 24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CSA3010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Human-Computer Interaction (HCI)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lang w:val="en-IN"/>
                              </w:rPr>
                              <w:t xml:space="preserve"> for game design.</w:t>
                            </w:r>
                          </w:p>
                          <w:p w:rsidR="00833BA0" w:rsidRDefault="00EF795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  <w:t>SOIS-BCA</w:t>
                            </w:r>
                          </w:p>
                          <w:p w:rsidR="00833BA0" w:rsidRDefault="00833BA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6pt;margin-top:5.7pt;height:97.5pt;width:339.75pt;z-index:251660288;v-text-anchor:middle;mso-width-relative:page;mso-height-relative:page;" filled="f" stroked="f" coordsize="21600,21600" o:gfxdata="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uTmF1wAAAAkB&#10;AAAPAAAAAAAAAAEAIAAAACIAAABkcnMvZG93bnJldi54bWxQSwECFAAUAAAACACHTuJAhbuGvVUC&#10;AACxBAAADgAAAAAAAAABACAAAAAm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052554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Odd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  2023 - 24</w:t>
                      </w:r>
                    </w:p>
                    <w:p w14:paraId="419F5C31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CSA3010</w:t>
                      </w:r>
                    </w:p>
                    <w:p w14:paraId="19A088E3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Human-Computer Interaction (HCI)</w:t>
                      </w:r>
                      <w:r>
                        <w:rPr>
                          <w:rFonts w:hint="default" w:ascii="Arial" w:hAnsi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for game design.</w:t>
                      </w:r>
                    </w:p>
                    <w:p w14:paraId="5135BD99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Department: </w:t>
                      </w: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SOIS-BCA</w:t>
                      </w:r>
                    </w:p>
                    <w:p w14:paraId="6FFDA8A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3BA0" w:rsidRDefault="00833BA0">
      <w:pPr>
        <w:rPr>
          <w:rFonts w:ascii="Arial" w:hAnsi="Arial" w:cs="Arial"/>
          <w:sz w:val="24"/>
          <w:szCs w:val="24"/>
        </w:rPr>
      </w:pPr>
    </w:p>
    <w:p w:rsidR="00833BA0" w:rsidRDefault="00833BA0">
      <w:pPr>
        <w:rPr>
          <w:rFonts w:ascii="Arial" w:hAnsi="Arial" w:cs="Arial"/>
          <w:sz w:val="24"/>
          <w:szCs w:val="24"/>
        </w:rPr>
      </w:pPr>
    </w:p>
    <w:p w:rsidR="00833BA0" w:rsidRDefault="00EF7956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33BA0" w:rsidRDefault="00EF79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Instructions:</w:t>
      </w:r>
    </w:p>
    <w:p w:rsidR="00833BA0" w:rsidRDefault="00EF795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Read the all questions carefully and answer accordingly. </w:t>
      </w:r>
    </w:p>
    <w:p w:rsidR="00833BA0" w:rsidRDefault="00EF795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not write any matter on the question paper other than roll number.</w:t>
      </w:r>
    </w:p>
    <w:p w:rsidR="00833BA0" w:rsidRDefault="00833BA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7763"/>
        <w:gridCol w:w="726"/>
        <w:gridCol w:w="655"/>
        <w:gridCol w:w="485"/>
      </w:tblGrid>
      <w:tr w:rsidR="00833BA0">
        <w:trPr>
          <w:trHeight w:val="33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3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RBT</w:t>
            </w:r>
          </w:p>
        </w:tc>
      </w:tr>
      <w:tr w:rsidR="00833BA0">
        <w:trPr>
          <w:trHeight w:val="33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 xml:space="preserve">Write the two </w:t>
            </w:r>
            <w:r>
              <w:rPr>
                <w:rFonts w:ascii="Arial" w:eastAsia="SimSun" w:hAnsi="Arial" w:cs="Arial"/>
                <w:sz w:val="24"/>
                <w:szCs w:val="24"/>
              </w:rPr>
              <w:t>difference between recall and recognition memory.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Explain sensory visual perception with a neat diagram?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c.</w:t>
            </w:r>
            <w:r>
              <w:rPr>
                <w:rFonts w:ascii="Arial" w:eastAsia="SimSun" w:hAnsi="Arial" w:cs="Arial"/>
                <w:sz w:val="24"/>
                <w:szCs w:val="24"/>
              </w:rPr>
              <w:t>Discuss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 xml:space="preserve"> how the principles of HCI can influence the overall user experience of an interactive system. Provide 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key aspect of HCI.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  <w:tr w:rsidR="00833BA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</w:p>
        </w:tc>
      </w:tr>
      <w:tr w:rsidR="00833BA0">
        <w:trPr>
          <w:trHeight w:val="33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en-IN"/>
              </w:rPr>
              <w:t>a.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State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>cognition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 xml:space="preserve"> in HCI?</w:t>
            </w:r>
            <w:r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en-IN" w:eastAsia="zh-CN" w:bidi="ar"/>
              </w:rPr>
              <w:t>b.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Explain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the </w:t>
            </w:r>
            <w:r>
              <w:rPr>
                <w:rFonts w:ascii="Arial" w:eastAsia="SimSun" w:hAnsi="Arial" w:cs="Arial"/>
                <w:sz w:val="24"/>
                <w:szCs w:val="24"/>
              </w:rPr>
              <w:t>key aspects of sensory memory?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A0" w:rsidRDefault="00EF7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383838"/>
                <w:spacing w:val="5"/>
                <w:sz w:val="24"/>
                <w:szCs w:val="24"/>
                <w:shd w:val="clear" w:color="auto" w:fill="FFFFFF"/>
                <w:lang w:val="en-IN"/>
              </w:rPr>
              <w:t>c.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Describe</w:t>
            </w:r>
            <w:proofErr w:type="spellEnd"/>
            <w:proofErr w:type="gramEnd"/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 xml:space="preserve"> the Key aspects of </w:t>
            </w:r>
            <w:r>
              <w:rPr>
                <w:rFonts w:ascii="Arial" w:eastAsia="SimSun" w:hAnsi="Arial" w:cs="Arial"/>
                <w:sz w:val="24"/>
                <w:szCs w:val="24"/>
              </w:rPr>
              <w:t>Human-Computer Interaction (HCI) that are essential for designing effective and user-friendly computer systems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833BA0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803"/>
        <w:gridCol w:w="713"/>
        <w:gridCol w:w="653"/>
        <w:gridCol w:w="473"/>
      </w:tblGrid>
      <w:tr w:rsidR="00833BA0">
        <w:trPr>
          <w:trHeight w:val="33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a.</w:t>
            </w:r>
            <w:r>
              <w:rPr>
                <w:rFonts w:ascii="Arial" w:eastAsia="SimSun" w:hAnsi="Arial" w:cs="Arial"/>
                <w:sz w:val="24"/>
                <w:szCs w:val="24"/>
              </w:rPr>
              <w:t>Compare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 xml:space="preserve"> and contrast the use of personas, scenarios, and storyboards in understanding user requirements during the design process.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IN" w:eastAsia="zh-CN" w:bidi="ar"/>
              </w:rPr>
              <w:t>b.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Describe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the Principles of Inclusive Design?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c.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Explain</w:t>
            </w:r>
            <w:proofErr w:type="spellEnd"/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 xml:space="preserve"> the principles of 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</w:rPr>
              <w:t>Fitts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</w:rPr>
              <w:t>' Law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. P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</w:rPr>
              <w:t>rovid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e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valuable insights into the design of interactive systems that optimize the speed and accuracy of user interactions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EF7956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5"/>
        <w:gridCol w:w="7810"/>
        <w:gridCol w:w="720"/>
        <w:gridCol w:w="644"/>
        <w:gridCol w:w="460"/>
      </w:tblGrid>
      <w:tr w:rsidR="00833BA0">
        <w:trPr>
          <w:trHeight w:val="33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Identify and briefly explain three types of prototyping design commonly used in HCI.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Explain the 7 Principles of Universal Design?</w:t>
            </w:r>
          </w:p>
          <w:p w:rsidR="00833BA0" w:rsidRDefault="00833B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A0" w:rsidRDefault="00EF795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Explain the Inclusive Design and Designing for Accessibility?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833BA0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0"/>
        <w:gridCol w:w="8108"/>
        <w:gridCol w:w="423"/>
        <w:gridCol w:w="632"/>
        <w:gridCol w:w="446"/>
      </w:tblGrid>
      <w:tr w:rsidR="00833BA0">
        <w:trPr>
          <w:trHeight w:val="330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sz w:val="24"/>
                <w:szCs w:val="24"/>
              </w:rPr>
              <w:t>Explian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</w:rPr>
              <w:t xml:space="preserve"> Market analysis vs. market research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Describe the various types of Tools and their purposes.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Explain the concept of Needs Finding and the requirements for Tools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EF7956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3"/>
        <w:gridCol w:w="7997"/>
        <w:gridCol w:w="527"/>
        <w:gridCol w:w="640"/>
        <w:gridCol w:w="452"/>
      </w:tblGrid>
      <w:tr w:rsidR="00833BA0">
        <w:trPr>
          <w:trHeight w:val="33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Explain the Principles of Interface Design.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Discuss the importance of Market Research and its various types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Identify and explain the Tools used for Market Research.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833BA0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8168"/>
        <w:gridCol w:w="408"/>
        <w:gridCol w:w="605"/>
        <w:gridCol w:w="427"/>
      </w:tblGrid>
      <w:tr w:rsidR="00833BA0">
        <w:trPr>
          <w:trHeight w:val="330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Define Wearable Devices and discuss their applications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Explain the concepts of Mechanoreceptors and Artificial Mechanoreceptors.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Compare and contrast Haptics and 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</w:rPr>
              <w:t>Ultrahaptics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EF7956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6"/>
        <w:gridCol w:w="7955"/>
        <w:gridCol w:w="586"/>
        <w:gridCol w:w="640"/>
        <w:gridCol w:w="452"/>
      </w:tblGrid>
      <w:tr w:rsidR="00833BA0">
        <w:trPr>
          <w:trHeight w:val="33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What are Brain-Computer Interfaces (BCI) and how do they work?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Discuss the Principles of Visual Design and their importance.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sz w:val="24"/>
                <w:szCs w:val="24"/>
              </w:rPr>
              <w:t>what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 xml:space="preserve"> is the model-based evaluation and Stereotype threat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?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833BA0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8069"/>
        <w:gridCol w:w="418"/>
        <w:gridCol w:w="697"/>
        <w:gridCol w:w="527"/>
      </w:tblGrid>
      <w:tr w:rsidR="00833BA0">
        <w:trPr>
          <w:trHeight w:val="33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Define Semiotics and Symbolism and explain their relevance in design.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Explain the impact of Virtual Reality on Visual Perception and Illusion.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Define Visual Sensation and Perception and discuss their differences.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EF7956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8038"/>
        <w:gridCol w:w="485"/>
        <w:gridCol w:w="686"/>
        <w:gridCol w:w="502"/>
      </w:tblGrid>
      <w:tr w:rsidR="00833BA0">
        <w:trPr>
          <w:trHeight w:val="33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What are the Basic Elements of Visual Design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?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L1</w:t>
            </w:r>
          </w:p>
        </w:tc>
      </w:tr>
      <w:tr w:rsidR="00833BA0">
        <w:trPr>
          <w:trHeight w:val="330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What are Multimodal Interfaces and how do they enhance user interaction?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L2</w:t>
            </w:r>
          </w:p>
        </w:tc>
      </w:tr>
      <w:tr w:rsidR="00833BA0">
        <w:trPr>
          <w:trHeight w:val="33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BA0" w:rsidRDefault="00833B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A0" w:rsidRDefault="00EF79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>H</w:t>
            </w:r>
            <w:r>
              <w:rPr>
                <w:rFonts w:ascii="Arial" w:eastAsia="SimSun" w:hAnsi="Arial" w:cs="Arial"/>
                <w:sz w:val="24"/>
                <w:szCs w:val="24"/>
              </w:rPr>
              <w:t>ow do they contribute to a composition</w:t>
            </w:r>
            <w:r>
              <w:rPr>
                <w:rFonts w:ascii="Arial" w:eastAsia="SimSun" w:hAnsi="Arial" w:cs="Arial"/>
                <w:sz w:val="24"/>
                <w:szCs w:val="24"/>
                <w:lang w:val="en-IN"/>
              </w:rPr>
              <w:t xml:space="preserve"> of b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</w:rPr>
              <w:t>asic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</w:rPr>
              <w:t xml:space="preserve"> Elements of Visual Design?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A0" w:rsidRDefault="00EF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L3</w:t>
            </w:r>
          </w:p>
        </w:tc>
      </w:tr>
    </w:tbl>
    <w:p w:rsidR="00833BA0" w:rsidRDefault="00833BA0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833BA0">
      <w:footerReference w:type="default" r:id="rId13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A0" w:rsidRDefault="00EF7956">
      <w:pPr>
        <w:spacing w:line="240" w:lineRule="auto"/>
      </w:pPr>
      <w:r>
        <w:separator/>
      </w:r>
    </w:p>
  </w:endnote>
  <w:endnote w:type="continuationSeparator" w:id="0">
    <w:p w:rsidR="00833BA0" w:rsidRDefault="00EF7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A0" w:rsidRDefault="00EF7956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D72C1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D72C1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833BA0" w:rsidRDefault="00833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A0" w:rsidRDefault="00EF7956">
      <w:pPr>
        <w:spacing w:after="0"/>
      </w:pPr>
      <w:r>
        <w:separator/>
      </w:r>
    </w:p>
  </w:footnote>
  <w:footnote w:type="continuationSeparator" w:id="0">
    <w:p w:rsidR="00833BA0" w:rsidRDefault="00EF79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C7C4F1"/>
    <w:multiLevelType w:val="singleLevel"/>
    <w:tmpl w:val="F5C7C4F1"/>
    <w:lvl w:ilvl="0">
      <w:start w:val="1"/>
      <w:numFmt w:val="lowerLetter"/>
      <w:suff w:val="space"/>
      <w:lvlText w:val="%1."/>
      <w:lvlJc w:val="left"/>
    </w:lvl>
  </w:abstractNum>
  <w:abstractNum w:abstractNumId="1">
    <w:nsid w:val="161560C0"/>
    <w:multiLevelType w:val="multilevel"/>
    <w:tmpl w:val="161560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03"/>
    <w:multiLevelType w:val="multilevel"/>
    <w:tmpl w:val="1FEC5E0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multilevel"/>
    <w:tmpl w:val="24A458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multilevel"/>
    <w:tmpl w:val="3E7E30A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BBF6EC2"/>
    <w:multiLevelType w:val="multilevel"/>
    <w:tmpl w:val="5BBF6E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91A1E"/>
    <w:multiLevelType w:val="multilevel"/>
    <w:tmpl w:val="5CA91A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E6CE0"/>
    <w:multiLevelType w:val="multilevel"/>
    <w:tmpl w:val="643E6C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D72C1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3BA0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EF7956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B8251F1"/>
    <w:rsid w:val="0BC95965"/>
    <w:rsid w:val="117D67C0"/>
    <w:rsid w:val="12AD6EB2"/>
    <w:rsid w:val="12B20DBB"/>
    <w:rsid w:val="14DA6E87"/>
    <w:rsid w:val="19037516"/>
    <w:rsid w:val="1E392745"/>
    <w:rsid w:val="20404B5A"/>
    <w:rsid w:val="23085188"/>
    <w:rsid w:val="23C742C2"/>
    <w:rsid w:val="243932FC"/>
    <w:rsid w:val="249E0AA2"/>
    <w:rsid w:val="25A94457"/>
    <w:rsid w:val="278C06A4"/>
    <w:rsid w:val="30985912"/>
    <w:rsid w:val="32D17F26"/>
    <w:rsid w:val="349260CF"/>
    <w:rsid w:val="3629746A"/>
    <w:rsid w:val="3A281EF8"/>
    <w:rsid w:val="3A52671F"/>
    <w:rsid w:val="3C061489"/>
    <w:rsid w:val="3CFF77C3"/>
    <w:rsid w:val="4235280B"/>
    <w:rsid w:val="48F644C0"/>
    <w:rsid w:val="4BB772C7"/>
    <w:rsid w:val="5219153F"/>
    <w:rsid w:val="533F5C48"/>
    <w:rsid w:val="53C2650F"/>
    <w:rsid w:val="577D03FF"/>
    <w:rsid w:val="58111B8A"/>
    <w:rsid w:val="587902B5"/>
    <w:rsid w:val="5DAE5CAD"/>
    <w:rsid w:val="60767D50"/>
    <w:rsid w:val="68665F57"/>
    <w:rsid w:val="69851F0A"/>
    <w:rsid w:val="6A4B328B"/>
    <w:rsid w:val="6C2A5834"/>
    <w:rsid w:val="72671940"/>
    <w:rsid w:val="73EE5481"/>
    <w:rsid w:val="75FB4D1F"/>
    <w:rsid w:val="7690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772F34-610F-409C-AD88-4860F0F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/>
</ds:datastoreItem>
</file>

<file path=customXml/itemProps2.xml><?xml version="1.0" encoding="utf-8"?>
<ds:datastoreItem xmlns:ds="http://schemas.openxmlformats.org/officeDocument/2006/customXml" ds:itemID="{80FBBA0C-0192-4658-AE7F-7AC089BDD776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7B3748F-D07E-4998-8D80-39369F2BE084}">
  <ds:schemaRefs/>
</ds:datastoreItem>
</file>

<file path=customXml/itemProps5.xml><?xml version="1.0" encoding="utf-8"?>
<ds:datastoreItem xmlns:ds="http://schemas.openxmlformats.org/officeDocument/2006/customXml" ds:itemID="{868C7265-066A-47DB-AD49-C6A729A6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2353</Characters>
  <Application>Microsoft Office Word</Application>
  <DocSecurity>0</DocSecurity>
  <Lines>19</Lines>
  <Paragraphs>5</Paragraphs>
  <ScaleCrop>false</ScaleCrop>
  <Company>Grizli777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2022-04-12T10:02:00Z</cp:lastPrinted>
  <dcterms:created xsi:type="dcterms:W3CDTF">2024-07-25T06:09:00Z</dcterms:created>
  <dcterms:modified xsi:type="dcterms:W3CDTF">2024-08-03T11:48:00Z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  <property fmtid="{D5CDD505-2E9C-101B-9397-08002B2CF9AE}" pid="4" name="KSOProductBuildVer">
    <vt:lpwstr>1033-12.2.0.17545</vt:lpwstr>
  </property>
  <property fmtid="{D5CDD505-2E9C-101B-9397-08002B2CF9AE}" pid="5" name="ICV">
    <vt:lpwstr>8C02F75D79774E318CEC3ACFD3CB44CC_12</vt:lpwstr>
  </property>
</Properties>
</file>