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bidi="hi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7777777" w:rsidR="00ED753C" w:rsidRDefault="00ED753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B41B29D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47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06/08/2024</w:t>
                            </w:r>
                          </w:p>
                          <w:p w14:paraId="6658F460" w14:textId="0DF55AFB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54742" w:rsidRPr="007547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01.00pm to 04.00pm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    <v:textbox>
                  <w:txbxContent>
                    <w:p w14:paraId="5E11A7A3" w14:textId="1B41B29D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4742">
                        <w:rPr>
                          <w:rFonts w:ascii="Arial" w:hAnsi="Arial" w:cs="Arial"/>
                          <w:color w:val="000000" w:themeColor="text1"/>
                        </w:rPr>
                        <w:t>06/08/2024</w:t>
                      </w:r>
                    </w:p>
                    <w:p w14:paraId="6658F460" w14:textId="0DF55AFB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54742" w:rsidRPr="00754742">
                        <w:rPr>
                          <w:rFonts w:ascii="Arial" w:hAnsi="Arial" w:cs="Arial"/>
                          <w:color w:val="000000" w:themeColor="text1"/>
                        </w:rPr>
                        <w:t>01.00pm to 04.00pm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1E6F76A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47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CSE3066</w:t>
                            </w:r>
                          </w:p>
                          <w:p w14:paraId="19A088E3" w14:textId="452E1410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547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Mobile Application for IoT</w:t>
                            </w:r>
                          </w:p>
                          <w:p w14:paraId="1E3DFD3C" w14:textId="7A1A771A" w:rsidR="006321F4" w:rsidRPr="00754742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5474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CIT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1E6F76A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4742">
                        <w:rPr>
                          <w:rFonts w:ascii="Arial" w:hAnsi="Arial" w:cs="Arial"/>
                          <w:color w:val="000000" w:themeColor="text1"/>
                        </w:rPr>
                        <w:t>CSE3066</w:t>
                      </w:r>
                    </w:p>
                    <w:p w14:paraId="19A088E3" w14:textId="452E1410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54742">
                        <w:rPr>
                          <w:rFonts w:ascii="Arial" w:hAnsi="Arial" w:cs="Arial"/>
                          <w:color w:val="000000" w:themeColor="text1"/>
                        </w:rPr>
                        <w:t>Mobile Application for IoT</w:t>
                      </w:r>
                    </w:p>
                    <w:p w14:paraId="1E3DFD3C" w14:textId="7A1A771A" w:rsidR="006321F4" w:rsidRPr="00754742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754742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CIT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0"/>
        <w:gridCol w:w="7511"/>
        <w:gridCol w:w="864"/>
        <w:gridCol w:w="655"/>
        <w:gridCol w:w="669"/>
      </w:tblGrid>
      <w:tr w:rsidR="00034223" w:rsidRPr="007135B5" w14:paraId="33B5CF39" w14:textId="77777777" w:rsidTr="00ED753C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proofErr w:type="gram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  <w:proofErr w:type="gramEnd"/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557E74C5" w:rsidR="007135B5" w:rsidRPr="007135B5" w:rsidRDefault="00DF49D9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Scheme</w:t>
            </w:r>
            <w:r w:rsidR="00EA3CCE">
              <w:rPr>
                <w:rFonts w:ascii="Book Antiqua" w:hAnsi="Book Antiqua"/>
                <w:b/>
                <w:bCs/>
                <w:color w:val="000000"/>
              </w:rPr>
              <w:t xml:space="preserve"> of Evaluation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034223" w:rsidRPr="007135B5" w14:paraId="11E3D18F" w14:textId="77777777" w:rsidTr="00ED753C">
        <w:trPr>
          <w:trHeight w:val="33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110B765D" w:rsidR="00DF49D9" w:rsidRPr="00034223" w:rsidRDefault="00DF49D9" w:rsidP="000342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Arial" w:hAnsi="Arial" w:cs="Arial"/>
                <w:bCs/>
                <w:color w:val="000000"/>
              </w:rPr>
              <w:t>4 features of Android OS - 4 marks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53349D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53349D">
              <w:rPr>
                <w:rFonts w:ascii="Book Antiqua" w:hAnsi="Book Antiqua"/>
                <w:color w:val="000000"/>
              </w:rPr>
              <w:t>L1</w:t>
            </w:r>
          </w:p>
        </w:tc>
      </w:tr>
      <w:tr w:rsidR="00034223" w:rsidRPr="007135B5" w14:paraId="3AF97BF9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076EB204" w:rsidR="00DF49D9" w:rsidRPr="00034223" w:rsidRDefault="00DF49D9" w:rsidP="000342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4 challenges and adequate explanations - 6 marks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2FD25F20" w:rsidR="00ED753C" w:rsidRPr="0053349D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53349D">
              <w:rPr>
                <w:rFonts w:ascii="Book Antiqua" w:hAnsi="Book Antiqua"/>
                <w:color w:val="000000"/>
              </w:rPr>
              <w:t>L</w:t>
            </w:r>
            <w:r w:rsidR="00B156E3" w:rsidRPr="0053349D"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34223" w:rsidRPr="007135B5" w14:paraId="7414636F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F539" w14:textId="4962D65F" w:rsidR="00DF49D9" w:rsidRPr="00034223" w:rsidRDefault="00DF49D9" w:rsidP="000342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Definition – 2 marks</w:t>
            </w:r>
          </w:p>
          <w:p w14:paraId="3E3FA9B7" w14:textId="77777777" w:rsidR="00DF49D9" w:rsidRDefault="00DF49D9" w:rsidP="00DF49D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Architectural Diagram – 3 marks</w:t>
            </w:r>
          </w:p>
          <w:p w14:paraId="3097109A" w14:textId="1FCC1E57" w:rsidR="00DF49D9" w:rsidRDefault="00DF49D9" w:rsidP="00DF49D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Explanation – 5 marks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433BBC06" w:rsidR="00ED753C" w:rsidRPr="0053349D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53349D">
              <w:rPr>
                <w:rFonts w:ascii="Book Antiqua" w:hAnsi="Book Antiqua"/>
                <w:color w:val="000000"/>
              </w:rPr>
              <w:t>L</w:t>
            </w:r>
            <w:r w:rsidR="0053349D" w:rsidRPr="0053349D">
              <w:rPr>
                <w:rFonts w:ascii="Book Antiqua" w:hAnsi="Book Antiqua"/>
                <w:color w:val="000000"/>
              </w:rPr>
              <w:t>1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034223" w:rsidRPr="007135B5" w14:paraId="76659E8D" w14:textId="77777777" w:rsidTr="000723EB">
        <w:trPr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13E23050" w:rsidR="00DF49D9" w:rsidRPr="00034223" w:rsidRDefault="00DF49D9" w:rsidP="0003422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2 tools and one line explanation – 4 marks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34223" w:rsidRPr="007135B5" w14:paraId="005A470D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D7F5" w14:textId="795FFA9E" w:rsidR="00DF49D9" w:rsidRPr="00034223" w:rsidRDefault="00DF49D9" w:rsidP="000342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Comparison table with 4 points – 6 marks</w:t>
            </w:r>
          </w:p>
          <w:p w14:paraId="638221A8" w14:textId="00B3BF07" w:rsidR="00DF49D9" w:rsidRPr="00357F29" w:rsidRDefault="00DF49D9" w:rsidP="00DF49D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4223" w:rsidRPr="007135B5" w14:paraId="245ABF85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794D" w14:textId="1A940B29" w:rsidR="00DF49D9" w:rsidRPr="00034223" w:rsidRDefault="00034223" w:rsidP="000342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Explanation for </w:t>
            </w:r>
            <w:r w:rsidR="00DF49D9" w:rsidRPr="00034223">
              <w:rPr>
                <w:rFonts w:ascii="Book Antiqua" w:hAnsi="Book Antiqua"/>
                <w:color w:val="000000"/>
              </w:rPr>
              <w:t>Android Application – 5 marks</w:t>
            </w:r>
          </w:p>
          <w:p w14:paraId="01951F34" w14:textId="3C7CD486" w:rsidR="00DF49D9" w:rsidRDefault="00034223" w:rsidP="004B72EA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Explanation for </w:t>
            </w:r>
            <w:r w:rsidR="00DF49D9" w:rsidRPr="004B72EA">
              <w:rPr>
                <w:rFonts w:ascii="Book Antiqua" w:hAnsi="Book Antiqua"/>
                <w:color w:val="000000"/>
              </w:rPr>
              <w:t>Android Kernel</w:t>
            </w:r>
            <w:r w:rsidR="00DF49D9">
              <w:rPr>
                <w:rFonts w:ascii="Book Antiqua" w:hAnsi="Book Antiqua"/>
                <w:color w:val="000000"/>
              </w:rPr>
              <w:t xml:space="preserve"> – 5 marks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22F3D9D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</w:t>
            </w:r>
            <w:r w:rsidR="0053349D">
              <w:rPr>
                <w:rFonts w:ascii="Book Antiqua" w:hAnsi="Book Antiqua"/>
                <w:color w:val="000000"/>
              </w:rPr>
              <w:t>2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034223" w:rsidRPr="007135B5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81766E6" w:rsidR="00DF49D9" w:rsidRPr="00034223" w:rsidRDefault="00DF49D9" w:rsidP="0003422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4 attributes with one line explanation – 4 marks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3AB102B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 w:rsidR="00F43E3C"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4223" w:rsidRPr="007135B5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E00B" w14:textId="1BF1EE1A" w:rsidR="00DF49D9" w:rsidRPr="00034223" w:rsidRDefault="00034223" w:rsidP="000342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Explanation for </w:t>
            </w:r>
            <w:r w:rsidR="00DF49D9" w:rsidRPr="00034223">
              <w:rPr>
                <w:rFonts w:ascii="Book Antiqua" w:hAnsi="Book Antiqua"/>
                <w:color w:val="000000"/>
              </w:rPr>
              <w:t>Fragments – 2 marks</w:t>
            </w:r>
          </w:p>
          <w:p w14:paraId="54C7369F" w14:textId="2B48119F" w:rsidR="00DF49D9" w:rsidRDefault="00034223" w:rsidP="00DF49D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Explanation for </w:t>
            </w:r>
            <w:r w:rsidR="00DF49D9">
              <w:rPr>
                <w:rFonts w:ascii="Book Antiqua" w:hAnsi="Book Antiqua"/>
                <w:color w:val="000000"/>
              </w:rPr>
              <w:t>Types – 2 marks</w:t>
            </w:r>
          </w:p>
          <w:p w14:paraId="1130320C" w14:textId="06D8C0C1" w:rsidR="00DF49D9" w:rsidRPr="00357F29" w:rsidRDefault="00034223" w:rsidP="00DF49D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Explanation for </w:t>
            </w:r>
            <w:r w:rsidR="00DF49D9">
              <w:rPr>
                <w:rFonts w:ascii="Book Antiqua" w:hAnsi="Book Antiqua"/>
                <w:color w:val="000000"/>
              </w:rPr>
              <w:t>Life Cycle – 2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4223" w:rsidRPr="007135B5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6BFA" w14:textId="002B4B18" w:rsidR="00DF49D9" w:rsidRPr="00034223" w:rsidRDefault="00DF49D9" w:rsidP="000342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Code snippet – 4 marks</w:t>
            </w:r>
          </w:p>
          <w:p w14:paraId="79C24254" w14:textId="00531F8E" w:rsidR="00DF49D9" w:rsidRDefault="00DF49D9" w:rsidP="00DF49D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Explanation for attributes – 6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0"/>
        <w:gridCol w:w="7472"/>
        <w:gridCol w:w="812"/>
        <w:gridCol w:w="720"/>
        <w:gridCol w:w="655"/>
      </w:tblGrid>
      <w:tr w:rsidR="00034223" w:rsidRPr="007135B5" w14:paraId="0D397B10" w14:textId="77777777" w:rsidTr="00B156E3">
        <w:trPr>
          <w:trHeight w:val="33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382915A4" w:rsidR="00CD7291" w:rsidRPr="00034223" w:rsidRDefault="00CD7291" w:rsidP="000342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Comparison table with 4 points – 4 marks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5D780474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 w:rsidR="00F43E3C"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4223" w:rsidRPr="007135B5" w14:paraId="03BB2FFC" w14:textId="77777777" w:rsidTr="00B156E3">
        <w:trPr>
          <w:trHeight w:val="33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B156E3" w:rsidRPr="007135B5" w:rsidRDefault="00B156E3" w:rsidP="00B156E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0F1C1E5C" w:rsidR="00CD7291" w:rsidRPr="00034223" w:rsidRDefault="00CD7291" w:rsidP="000342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4 attributes with adequate explanation – 6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07A4FAD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 w:rsidR="00F43E3C"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4223" w:rsidRPr="007135B5" w14:paraId="2C862718" w14:textId="77777777" w:rsidTr="00B156E3">
        <w:trPr>
          <w:trHeight w:val="330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B156E3" w:rsidRPr="007135B5" w:rsidRDefault="00B156E3" w:rsidP="00B156E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13A009D2" w:rsidR="00CD7291" w:rsidRPr="00034223" w:rsidRDefault="00CD7291" w:rsidP="000342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10 layout attributes with adequate explanation – 10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52AAFF87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</w:t>
            </w:r>
            <w:r w:rsidR="00F43E3C">
              <w:rPr>
                <w:rFonts w:ascii="Book Antiqua" w:hAnsi="Book Antiqua"/>
                <w:color w:val="000000"/>
              </w:rPr>
              <w:t>2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034223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0EB3F703" w:rsidR="00CD7291" w:rsidRPr="00034223" w:rsidRDefault="00CD7291" w:rsidP="000342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4 characteristics – 4 marks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34223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202D4104" w:rsidR="00CD7291" w:rsidRPr="00034223" w:rsidRDefault="00CD7291" w:rsidP="000342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4 limitations with 1 line explanation – 6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4223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DB8C" w14:textId="0B418279" w:rsidR="00CD7291" w:rsidRPr="00034223" w:rsidRDefault="00CD7291" w:rsidP="000342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Architecture diagram – 3 marks</w:t>
            </w:r>
          </w:p>
          <w:p w14:paraId="62E8DF05" w14:textId="77777777" w:rsidR="00CD7291" w:rsidRDefault="00CD7291" w:rsidP="00CD7291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Architectural diagram explanation – 2 marks</w:t>
            </w:r>
          </w:p>
          <w:p w14:paraId="0189D57E" w14:textId="01DB61C2" w:rsidR="00CD7291" w:rsidRDefault="00CD7291" w:rsidP="00CD7291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Uses of sensor nodes – 5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0D3C05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</w:t>
            </w:r>
            <w:r w:rsidR="00F43E3C">
              <w:rPr>
                <w:rFonts w:ascii="Book Antiqua" w:hAnsi="Book Antiqua"/>
                <w:color w:val="000000"/>
              </w:rPr>
              <w:t>2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034223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50B367A0" w:rsidR="00CD7291" w:rsidRPr="00034223" w:rsidRDefault="00CD7291" w:rsidP="0003422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Proper definition – 4 marks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34223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B8F2" w14:textId="5751D377" w:rsidR="00CD7291" w:rsidRPr="00034223" w:rsidRDefault="00CD7291" w:rsidP="000342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Explanation about multi sensor system – 4 marks</w:t>
            </w:r>
          </w:p>
          <w:p w14:paraId="42D61B99" w14:textId="622D1E2A" w:rsidR="00CD7291" w:rsidRPr="00357F29" w:rsidRDefault="00CD7291" w:rsidP="00CD7291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Advantages – 2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4223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BA60" w14:textId="52141BEE" w:rsidR="00CD7291" w:rsidRPr="00034223" w:rsidRDefault="00CD7291" w:rsidP="000342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Layer diagram of sensor nodes – 4 marks</w:t>
            </w:r>
          </w:p>
          <w:p w14:paraId="2251B6FC" w14:textId="420C8F93" w:rsidR="00CD7291" w:rsidRDefault="00CD7291" w:rsidP="00CD7291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Explanations for each layer – 6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48C3F2D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</w:t>
            </w:r>
            <w:r w:rsidR="00F43E3C">
              <w:rPr>
                <w:rFonts w:ascii="Book Antiqua" w:hAnsi="Book Antiqua"/>
                <w:color w:val="000000"/>
              </w:rPr>
              <w:t>2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034223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1C6D5510" w:rsidR="00CD7291" w:rsidRPr="00034223" w:rsidRDefault="00CD7291" w:rsidP="000342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4 advantages – 4 marks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34223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4C381D55" w:rsidR="00CD7291" w:rsidRPr="00034223" w:rsidRDefault="00CD7291" w:rsidP="000342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Comparison table with 4 points – 6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4223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F277" w14:textId="1769C316" w:rsidR="00CD7291" w:rsidRPr="00034223" w:rsidRDefault="00034223" w:rsidP="000342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Explanation for </w:t>
            </w:r>
            <w:r w:rsidR="00CD7291" w:rsidRPr="00034223">
              <w:rPr>
                <w:rFonts w:ascii="Book Antiqua" w:hAnsi="Book Antiqua"/>
                <w:color w:val="000000"/>
              </w:rPr>
              <w:t>NFC – 5 marks</w:t>
            </w:r>
          </w:p>
          <w:p w14:paraId="6397890B" w14:textId="4F6DD2DF" w:rsidR="00CD7291" w:rsidRDefault="00034223" w:rsidP="00CD7291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Explanation for </w:t>
            </w:r>
            <w:r w:rsidR="00CD7291">
              <w:rPr>
                <w:rFonts w:ascii="Book Antiqua" w:hAnsi="Book Antiqua"/>
                <w:color w:val="000000"/>
              </w:rPr>
              <w:t>ZigBee – 5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10C2588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</w:t>
            </w:r>
            <w:r w:rsidR="00F43E3C">
              <w:rPr>
                <w:rFonts w:ascii="Book Antiqua" w:hAnsi="Book Antiqua"/>
                <w:color w:val="000000"/>
              </w:rPr>
              <w:t>2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034223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E467" w14:textId="5BAB13D5" w:rsidR="00536E2E" w:rsidRPr="00034223" w:rsidRDefault="00536E2E" w:rsidP="0003422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Define DDS – 2 marks</w:t>
            </w:r>
          </w:p>
          <w:p w14:paraId="3E4A2F0C" w14:textId="03860861" w:rsidR="00536E2E" w:rsidRPr="00536E2E" w:rsidRDefault="00536E2E" w:rsidP="00536E2E">
            <w:pPr>
              <w:pStyle w:val="ListParagraph"/>
              <w:spacing w:after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Stating the need of DDS – 2 marks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34223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7C94" w14:textId="6BCEA406" w:rsidR="00536E2E" w:rsidRPr="00034223" w:rsidRDefault="00536E2E" w:rsidP="000342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AMQP Architectur</w:t>
            </w:r>
            <w:r w:rsidR="00034223">
              <w:rPr>
                <w:rFonts w:ascii="Book Antiqua" w:hAnsi="Book Antiqua"/>
                <w:color w:val="000000"/>
              </w:rPr>
              <w:t>al diagram</w:t>
            </w:r>
            <w:r w:rsidRPr="00034223">
              <w:rPr>
                <w:rFonts w:ascii="Book Antiqua" w:hAnsi="Book Antiqua"/>
                <w:color w:val="000000"/>
              </w:rPr>
              <w:t xml:space="preserve"> – 2 marks</w:t>
            </w:r>
          </w:p>
          <w:p w14:paraId="189803A6" w14:textId="286E2F1B" w:rsidR="00536E2E" w:rsidRPr="00357F29" w:rsidRDefault="00536E2E" w:rsidP="00536E2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AMQP Explanation – 4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4223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F956" w14:textId="7414906F" w:rsidR="00536E2E" w:rsidRPr="00034223" w:rsidRDefault="00034223" w:rsidP="000342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Explanation for </w:t>
            </w:r>
            <w:r w:rsidR="00536E2E" w:rsidRPr="00034223">
              <w:rPr>
                <w:rFonts w:ascii="Times New Roman" w:hAnsi="Times New Roman"/>
                <w:sz w:val="24"/>
                <w:szCs w:val="24"/>
              </w:rPr>
              <w:t>MQTT – 5 marks</w:t>
            </w:r>
          </w:p>
          <w:p w14:paraId="5AB175F9" w14:textId="53F5E3EA" w:rsidR="00536E2E" w:rsidRDefault="00034223" w:rsidP="00536E2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Explanation for </w:t>
            </w:r>
            <w:r w:rsidR="00536E2E">
              <w:rPr>
                <w:rFonts w:ascii="Book Antiqua" w:hAnsi="Book Antiqua"/>
                <w:color w:val="000000"/>
              </w:rPr>
              <w:t>CoAP – 5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28B782E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</w:t>
            </w:r>
            <w:r w:rsidR="00F43E3C">
              <w:rPr>
                <w:rFonts w:ascii="Book Antiqua" w:hAnsi="Book Antiqua"/>
                <w:color w:val="000000"/>
              </w:rPr>
              <w:t>2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B156E3" w:rsidRPr="007135B5" w14:paraId="1E0731CB" w14:textId="77777777" w:rsidTr="00B156E3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6E062DB3" w:rsidR="00536E2E" w:rsidRPr="00034223" w:rsidRDefault="00034223" w:rsidP="000342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Expansion and Explanation for OHA</w:t>
            </w:r>
            <w:r w:rsidR="00536E2E" w:rsidRPr="00034223">
              <w:rPr>
                <w:rFonts w:ascii="Book Antiqua" w:hAnsi="Book Antiqua"/>
                <w:color w:val="000000"/>
              </w:rPr>
              <w:t xml:space="preserve"> – 4 marks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156E3" w:rsidRPr="007135B5" w14:paraId="279BBBAC" w14:textId="77777777" w:rsidTr="00B156E3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B156E3" w:rsidRPr="007135B5" w:rsidRDefault="00B156E3" w:rsidP="00B156E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C40" w14:textId="4D980B0B" w:rsidR="00536E2E" w:rsidRPr="00034223" w:rsidRDefault="00536E2E" w:rsidP="000342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Definition – 2 marks</w:t>
            </w:r>
          </w:p>
          <w:p w14:paraId="53628A69" w14:textId="4FBBC985" w:rsidR="00536E2E" w:rsidRPr="00357F29" w:rsidRDefault="00536E2E" w:rsidP="00536E2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Types – 4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CE811FA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 w:rsidR="00F43E3C"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156E3" w:rsidRPr="007135B5" w14:paraId="575DF0DA" w14:textId="77777777" w:rsidTr="00B156E3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B156E3" w:rsidRPr="007135B5" w:rsidRDefault="00B156E3" w:rsidP="00B156E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8BAA" w14:textId="04E74022" w:rsidR="00536E2E" w:rsidRPr="00034223" w:rsidRDefault="00536E2E" w:rsidP="000342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Diagram – 4 marks</w:t>
            </w:r>
          </w:p>
          <w:p w14:paraId="481718C7" w14:textId="57DC61B1" w:rsidR="00536E2E" w:rsidRDefault="00536E2E" w:rsidP="00536E2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Explanation about activity life cycle – 6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0C9C10DD" w:rsidR="00B156E3" w:rsidRPr="007135B5" w:rsidRDefault="00B156E3" w:rsidP="00B156E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</w:t>
            </w:r>
            <w:r w:rsidR="00F43E3C">
              <w:rPr>
                <w:rFonts w:ascii="Book Antiqua" w:hAnsi="Book Antiqua"/>
                <w:color w:val="000000"/>
              </w:rPr>
              <w:t>2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034223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55CB8368" w:rsidR="00536E2E" w:rsidRPr="00034223" w:rsidRDefault="00536E2E" w:rsidP="000342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4 requirements – 4 marks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34223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60963322" w:rsidR="00536E2E" w:rsidRPr="00034223" w:rsidRDefault="00536E2E" w:rsidP="000342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4 storage options and explanation – 6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4223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4DDE" w14:textId="44A8F8B4" w:rsidR="00536E2E" w:rsidRPr="00034223" w:rsidRDefault="00536E2E" w:rsidP="000342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34223">
              <w:rPr>
                <w:rFonts w:ascii="Book Antiqua" w:hAnsi="Book Antiqua"/>
                <w:color w:val="000000"/>
              </w:rPr>
              <w:t>Define event management – 2 marks</w:t>
            </w:r>
          </w:p>
          <w:p w14:paraId="4E187029" w14:textId="77777777" w:rsidR="00536E2E" w:rsidRDefault="00536E2E" w:rsidP="00536E2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Need of event management – 2 marks</w:t>
            </w:r>
          </w:p>
          <w:p w14:paraId="0F475D5E" w14:textId="6219AB13" w:rsidR="00536E2E" w:rsidRDefault="00536E2E" w:rsidP="00536E2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Adequate explanation – 6 marks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95CE" w14:textId="77777777" w:rsidR="00CC0DA5" w:rsidRDefault="00CC0DA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B766210" w14:textId="77777777" w:rsidR="00CC0DA5" w:rsidRDefault="00CC0DA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56A4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56A4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97091" w14:textId="77777777" w:rsidR="00CC0DA5" w:rsidRDefault="00CC0DA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3D1F583" w14:textId="77777777" w:rsidR="00CC0DA5" w:rsidRDefault="00CC0DA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2208">
    <w:abstractNumId w:val="5"/>
  </w:num>
  <w:num w:numId="2" w16cid:durableId="952175325">
    <w:abstractNumId w:val="7"/>
    <w:lvlOverride w:ilvl="0">
      <w:startOverride w:val="1"/>
    </w:lvlOverride>
  </w:num>
  <w:num w:numId="3" w16cid:durableId="1604023688">
    <w:abstractNumId w:val="8"/>
  </w:num>
  <w:num w:numId="4" w16cid:durableId="1606494125">
    <w:abstractNumId w:val="3"/>
  </w:num>
  <w:num w:numId="5" w16cid:durableId="1673289728">
    <w:abstractNumId w:val="6"/>
  </w:num>
  <w:num w:numId="6" w16cid:durableId="1524708039">
    <w:abstractNumId w:val="1"/>
  </w:num>
  <w:num w:numId="7" w16cid:durableId="1229532550">
    <w:abstractNumId w:val="9"/>
  </w:num>
  <w:num w:numId="8" w16cid:durableId="656807507">
    <w:abstractNumId w:val="11"/>
  </w:num>
  <w:num w:numId="9" w16cid:durableId="2003851564">
    <w:abstractNumId w:val="0"/>
  </w:num>
  <w:num w:numId="10" w16cid:durableId="939026255">
    <w:abstractNumId w:val="2"/>
  </w:num>
  <w:num w:numId="11" w16cid:durableId="481699207">
    <w:abstractNumId w:val="10"/>
  </w:num>
  <w:num w:numId="12" w16cid:durableId="198628035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22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307B"/>
    <w:rsid w:val="001A5A57"/>
    <w:rsid w:val="001A6365"/>
    <w:rsid w:val="001B1209"/>
    <w:rsid w:val="001B2150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392F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B72EA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349D"/>
    <w:rsid w:val="00536AE7"/>
    <w:rsid w:val="00536E2E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97ECF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263C9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4742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5C90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3418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156E3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05D6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0D96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51C1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0DA5"/>
    <w:rsid w:val="00CD3799"/>
    <w:rsid w:val="00CD6308"/>
    <w:rsid w:val="00CD7291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9D9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3CCE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3C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1401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437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3E6B1B6B-D5CD-4ABC-8FA5-2A3ACD1278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SERIN V SIMPSON</cp:lastModifiedBy>
  <cp:revision>11</cp:revision>
  <cp:lastPrinted>2022-04-12T10:02:00Z</cp:lastPrinted>
  <dcterms:created xsi:type="dcterms:W3CDTF">2024-07-25T06:09:00Z</dcterms:created>
  <dcterms:modified xsi:type="dcterms:W3CDTF">2024-07-30T06:58:00Z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