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269CCE9"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DD7730">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0B8668D7" w:rsidR="0073303C" w:rsidRPr="006963A1" w:rsidRDefault="004C0459"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5AEDE58D">
                <wp:simplePos x="0" y="0"/>
                <wp:positionH relativeFrom="margin">
                  <wp:posOffset>4693921</wp:posOffset>
                </wp:positionH>
                <wp:positionV relativeFrom="paragraph">
                  <wp:posOffset>139700</wp:posOffset>
                </wp:positionV>
                <wp:extent cx="209550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09550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E11313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5127E">
                              <w:rPr>
                                <w:rFonts w:ascii="Arial" w:hAnsi="Arial" w:cs="Arial"/>
                                <w:color w:val="000000" w:themeColor="text1"/>
                              </w:rPr>
                              <w:t>07</w:t>
                            </w:r>
                            <w:r w:rsidR="009C3D47">
                              <w:rPr>
                                <w:rFonts w:ascii="Arial" w:hAnsi="Arial" w:cs="Arial"/>
                                <w:color w:val="000000" w:themeColor="text1"/>
                              </w:rPr>
                              <w:t>-0</w:t>
                            </w:r>
                            <w:r w:rsidR="0055127E">
                              <w:rPr>
                                <w:rFonts w:ascii="Arial" w:hAnsi="Arial" w:cs="Arial"/>
                                <w:color w:val="000000" w:themeColor="text1"/>
                              </w:rPr>
                              <w:t>8</w:t>
                            </w:r>
                            <w:r w:rsidR="009C3D47">
                              <w:rPr>
                                <w:rFonts w:ascii="Arial" w:hAnsi="Arial" w:cs="Arial"/>
                                <w:color w:val="000000" w:themeColor="text1"/>
                              </w:rPr>
                              <w:t>-2024</w:t>
                            </w:r>
                          </w:p>
                          <w:p w14:paraId="6658F460" w14:textId="2EF17D9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5127E">
                              <w:rPr>
                                <w:rFonts w:ascii="Arial" w:hAnsi="Arial" w:cs="Arial"/>
                                <w:color w:val="000000" w:themeColor="text1"/>
                              </w:rPr>
                              <w:t>9</w:t>
                            </w:r>
                            <w:r w:rsidR="00214073">
                              <w:rPr>
                                <w:rFonts w:ascii="Arial" w:hAnsi="Arial" w:cs="Arial"/>
                                <w:color w:val="000000" w:themeColor="text1"/>
                              </w:rPr>
                              <w:t>:</w:t>
                            </w:r>
                            <w:r w:rsidR="0055127E">
                              <w:rPr>
                                <w:rFonts w:ascii="Arial" w:hAnsi="Arial" w:cs="Arial"/>
                                <w:color w:val="000000" w:themeColor="text1"/>
                              </w:rPr>
                              <w:t>3</w:t>
                            </w:r>
                            <w:r w:rsidR="00214073">
                              <w:rPr>
                                <w:rFonts w:ascii="Arial" w:hAnsi="Arial" w:cs="Arial"/>
                                <w:color w:val="000000" w:themeColor="text1"/>
                              </w:rPr>
                              <w:t xml:space="preserve">0 </w:t>
                            </w:r>
                            <w:r w:rsidR="004F083A">
                              <w:rPr>
                                <w:rFonts w:ascii="Arial" w:hAnsi="Arial" w:cs="Arial"/>
                                <w:color w:val="000000" w:themeColor="text1"/>
                              </w:rPr>
                              <w:t xml:space="preserve">AM </w:t>
                            </w:r>
                            <w:r w:rsidR="00214073">
                              <w:rPr>
                                <w:rFonts w:ascii="Arial" w:hAnsi="Arial" w:cs="Arial"/>
                                <w:color w:val="000000" w:themeColor="text1"/>
                              </w:rPr>
                              <w:t xml:space="preserve">– </w:t>
                            </w:r>
                            <w:r w:rsidR="004F083A">
                              <w:rPr>
                                <w:rFonts w:ascii="Arial" w:hAnsi="Arial" w:cs="Arial"/>
                                <w:color w:val="000000" w:themeColor="text1"/>
                              </w:rPr>
                              <w:t>12</w:t>
                            </w:r>
                            <w:r w:rsidR="00214073">
                              <w:rPr>
                                <w:rFonts w:ascii="Arial" w:hAnsi="Arial" w:cs="Arial"/>
                                <w:color w:val="000000" w:themeColor="text1"/>
                              </w:rPr>
                              <w:t>:</w:t>
                            </w:r>
                            <w:r w:rsidR="002D09C8">
                              <w:rPr>
                                <w:rFonts w:ascii="Arial" w:hAnsi="Arial" w:cs="Arial"/>
                                <w:color w:val="000000" w:themeColor="text1"/>
                              </w:rPr>
                              <w:t>3</w:t>
                            </w:r>
                            <w:r w:rsidR="00214073">
                              <w:rPr>
                                <w:rFonts w:ascii="Arial" w:hAnsi="Arial" w:cs="Arial"/>
                                <w:color w:val="000000" w:themeColor="text1"/>
                              </w:rPr>
                              <w:t>0 PM</w:t>
                            </w:r>
                          </w:p>
                          <w:p w14:paraId="7DA3F0BF" w14:textId="58E6CF7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55127E">
                              <w:rPr>
                                <w:rFonts w:ascii="Arial" w:hAnsi="Arial" w:cs="Arial"/>
                                <w:color w:val="000000" w:themeColor="text1"/>
                              </w:rPr>
                              <w:t>100</w:t>
                            </w:r>
                          </w:p>
                          <w:p w14:paraId="1557C27B" w14:textId="39FE119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55127E">
                              <w:rPr>
                                <w:rFonts w:ascii="Arial" w:hAnsi="Arial" w:cs="Arial"/>
                                <w:color w:val="000000" w:themeColor="text1"/>
                              </w:rPr>
                              <w:t>5</w:t>
                            </w:r>
                            <w:r w:rsidR="002D09C8">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69.6pt;margin-top:11pt;width:165pt;height:7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" filled="f" stroked="f" strokeweight="1pt">
                <v:textbox>
                  <w:txbxContent>
                    <w:p w14:paraId="5E11A7A3" w14:textId="4E11313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5127E">
                        <w:rPr>
                          <w:rFonts w:ascii="Arial" w:hAnsi="Arial" w:cs="Arial"/>
                          <w:color w:val="000000" w:themeColor="text1"/>
                        </w:rPr>
                        <w:t>07</w:t>
                      </w:r>
                      <w:r w:rsidR="009C3D47">
                        <w:rPr>
                          <w:rFonts w:ascii="Arial" w:hAnsi="Arial" w:cs="Arial"/>
                          <w:color w:val="000000" w:themeColor="text1"/>
                        </w:rPr>
                        <w:t>-0</w:t>
                      </w:r>
                      <w:r w:rsidR="0055127E">
                        <w:rPr>
                          <w:rFonts w:ascii="Arial" w:hAnsi="Arial" w:cs="Arial"/>
                          <w:color w:val="000000" w:themeColor="text1"/>
                        </w:rPr>
                        <w:t>8</w:t>
                      </w:r>
                      <w:r w:rsidR="009C3D47">
                        <w:rPr>
                          <w:rFonts w:ascii="Arial" w:hAnsi="Arial" w:cs="Arial"/>
                          <w:color w:val="000000" w:themeColor="text1"/>
                        </w:rPr>
                        <w:t>-2024</w:t>
                      </w:r>
                    </w:p>
                    <w:p w14:paraId="6658F460" w14:textId="2EF17D9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5127E">
                        <w:rPr>
                          <w:rFonts w:ascii="Arial" w:hAnsi="Arial" w:cs="Arial"/>
                          <w:color w:val="000000" w:themeColor="text1"/>
                        </w:rPr>
                        <w:t>9</w:t>
                      </w:r>
                      <w:r w:rsidR="00214073">
                        <w:rPr>
                          <w:rFonts w:ascii="Arial" w:hAnsi="Arial" w:cs="Arial"/>
                          <w:color w:val="000000" w:themeColor="text1"/>
                        </w:rPr>
                        <w:t>:</w:t>
                      </w:r>
                      <w:r w:rsidR="0055127E">
                        <w:rPr>
                          <w:rFonts w:ascii="Arial" w:hAnsi="Arial" w:cs="Arial"/>
                          <w:color w:val="000000" w:themeColor="text1"/>
                        </w:rPr>
                        <w:t>3</w:t>
                      </w:r>
                      <w:r w:rsidR="00214073">
                        <w:rPr>
                          <w:rFonts w:ascii="Arial" w:hAnsi="Arial" w:cs="Arial"/>
                          <w:color w:val="000000" w:themeColor="text1"/>
                        </w:rPr>
                        <w:t xml:space="preserve">0 </w:t>
                      </w:r>
                      <w:r w:rsidR="004F083A">
                        <w:rPr>
                          <w:rFonts w:ascii="Arial" w:hAnsi="Arial" w:cs="Arial"/>
                          <w:color w:val="000000" w:themeColor="text1"/>
                        </w:rPr>
                        <w:t xml:space="preserve">AM </w:t>
                      </w:r>
                      <w:r w:rsidR="00214073">
                        <w:rPr>
                          <w:rFonts w:ascii="Arial" w:hAnsi="Arial" w:cs="Arial"/>
                          <w:color w:val="000000" w:themeColor="text1"/>
                        </w:rPr>
                        <w:t xml:space="preserve">– </w:t>
                      </w:r>
                      <w:r w:rsidR="004F083A">
                        <w:rPr>
                          <w:rFonts w:ascii="Arial" w:hAnsi="Arial" w:cs="Arial"/>
                          <w:color w:val="000000" w:themeColor="text1"/>
                        </w:rPr>
                        <w:t>12</w:t>
                      </w:r>
                      <w:r w:rsidR="00214073">
                        <w:rPr>
                          <w:rFonts w:ascii="Arial" w:hAnsi="Arial" w:cs="Arial"/>
                          <w:color w:val="000000" w:themeColor="text1"/>
                        </w:rPr>
                        <w:t>:</w:t>
                      </w:r>
                      <w:r w:rsidR="002D09C8">
                        <w:rPr>
                          <w:rFonts w:ascii="Arial" w:hAnsi="Arial" w:cs="Arial"/>
                          <w:color w:val="000000" w:themeColor="text1"/>
                        </w:rPr>
                        <w:t>3</w:t>
                      </w:r>
                      <w:r w:rsidR="00214073">
                        <w:rPr>
                          <w:rFonts w:ascii="Arial" w:hAnsi="Arial" w:cs="Arial"/>
                          <w:color w:val="000000" w:themeColor="text1"/>
                        </w:rPr>
                        <w:t>0 PM</w:t>
                      </w:r>
                    </w:p>
                    <w:p w14:paraId="7DA3F0BF" w14:textId="58E6CF7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55127E">
                        <w:rPr>
                          <w:rFonts w:ascii="Arial" w:hAnsi="Arial" w:cs="Arial"/>
                          <w:color w:val="000000" w:themeColor="text1"/>
                        </w:rPr>
                        <w:t>100</w:t>
                      </w:r>
                    </w:p>
                    <w:p w14:paraId="1557C27B" w14:textId="39FE119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55127E">
                        <w:rPr>
                          <w:rFonts w:ascii="Arial" w:hAnsi="Arial" w:cs="Arial"/>
                          <w:color w:val="000000" w:themeColor="text1"/>
                        </w:rPr>
                        <w:t>5</w:t>
                      </w:r>
                      <w:r w:rsidR="002D09C8">
                        <w:rPr>
                          <w:rFonts w:ascii="Arial" w:hAnsi="Arial" w:cs="Arial"/>
                          <w:color w:val="000000" w:themeColor="text1"/>
                        </w:rPr>
                        <w:t>0</w:t>
                      </w:r>
                      <w:r>
                        <w:rPr>
                          <w:rFonts w:ascii="Arial" w:hAnsi="Arial" w:cs="Arial"/>
                          <w:color w:val="000000" w:themeColor="text1"/>
                        </w:rPr>
                        <w:t>%</w:t>
                      </w:r>
                    </w:p>
                  </w:txbxContent>
                </v:textbox>
                <w10:wrap anchorx="margin"/>
              </v:rect>
            </w:pict>
          </mc:Fallback>
        </mc:AlternateContent>
      </w:r>
      <w:r w:rsidR="00EF3B47"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52E1925">
                <wp:simplePos x="0" y="0"/>
                <wp:positionH relativeFrom="column">
                  <wp:posOffset>8890</wp:posOffset>
                </wp:positionH>
                <wp:positionV relativeFrom="paragraph">
                  <wp:posOffset>210185</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2EA0773" w:rsidR="00F65913" w:rsidRPr="006963A1" w:rsidRDefault="00DD7730" w:rsidP="00283030">
                            <w:pPr>
                              <w:spacing w:after="0" w:line="360" w:lineRule="auto"/>
                              <w:rPr>
                                <w:rFonts w:ascii="Arial" w:hAnsi="Arial" w:cs="Arial"/>
                                <w:color w:val="000000" w:themeColor="text1"/>
                              </w:rPr>
                            </w:pPr>
                            <w:r>
                              <w:rPr>
                                <w:rFonts w:ascii="Arial" w:hAnsi="Arial" w:cs="Arial"/>
                                <w:b/>
                                <w:color w:val="000000" w:themeColor="text1"/>
                              </w:rPr>
                              <w:t>Semester:</w:t>
                            </w:r>
                            <w:r w:rsidR="009E7E34">
                              <w:rPr>
                                <w:rFonts w:ascii="Arial" w:hAnsi="Arial" w:cs="Arial"/>
                                <w:b/>
                                <w:color w:val="000000" w:themeColor="text1"/>
                              </w:rPr>
                              <w:t xml:space="preserve">  </w:t>
                            </w:r>
                            <w:r w:rsidR="000C34FB" w:rsidRPr="003F4E9F">
                              <w:rPr>
                                <w:rFonts w:ascii="Arial" w:hAnsi="Arial" w:cs="Arial"/>
                                <w:color w:val="000000" w:themeColor="text1"/>
                              </w:rPr>
                              <w:t xml:space="preserve"> </w:t>
                            </w:r>
                            <w:r w:rsidR="00EC519B">
                              <w:rPr>
                                <w:rFonts w:ascii="Arial" w:hAnsi="Arial" w:cs="Arial"/>
                                <w:color w:val="000000" w:themeColor="text1"/>
                              </w:rPr>
                              <w:t>SUMMER TERM</w:t>
                            </w:r>
                          </w:p>
                          <w:p w14:paraId="419F5C31" w14:textId="58DA4DA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E7E34">
                              <w:rPr>
                                <w:rFonts w:ascii="Arial" w:hAnsi="Arial" w:cs="Arial"/>
                                <w:color w:val="000000" w:themeColor="text1"/>
                              </w:rPr>
                              <w:t>CIV</w:t>
                            </w:r>
                            <w:r w:rsidR="00F81DF2">
                              <w:rPr>
                                <w:rFonts w:ascii="Arial" w:hAnsi="Arial" w:cs="Arial"/>
                                <w:color w:val="000000" w:themeColor="text1"/>
                              </w:rPr>
                              <w:t>2024</w:t>
                            </w:r>
                          </w:p>
                          <w:p w14:paraId="19A088E3" w14:textId="488E6BDC"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81DF2">
                              <w:rPr>
                                <w:rFonts w:ascii="Arial" w:hAnsi="Arial" w:cs="Arial"/>
                                <w:color w:val="000000" w:themeColor="text1"/>
                              </w:rPr>
                              <w:t>Pavement Materials and Construction</w:t>
                            </w:r>
                          </w:p>
                          <w:p w14:paraId="3EB03213" w14:textId="0869456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9657D8">
                              <w:rPr>
                                <w:rFonts w:ascii="Arial" w:hAnsi="Arial" w:cs="Arial"/>
                                <w:color w:val="000000" w:themeColor="text1"/>
                              </w:rPr>
                              <w:t>B.T</w:t>
                            </w:r>
                            <w:r w:rsidR="002C23F9">
                              <w:rPr>
                                <w:rFonts w:ascii="Arial" w:hAnsi="Arial" w:cs="Arial"/>
                                <w:color w:val="000000" w:themeColor="text1"/>
                              </w:rPr>
                              <w:t xml:space="preserve">ech </w:t>
                            </w:r>
                            <w:r w:rsidR="009657D8">
                              <w:rPr>
                                <w:rFonts w:ascii="Arial" w:hAnsi="Arial" w:cs="Arial"/>
                                <w:color w:val="000000" w:themeColor="text1"/>
                              </w:rPr>
                              <w:t>(</w:t>
                            </w:r>
                            <w:r w:rsidR="009C3D47">
                              <w:rPr>
                                <w:rFonts w:ascii="Arial" w:hAnsi="Arial" w:cs="Arial"/>
                                <w:color w:val="000000" w:themeColor="text1"/>
                              </w:rPr>
                              <w:t>V</w:t>
                            </w:r>
                            <w:r w:rsidR="00F81DF2">
                              <w:rPr>
                                <w:rFonts w:ascii="Arial" w:hAnsi="Arial" w:cs="Arial"/>
                                <w:color w:val="000000" w:themeColor="text1"/>
                              </w:rPr>
                              <w:t>III</w:t>
                            </w:r>
                            <w:r w:rsidR="009C3D47">
                              <w:rPr>
                                <w:rFonts w:ascii="Arial" w:hAnsi="Arial" w:cs="Arial"/>
                                <w:color w:val="000000" w:themeColor="text1"/>
                              </w:rPr>
                              <w:t xml:space="preserve"> Sem)</w:t>
                            </w:r>
                            <w:r w:rsidR="00DD7730">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7pt;margin-top:16.55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" filled="f" stroked="f" strokeweight="1pt">
                <v:textbox>
                  <w:txbxContent>
                    <w:p w14:paraId="1052554E" w14:textId="72EA0773" w:rsidR="00F65913" w:rsidRPr="006963A1" w:rsidRDefault="00DD7730" w:rsidP="00283030">
                      <w:pPr>
                        <w:spacing w:after="0" w:line="360" w:lineRule="auto"/>
                        <w:rPr>
                          <w:rFonts w:ascii="Arial" w:hAnsi="Arial" w:cs="Arial"/>
                          <w:color w:val="000000" w:themeColor="text1"/>
                        </w:rPr>
                      </w:pPr>
                      <w:r>
                        <w:rPr>
                          <w:rFonts w:ascii="Arial" w:hAnsi="Arial" w:cs="Arial"/>
                          <w:b/>
                          <w:color w:val="000000" w:themeColor="text1"/>
                        </w:rPr>
                        <w:t>Semester:</w:t>
                      </w:r>
                      <w:r w:rsidR="009E7E34">
                        <w:rPr>
                          <w:rFonts w:ascii="Arial" w:hAnsi="Arial" w:cs="Arial"/>
                          <w:b/>
                          <w:color w:val="000000" w:themeColor="text1"/>
                        </w:rPr>
                        <w:t xml:space="preserve">  </w:t>
                      </w:r>
                      <w:r w:rsidR="000C34FB" w:rsidRPr="003F4E9F">
                        <w:rPr>
                          <w:rFonts w:ascii="Arial" w:hAnsi="Arial" w:cs="Arial"/>
                          <w:color w:val="000000" w:themeColor="text1"/>
                        </w:rPr>
                        <w:t xml:space="preserve"> </w:t>
                      </w:r>
                      <w:r w:rsidR="00EC519B">
                        <w:rPr>
                          <w:rFonts w:ascii="Arial" w:hAnsi="Arial" w:cs="Arial"/>
                          <w:color w:val="000000" w:themeColor="text1"/>
                        </w:rPr>
                        <w:t>SUMMER TERM</w:t>
                      </w:r>
                    </w:p>
                    <w:p w14:paraId="419F5C31" w14:textId="58DA4DA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E7E34">
                        <w:rPr>
                          <w:rFonts w:ascii="Arial" w:hAnsi="Arial" w:cs="Arial"/>
                          <w:color w:val="000000" w:themeColor="text1"/>
                        </w:rPr>
                        <w:t>CIV</w:t>
                      </w:r>
                      <w:r w:rsidR="00F81DF2">
                        <w:rPr>
                          <w:rFonts w:ascii="Arial" w:hAnsi="Arial" w:cs="Arial"/>
                          <w:color w:val="000000" w:themeColor="text1"/>
                        </w:rPr>
                        <w:t>2024</w:t>
                      </w:r>
                    </w:p>
                    <w:p w14:paraId="19A088E3" w14:textId="488E6BDC"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81DF2">
                        <w:rPr>
                          <w:rFonts w:ascii="Arial" w:hAnsi="Arial" w:cs="Arial"/>
                          <w:color w:val="000000" w:themeColor="text1"/>
                        </w:rPr>
                        <w:t>Pavement Materials and Construction</w:t>
                      </w:r>
                    </w:p>
                    <w:p w14:paraId="3EB03213" w14:textId="0869456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9657D8">
                        <w:rPr>
                          <w:rFonts w:ascii="Arial" w:hAnsi="Arial" w:cs="Arial"/>
                          <w:color w:val="000000" w:themeColor="text1"/>
                        </w:rPr>
                        <w:t>B.T</w:t>
                      </w:r>
                      <w:r w:rsidR="002C23F9">
                        <w:rPr>
                          <w:rFonts w:ascii="Arial" w:hAnsi="Arial" w:cs="Arial"/>
                          <w:color w:val="000000" w:themeColor="text1"/>
                        </w:rPr>
                        <w:t xml:space="preserve">ech </w:t>
                      </w:r>
                      <w:r w:rsidR="009657D8">
                        <w:rPr>
                          <w:rFonts w:ascii="Arial" w:hAnsi="Arial" w:cs="Arial"/>
                          <w:color w:val="000000" w:themeColor="text1"/>
                        </w:rPr>
                        <w:t>(</w:t>
                      </w:r>
                      <w:r w:rsidR="009C3D47">
                        <w:rPr>
                          <w:rFonts w:ascii="Arial" w:hAnsi="Arial" w:cs="Arial"/>
                          <w:color w:val="000000" w:themeColor="text1"/>
                        </w:rPr>
                        <w:t>V</w:t>
                      </w:r>
                      <w:r w:rsidR="00F81DF2">
                        <w:rPr>
                          <w:rFonts w:ascii="Arial" w:hAnsi="Arial" w:cs="Arial"/>
                          <w:color w:val="000000" w:themeColor="text1"/>
                        </w:rPr>
                        <w:t>III</w:t>
                      </w:r>
                      <w:r w:rsidR="009C3D47">
                        <w:rPr>
                          <w:rFonts w:ascii="Arial" w:hAnsi="Arial" w:cs="Arial"/>
                          <w:color w:val="000000" w:themeColor="text1"/>
                        </w:rPr>
                        <w:t xml:space="preserve"> Sem)</w:t>
                      </w:r>
                      <w:r w:rsidR="00DD7730">
                        <w:rPr>
                          <w:rFonts w:ascii="Arial" w:hAnsi="Arial" w:cs="Arial"/>
                          <w:color w:val="000000" w:themeColor="text1"/>
                        </w:rPr>
                        <w:t xml:space="preserve"> </w:t>
                      </w:r>
                    </w:p>
                  </w:txbxContent>
                </v:textbox>
              </v:rect>
            </w:pict>
          </mc:Fallback>
        </mc:AlternateContent>
      </w:r>
      <w:r w:rsidR="004A575E">
        <w:rPr>
          <w:rFonts w:ascii="Arial" w:hAnsi="Arial" w:cs="Arial"/>
          <w:b/>
          <w:sz w:val="24"/>
          <w:szCs w:val="24"/>
        </w:rPr>
        <w:t xml:space="preserve">SUMMER TERM </w:t>
      </w:r>
      <w:r w:rsidR="0055127E">
        <w:rPr>
          <w:rFonts w:ascii="Arial" w:hAnsi="Arial" w:cs="Arial"/>
          <w:b/>
          <w:sz w:val="24"/>
          <w:szCs w:val="24"/>
        </w:rPr>
        <w:t>EN</w:t>
      </w:r>
      <w:r w:rsidR="001209A7">
        <w:rPr>
          <w:rFonts w:ascii="Arial" w:hAnsi="Arial" w:cs="Arial"/>
          <w:b/>
          <w:sz w:val="24"/>
          <w:szCs w:val="24"/>
        </w:rPr>
        <w:t>D TERM</w:t>
      </w:r>
      <w:r w:rsidR="00EC519B">
        <w:rPr>
          <w:rFonts w:ascii="Arial" w:hAnsi="Arial" w:cs="Arial"/>
          <w:b/>
          <w:sz w:val="24"/>
          <w:szCs w:val="24"/>
        </w:rPr>
        <w:t xml:space="preserve"> </w:t>
      </w:r>
      <w:r w:rsidR="0073303C" w:rsidRPr="006963A1">
        <w:rPr>
          <w:rFonts w:ascii="Arial" w:hAnsi="Arial" w:cs="Arial"/>
          <w:b/>
          <w:sz w:val="24"/>
          <w:szCs w:val="24"/>
        </w:rPr>
        <w:t>EXAMINATION</w:t>
      </w:r>
      <w:r w:rsidR="004A575E">
        <w:rPr>
          <w:rFonts w:ascii="Arial" w:hAnsi="Arial" w:cs="Arial"/>
          <w:b/>
          <w:sz w:val="24"/>
          <w:szCs w:val="24"/>
        </w:rPr>
        <w:t xml:space="preserve"> AUGUST -</w:t>
      </w:r>
      <w:bookmarkStart w:id="0" w:name="_GoBack"/>
      <w:bookmarkEnd w:id="0"/>
      <w:r w:rsidR="004A575E">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7A8BB6F" w14:textId="0EC111E9" w:rsidR="00DD7730" w:rsidRDefault="0074725E" w:rsidP="00DD7730">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w:t>
      </w:r>
      <w:r w:rsidR="003F4E9F">
        <w:rPr>
          <w:rFonts w:ascii="Arial" w:hAnsi="Arial" w:cs="Arial"/>
          <w:i/>
        </w:rPr>
        <w:t>all</w:t>
      </w:r>
      <w:r w:rsidR="00EC519B">
        <w:rPr>
          <w:rFonts w:ascii="Arial" w:hAnsi="Arial" w:cs="Arial"/>
          <w:i/>
        </w:rPr>
        <w:t xml:space="preserve"> the</w:t>
      </w:r>
      <w:r w:rsidR="003F4E9F">
        <w:rPr>
          <w:rFonts w:ascii="Arial" w:hAnsi="Arial" w:cs="Arial"/>
          <w:i/>
        </w:rPr>
        <w:t xml:space="preserve">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23789FC" w14:textId="2531B900" w:rsidR="00AE1AD5" w:rsidRPr="006E011B" w:rsidRDefault="00DD7730" w:rsidP="006E011B">
      <w:pPr>
        <w:pStyle w:val="ListParagraph"/>
        <w:numPr>
          <w:ilvl w:val="0"/>
          <w:numId w:val="1"/>
        </w:numPr>
        <w:spacing w:after="0"/>
        <w:ind w:left="1080" w:hanging="371"/>
        <w:jc w:val="both"/>
        <w:rPr>
          <w:rFonts w:ascii="Arial" w:hAnsi="Arial" w:cs="Arial"/>
          <w:i/>
        </w:rPr>
      </w:pPr>
      <w:r w:rsidRPr="00DD7730">
        <w:rPr>
          <w:rFonts w:ascii="Arial" w:hAnsi="Arial" w:cs="Arial"/>
          <w:i/>
        </w:rPr>
        <w:t>Question paper consists of 3 parts.</w:t>
      </w:r>
    </w:p>
    <w:p w14:paraId="4A44A47C" w14:textId="77777777" w:rsidR="00034459" w:rsidRDefault="00034459" w:rsidP="003F4E9F">
      <w:pPr>
        <w:pBdr>
          <w:top w:val="single" w:sz="4" w:space="0" w:color="auto"/>
        </w:pBdr>
        <w:jc w:val="center"/>
        <w:rPr>
          <w:rFonts w:ascii="Arial" w:hAnsi="Arial" w:cs="Arial"/>
          <w:b/>
          <w:sz w:val="24"/>
          <w:szCs w:val="24"/>
        </w:rPr>
      </w:pP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ACF83F3" w14:textId="412BF29F" w:rsidR="00B10228" w:rsidRDefault="003F4E9F" w:rsidP="00B10228">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6A756F">
        <w:rPr>
          <w:rFonts w:ascii="Arial" w:hAnsi="Arial" w:cs="Arial"/>
          <w:b/>
          <w:sz w:val="24"/>
          <w:szCs w:val="24"/>
        </w:rPr>
        <w:t xml:space="preserve">any </w:t>
      </w:r>
      <w:r w:rsidR="00D43BFA">
        <w:rPr>
          <w:rFonts w:ascii="Arial" w:hAnsi="Arial" w:cs="Arial"/>
          <w:b/>
          <w:sz w:val="24"/>
          <w:szCs w:val="24"/>
        </w:rPr>
        <w:t>five</w:t>
      </w:r>
      <w:r w:rsidRPr="00B47B65">
        <w:rPr>
          <w:rFonts w:ascii="Arial" w:hAnsi="Arial" w:cs="Arial"/>
          <w:b/>
          <w:sz w:val="24"/>
          <w:szCs w:val="24"/>
        </w:rPr>
        <w:t xml:space="preserve"> Questions. E</w:t>
      </w:r>
      <w:r w:rsidR="00DC34E9">
        <w:rPr>
          <w:rFonts w:ascii="Arial" w:hAnsi="Arial" w:cs="Arial"/>
          <w:b/>
          <w:sz w:val="24"/>
          <w:szCs w:val="24"/>
        </w:rPr>
        <w:t>ach Q</w:t>
      </w:r>
      <w:r>
        <w:rPr>
          <w:rFonts w:ascii="Arial" w:hAnsi="Arial" w:cs="Arial"/>
          <w:b/>
          <w:sz w:val="24"/>
          <w:szCs w:val="24"/>
        </w:rPr>
        <w:t xml:space="preserve">uestion carries </w:t>
      </w:r>
      <w:r w:rsidR="00842DD9">
        <w:rPr>
          <w:rFonts w:ascii="Arial" w:hAnsi="Arial" w:cs="Arial"/>
          <w:b/>
          <w:sz w:val="24"/>
          <w:szCs w:val="24"/>
        </w:rPr>
        <w:t>6</w:t>
      </w:r>
      <w:r>
        <w:rPr>
          <w:rFonts w:ascii="Arial" w:hAnsi="Arial" w:cs="Arial"/>
          <w:b/>
          <w:sz w:val="24"/>
          <w:szCs w:val="24"/>
        </w:rPr>
        <w:t xml:space="preserve"> marks.</w:t>
      </w:r>
      <w:r>
        <w:rPr>
          <w:rFonts w:ascii="Arial" w:hAnsi="Arial" w:cs="Arial"/>
          <w:b/>
          <w:sz w:val="24"/>
          <w:szCs w:val="24"/>
        </w:rPr>
        <w:tab/>
        <w:t xml:space="preserve">        </w:t>
      </w:r>
      <w:r w:rsidR="004C0459">
        <w:rPr>
          <w:rFonts w:ascii="Arial" w:hAnsi="Arial" w:cs="Arial"/>
          <w:b/>
          <w:sz w:val="24"/>
          <w:szCs w:val="24"/>
        </w:rPr>
        <w:t xml:space="preserve"> </w:t>
      </w:r>
      <w:r w:rsidR="009076F4">
        <w:rPr>
          <w:rFonts w:ascii="Arial" w:hAnsi="Arial" w:cs="Arial"/>
          <w:b/>
          <w:sz w:val="24"/>
          <w:szCs w:val="24"/>
        </w:rPr>
        <w:t xml:space="preserve">        </w:t>
      </w:r>
      <w:r w:rsidR="00CA10FF">
        <w:rPr>
          <w:rFonts w:ascii="Arial" w:hAnsi="Arial" w:cs="Arial"/>
          <w:b/>
          <w:sz w:val="24"/>
          <w:szCs w:val="24"/>
        </w:rPr>
        <w:t>(</w:t>
      </w:r>
      <w:r w:rsidR="00842DD9">
        <w:rPr>
          <w:rFonts w:ascii="Arial" w:hAnsi="Arial" w:cs="Arial"/>
          <w:b/>
          <w:sz w:val="24"/>
          <w:szCs w:val="24"/>
        </w:rPr>
        <w:t>5</w:t>
      </w:r>
      <w:r w:rsidR="00CA10FF">
        <w:rPr>
          <w:rFonts w:ascii="Arial" w:hAnsi="Arial" w:cs="Arial"/>
          <w:b/>
          <w:sz w:val="24"/>
          <w:szCs w:val="24"/>
        </w:rPr>
        <w:t xml:space="preserve">Qx </w:t>
      </w:r>
      <w:r w:rsidR="00842DD9">
        <w:rPr>
          <w:rFonts w:ascii="Arial" w:hAnsi="Arial" w:cs="Arial"/>
          <w:b/>
          <w:sz w:val="24"/>
          <w:szCs w:val="24"/>
        </w:rPr>
        <w:t>6</w:t>
      </w:r>
      <w:r w:rsidRPr="00B47B65">
        <w:rPr>
          <w:rFonts w:ascii="Arial" w:hAnsi="Arial" w:cs="Arial"/>
          <w:b/>
          <w:sz w:val="24"/>
          <w:szCs w:val="24"/>
        </w:rPr>
        <w:t>M=</w:t>
      </w:r>
      <w:r w:rsidR="00CA10FF">
        <w:rPr>
          <w:rFonts w:ascii="Arial" w:hAnsi="Arial" w:cs="Arial"/>
          <w:b/>
          <w:sz w:val="24"/>
          <w:szCs w:val="24"/>
        </w:rPr>
        <w:t xml:space="preserve"> </w:t>
      </w:r>
      <w:r w:rsidR="00842DD9">
        <w:rPr>
          <w:rFonts w:ascii="Arial" w:hAnsi="Arial" w:cs="Arial"/>
          <w:b/>
          <w:sz w:val="24"/>
          <w:szCs w:val="24"/>
        </w:rPr>
        <w:t>30</w:t>
      </w:r>
      <w:r>
        <w:rPr>
          <w:rFonts w:ascii="Arial" w:hAnsi="Arial" w:cs="Arial"/>
          <w:b/>
          <w:sz w:val="24"/>
          <w:szCs w:val="24"/>
        </w:rPr>
        <w:t>M</w:t>
      </w:r>
      <w:r w:rsidRPr="00B47B65">
        <w:rPr>
          <w:rFonts w:ascii="Arial" w:hAnsi="Arial" w:cs="Arial"/>
          <w:b/>
          <w:sz w:val="24"/>
          <w:szCs w:val="24"/>
        </w:rPr>
        <w:t xml:space="preserve">) </w:t>
      </w:r>
    </w:p>
    <w:p w14:paraId="6BBECECF" w14:textId="08276071" w:rsidR="00BF1B55" w:rsidRPr="00B10228" w:rsidRDefault="00B10228" w:rsidP="00B10228">
      <w:pPr>
        <w:pBdr>
          <w:top w:val="single" w:sz="4" w:space="0" w:color="auto"/>
        </w:pBdr>
        <w:jc w:val="both"/>
        <w:rPr>
          <w:rFonts w:ascii="Arial" w:hAnsi="Arial" w:cs="Arial"/>
          <w:b/>
          <w:sz w:val="24"/>
          <w:szCs w:val="24"/>
        </w:rPr>
      </w:pPr>
      <w:r>
        <w:rPr>
          <w:rFonts w:ascii="Arial" w:hAnsi="Arial" w:cs="Arial"/>
          <w:szCs w:val="24"/>
        </w:rPr>
        <w:t>1. Explain the</w:t>
      </w:r>
      <w:r w:rsidR="006A1A95" w:rsidRPr="006A1A95">
        <w:rPr>
          <w:rFonts w:ascii="Arial" w:hAnsi="Arial" w:cs="Arial"/>
          <w:szCs w:val="24"/>
        </w:rPr>
        <w:t xml:space="preserve"> characteristics of a good quality subgrad</w:t>
      </w:r>
      <w:r w:rsidR="00E14742">
        <w:rPr>
          <w:rFonts w:ascii="Arial" w:hAnsi="Arial" w:cs="Arial"/>
          <w:noProof/>
          <w:szCs w:val="24"/>
        </w:rPr>
        <w:t>e.</w:t>
      </w:r>
      <w:r w:rsidR="0076682B">
        <w:rPr>
          <w:rFonts w:ascii="Arial" w:hAnsi="Arial" w:cs="Arial"/>
          <w:szCs w:val="24"/>
        </w:rPr>
        <w:t xml:space="preserve">                                          </w:t>
      </w:r>
      <w:r w:rsidR="0076682B" w:rsidRPr="005F644E">
        <w:rPr>
          <w:rFonts w:ascii="Arial" w:hAnsi="Arial" w:cs="Arial"/>
          <w:szCs w:val="24"/>
        </w:rPr>
        <w:t>(C.O.1.) [</w:t>
      </w:r>
      <w:r w:rsidR="0076682B">
        <w:rPr>
          <w:rFonts w:ascii="Arial" w:hAnsi="Arial" w:cs="Arial"/>
          <w:szCs w:val="24"/>
        </w:rPr>
        <w:t>Knowledge</w:t>
      </w:r>
      <w:r w:rsidR="0076682B" w:rsidRPr="005F644E">
        <w:rPr>
          <w:rFonts w:ascii="Arial" w:hAnsi="Arial" w:cs="Arial"/>
          <w:szCs w:val="24"/>
        </w:rPr>
        <w:t>]</w:t>
      </w:r>
    </w:p>
    <w:p w14:paraId="5A3BD8DE" w14:textId="133BBE12" w:rsidR="009753F8" w:rsidRPr="00D43BFA" w:rsidRDefault="00B10228" w:rsidP="00B10228">
      <w:pPr>
        <w:pBdr>
          <w:top w:val="single" w:sz="4" w:space="0" w:color="auto"/>
        </w:pBdr>
        <w:spacing w:line="240" w:lineRule="auto"/>
        <w:jc w:val="both"/>
        <w:rPr>
          <w:rFonts w:ascii="Arial" w:hAnsi="Arial" w:cs="Arial"/>
          <w:szCs w:val="24"/>
        </w:rPr>
      </w:pPr>
      <w:r>
        <w:rPr>
          <w:rFonts w:ascii="Arial" w:hAnsi="Arial" w:cs="Arial"/>
          <w:szCs w:val="24"/>
        </w:rPr>
        <w:t>2</w:t>
      </w:r>
      <w:r w:rsidR="009753F8">
        <w:rPr>
          <w:rFonts w:ascii="Arial" w:hAnsi="Arial" w:cs="Arial"/>
          <w:szCs w:val="24"/>
        </w:rPr>
        <w:t xml:space="preserve">. </w:t>
      </w:r>
      <w:r w:rsidR="009753F8">
        <w:rPr>
          <w:rFonts w:ascii="Roboto" w:hAnsi="Roboto"/>
          <w:color w:val="212529"/>
          <w:shd w:val="clear" w:color="auto" w:fill="FFFFFF"/>
        </w:rPr>
        <w:t>List the various applications of bitumen.</w:t>
      </w:r>
      <w:r w:rsidR="0076682B">
        <w:rPr>
          <w:rFonts w:ascii="Roboto" w:hAnsi="Roboto"/>
          <w:color w:val="212529"/>
          <w:shd w:val="clear" w:color="auto" w:fill="FFFFFF"/>
        </w:rPr>
        <w:t xml:space="preserve">                                                                        </w:t>
      </w:r>
      <w:r w:rsidR="0076682B" w:rsidRPr="005F644E">
        <w:rPr>
          <w:rFonts w:ascii="Arial" w:hAnsi="Arial" w:cs="Arial"/>
          <w:szCs w:val="24"/>
        </w:rPr>
        <w:t>(C.O.</w:t>
      </w:r>
      <w:r w:rsidR="00D43BFA">
        <w:rPr>
          <w:rFonts w:ascii="Arial" w:hAnsi="Arial" w:cs="Arial"/>
          <w:szCs w:val="24"/>
        </w:rPr>
        <w:t>2</w:t>
      </w:r>
      <w:r w:rsidR="0076682B" w:rsidRPr="005F644E">
        <w:rPr>
          <w:rFonts w:ascii="Arial" w:hAnsi="Arial" w:cs="Arial"/>
          <w:szCs w:val="24"/>
        </w:rPr>
        <w:t>.) [</w:t>
      </w:r>
      <w:r w:rsidR="0076682B">
        <w:rPr>
          <w:rFonts w:ascii="Arial" w:hAnsi="Arial" w:cs="Arial"/>
          <w:szCs w:val="24"/>
        </w:rPr>
        <w:t>Knowledge</w:t>
      </w:r>
      <w:r w:rsidR="0076682B" w:rsidRPr="005F644E">
        <w:rPr>
          <w:rFonts w:ascii="Arial" w:hAnsi="Arial" w:cs="Arial"/>
          <w:szCs w:val="24"/>
        </w:rPr>
        <w:t>]</w:t>
      </w:r>
    </w:p>
    <w:p w14:paraId="0A7B6AD3" w14:textId="31817569" w:rsidR="009753F8" w:rsidRDefault="00B10228" w:rsidP="00B10228">
      <w:pPr>
        <w:pBdr>
          <w:top w:val="single" w:sz="4" w:space="0" w:color="auto"/>
        </w:pBdr>
        <w:spacing w:line="240" w:lineRule="auto"/>
        <w:jc w:val="both"/>
        <w:rPr>
          <w:rFonts w:ascii="Arial" w:hAnsi="Arial" w:cs="Arial"/>
          <w:szCs w:val="24"/>
        </w:rPr>
      </w:pPr>
      <w:r>
        <w:rPr>
          <w:rFonts w:ascii="Roboto" w:hAnsi="Roboto"/>
          <w:color w:val="212529"/>
          <w:shd w:val="clear" w:color="auto" w:fill="FFFFFF"/>
        </w:rPr>
        <w:t>3</w:t>
      </w:r>
      <w:r w:rsidR="009D0ED6">
        <w:rPr>
          <w:rFonts w:ascii="Roboto" w:hAnsi="Roboto"/>
          <w:color w:val="212529"/>
          <w:shd w:val="clear" w:color="auto" w:fill="FFFFFF"/>
        </w:rPr>
        <w:t>. Outline the modes of failure of flexible pavement.</w:t>
      </w:r>
      <w:r w:rsidR="00D43BFA">
        <w:rPr>
          <w:rFonts w:ascii="Roboto" w:hAnsi="Roboto"/>
          <w:color w:val="212529"/>
          <w:shd w:val="clear" w:color="auto" w:fill="FFFFFF"/>
        </w:rPr>
        <w:t xml:space="preserve">                                                        </w:t>
      </w:r>
      <w:r w:rsidR="00D43BFA" w:rsidRPr="005F644E">
        <w:rPr>
          <w:rFonts w:ascii="Arial" w:hAnsi="Arial" w:cs="Arial"/>
          <w:szCs w:val="24"/>
        </w:rPr>
        <w:t>(C.O.</w:t>
      </w:r>
      <w:r w:rsidR="00D43BFA">
        <w:rPr>
          <w:rFonts w:ascii="Arial" w:hAnsi="Arial" w:cs="Arial"/>
          <w:szCs w:val="24"/>
        </w:rPr>
        <w:t>2</w:t>
      </w:r>
      <w:r w:rsidR="00D43BFA" w:rsidRPr="005F644E">
        <w:rPr>
          <w:rFonts w:ascii="Arial" w:hAnsi="Arial" w:cs="Arial"/>
          <w:szCs w:val="24"/>
        </w:rPr>
        <w:t>.) [</w:t>
      </w:r>
      <w:r w:rsidR="00D43BFA">
        <w:rPr>
          <w:rFonts w:ascii="Arial" w:hAnsi="Arial" w:cs="Arial"/>
          <w:szCs w:val="24"/>
        </w:rPr>
        <w:t>Knowledge</w:t>
      </w:r>
      <w:r w:rsidR="00D43BFA" w:rsidRPr="005F644E">
        <w:rPr>
          <w:rFonts w:ascii="Arial" w:hAnsi="Arial" w:cs="Arial"/>
          <w:szCs w:val="24"/>
        </w:rPr>
        <w:t>]</w:t>
      </w:r>
    </w:p>
    <w:p w14:paraId="6B8B4353" w14:textId="5BC7FF97" w:rsidR="00B10228" w:rsidRDefault="00B10228" w:rsidP="00B10228">
      <w:pPr>
        <w:pBdr>
          <w:top w:val="single" w:sz="4" w:space="0" w:color="auto"/>
        </w:pBdr>
        <w:spacing w:line="240" w:lineRule="auto"/>
        <w:jc w:val="both"/>
        <w:rPr>
          <w:rFonts w:ascii="Arial" w:hAnsi="Arial" w:cs="Arial"/>
          <w:szCs w:val="24"/>
        </w:rPr>
      </w:pPr>
      <w:r>
        <w:rPr>
          <w:rFonts w:ascii="Arial" w:hAnsi="Arial" w:cs="Arial"/>
          <w:szCs w:val="24"/>
        </w:rPr>
        <w:t xml:space="preserve">4. </w:t>
      </w:r>
      <w:r w:rsidR="00795FC0" w:rsidRPr="00795FC0">
        <w:rPr>
          <w:rFonts w:ascii="Arial" w:hAnsi="Arial" w:cs="Arial"/>
          <w:szCs w:val="24"/>
        </w:rPr>
        <w:t>Indicate any six types of recycled materials used in road construction.</w:t>
      </w:r>
      <w:r w:rsidR="00795FC0">
        <w:rPr>
          <w:rFonts w:ascii="Arial" w:hAnsi="Arial" w:cs="Arial"/>
          <w:szCs w:val="24"/>
        </w:rPr>
        <w:t xml:space="preserve">                  </w:t>
      </w:r>
      <w:r w:rsidR="00795FC0" w:rsidRPr="005F644E">
        <w:rPr>
          <w:rFonts w:ascii="Arial" w:hAnsi="Arial" w:cs="Arial"/>
          <w:szCs w:val="24"/>
        </w:rPr>
        <w:t>(C.O.</w:t>
      </w:r>
      <w:r w:rsidR="00795FC0">
        <w:rPr>
          <w:rFonts w:ascii="Arial" w:hAnsi="Arial" w:cs="Arial"/>
          <w:szCs w:val="24"/>
        </w:rPr>
        <w:t>3</w:t>
      </w:r>
      <w:r w:rsidR="00795FC0" w:rsidRPr="005F644E">
        <w:rPr>
          <w:rFonts w:ascii="Arial" w:hAnsi="Arial" w:cs="Arial"/>
          <w:szCs w:val="24"/>
        </w:rPr>
        <w:t>.) [</w:t>
      </w:r>
      <w:r w:rsidR="00795FC0">
        <w:rPr>
          <w:rFonts w:ascii="Arial" w:hAnsi="Arial" w:cs="Arial"/>
          <w:szCs w:val="24"/>
        </w:rPr>
        <w:t>Knowledge</w:t>
      </w:r>
      <w:r w:rsidR="00795FC0" w:rsidRPr="005F644E">
        <w:rPr>
          <w:rFonts w:ascii="Arial" w:hAnsi="Arial" w:cs="Arial"/>
          <w:szCs w:val="24"/>
        </w:rPr>
        <w:t>]</w:t>
      </w:r>
    </w:p>
    <w:p w14:paraId="1D91D268" w14:textId="0008B322" w:rsidR="00795FC0" w:rsidRDefault="00795FC0" w:rsidP="00B10228">
      <w:pPr>
        <w:pBdr>
          <w:top w:val="single" w:sz="4" w:space="0" w:color="auto"/>
        </w:pBdr>
        <w:spacing w:line="240" w:lineRule="auto"/>
        <w:jc w:val="both"/>
        <w:rPr>
          <w:rFonts w:ascii="Arial" w:hAnsi="Arial" w:cs="Arial"/>
          <w:szCs w:val="24"/>
        </w:rPr>
      </w:pPr>
      <w:r>
        <w:rPr>
          <w:rFonts w:ascii="Arial" w:hAnsi="Arial" w:cs="Arial"/>
          <w:szCs w:val="24"/>
        </w:rPr>
        <w:t xml:space="preserve">5. </w:t>
      </w:r>
      <w:r w:rsidRPr="00795FC0">
        <w:rPr>
          <w:rFonts w:ascii="Arial" w:hAnsi="Arial" w:cs="Arial"/>
          <w:szCs w:val="24"/>
        </w:rPr>
        <w:t>Mention the types of Geosynthetic materials used in road construction.</w:t>
      </w:r>
      <w:r>
        <w:rPr>
          <w:rFonts w:ascii="Arial" w:hAnsi="Arial" w:cs="Arial"/>
          <w:szCs w:val="24"/>
        </w:rPr>
        <w:t xml:space="preserve">                </w:t>
      </w:r>
      <w:r w:rsidRPr="005F644E">
        <w:rPr>
          <w:rFonts w:ascii="Arial" w:hAnsi="Arial" w:cs="Arial"/>
          <w:szCs w:val="24"/>
        </w:rPr>
        <w:t>(C.O.</w:t>
      </w:r>
      <w:r>
        <w:rPr>
          <w:rFonts w:ascii="Arial" w:hAnsi="Arial" w:cs="Arial"/>
          <w:szCs w:val="24"/>
        </w:rPr>
        <w:t>3</w:t>
      </w:r>
      <w:r w:rsidRPr="005F644E">
        <w:rPr>
          <w:rFonts w:ascii="Arial" w:hAnsi="Arial" w:cs="Arial"/>
          <w:szCs w:val="24"/>
        </w:rPr>
        <w:t>.) [</w:t>
      </w:r>
      <w:r>
        <w:rPr>
          <w:rFonts w:ascii="Arial" w:hAnsi="Arial" w:cs="Arial"/>
          <w:szCs w:val="24"/>
        </w:rPr>
        <w:t>Knowledge</w:t>
      </w:r>
      <w:r w:rsidRPr="005F644E">
        <w:rPr>
          <w:rFonts w:ascii="Arial" w:hAnsi="Arial" w:cs="Arial"/>
          <w:szCs w:val="24"/>
        </w:rPr>
        <w:t>]</w:t>
      </w:r>
    </w:p>
    <w:p w14:paraId="6ADCC7CE" w14:textId="6B9092F1" w:rsidR="00D36714" w:rsidRDefault="00D36714" w:rsidP="00B10228">
      <w:pPr>
        <w:pBdr>
          <w:top w:val="single" w:sz="4" w:space="0" w:color="auto"/>
        </w:pBdr>
        <w:spacing w:line="240" w:lineRule="auto"/>
        <w:jc w:val="both"/>
        <w:rPr>
          <w:rFonts w:ascii="Arial" w:hAnsi="Arial" w:cs="Arial"/>
          <w:szCs w:val="24"/>
        </w:rPr>
      </w:pPr>
      <w:r>
        <w:rPr>
          <w:rFonts w:ascii="Arial" w:hAnsi="Arial" w:cs="Arial"/>
          <w:szCs w:val="24"/>
        </w:rPr>
        <w:t xml:space="preserve">6. </w:t>
      </w:r>
      <w:r w:rsidRPr="00D36714">
        <w:rPr>
          <w:rFonts w:ascii="Arial" w:hAnsi="Arial" w:cs="Arial"/>
          <w:szCs w:val="24"/>
        </w:rPr>
        <w:t xml:space="preserve">Mention any </w:t>
      </w:r>
      <w:r w:rsidR="00F27EC9">
        <w:rPr>
          <w:rFonts w:ascii="Arial" w:hAnsi="Arial" w:cs="Arial"/>
          <w:szCs w:val="24"/>
        </w:rPr>
        <w:t>six</w:t>
      </w:r>
      <w:r w:rsidRPr="00D36714">
        <w:rPr>
          <w:rFonts w:ascii="Arial" w:hAnsi="Arial" w:cs="Arial"/>
          <w:szCs w:val="24"/>
        </w:rPr>
        <w:t xml:space="preserve"> advantages of using geosynthetics in road construction.</w:t>
      </w:r>
      <w:r>
        <w:rPr>
          <w:rFonts w:ascii="Arial" w:hAnsi="Arial" w:cs="Arial"/>
          <w:szCs w:val="24"/>
        </w:rPr>
        <w:t xml:space="preserve">            </w:t>
      </w:r>
      <w:r w:rsidR="00F27EC9">
        <w:rPr>
          <w:rFonts w:ascii="Arial" w:hAnsi="Arial" w:cs="Arial"/>
          <w:szCs w:val="24"/>
        </w:rPr>
        <w:t xml:space="preserve">  </w:t>
      </w:r>
      <w:r w:rsidRPr="005F644E">
        <w:rPr>
          <w:rFonts w:ascii="Arial" w:hAnsi="Arial" w:cs="Arial"/>
          <w:szCs w:val="24"/>
        </w:rPr>
        <w:t>(C.O.</w:t>
      </w:r>
      <w:r>
        <w:rPr>
          <w:rFonts w:ascii="Arial" w:hAnsi="Arial" w:cs="Arial"/>
          <w:szCs w:val="24"/>
        </w:rPr>
        <w:t>3</w:t>
      </w:r>
      <w:r w:rsidRPr="005F644E">
        <w:rPr>
          <w:rFonts w:ascii="Arial" w:hAnsi="Arial" w:cs="Arial"/>
          <w:szCs w:val="24"/>
        </w:rPr>
        <w:t>.) [</w:t>
      </w:r>
      <w:r>
        <w:rPr>
          <w:rFonts w:ascii="Arial" w:hAnsi="Arial" w:cs="Arial"/>
          <w:szCs w:val="24"/>
        </w:rPr>
        <w:t>Knowledge</w:t>
      </w:r>
      <w:r w:rsidRPr="005F644E">
        <w:rPr>
          <w:rFonts w:ascii="Arial" w:hAnsi="Arial" w:cs="Arial"/>
          <w:szCs w:val="24"/>
        </w:rPr>
        <w:t>]</w:t>
      </w:r>
    </w:p>
    <w:p w14:paraId="7DAC940C" w14:textId="0EFDDE89" w:rsidR="00D36714" w:rsidRDefault="00D36714" w:rsidP="00B10228">
      <w:pPr>
        <w:pBdr>
          <w:top w:val="single" w:sz="4" w:space="0" w:color="auto"/>
        </w:pBdr>
        <w:spacing w:line="240" w:lineRule="auto"/>
        <w:jc w:val="both"/>
        <w:rPr>
          <w:rFonts w:ascii="Arial" w:hAnsi="Arial" w:cs="Arial"/>
          <w:szCs w:val="24"/>
        </w:rPr>
      </w:pPr>
      <w:r>
        <w:rPr>
          <w:rFonts w:ascii="Arial" w:hAnsi="Arial" w:cs="Arial"/>
          <w:szCs w:val="24"/>
        </w:rPr>
        <w:t xml:space="preserve">7. </w:t>
      </w:r>
      <w:r w:rsidRPr="00F27EC9">
        <w:rPr>
          <w:rFonts w:ascii="Arial" w:hAnsi="Arial" w:cs="Arial"/>
        </w:rPr>
        <w:t>Soil stabilization is required to upgrade the low-cost roads to higher specification without involving appreciable wastage &amp; the construction cost. Describe any four soil stabilization methods.</w:t>
      </w:r>
    </w:p>
    <w:p w14:paraId="03C340D3" w14:textId="26DEDC90" w:rsidR="00D36714" w:rsidRDefault="00D36714" w:rsidP="00D36714">
      <w:pPr>
        <w:pBdr>
          <w:top w:val="single" w:sz="4" w:space="0" w:color="auto"/>
        </w:pBdr>
        <w:spacing w:line="240" w:lineRule="auto"/>
        <w:jc w:val="right"/>
        <w:rPr>
          <w:rFonts w:ascii="Arial" w:hAnsi="Arial" w:cs="Arial"/>
          <w:szCs w:val="24"/>
        </w:rPr>
      </w:pPr>
      <w:r w:rsidRPr="005F644E">
        <w:rPr>
          <w:rFonts w:ascii="Arial" w:hAnsi="Arial" w:cs="Arial"/>
          <w:szCs w:val="24"/>
        </w:rPr>
        <w:t>(C.O.</w:t>
      </w:r>
      <w:r>
        <w:rPr>
          <w:rFonts w:ascii="Arial" w:hAnsi="Arial" w:cs="Arial"/>
          <w:szCs w:val="24"/>
        </w:rPr>
        <w:t>4</w:t>
      </w:r>
      <w:r w:rsidRPr="005F644E">
        <w:rPr>
          <w:rFonts w:ascii="Arial" w:hAnsi="Arial" w:cs="Arial"/>
          <w:szCs w:val="24"/>
        </w:rPr>
        <w:t>.) [</w:t>
      </w:r>
      <w:r>
        <w:rPr>
          <w:rFonts w:ascii="Arial" w:hAnsi="Arial" w:cs="Arial"/>
          <w:szCs w:val="24"/>
        </w:rPr>
        <w:t>Knowledge</w:t>
      </w:r>
      <w:r w:rsidRPr="005F644E">
        <w:rPr>
          <w:rFonts w:ascii="Arial" w:hAnsi="Arial" w:cs="Arial"/>
          <w:szCs w:val="24"/>
        </w:rPr>
        <w:t>]</w:t>
      </w:r>
    </w:p>
    <w:p w14:paraId="301B0F93" w14:textId="547E818D" w:rsidR="003F4E9F" w:rsidRDefault="003F4E9F" w:rsidP="003F4E9F">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3460E09" w14:textId="5DCBB02D" w:rsidR="003F4E9F" w:rsidRDefault="003F4E9F" w:rsidP="003F4E9F">
      <w:pPr>
        <w:rPr>
          <w:rFonts w:ascii="Arial" w:hAnsi="Arial" w:cs="Arial"/>
          <w:b/>
          <w:sz w:val="24"/>
          <w:szCs w:val="24"/>
        </w:rPr>
      </w:pPr>
      <w:r w:rsidRPr="00B47B65">
        <w:rPr>
          <w:rFonts w:ascii="Arial" w:hAnsi="Arial" w:cs="Arial"/>
          <w:b/>
          <w:sz w:val="24"/>
          <w:szCs w:val="24"/>
        </w:rPr>
        <w:t xml:space="preserve">Answer </w:t>
      </w:r>
      <w:r w:rsidR="006A756F">
        <w:rPr>
          <w:rFonts w:ascii="Arial" w:hAnsi="Arial" w:cs="Arial"/>
          <w:b/>
          <w:sz w:val="24"/>
          <w:szCs w:val="24"/>
        </w:rPr>
        <w:t xml:space="preserve">any </w:t>
      </w:r>
      <w:r w:rsidR="00884DB9">
        <w:rPr>
          <w:rFonts w:ascii="Arial" w:hAnsi="Arial" w:cs="Arial"/>
          <w:b/>
          <w:sz w:val="24"/>
          <w:szCs w:val="24"/>
        </w:rPr>
        <w:t>f</w:t>
      </w:r>
      <w:r w:rsidR="00B10228">
        <w:rPr>
          <w:rFonts w:ascii="Arial" w:hAnsi="Arial" w:cs="Arial"/>
          <w:b/>
          <w:sz w:val="24"/>
          <w:szCs w:val="24"/>
        </w:rPr>
        <w:t>our</w:t>
      </w:r>
      <w:r w:rsidR="00DC34E9">
        <w:rPr>
          <w:rFonts w:ascii="Arial" w:hAnsi="Arial" w:cs="Arial"/>
          <w:b/>
          <w:sz w:val="24"/>
          <w:szCs w:val="24"/>
        </w:rPr>
        <w:t xml:space="preserve"> Questions. Each Q</w:t>
      </w:r>
      <w:r w:rsidRPr="00B47B65">
        <w:rPr>
          <w:rFonts w:ascii="Arial" w:hAnsi="Arial" w:cs="Arial"/>
          <w:b/>
          <w:sz w:val="24"/>
          <w:szCs w:val="24"/>
        </w:rPr>
        <w:t xml:space="preserve">uestion carries </w:t>
      </w:r>
      <w:r w:rsidR="0055127E">
        <w:rPr>
          <w:rFonts w:ascii="Arial" w:hAnsi="Arial" w:cs="Arial"/>
          <w:b/>
          <w:sz w:val="24"/>
          <w:szCs w:val="24"/>
        </w:rPr>
        <w:t>10</w:t>
      </w:r>
      <w:r w:rsidR="00DD7730">
        <w:rPr>
          <w:rFonts w:ascii="Arial" w:hAnsi="Arial" w:cs="Arial"/>
          <w:b/>
          <w:sz w:val="24"/>
          <w:szCs w:val="24"/>
        </w:rPr>
        <w:t xml:space="preserve"> </w:t>
      </w:r>
      <w:r w:rsidRPr="00B47B65">
        <w:rPr>
          <w:rFonts w:ascii="Arial" w:hAnsi="Arial" w:cs="Arial"/>
          <w:b/>
          <w:sz w:val="24"/>
          <w:szCs w:val="24"/>
        </w:rPr>
        <w:t>marks</w:t>
      </w:r>
      <w:r w:rsidR="00B54D5B">
        <w:rPr>
          <w:rFonts w:ascii="Arial" w:hAnsi="Arial" w:cs="Arial"/>
          <w:b/>
          <w:sz w:val="24"/>
          <w:szCs w:val="24"/>
        </w:rPr>
        <w:t>.</w:t>
      </w:r>
      <w:r w:rsidRPr="00B47B65">
        <w:rPr>
          <w:rFonts w:ascii="Arial" w:hAnsi="Arial" w:cs="Arial"/>
          <w:b/>
          <w:sz w:val="24"/>
          <w:szCs w:val="24"/>
        </w:rPr>
        <w:t xml:space="preserve">        </w:t>
      </w:r>
      <w:r w:rsidR="00DD7730">
        <w:rPr>
          <w:rFonts w:ascii="Arial" w:hAnsi="Arial" w:cs="Arial"/>
          <w:b/>
          <w:sz w:val="24"/>
          <w:szCs w:val="24"/>
        </w:rPr>
        <w:t xml:space="preserve">       </w:t>
      </w:r>
      <w:r w:rsidR="009076F4">
        <w:rPr>
          <w:rFonts w:ascii="Arial" w:hAnsi="Arial" w:cs="Arial"/>
          <w:b/>
          <w:sz w:val="24"/>
          <w:szCs w:val="24"/>
        </w:rPr>
        <w:t xml:space="preserve"> </w:t>
      </w:r>
      <w:r w:rsidR="00D8528B">
        <w:rPr>
          <w:rFonts w:ascii="Arial" w:hAnsi="Arial" w:cs="Arial"/>
          <w:b/>
          <w:sz w:val="24"/>
          <w:szCs w:val="24"/>
        </w:rPr>
        <w:t xml:space="preserve">       </w:t>
      </w:r>
      <w:r w:rsidRPr="00B47B65">
        <w:rPr>
          <w:rFonts w:ascii="Arial" w:hAnsi="Arial" w:cs="Arial"/>
          <w:b/>
          <w:sz w:val="24"/>
          <w:szCs w:val="24"/>
        </w:rPr>
        <w:t>(</w:t>
      </w:r>
      <w:r w:rsidR="00842DD9">
        <w:rPr>
          <w:rFonts w:ascii="Arial" w:hAnsi="Arial" w:cs="Arial"/>
          <w:b/>
          <w:sz w:val="24"/>
          <w:szCs w:val="24"/>
        </w:rPr>
        <w:t>4</w:t>
      </w:r>
      <w:r w:rsidRPr="00B47B65">
        <w:rPr>
          <w:rFonts w:ascii="Arial" w:hAnsi="Arial" w:cs="Arial"/>
          <w:b/>
          <w:sz w:val="24"/>
          <w:szCs w:val="24"/>
        </w:rPr>
        <w:t>Qx</w:t>
      </w:r>
      <w:r w:rsidR="0055127E">
        <w:rPr>
          <w:rFonts w:ascii="Arial" w:hAnsi="Arial" w:cs="Arial"/>
          <w:b/>
          <w:sz w:val="24"/>
          <w:szCs w:val="24"/>
        </w:rPr>
        <w:t>10</w:t>
      </w:r>
      <w:r w:rsidRPr="00B47B65">
        <w:rPr>
          <w:rFonts w:ascii="Arial" w:hAnsi="Arial" w:cs="Arial"/>
          <w:b/>
          <w:sz w:val="24"/>
          <w:szCs w:val="24"/>
        </w:rPr>
        <w:t>M=</w:t>
      </w:r>
      <w:r w:rsidR="00842DD9">
        <w:rPr>
          <w:rFonts w:ascii="Arial" w:hAnsi="Arial" w:cs="Arial"/>
          <w:b/>
          <w:sz w:val="24"/>
          <w:szCs w:val="24"/>
        </w:rPr>
        <w:t>4</w:t>
      </w:r>
      <w:r w:rsidR="00CA10FF">
        <w:rPr>
          <w:rFonts w:ascii="Arial" w:hAnsi="Arial" w:cs="Arial"/>
          <w:b/>
          <w:sz w:val="24"/>
          <w:szCs w:val="24"/>
        </w:rPr>
        <w:t>0</w:t>
      </w:r>
      <w:r>
        <w:rPr>
          <w:rFonts w:ascii="Arial" w:hAnsi="Arial" w:cs="Arial"/>
          <w:b/>
          <w:sz w:val="24"/>
          <w:szCs w:val="24"/>
        </w:rPr>
        <w:t>M</w:t>
      </w:r>
      <w:r w:rsidRPr="00B47B65">
        <w:rPr>
          <w:rFonts w:ascii="Arial" w:hAnsi="Arial" w:cs="Arial"/>
          <w:b/>
          <w:sz w:val="24"/>
          <w:szCs w:val="24"/>
        </w:rPr>
        <w:t>)</w:t>
      </w:r>
    </w:p>
    <w:p w14:paraId="7B971394" w14:textId="311A435D" w:rsidR="003C2C9F" w:rsidRDefault="000D64E8" w:rsidP="00D46952">
      <w:pPr>
        <w:pStyle w:val="BodyText"/>
        <w:widowControl w:val="0"/>
        <w:numPr>
          <w:ilvl w:val="0"/>
          <w:numId w:val="41"/>
        </w:numPr>
        <w:autoSpaceDE w:val="0"/>
        <w:autoSpaceDN w:val="0"/>
        <w:spacing w:after="0" w:line="240" w:lineRule="auto"/>
        <w:jc w:val="both"/>
        <w:rPr>
          <w:rFonts w:ascii="Arial" w:hAnsi="Arial" w:cs="Arial"/>
        </w:rPr>
      </w:pPr>
      <w:r w:rsidRPr="004E7A1A">
        <w:rPr>
          <w:rFonts w:ascii="Arial" w:hAnsi="Arial" w:cs="Arial"/>
        </w:rPr>
        <w:t>Due to the movement of vehicles on the road, the aggregates are subjected to crushing and impact, resulting in their breaking down into smaller pieces. Discuss the necessity of determining aggregate crushing and impact values in pavement construction.</w:t>
      </w:r>
    </w:p>
    <w:p w14:paraId="6E18BFB0" w14:textId="467EC83C" w:rsidR="00D5053F" w:rsidRPr="004E7A1A" w:rsidRDefault="00D5053F" w:rsidP="00D5053F">
      <w:pPr>
        <w:pStyle w:val="BodyText"/>
        <w:widowControl w:val="0"/>
        <w:autoSpaceDE w:val="0"/>
        <w:autoSpaceDN w:val="0"/>
        <w:spacing w:after="0" w:line="240" w:lineRule="auto"/>
        <w:ind w:left="360"/>
        <w:jc w:val="right"/>
        <w:rPr>
          <w:rFonts w:ascii="Arial" w:hAnsi="Arial" w:cs="Arial"/>
        </w:rPr>
      </w:pPr>
      <w:r w:rsidRPr="005F644E">
        <w:rPr>
          <w:rFonts w:ascii="Arial" w:hAnsi="Arial" w:cs="Arial"/>
          <w:szCs w:val="24"/>
        </w:rPr>
        <w:t>(C.O.1.) [</w:t>
      </w:r>
      <w:r>
        <w:rPr>
          <w:rFonts w:ascii="Arial" w:hAnsi="Arial" w:cs="Arial"/>
          <w:szCs w:val="24"/>
        </w:rPr>
        <w:t>Comprehension</w:t>
      </w:r>
      <w:r w:rsidRPr="005F644E">
        <w:rPr>
          <w:rFonts w:ascii="Arial" w:hAnsi="Arial" w:cs="Arial"/>
          <w:szCs w:val="24"/>
        </w:rPr>
        <w:t>]</w:t>
      </w:r>
    </w:p>
    <w:p w14:paraId="20B3483B" w14:textId="57DF7E1A" w:rsidR="00822272" w:rsidRDefault="00D36714" w:rsidP="00D46952">
      <w:pPr>
        <w:pStyle w:val="BodyText"/>
        <w:widowControl w:val="0"/>
        <w:numPr>
          <w:ilvl w:val="0"/>
          <w:numId w:val="41"/>
        </w:numPr>
        <w:autoSpaceDE w:val="0"/>
        <w:autoSpaceDN w:val="0"/>
        <w:spacing w:after="0" w:line="240" w:lineRule="auto"/>
        <w:jc w:val="both"/>
        <w:rPr>
          <w:rFonts w:ascii="Arial" w:hAnsi="Arial" w:cs="Arial"/>
        </w:rPr>
      </w:pPr>
      <w:r w:rsidRPr="00D36714">
        <w:rPr>
          <w:rFonts w:ascii="Arial" w:hAnsi="Arial" w:cs="Arial"/>
        </w:rPr>
        <w:t>Various laboratory tests on bitumen is conducted to check quality and different properties of bitumen for pavement construction. Briefly explain the laboratory test conducted for grading of bitumen.</w:t>
      </w:r>
    </w:p>
    <w:p w14:paraId="4047AA57" w14:textId="0D538344" w:rsidR="00D5053F" w:rsidRPr="004E7A1A" w:rsidRDefault="00D5053F" w:rsidP="00D5053F">
      <w:pPr>
        <w:pStyle w:val="BodyText"/>
        <w:widowControl w:val="0"/>
        <w:autoSpaceDE w:val="0"/>
        <w:autoSpaceDN w:val="0"/>
        <w:spacing w:after="0" w:line="240" w:lineRule="auto"/>
        <w:ind w:left="360"/>
        <w:jc w:val="right"/>
        <w:rPr>
          <w:rFonts w:ascii="Arial" w:hAnsi="Arial" w:cs="Arial"/>
        </w:rPr>
      </w:pPr>
      <w:r w:rsidRPr="005F644E">
        <w:rPr>
          <w:rFonts w:ascii="Arial" w:hAnsi="Arial" w:cs="Arial"/>
          <w:szCs w:val="24"/>
        </w:rPr>
        <w:t>(C.O.</w:t>
      </w:r>
      <w:r w:rsidR="00D36714">
        <w:rPr>
          <w:rFonts w:ascii="Arial" w:hAnsi="Arial" w:cs="Arial"/>
          <w:szCs w:val="24"/>
        </w:rPr>
        <w:t>2</w:t>
      </w:r>
      <w:r w:rsidRPr="005F644E">
        <w:rPr>
          <w:rFonts w:ascii="Arial" w:hAnsi="Arial" w:cs="Arial"/>
          <w:szCs w:val="24"/>
        </w:rPr>
        <w:t>.) [</w:t>
      </w:r>
      <w:r>
        <w:rPr>
          <w:rFonts w:ascii="Arial" w:hAnsi="Arial" w:cs="Arial"/>
          <w:szCs w:val="24"/>
        </w:rPr>
        <w:t>Comprehension</w:t>
      </w:r>
      <w:r w:rsidRPr="005F644E">
        <w:rPr>
          <w:rFonts w:ascii="Arial" w:hAnsi="Arial" w:cs="Arial"/>
          <w:szCs w:val="24"/>
        </w:rPr>
        <w:t>]</w:t>
      </w:r>
    </w:p>
    <w:p w14:paraId="6A8D6FD7" w14:textId="65B9A603" w:rsidR="0039675F" w:rsidRDefault="00C346FE" w:rsidP="00D46952">
      <w:pPr>
        <w:pStyle w:val="BodyText"/>
        <w:widowControl w:val="0"/>
        <w:numPr>
          <w:ilvl w:val="0"/>
          <w:numId w:val="41"/>
        </w:numPr>
        <w:autoSpaceDE w:val="0"/>
        <w:autoSpaceDN w:val="0"/>
        <w:spacing w:after="0" w:line="240" w:lineRule="auto"/>
        <w:jc w:val="both"/>
        <w:rPr>
          <w:rFonts w:ascii="Arial" w:hAnsi="Arial" w:cs="Arial"/>
        </w:rPr>
      </w:pPr>
      <w:r w:rsidRPr="004E7A1A">
        <w:rPr>
          <w:rFonts w:ascii="Arial" w:hAnsi="Arial" w:cs="Arial"/>
        </w:rPr>
        <w:t>Bitumen is the residue or by-product when the crude petroleum is refined. A wide variety of refinery processes, such as the straight distillation process, solvent extraction process etc. may be used to produce bitumen of different consistency and other desirable properties. Outline the requirements of bitumen in the pavement construction</w:t>
      </w:r>
      <w:r w:rsidRPr="00D46952">
        <w:rPr>
          <w:rFonts w:ascii="Arial" w:hAnsi="Arial" w:cs="Arial"/>
        </w:rPr>
        <w:t>.</w:t>
      </w:r>
    </w:p>
    <w:p w14:paraId="089EDE6F" w14:textId="6BA9F9E9" w:rsidR="00D5053F" w:rsidRDefault="00D5053F" w:rsidP="00D5053F">
      <w:pPr>
        <w:pStyle w:val="BodyText"/>
        <w:widowControl w:val="0"/>
        <w:autoSpaceDE w:val="0"/>
        <w:autoSpaceDN w:val="0"/>
        <w:spacing w:after="0" w:line="240" w:lineRule="auto"/>
        <w:ind w:left="360"/>
        <w:jc w:val="right"/>
        <w:rPr>
          <w:rFonts w:ascii="Arial" w:hAnsi="Arial" w:cs="Arial"/>
          <w:szCs w:val="24"/>
        </w:rPr>
      </w:pPr>
      <w:r w:rsidRPr="005F644E">
        <w:rPr>
          <w:rFonts w:ascii="Arial" w:hAnsi="Arial" w:cs="Arial"/>
          <w:szCs w:val="24"/>
        </w:rPr>
        <w:t>(C.O.</w:t>
      </w:r>
      <w:r>
        <w:rPr>
          <w:rFonts w:ascii="Arial" w:hAnsi="Arial" w:cs="Arial"/>
          <w:szCs w:val="24"/>
        </w:rPr>
        <w:t>2</w:t>
      </w:r>
      <w:r w:rsidRPr="005F644E">
        <w:rPr>
          <w:rFonts w:ascii="Arial" w:hAnsi="Arial" w:cs="Arial"/>
          <w:szCs w:val="24"/>
        </w:rPr>
        <w:t>.) [</w:t>
      </w:r>
      <w:r>
        <w:rPr>
          <w:rFonts w:ascii="Arial" w:hAnsi="Arial" w:cs="Arial"/>
          <w:szCs w:val="24"/>
        </w:rPr>
        <w:t>Comprehension</w:t>
      </w:r>
      <w:r w:rsidRPr="005F644E">
        <w:rPr>
          <w:rFonts w:ascii="Arial" w:hAnsi="Arial" w:cs="Arial"/>
          <w:szCs w:val="24"/>
        </w:rPr>
        <w:t>]</w:t>
      </w:r>
    </w:p>
    <w:p w14:paraId="6C495BB9" w14:textId="4C02552E" w:rsidR="00D36714" w:rsidRPr="00F27EC9" w:rsidRDefault="00D36714" w:rsidP="00F27EC9">
      <w:pPr>
        <w:pStyle w:val="BodyText"/>
        <w:widowControl w:val="0"/>
        <w:numPr>
          <w:ilvl w:val="0"/>
          <w:numId w:val="41"/>
        </w:numPr>
        <w:autoSpaceDE w:val="0"/>
        <w:autoSpaceDN w:val="0"/>
        <w:spacing w:after="0" w:line="240" w:lineRule="auto"/>
        <w:jc w:val="both"/>
        <w:rPr>
          <w:rFonts w:ascii="Arial" w:hAnsi="Arial" w:cs="Arial"/>
        </w:rPr>
      </w:pPr>
      <w:r w:rsidRPr="00F27EC9">
        <w:rPr>
          <w:rFonts w:ascii="Arial" w:hAnsi="Arial" w:cs="Arial"/>
        </w:rPr>
        <w:t xml:space="preserve">Several experimental and research studies have been dedicated to investigating potential </w:t>
      </w:r>
      <w:r w:rsidRPr="00F27EC9">
        <w:rPr>
          <w:rFonts w:ascii="Arial" w:hAnsi="Arial" w:cs="Arial"/>
        </w:rPr>
        <w:lastRenderedPageBreak/>
        <w:t>incorporating of waste materials in road construction field. Many pieces of research have proven a success in reusing and recycling of some compositions of these waste materials in pavement structures and others are still undergoing comprehensive research studies to further shed the light on what can be gained from their recycling into pavement constructions. Briefly explain the use of plastics in road construction.</w:t>
      </w:r>
    </w:p>
    <w:p w14:paraId="66AB2AFA" w14:textId="46CF96C1" w:rsidR="00D36714" w:rsidRPr="00F27EC9" w:rsidRDefault="00D36714" w:rsidP="00F27EC9">
      <w:pPr>
        <w:pStyle w:val="BodyText"/>
        <w:widowControl w:val="0"/>
        <w:autoSpaceDE w:val="0"/>
        <w:autoSpaceDN w:val="0"/>
        <w:spacing w:after="0" w:line="240" w:lineRule="auto"/>
        <w:ind w:left="360"/>
        <w:jc w:val="right"/>
        <w:rPr>
          <w:rFonts w:ascii="Arial" w:hAnsi="Arial" w:cs="Arial"/>
        </w:rPr>
      </w:pPr>
      <w:r w:rsidRPr="00F27EC9">
        <w:rPr>
          <w:rFonts w:ascii="Arial" w:hAnsi="Arial" w:cs="Arial"/>
        </w:rPr>
        <w:t>(C.O.3.) [Comprehension]</w:t>
      </w:r>
    </w:p>
    <w:p w14:paraId="1981DC9D" w14:textId="719926A9" w:rsidR="00F27EC9" w:rsidRPr="00F27EC9" w:rsidRDefault="00F27EC9" w:rsidP="00F27EC9">
      <w:pPr>
        <w:pStyle w:val="BodyText"/>
        <w:widowControl w:val="0"/>
        <w:numPr>
          <w:ilvl w:val="0"/>
          <w:numId w:val="41"/>
        </w:numPr>
        <w:autoSpaceDE w:val="0"/>
        <w:autoSpaceDN w:val="0"/>
        <w:spacing w:after="0" w:line="240" w:lineRule="auto"/>
        <w:jc w:val="both"/>
        <w:rPr>
          <w:rFonts w:ascii="Arial" w:hAnsi="Arial" w:cs="Arial"/>
        </w:rPr>
      </w:pPr>
      <w:r w:rsidRPr="00F27EC9">
        <w:rPr>
          <w:rFonts w:ascii="Arial" w:hAnsi="Arial" w:cs="Arial"/>
        </w:rPr>
        <w:t>A proper construction technique help enhance subgrade properties when stabilized using geosynthetics. Poor construction process results in poor quality subgrade. Outline the steps followed in the construction of road using geosynthetics.</w:t>
      </w:r>
    </w:p>
    <w:p w14:paraId="3F86C222" w14:textId="77777777" w:rsidR="00F27EC9" w:rsidRPr="00F27EC9" w:rsidRDefault="00F27EC9" w:rsidP="00F27EC9">
      <w:pPr>
        <w:pStyle w:val="BodyText"/>
        <w:widowControl w:val="0"/>
        <w:autoSpaceDE w:val="0"/>
        <w:autoSpaceDN w:val="0"/>
        <w:spacing w:after="0" w:line="240" w:lineRule="auto"/>
        <w:ind w:left="360"/>
        <w:jc w:val="right"/>
        <w:rPr>
          <w:rFonts w:ascii="Arial" w:hAnsi="Arial" w:cs="Arial"/>
        </w:rPr>
      </w:pPr>
      <w:r w:rsidRPr="00F27EC9">
        <w:rPr>
          <w:rFonts w:ascii="Arial" w:hAnsi="Arial" w:cs="Arial"/>
        </w:rPr>
        <w:t>(C.O.3.) [Comprehension]</w:t>
      </w:r>
    </w:p>
    <w:p w14:paraId="2D80C15C" w14:textId="17270D07" w:rsidR="00F27EC9" w:rsidRPr="00F27EC9" w:rsidRDefault="00F27EC9" w:rsidP="00F27EC9">
      <w:pPr>
        <w:pStyle w:val="BodyText"/>
        <w:widowControl w:val="0"/>
        <w:numPr>
          <w:ilvl w:val="0"/>
          <w:numId w:val="41"/>
        </w:numPr>
        <w:autoSpaceDE w:val="0"/>
        <w:autoSpaceDN w:val="0"/>
        <w:spacing w:after="0" w:line="240" w:lineRule="auto"/>
        <w:jc w:val="both"/>
        <w:rPr>
          <w:rFonts w:ascii="Arial" w:hAnsi="Arial" w:cs="Arial"/>
        </w:rPr>
      </w:pPr>
      <w:r w:rsidRPr="00F27EC9">
        <w:rPr>
          <w:rFonts w:ascii="Arial" w:hAnsi="Arial" w:cs="Arial"/>
        </w:rPr>
        <w:t>Correctly proportional materials when adequately compacted to get a mechanically stable layer, the method is called mechanical stabilization. Explain the construction procedure involved in mechanical stabilization of soil subgrade.</w:t>
      </w:r>
    </w:p>
    <w:p w14:paraId="4CE4258D" w14:textId="6BD66214" w:rsidR="00F27EC9" w:rsidRPr="00F27EC9" w:rsidRDefault="00F27EC9" w:rsidP="00F27EC9">
      <w:pPr>
        <w:pStyle w:val="BodyText"/>
        <w:widowControl w:val="0"/>
        <w:autoSpaceDE w:val="0"/>
        <w:autoSpaceDN w:val="0"/>
        <w:spacing w:after="0" w:line="240" w:lineRule="auto"/>
        <w:ind w:left="360"/>
        <w:jc w:val="right"/>
        <w:rPr>
          <w:rFonts w:ascii="Arial" w:hAnsi="Arial" w:cs="Arial"/>
        </w:rPr>
      </w:pPr>
      <w:r w:rsidRPr="00F27EC9">
        <w:rPr>
          <w:rFonts w:ascii="Arial" w:hAnsi="Arial" w:cs="Arial"/>
        </w:rPr>
        <w:t>(C.O.4.) [Comprehension]</w:t>
      </w:r>
    </w:p>
    <w:p w14:paraId="02DF559D" w14:textId="77777777" w:rsidR="00F27EC9" w:rsidRDefault="00F27EC9" w:rsidP="00F27EC9">
      <w:pPr>
        <w:pStyle w:val="BodyText"/>
        <w:widowControl w:val="0"/>
        <w:autoSpaceDE w:val="0"/>
        <w:autoSpaceDN w:val="0"/>
        <w:spacing w:after="0" w:line="240" w:lineRule="auto"/>
        <w:jc w:val="both"/>
        <w:rPr>
          <w:rFonts w:ascii="Arial" w:hAnsi="Arial" w:cs="Arial"/>
          <w:szCs w:val="24"/>
        </w:rPr>
      </w:pPr>
    </w:p>
    <w:p w14:paraId="53AE7429" w14:textId="77777777" w:rsidR="00D36714" w:rsidRPr="00D46952" w:rsidRDefault="00D36714" w:rsidP="00D36714">
      <w:pPr>
        <w:pStyle w:val="BodyText"/>
        <w:widowControl w:val="0"/>
        <w:autoSpaceDE w:val="0"/>
        <w:autoSpaceDN w:val="0"/>
        <w:spacing w:after="0" w:line="240" w:lineRule="auto"/>
        <w:jc w:val="right"/>
        <w:rPr>
          <w:rFonts w:ascii="Arial" w:hAnsi="Arial" w:cs="Arial"/>
        </w:rPr>
      </w:pPr>
    </w:p>
    <w:p w14:paraId="3C0502D6" w14:textId="77777777" w:rsidR="003F4E9F" w:rsidRPr="004247E2" w:rsidRDefault="003F4E9F" w:rsidP="003F4E9F">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DFD46A5" w14:textId="79FAC3A0" w:rsidR="009076F4" w:rsidRPr="00CA10FF" w:rsidRDefault="003F4E9F" w:rsidP="00CA10FF">
      <w:pPr>
        <w:rPr>
          <w:rFonts w:ascii="Arial" w:hAnsi="Arial" w:cs="Arial"/>
          <w:b/>
          <w:sz w:val="24"/>
          <w:szCs w:val="24"/>
        </w:rPr>
      </w:pPr>
      <w:r>
        <w:rPr>
          <w:rFonts w:ascii="Arial" w:hAnsi="Arial" w:cs="Arial"/>
          <w:b/>
          <w:sz w:val="24"/>
          <w:szCs w:val="24"/>
        </w:rPr>
        <w:t>Answer a</w:t>
      </w:r>
      <w:r w:rsidR="00CD0E9D">
        <w:rPr>
          <w:rFonts w:ascii="Arial" w:hAnsi="Arial" w:cs="Arial"/>
          <w:b/>
          <w:sz w:val="24"/>
          <w:szCs w:val="24"/>
        </w:rPr>
        <w:t xml:space="preserve">ny </w:t>
      </w:r>
      <w:r w:rsidR="00D8528B">
        <w:rPr>
          <w:rFonts w:ascii="Arial" w:hAnsi="Arial" w:cs="Arial"/>
          <w:b/>
          <w:sz w:val="24"/>
          <w:szCs w:val="24"/>
        </w:rPr>
        <w:t>t</w:t>
      </w:r>
      <w:r w:rsidR="00B10228">
        <w:rPr>
          <w:rFonts w:ascii="Arial" w:hAnsi="Arial" w:cs="Arial"/>
          <w:b/>
          <w:sz w:val="24"/>
          <w:szCs w:val="24"/>
        </w:rPr>
        <w:t>hree</w:t>
      </w:r>
      <w:r w:rsidR="00CD0E9D">
        <w:rPr>
          <w:rFonts w:ascii="Arial" w:hAnsi="Arial" w:cs="Arial"/>
          <w:b/>
          <w:sz w:val="24"/>
          <w:szCs w:val="24"/>
        </w:rPr>
        <w:t xml:space="preserve"> </w:t>
      </w:r>
      <w:r w:rsidR="00DC34E9">
        <w:rPr>
          <w:rFonts w:ascii="Arial" w:hAnsi="Arial" w:cs="Arial"/>
          <w:b/>
          <w:sz w:val="24"/>
          <w:szCs w:val="24"/>
        </w:rPr>
        <w:t>Question</w:t>
      </w:r>
      <w:r w:rsidR="00D8528B">
        <w:rPr>
          <w:rFonts w:ascii="Arial" w:hAnsi="Arial" w:cs="Arial"/>
          <w:b/>
          <w:sz w:val="24"/>
          <w:szCs w:val="24"/>
        </w:rPr>
        <w:t>s</w:t>
      </w:r>
      <w:r w:rsidR="00DC34E9">
        <w:rPr>
          <w:rFonts w:ascii="Arial" w:hAnsi="Arial" w:cs="Arial"/>
          <w:b/>
          <w:sz w:val="24"/>
          <w:szCs w:val="24"/>
        </w:rPr>
        <w:t>. Each Q</w:t>
      </w:r>
      <w:r w:rsidRPr="00B47B65">
        <w:rPr>
          <w:rFonts w:ascii="Arial" w:hAnsi="Arial" w:cs="Arial"/>
          <w:b/>
          <w:sz w:val="24"/>
          <w:szCs w:val="24"/>
        </w:rPr>
        <w:t xml:space="preserve">uestion carries </w:t>
      </w:r>
      <w:r w:rsidR="00CA10FF">
        <w:rPr>
          <w:rFonts w:ascii="Arial" w:hAnsi="Arial" w:cs="Arial"/>
          <w:b/>
          <w:sz w:val="24"/>
          <w:szCs w:val="24"/>
        </w:rPr>
        <w:t>1</w:t>
      </w:r>
      <w:r w:rsidR="00D8528B">
        <w:rPr>
          <w:rFonts w:ascii="Arial" w:hAnsi="Arial" w:cs="Arial"/>
          <w:b/>
          <w:sz w:val="24"/>
          <w:szCs w:val="24"/>
        </w:rPr>
        <w:t>0</w:t>
      </w:r>
      <w:r w:rsidRPr="00B47B65">
        <w:rPr>
          <w:rFonts w:ascii="Arial" w:hAnsi="Arial" w:cs="Arial"/>
          <w:b/>
          <w:sz w:val="24"/>
          <w:szCs w:val="24"/>
        </w:rPr>
        <w:t xml:space="preserve"> marks.</w:t>
      </w:r>
      <w:r w:rsidRPr="00B47B65">
        <w:rPr>
          <w:rFonts w:ascii="Arial" w:hAnsi="Arial" w:cs="Arial"/>
          <w:b/>
          <w:sz w:val="24"/>
          <w:szCs w:val="24"/>
        </w:rPr>
        <w:tab/>
        <w:t xml:space="preserve">           </w:t>
      </w:r>
      <w:r>
        <w:rPr>
          <w:rFonts w:ascii="Arial" w:hAnsi="Arial" w:cs="Arial"/>
          <w:b/>
          <w:sz w:val="24"/>
          <w:szCs w:val="24"/>
        </w:rPr>
        <w:t xml:space="preserve">  </w:t>
      </w:r>
      <w:r w:rsidR="00DD7730">
        <w:rPr>
          <w:rFonts w:ascii="Arial" w:hAnsi="Arial" w:cs="Arial"/>
          <w:b/>
          <w:sz w:val="24"/>
          <w:szCs w:val="24"/>
        </w:rPr>
        <w:t xml:space="preserve"> </w:t>
      </w:r>
      <w:r w:rsidR="009657D8">
        <w:rPr>
          <w:rFonts w:ascii="Arial" w:hAnsi="Arial" w:cs="Arial"/>
          <w:b/>
          <w:sz w:val="24"/>
          <w:szCs w:val="24"/>
        </w:rPr>
        <w:t xml:space="preserve">    </w:t>
      </w:r>
      <w:r w:rsidR="00CA10FF">
        <w:rPr>
          <w:rFonts w:ascii="Arial" w:hAnsi="Arial" w:cs="Arial"/>
          <w:b/>
          <w:sz w:val="24"/>
          <w:szCs w:val="24"/>
        </w:rPr>
        <w:t>(</w:t>
      </w:r>
      <w:r w:rsidR="00842DD9">
        <w:rPr>
          <w:rFonts w:ascii="Arial" w:hAnsi="Arial" w:cs="Arial"/>
          <w:b/>
          <w:sz w:val="24"/>
          <w:szCs w:val="24"/>
        </w:rPr>
        <w:t>3</w:t>
      </w:r>
      <w:r w:rsidR="00CA10FF">
        <w:rPr>
          <w:rFonts w:ascii="Arial" w:hAnsi="Arial" w:cs="Arial"/>
          <w:b/>
          <w:sz w:val="24"/>
          <w:szCs w:val="24"/>
        </w:rPr>
        <w:t>Qx1</w:t>
      </w:r>
      <w:r w:rsidR="00842DD9">
        <w:rPr>
          <w:rFonts w:ascii="Arial" w:hAnsi="Arial" w:cs="Arial"/>
          <w:b/>
          <w:sz w:val="24"/>
          <w:szCs w:val="24"/>
        </w:rPr>
        <w:t>0</w:t>
      </w:r>
      <w:r w:rsidR="00CA10FF">
        <w:rPr>
          <w:rFonts w:ascii="Arial" w:hAnsi="Arial" w:cs="Arial"/>
          <w:b/>
          <w:sz w:val="24"/>
          <w:szCs w:val="24"/>
        </w:rPr>
        <w:t>M=</w:t>
      </w:r>
      <w:r w:rsidR="00842DD9">
        <w:rPr>
          <w:rFonts w:ascii="Arial" w:hAnsi="Arial" w:cs="Arial"/>
          <w:b/>
          <w:sz w:val="24"/>
          <w:szCs w:val="24"/>
        </w:rPr>
        <w:t>30</w:t>
      </w:r>
      <w:r>
        <w:rPr>
          <w:rFonts w:ascii="Arial" w:hAnsi="Arial" w:cs="Arial"/>
          <w:b/>
          <w:sz w:val="24"/>
          <w:szCs w:val="24"/>
        </w:rPr>
        <w:t>M)</w:t>
      </w:r>
      <w:r w:rsidR="00721B99" w:rsidRPr="004562A1">
        <w:rPr>
          <w:rFonts w:ascii="Arial" w:hAnsi="Arial" w:cs="Arial"/>
        </w:rPr>
        <w:t xml:space="preserve">                                                                                                                     </w:t>
      </w:r>
    </w:p>
    <w:p w14:paraId="444590CF" w14:textId="7B3D3F96" w:rsidR="00BF0279" w:rsidRPr="007E63E8" w:rsidRDefault="007E63E8" w:rsidP="00DE77FA">
      <w:pPr>
        <w:pStyle w:val="BodyText"/>
        <w:widowControl w:val="0"/>
        <w:numPr>
          <w:ilvl w:val="0"/>
          <w:numId w:val="41"/>
        </w:numPr>
        <w:autoSpaceDE w:val="0"/>
        <w:autoSpaceDN w:val="0"/>
        <w:spacing w:after="0" w:line="240" w:lineRule="auto"/>
        <w:jc w:val="both"/>
        <w:rPr>
          <w:sz w:val="26"/>
        </w:rPr>
      </w:pPr>
      <w:r w:rsidRPr="007E63E8">
        <w:rPr>
          <w:rFonts w:ascii="Arial" w:hAnsi="Arial" w:cs="Arial"/>
        </w:rPr>
        <w:t>Laboratory tests on soil play a crucial role in determining the properties of soil. These tests help to determine the physical, mechanical, and hydraulic properties of soil samples. Describe briefly the experimental procedure of direct shear test to determine the shear strength of soil</w:t>
      </w:r>
      <w:r>
        <w:rPr>
          <w:rFonts w:ascii="Arial" w:hAnsi="Arial" w:cs="Arial"/>
        </w:rPr>
        <w:t>.</w:t>
      </w:r>
    </w:p>
    <w:p w14:paraId="5DBDADFE" w14:textId="0D92FBC0" w:rsidR="00BF0279" w:rsidRPr="007E63E8" w:rsidRDefault="007E63E8" w:rsidP="007E63E8">
      <w:pPr>
        <w:pStyle w:val="BodyText"/>
        <w:widowControl w:val="0"/>
        <w:autoSpaceDE w:val="0"/>
        <w:autoSpaceDN w:val="0"/>
        <w:spacing w:after="0" w:line="240" w:lineRule="auto"/>
        <w:ind w:left="360"/>
        <w:jc w:val="right"/>
        <w:rPr>
          <w:rFonts w:ascii="Arial" w:hAnsi="Arial" w:cs="Arial"/>
        </w:rPr>
      </w:pPr>
      <w:r w:rsidRPr="005F644E">
        <w:rPr>
          <w:rFonts w:ascii="Arial" w:hAnsi="Arial" w:cs="Arial"/>
          <w:szCs w:val="24"/>
        </w:rPr>
        <w:t>(C.O.</w:t>
      </w:r>
      <w:r>
        <w:rPr>
          <w:rFonts w:ascii="Arial" w:hAnsi="Arial" w:cs="Arial"/>
          <w:szCs w:val="24"/>
        </w:rPr>
        <w:t>1</w:t>
      </w:r>
      <w:r w:rsidRPr="005F644E">
        <w:rPr>
          <w:rFonts w:ascii="Arial" w:hAnsi="Arial" w:cs="Arial"/>
          <w:szCs w:val="24"/>
        </w:rPr>
        <w:t>.) [</w:t>
      </w:r>
      <w:r w:rsidR="00A15057">
        <w:rPr>
          <w:rFonts w:ascii="Arial" w:hAnsi="Arial" w:cs="Arial"/>
          <w:szCs w:val="24"/>
        </w:rPr>
        <w:t>Application</w:t>
      </w:r>
      <w:r w:rsidRPr="005F644E">
        <w:rPr>
          <w:rFonts w:ascii="Arial" w:hAnsi="Arial" w:cs="Arial"/>
          <w:szCs w:val="24"/>
        </w:rPr>
        <w:t>]</w:t>
      </w:r>
      <w:r w:rsidR="00BF0279" w:rsidRPr="003C2C9F">
        <w:rPr>
          <w:sz w:val="26"/>
        </w:rPr>
        <w:t xml:space="preserve">                                                                                                                                                                                                                                                                                                                                                                                                                              </w:t>
      </w:r>
    </w:p>
    <w:p w14:paraId="166F21BA" w14:textId="67B4ECD8" w:rsidR="00D4077B" w:rsidRDefault="007E63E8" w:rsidP="007E63E8">
      <w:pPr>
        <w:pStyle w:val="BodyText"/>
        <w:widowControl w:val="0"/>
        <w:numPr>
          <w:ilvl w:val="0"/>
          <w:numId w:val="41"/>
        </w:numPr>
        <w:autoSpaceDE w:val="0"/>
        <w:autoSpaceDN w:val="0"/>
        <w:spacing w:after="0" w:line="240" w:lineRule="auto"/>
        <w:jc w:val="both"/>
        <w:rPr>
          <w:rFonts w:ascii="Arial" w:hAnsi="Arial" w:cs="Arial"/>
        </w:rPr>
      </w:pPr>
      <w:r w:rsidRPr="007E63E8">
        <w:rPr>
          <w:rFonts w:ascii="Arial" w:hAnsi="Arial" w:cs="Arial"/>
        </w:rPr>
        <w:t>The specific gravities and weight proportions for aggregate and bitumen are as under for the preparation of Marshall mix design. The volume and weight of one Marshall specimen was found to be 475 cc and 1100 gm. Assuming absorption of bitumen in aggre</w:t>
      </w:r>
      <w:r w:rsidR="00F921B0">
        <w:rPr>
          <w:rFonts w:ascii="Arial" w:hAnsi="Arial" w:cs="Arial"/>
        </w:rPr>
        <w:t>ga</w:t>
      </w:r>
      <w:r w:rsidRPr="007E63E8">
        <w:rPr>
          <w:rFonts w:ascii="Arial" w:hAnsi="Arial" w:cs="Arial"/>
        </w:rPr>
        <w:t>tes is zero, calculate air voids percent (Vv), percentage volume of bitumen (Vb), voids in mineral aggregate (VMA) and voids filled with bitumen (VFB).</w:t>
      </w:r>
    </w:p>
    <w:p w14:paraId="7C88A2EB" w14:textId="5E57937D" w:rsidR="007E63E8" w:rsidRDefault="00A15057" w:rsidP="00884DB9">
      <w:pPr>
        <w:pStyle w:val="BodyText"/>
        <w:widowControl w:val="0"/>
        <w:autoSpaceDE w:val="0"/>
        <w:autoSpaceDN w:val="0"/>
        <w:spacing w:after="0" w:line="240" w:lineRule="auto"/>
        <w:ind w:left="360"/>
        <w:jc w:val="center"/>
        <w:rPr>
          <w:rFonts w:ascii="Arial" w:hAnsi="Arial" w:cs="Arial"/>
        </w:rPr>
      </w:pPr>
      <w:r w:rsidRPr="00A15057">
        <w:rPr>
          <w:rFonts w:ascii="Arial" w:hAnsi="Arial" w:cs="Arial"/>
          <w:noProof/>
          <w:lang w:val="en-IN" w:eastAsia="en-IN"/>
        </w:rPr>
        <w:drawing>
          <wp:inline distT="0" distB="0" distL="0" distR="0" wp14:anchorId="60C205C3" wp14:editId="150927E1">
            <wp:extent cx="4173432" cy="704850"/>
            <wp:effectExtent l="0" t="0" r="0" b="0"/>
            <wp:docPr id="1801890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90338" name=""/>
                    <pic:cNvPicPr/>
                  </pic:nvPicPr>
                  <pic:blipFill>
                    <a:blip r:embed="rId9"/>
                    <a:stretch>
                      <a:fillRect/>
                    </a:stretch>
                  </pic:blipFill>
                  <pic:spPr>
                    <a:xfrm>
                      <a:off x="0" y="0"/>
                      <a:ext cx="4249469" cy="717692"/>
                    </a:xfrm>
                    <a:prstGeom prst="rect">
                      <a:avLst/>
                    </a:prstGeom>
                  </pic:spPr>
                </pic:pic>
              </a:graphicData>
            </a:graphic>
          </wp:inline>
        </w:drawing>
      </w:r>
    </w:p>
    <w:p w14:paraId="227B915E" w14:textId="77777777" w:rsidR="00884DB9" w:rsidRDefault="00884DB9" w:rsidP="00884DB9">
      <w:pPr>
        <w:pStyle w:val="BodyText"/>
        <w:widowControl w:val="0"/>
        <w:autoSpaceDE w:val="0"/>
        <w:autoSpaceDN w:val="0"/>
        <w:spacing w:after="0" w:line="240" w:lineRule="auto"/>
        <w:ind w:left="360"/>
        <w:jc w:val="right"/>
        <w:rPr>
          <w:rFonts w:ascii="Arial" w:hAnsi="Arial" w:cs="Arial"/>
          <w:szCs w:val="24"/>
        </w:rPr>
      </w:pPr>
    </w:p>
    <w:p w14:paraId="087DE446" w14:textId="5124393B" w:rsidR="00884DB9" w:rsidRDefault="00884DB9" w:rsidP="00884DB9">
      <w:pPr>
        <w:pStyle w:val="BodyText"/>
        <w:widowControl w:val="0"/>
        <w:autoSpaceDE w:val="0"/>
        <w:autoSpaceDN w:val="0"/>
        <w:spacing w:after="0" w:line="240" w:lineRule="auto"/>
        <w:ind w:left="360"/>
        <w:jc w:val="right"/>
        <w:rPr>
          <w:rFonts w:ascii="Arial" w:hAnsi="Arial" w:cs="Arial"/>
          <w:szCs w:val="24"/>
        </w:rPr>
      </w:pPr>
      <w:r w:rsidRPr="005F644E">
        <w:rPr>
          <w:rFonts w:ascii="Arial" w:hAnsi="Arial" w:cs="Arial"/>
          <w:szCs w:val="24"/>
        </w:rPr>
        <w:t>(C.O.</w:t>
      </w:r>
      <w:r>
        <w:rPr>
          <w:rFonts w:ascii="Arial" w:hAnsi="Arial" w:cs="Arial"/>
          <w:szCs w:val="24"/>
        </w:rPr>
        <w:t>2</w:t>
      </w:r>
      <w:r w:rsidRPr="005F644E">
        <w:rPr>
          <w:rFonts w:ascii="Arial" w:hAnsi="Arial" w:cs="Arial"/>
          <w:szCs w:val="24"/>
        </w:rPr>
        <w:t>.) [</w:t>
      </w:r>
      <w:r w:rsidR="00A15057">
        <w:rPr>
          <w:rFonts w:ascii="Arial" w:hAnsi="Arial" w:cs="Arial"/>
          <w:szCs w:val="24"/>
        </w:rPr>
        <w:t>Application]</w:t>
      </w:r>
    </w:p>
    <w:p w14:paraId="256555DC" w14:textId="28E3CF82" w:rsidR="00A15057" w:rsidRDefault="00A15057" w:rsidP="00A15057">
      <w:pPr>
        <w:pStyle w:val="BodyText"/>
        <w:widowControl w:val="0"/>
        <w:numPr>
          <w:ilvl w:val="0"/>
          <w:numId w:val="41"/>
        </w:numPr>
        <w:autoSpaceDE w:val="0"/>
        <w:autoSpaceDN w:val="0"/>
        <w:spacing w:after="0" w:line="240" w:lineRule="auto"/>
        <w:jc w:val="both"/>
        <w:rPr>
          <w:rFonts w:ascii="Arial" w:hAnsi="Arial" w:cs="Arial"/>
        </w:rPr>
      </w:pPr>
      <w:r w:rsidRPr="00A15057">
        <w:rPr>
          <w:rFonts w:ascii="Arial" w:hAnsi="Arial" w:cs="Arial"/>
        </w:rPr>
        <w:t>Several experimental and research studies have been dedicated to investigating potential incorporating of waste materials in road construction field. Many pieces of research have proven a success in reusing and recycling of some compositions of these waste materials in pavement structures and others are still undergoing comprehensive research studies to further shed the light on what can be gained from their recycling into pavement constructions. Describe the use of recycled asphalt shingles in road construction.</w:t>
      </w:r>
    </w:p>
    <w:p w14:paraId="7984946D" w14:textId="05F8BD5C" w:rsidR="00A15057" w:rsidRDefault="00A15057" w:rsidP="00A15057">
      <w:pPr>
        <w:pStyle w:val="BodyText"/>
        <w:widowControl w:val="0"/>
        <w:autoSpaceDE w:val="0"/>
        <w:autoSpaceDN w:val="0"/>
        <w:spacing w:after="0" w:line="240" w:lineRule="auto"/>
        <w:ind w:left="360"/>
        <w:jc w:val="right"/>
        <w:rPr>
          <w:rFonts w:ascii="Arial" w:hAnsi="Arial" w:cs="Arial"/>
          <w:szCs w:val="24"/>
        </w:rPr>
      </w:pPr>
      <w:r w:rsidRPr="005F644E">
        <w:rPr>
          <w:rFonts w:ascii="Arial" w:hAnsi="Arial" w:cs="Arial"/>
          <w:szCs w:val="24"/>
        </w:rPr>
        <w:t>(C.O.</w:t>
      </w:r>
      <w:r>
        <w:rPr>
          <w:rFonts w:ascii="Arial" w:hAnsi="Arial" w:cs="Arial"/>
          <w:szCs w:val="24"/>
        </w:rPr>
        <w:t>3</w:t>
      </w:r>
      <w:r w:rsidRPr="005F644E">
        <w:rPr>
          <w:rFonts w:ascii="Arial" w:hAnsi="Arial" w:cs="Arial"/>
          <w:szCs w:val="24"/>
        </w:rPr>
        <w:t>.) [</w:t>
      </w:r>
      <w:r>
        <w:rPr>
          <w:rFonts w:ascii="Arial" w:hAnsi="Arial" w:cs="Arial"/>
          <w:szCs w:val="24"/>
        </w:rPr>
        <w:t>Application]</w:t>
      </w:r>
    </w:p>
    <w:p w14:paraId="37904B4C" w14:textId="456AB32E" w:rsidR="00A15057" w:rsidRDefault="00A15057" w:rsidP="00A15057">
      <w:pPr>
        <w:pStyle w:val="BodyText"/>
        <w:widowControl w:val="0"/>
        <w:numPr>
          <w:ilvl w:val="0"/>
          <w:numId w:val="41"/>
        </w:numPr>
        <w:autoSpaceDE w:val="0"/>
        <w:autoSpaceDN w:val="0"/>
        <w:spacing w:after="0" w:line="240" w:lineRule="auto"/>
        <w:jc w:val="both"/>
        <w:rPr>
          <w:rFonts w:ascii="Arial" w:hAnsi="Arial" w:cs="Arial"/>
        </w:rPr>
      </w:pPr>
      <w:r w:rsidRPr="00A15057">
        <w:rPr>
          <w:rFonts w:ascii="Arial" w:hAnsi="Arial" w:cs="Arial"/>
        </w:rPr>
        <w:t>Correctly proportional materials when adequately compacted to get a mechanically stable layer, the method is called mechanical stabilization. Explain the following aspects related to mechanical stabilization of soil subgrade (a) Principle and applications (b) Factors affecting mechanical stability (c) Mix design and (d) Construction steps.</w:t>
      </w:r>
    </w:p>
    <w:p w14:paraId="05110035" w14:textId="07FABB63" w:rsidR="00A15057" w:rsidRDefault="00A15057" w:rsidP="00A15057">
      <w:pPr>
        <w:pStyle w:val="BodyText"/>
        <w:widowControl w:val="0"/>
        <w:autoSpaceDE w:val="0"/>
        <w:autoSpaceDN w:val="0"/>
        <w:spacing w:after="0" w:line="240" w:lineRule="auto"/>
        <w:ind w:left="360"/>
        <w:jc w:val="right"/>
        <w:rPr>
          <w:rFonts w:ascii="Arial" w:hAnsi="Arial" w:cs="Arial"/>
          <w:szCs w:val="24"/>
        </w:rPr>
      </w:pPr>
      <w:r w:rsidRPr="005F644E">
        <w:rPr>
          <w:rFonts w:ascii="Arial" w:hAnsi="Arial" w:cs="Arial"/>
          <w:szCs w:val="24"/>
        </w:rPr>
        <w:t>(C.O.</w:t>
      </w:r>
      <w:r>
        <w:rPr>
          <w:rFonts w:ascii="Arial" w:hAnsi="Arial" w:cs="Arial"/>
          <w:szCs w:val="24"/>
        </w:rPr>
        <w:t>4</w:t>
      </w:r>
      <w:r w:rsidRPr="005F644E">
        <w:rPr>
          <w:rFonts w:ascii="Arial" w:hAnsi="Arial" w:cs="Arial"/>
          <w:szCs w:val="24"/>
        </w:rPr>
        <w:t>.) [</w:t>
      </w:r>
      <w:r>
        <w:rPr>
          <w:rFonts w:ascii="Arial" w:hAnsi="Arial" w:cs="Arial"/>
          <w:szCs w:val="24"/>
        </w:rPr>
        <w:t>Application]</w:t>
      </w:r>
    </w:p>
    <w:p w14:paraId="20B2C3DF" w14:textId="77777777" w:rsidR="00A15057" w:rsidRPr="00A15057" w:rsidRDefault="00A15057" w:rsidP="00A15057">
      <w:pPr>
        <w:pStyle w:val="BodyText"/>
        <w:widowControl w:val="0"/>
        <w:autoSpaceDE w:val="0"/>
        <w:autoSpaceDN w:val="0"/>
        <w:spacing w:after="0" w:line="240" w:lineRule="auto"/>
        <w:ind w:left="360"/>
        <w:jc w:val="right"/>
        <w:rPr>
          <w:rFonts w:ascii="Arial" w:hAnsi="Arial" w:cs="Arial"/>
        </w:rPr>
      </w:pPr>
    </w:p>
    <w:p w14:paraId="40B1A144" w14:textId="77777777" w:rsidR="00A15057" w:rsidRPr="00A15057" w:rsidRDefault="00A15057" w:rsidP="00A15057">
      <w:pPr>
        <w:pStyle w:val="BodyText"/>
        <w:widowControl w:val="0"/>
        <w:autoSpaceDE w:val="0"/>
        <w:autoSpaceDN w:val="0"/>
        <w:spacing w:after="0" w:line="240" w:lineRule="auto"/>
        <w:ind w:left="360"/>
        <w:jc w:val="both"/>
        <w:rPr>
          <w:rFonts w:ascii="Arial" w:hAnsi="Arial" w:cs="Arial"/>
        </w:rPr>
      </w:pPr>
    </w:p>
    <w:p w14:paraId="29248A3A" w14:textId="77777777" w:rsidR="00D4077B" w:rsidRPr="00D4077B" w:rsidRDefault="00D4077B" w:rsidP="00D4077B">
      <w:pPr>
        <w:spacing w:after="0" w:line="360" w:lineRule="auto"/>
        <w:jc w:val="both"/>
        <w:rPr>
          <w:rFonts w:ascii="Arial" w:hAnsi="Arial" w:cs="Arial"/>
        </w:rPr>
      </w:pPr>
    </w:p>
    <w:sectPr w:rsidR="00D4077B" w:rsidRPr="00D4077B" w:rsidSect="009076F4">
      <w:footerReference w:type="default" r:id="rId10"/>
      <w:pgSz w:w="11909" w:h="16834" w:code="9"/>
      <w:pgMar w:top="426" w:right="720" w:bottom="720" w:left="993"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DDCA1" w14:textId="77777777" w:rsidR="00803CA0" w:rsidRDefault="00803CA0" w:rsidP="00BF4113">
      <w:pPr>
        <w:pStyle w:val="ListParagraph"/>
        <w:spacing w:after="0" w:line="240" w:lineRule="auto"/>
      </w:pPr>
      <w:r>
        <w:separator/>
      </w:r>
    </w:p>
  </w:endnote>
  <w:endnote w:type="continuationSeparator" w:id="0">
    <w:p w14:paraId="45628D86" w14:textId="77777777" w:rsidR="00803CA0" w:rsidRDefault="00803CA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6133546"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A575E">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A575E">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9D8BE" w14:textId="77777777" w:rsidR="00803CA0" w:rsidRDefault="00803CA0" w:rsidP="00BF4113">
      <w:pPr>
        <w:pStyle w:val="ListParagraph"/>
        <w:spacing w:after="0" w:line="240" w:lineRule="auto"/>
      </w:pPr>
      <w:r>
        <w:separator/>
      </w:r>
    </w:p>
  </w:footnote>
  <w:footnote w:type="continuationSeparator" w:id="0">
    <w:p w14:paraId="71E768E3" w14:textId="77777777" w:rsidR="00803CA0" w:rsidRDefault="00803CA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72AE"/>
    <w:multiLevelType w:val="hybridMultilevel"/>
    <w:tmpl w:val="BCC8BC94"/>
    <w:lvl w:ilvl="0" w:tplc="EFCE712C">
      <w:start w:val="1"/>
      <w:numFmt w:val="decimal"/>
      <w:lvlText w:val="%1)"/>
      <w:lvlJc w:val="left"/>
    </w:lvl>
    <w:lvl w:ilvl="1" w:tplc="39722948">
      <w:numFmt w:val="decimal"/>
      <w:lvlText w:val=""/>
      <w:lvlJc w:val="left"/>
    </w:lvl>
    <w:lvl w:ilvl="2" w:tplc="3B827130">
      <w:numFmt w:val="decimal"/>
      <w:lvlText w:val=""/>
      <w:lvlJc w:val="left"/>
    </w:lvl>
    <w:lvl w:ilvl="3" w:tplc="9F2842A0">
      <w:numFmt w:val="decimal"/>
      <w:lvlText w:val=""/>
      <w:lvlJc w:val="left"/>
    </w:lvl>
    <w:lvl w:ilvl="4" w:tplc="8040980A">
      <w:numFmt w:val="decimal"/>
      <w:lvlText w:val=""/>
      <w:lvlJc w:val="left"/>
    </w:lvl>
    <w:lvl w:ilvl="5" w:tplc="4D7E4FAA">
      <w:numFmt w:val="decimal"/>
      <w:lvlText w:val=""/>
      <w:lvlJc w:val="left"/>
    </w:lvl>
    <w:lvl w:ilvl="6" w:tplc="96B2C074">
      <w:numFmt w:val="decimal"/>
      <w:lvlText w:val=""/>
      <w:lvlJc w:val="left"/>
    </w:lvl>
    <w:lvl w:ilvl="7" w:tplc="B6B49068">
      <w:numFmt w:val="decimal"/>
      <w:lvlText w:val=""/>
      <w:lvlJc w:val="left"/>
    </w:lvl>
    <w:lvl w:ilvl="8" w:tplc="49C691A6">
      <w:numFmt w:val="decimal"/>
      <w:lvlText w:val=""/>
      <w:lvlJc w:val="left"/>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41E27CF"/>
    <w:multiLevelType w:val="hybridMultilevel"/>
    <w:tmpl w:val="9062712C"/>
    <w:lvl w:ilvl="0" w:tplc="A0DCA5A2">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AF02892"/>
    <w:multiLevelType w:val="hybridMultilevel"/>
    <w:tmpl w:val="3B824A70"/>
    <w:lvl w:ilvl="0" w:tplc="4CD283CC">
      <w:start w:val="8"/>
      <w:numFmt w:val="decimal"/>
      <w:lvlText w:val="%1."/>
      <w:lvlJc w:val="left"/>
      <w:pPr>
        <w:ind w:left="360" w:hanging="360"/>
      </w:pPr>
      <w:rPr>
        <w:rFonts w:hint="default"/>
        <w:sz w:val="22"/>
      </w:rPr>
    </w:lvl>
    <w:lvl w:ilvl="1" w:tplc="40090019" w:tentative="1">
      <w:start w:val="1"/>
      <w:numFmt w:val="lowerLetter"/>
      <w:lvlText w:val="%2."/>
      <w:lvlJc w:val="left"/>
      <w:pPr>
        <w:ind w:left="-450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2340" w:hanging="360"/>
      </w:pPr>
    </w:lvl>
    <w:lvl w:ilvl="5" w:tplc="4009001B" w:tentative="1">
      <w:start w:val="1"/>
      <w:numFmt w:val="lowerRoman"/>
      <w:lvlText w:val="%6."/>
      <w:lvlJc w:val="right"/>
      <w:pPr>
        <w:ind w:left="-1620" w:hanging="180"/>
      </w:pPr>
    </w:lvl>
    <w:lvl w:ilvl="6" w:tplc="4009000F" w:tentative="1">
      <w:start w:val="1"/>
      <w:numFmt w:val="decimal"/>
      <w:lvlText w:val="%7."/>
      <w:lvlJc w:val="left"/>
      <w:pPr>
        <w:ind w:left="-900" w:hanging="360"/>
      </w:pPr>
    </w:lvl>
    <w:lvl w:ilvl="7" w:tplc="40090019" w:tentative="1">
      <w:start w:val="1"/>
      <w:numFmt w:val="lowerLetter"/>
      <w:lvlText w:val="%8."/>
      <w:lvlJc w:val="left"/>
      <w:pPr>
        <w:ind w:left="-180" w:hanging="360"/>
      </w:pPr>
    </w:lvl>
    <w:lvl w:ilvl="8" w:tplc="4009001B" w:tentative="1">
      <w:start w:val="1"/>
      <w:numFmt w:val="lowerRoman"/>
      <w:lvlText w:val="%9."/>
      <w:lvlJc w:val="right"/>
      <w:pPr>
        <w:ind w:left="5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6B074B"/>
    <w:multiLevelType w:val="hybridMultilevel"/>
    <w:tmpl w:val="6FCE950C"/>
    <w:lvl w:ilvl="0" w:tplc="EAE2A864">
      <w:start w:val="5"/>
      <w:numFmt w:val="decimal"/>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6"/>
  </w:num>
  <w:num w:numId="5">
    <w:abstractNumId w:val="2"/>
  </w:num>
  <w:num w:numId="6">
    <w:abstractNumId w:val="13"/>
  </w:num>
  <w:num w:numId="7">
    <w:abstractNumId w:val="1"/>
  </w:num>
  <w:num w:numId="8">
    <w:abstractNumId w:val="12"/>
  </w:num>
  <w:num w:numId="9">
    <w:abstractNumId w:val="5"/>
  </w:num>
  <w:num w:numId="10">
    <w:abstractNumId w:val="40"/>
  </w:num>
  <w:num w:numId="11">
    <w:abstractNumId w:val="24"/>
  </w:num>
  <w:num w:numId="12">
    <w:abstractNumId w:val="28"/>
  </w:num>
  <w:num w:numId="13">
    <w:abstractNumId w:val="33"/>
  </w:num>
  <w:num w:numId="14">
    <w:abstractNumId w:val="34"/>
  </w:num>
  <w:num w:numId="15">
    <w:abstractNumId w:val="10"/>
  </w:num>
  <w:num w:numId="16">
    <w:abstractNumId w:val="15"/>
  </w:num>
  <w:num w:numId="17">
    <w:abstractNumId w:val="4"/>
  </w:num>
  <w:num w:numId="18">
    <w:abstractNumId w:val="6"/>
  </w:num>
  <w:num w:numId="19">
    <w:abstractNumId w:val="38"/>
  </w:num>
  <w:num w:numId="20">
    <w:abstractNumId w:val="17"/>
  </w:num>
  <w:num w:numId="21">
    <w:abstractNumId w:val="29"/>
  </w:num>
  <w:num w:numId="22">
    <w:abstractNumId w:val="23"/>
  </w:num>
  <w:num w:numId="23">
    <w:abstractNumId w:val="18"/>
  </w:num>
  <w:num w:numId="24">
    <w:abstractNumId w:val="9"/>
  </w:num>
  <w:num w:numId="25">
    <w:abstractNumId w:val="25"/>
  </w:num>
  <w:num w:numId="26">
    <w:abstractNumId w:val="31"/>
  </w:num>
  <w:num w:numId="27">
    <w:abstractNumId w:val="27"/>
  </w:num>
  <w:num w:numId="28">
    <w:abstractNumId w:val="7"/>
  </w:num>
  <w:num w:numId="29">
    <w:abstractNumId w:val="22"/>
  </w:num>
  <w:num w:numId="30">
    <w:abstractNumId w:val="30"/>
  </w:num>
  <w:num w:numId="31">
    <w:abstractNumId w:val="11"/>
  </w:num>
  <w:num w:numId="32">
    <w:abstractNumId w:val="3"/>
  </w:num>
  <w:num w:numId="33">
    <w:abstractNumId w:val="37"/>
  </w:num>
  <w:num w:numId="34">
    <w:abstractNumId w:val="36"/>
  </w:num>
  <w:num w:numId="35">
    <w:abstractNumId w:val="35"/>
  </w:num>
  <w:num w:numId="36">
    <w:abstractNumId w:val="32"/>
  </w:num>
  <w:num w:numId="37">
    <w:abstractNumId w:val="8"/>
  </w:num>
  <w:num w:numId="38">
    <w:abstractNumId w:val="0"/>
  </w:num>
  <w:num w:numId="39">
    <w:abstractNumId w:val="14"/>
  </w:num>
  <w:num w:numId="40">
    <w:abstractNumId w:val="39"/>
  </w:num>
  <w:num w:numId="4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B59"/>
    <w:rsid w:val="00012CEB"/>
    <w:rsid w:val="00014945"/>
    <w:rsid w:val="0001634A"/>
    <w:rsid w:val="00016A94"/>
    <w:rsid w:val="000208B7"/>
    <w:rsid w:val="00025AFD"/>
    <w:rsid w:val="00027F4A"/>
    <w:rsid w:val="00030170"/>
    <w:rsid w:val="0003086B"/>
    <w:rsid w:val="00033373"/>
    <w:rsid w:val="00034459"/>
    <w:rsid w:val="00034BCB"/>
    <w:rsid w:val="00034C37"/>
    <w:rsid w:val="000358D4"/>
    <w:rsid w:val="00040B79"/>
    <w:rsid w:val="00050140"/>
    <w:rsid w:val="000503AF"/>
    <w:rsid w:val="00050D08"/>
    <w:rsid w:val="0005106F"/>
    <w:rsid w:val="000524BC"/>
    <w:rsid w:val="0005250D"/>
    <w:rsid w:val="00052B58"/>
    <w:rsid w:val="00056855"/>
    <w:rsid w:val="00060A83"/>
    <w:rsid w:val="000647ED"/>
    <w:rsid w:val="000648F2"/>
    <w:rsid w:val="00065201"/>
    <w:rsid w:val="000717EF"/>
    <w:rsid w:val="000763F6"/>
    <w:rsid w:val="00077F8B"/>
    <w:rsid w:val="00080341"/>
    <w:rsid w:val="00080473"/>
    <w:rsid w:val="00081A14"/>
    <w:rsid w:val="00085811"/>
    <w:rsid w:val="000861BB"/>
    <w:rsid w:val="00086657"/>
    <w:rsid w:val="00090F20"/>
    <w:rsid w:val="000930AA"/>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7B73"/>
    <w:rsid w:val="000D0861"/>
    <w:rsid w:val="000D0AAB"/>
    <w:rsid w:val="000D37B4"/>
    <w:rsid w:val="000D425C"/>
    <w:rsid w:val="000D64E8"/>
    <w:rsid w:val="000D68C0"/>
    <w:rsid w:val="000D6ACB"/>
    <w:rsid w:val="000E38A4"/>
    <w:rsid w:val="000E4867"/>
    <w:rsid w:val="000E5994"/>
    <w:rsid w:val="000F0230"/>
    <w:rsid w:val="000F1893"/>
    <w:rsid w:val="00103325"/>
    <w:rsid w:val="0010425F"/>
    <w:rsid w:val="001179DC"/>
    <w:rsid w:val="001209A7"/>
    <w:rsid w:val="0012303A"/>
    <w:rsid w:val="00123813"/>
    <w:rsid w:val="00132A2A"/>
    <w:rsid w:val="00142AC7"/>
    <w:rsid w:val="001445AD"/>
    <w:rsid w:val="001479CA"/>
    <w:rsid w:val="00151A97"/>
    <w:rsid w:val="00153139"/>
    <w:rsid w:val="00154007"/>
    <w:rsid w:val="00154758"/>
    <w:rsid w:val="001551F7"/>
    <w:rsid w:val="00155797"/>
    <w:rsid w:val="001614DB"/>
    <w:rsid w:val="00161A5E"/>
    <w:rsid w:val="00162063"/>
    <w:rsid w:val="00163D4A"/>
    <w:rsid w:val="0017111D"/>
    <w:rsid w:val="00174926"/>
    <w:rsid w:val="001769EA"/>
    <w:rsid w:val="001877EF"/>
    <w:rsid w:val="001905BF"/>
    <w:rsid w:val="00190C32"/>
    <w:rsid w:val="00191B3A"/>
    <w:rsid w:val="00194CBC"/>
    <w:rsid w:val="001A5A57"/>
    <w:rsid w:val="001A6365"/>
    <w:rsid w:val="001A70E7"/>
    <w:rsid w:val="001B1209"/>
    <w:rsid w:val="001B25E4"/>
    <w:rsid w:val="001B38C5"/>
    <w:rsid w:val="001B3F07"/>
    <w:rsid w:val="001B4EA0"/>
    <w:rsid w:val="001C3213"/>
    <w:rsid w:val="001C516B"/>
    <w:rsid w:val="001C7720"/>
    <w:rsid w:val="001D61DD"/>
    <w:rsid w:val="001D6A7D"/>
    <w:rsid w:val="001E46C1"/>
    <w:rsid w:val="001F5382"/>
    <w:rsid w:val="00203D7B"/>
    <w:rsid w:val="00203F29"/>
    <w:rsid w:val="00205B01"/>
    <w:rsid w:val="00207C2A"/>
    <w:rsid w:val="00213E56"/>
    <w:rsid w:val="00214073"/>
    <w:rsid w:val="002168B7"/>
    <w:rsid w:val="002247E5"/>
    <w:rsid w:val="00224CD7"/>
    <w:rsid w:val="00231ACB"/>
    <w:rsid w:val="00231DBF"/>
    <w:rsid w:val="00232F7C"/>
    <w:rsid w:val="00234A37"/>
    <w:rsid w:val="002412B1"/>
    <w:rsid w:val="00242999"/>
    <w:rsid w:val="002458B2"/>
    <w:rsid w:val="00247607"/>
    <w:rsid w:val="002479D2"/>
    <w:rsid w:val="0025589C"/>
    <w:rsid w:val="00261546"/>
    <w:rsid w:val="00262B9C"/>
    <w:rsid w:val="00264B5B"/>
    <w:rsid w:val="00264F9C"/>
    <w:rsid w:val="00266FE6"/>
    <w:rsid w:val="0027134E"/>
    <w:rsid w:val="00272210"/>
    <w:rsid w:val="002739DF"/>
    <w:rsid w:val="002756D6"/>
    <w:rsid w:val="00281CDC"/>
    <w:rsid w:val="00283030"/>
    <w:rsid w:val="00286653"/>
    <w:rsid w:val="002A346F"/>
    <w:rsid w:val="002B1B76"/>
    <w:rsid w:val="002B2285"/>
    <w:rsid w:val="002B2826"/>
    <w:rsid w:val="002B2D30"/>
    <w:rsid w:val="002B32D9"/>
    <w:rsid w:val="002B5830"/>
    <w:rsid w:val="002B6404"/>
    <w:rsid w:val="002C23F9"/>
    <w:rsid w:val="002C41FF"/>
    <w:rsid w:val="002C55A7"/>
    <w:rsid w:val="002C6301"/>
    <w:rsid w:val="002D09C8"/>
    <w:rsid w:val="002D20A9"/>
    <w:rsid w:val="002D2E96"/>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5F"/>
    <w:rsid w:val="003967AE"/>
    <w:rsid w:val="003A3B73"/>
    <w:rsid w:val="003A4B95"/>
    <w:rsid w:val="003A527D"/>
    <w:rsid w:val="003A644B"/>
    <w:rsid w:val="003B069D"/>
    <w:rsid w:val="003B3A86"/>
    <w:rsid w:val="003B5B05"/>
    <w:rsid w:val="003B7C0C"/>
    <w:rsid w:val="003C2C9F"/>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62A1"/>
    <w:rsid w:val="004579D9"/>
    <w:rsid w:val="00461E48"/>
    <w:rsid w:val="00467C30"/>
    <w:rsid w:val="00471BF7"/>
    <w:rsid w:val="00473B63"/>
    <w:rsid w:val="004777EE"/>
    <w:rsid w:val="00487426"/>
    <w:rsid w:val="00493336"/>
    <w:rsid w:val="004970A7"/>
    <w:rsid w:val="004A0F55"/>
    <w:rsid w:val="004A26BD"/>
    <w:rsid w:val="004A575E"/>
    <w:rsid w:val="004A77DA"/>
    <w:rsid w:val="004B2798"/>
    <w:rsid w:val="004C0459"/>
    <w:rsid w:val="004C29B1"/>
    <w:rsid w:val="004C2C65"/>
    <w:rsid w:val="004D032E"/>
    <w:rsid w:val="004D1DE8"/>
    <w:rsid w:val="004D5D2B"/>
    <w:rsid w:val="004D6A49"/>
    <w:rsid w:val="004E04BB"/>
    <w:rsid w:val="004E51A7"/>
    <w:rsid w:val="004E6C85"/>
    <w:rsid w:val="004E7A1A"/>
    <w:rsid w:val="004F083A"/>
    <w:rsid w:val="004F4DA9"/>
    <w:rsid w:val="004F5C56"/>
    <w:rsid w:val="00506377"/>
    <w:rsid w:val="00507311"/>
    <w:rsid w:val="0051099D"/>
    <w:rsid w:val="00512DEA"/>
    <w:rsid w:val="00513CAD"/>
    <w:rsid w:val="00515A6E"/>
    <w:rsid w:val="00517AA1"/>
    <w:rsid w:val="005239DE"/>
    <w:rsid w:val="0052439D"/>
    <w:rsid w:val="00532028"/>
    <w:rsid w:val="0054335A"/>
    <w:rsid w:val="00543529"/>
    <w:rsid w:val="00544A65"/>
    <w:rsid w:val="00545D12"/>
    <w:rsid w:val="005466BA"/>
    <w:rsid w:val="00550586"/>
    <w:rsid w:val="0055127E"/>
    <w:rsid w:val="00552480"/>
    <w:rsid w:val="00554334"/>
    <w:rsid w:val="00554DCD"/>
    <w:rsid w:val="00557BB3"/>
    <w:rsid w:val="00560B3A"/>
    <w:rsid w:val="00565156"/>
    <w:rsid w:val="0056566F"/>
    <w:rsid w:val="00572FA7"/>
    <w:rsid w:val="00574E0E"/>
    <w:rsid w:val="00575F65"/>
    <w:rsid w:val="00575F88"/>
    <w:rsid w:val="00576873"/>
    <w:rsid w:val="00576E85"/>
    <w:rsid w:val="00580BB3"/>
    <w:rsid w:val="005864E1"/>
    <w:rsid w:val="005913D5"/>
    <w:rsid w:val="0059182F"/>
    <w:rsid w:val="00594175"/>
    <w:rsid w:val="00594AAC"/>
    <w:rsid w:val="005A05E3"/>
    <w:rsid w:val="005B4510"/>
    <w:rsid w:val="005B5111"/>
    <w:rsid w:val="005B6500"/>
    <w:rsid w:val="005C5FDF"/>
    <w:rsid w:val="005C6DAE"/>
    <w:rsid w:val="005D1803"/>
    <w:rsid w:val="005D5B46"/>
    <w:rsid w:val="005D71F2"/>
    <w:rsid w:val="005E0F29"/>
    <w:rsid w:val="005E75A0"/>
    <w:rsid w:val="005F0030"/>
    <w:rsid w:val="005F60C5"/>
    <w:rsid w:val="005F644E"/>
    <w:rsid w:val="005F7FF7"/>
    <w:rsid w:val="00600B6B"/>
    <w:rsid w:val="00602326"/>
    <w:rsid w:val="00605BCD"/>
    <w:rsid w:val="00607B4C"/>
    <w:rsid w:val="00615B25"/>
    <w:rsid w:val="0061738C"/>
    <w:rsid w:val="00623A07"/>
    <w:rsid w:val="00625627"/>
    <w:rsid w:val="00625673"/>
    <w:rsid w:val="00626CFE"/>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17C5"/>
    <w:rsid w:val="006828FF"/>
    <w:rsid w:val="0068462D"/>
    <w:rsid w:val="0068527D"/>
    <w:rsid w:val="0068740B"/>
    <w:rsid w:val="00694421"/>
    <w:rsid w:val="006963A1"/>
    <w:rsid w:val="006A1086"/>
    <w:rsid w:val="006A1A95"/>
    <w:rsid w:val="006A2F76"/>
    <w:rsid w:val="006A38E3"/>
    <w:rsid w:val="006A6CFA"/>
    <w:rsid w:val="006A756F"/>
    <w:rsid w:val="006A7570"/>
    <w:rsid w:val="006B0344"/>
    <w:rsid w:val="006B2444"/>
    <w:rsid w:val="006B25BF"/>
    <w:rsid w:val="006B4F56"/>
    <w:rsid w:val="006C1798"/>
    <w:rsid w:val="006C5A74"/>
    <w:rsid w:val="006D3B3A"/>
    <w:rsid w:val="006E011B"/>
    <w:rsid w:val="006E4807"/>
    <w:rsid w:val="006F03DD"/>
    <w:rsid w:val="006F0B16"/>
    <w:rsid w:val="006F611B"/>
    <w:rsid w:val="006F763D"/>
    <w:rsid w:val="00702181"/>
    <w:rsid w:val="00702DD7"/>
    <w:rsid w:val="00703603"/>
    <w:rsid w:val="00705C10"/>
    <w:rsid w:val="00706225"/>
    <w:rsid w:val="0071300E"/>
    <w:rsid w:val="00714CEF"/>
    <w:rsid w:val="00717A6E"/>
    <w:rsid w:val="00721B99"/>
    <w:rsid w:val="007225ED"/>
    <w:rsid w:val="007236AB"/>
    <w:rsid w:val="00730E03"/>
    <w:rsid w:val="0073303C"/>
    <w:rsid w:val="00734CF6"/>
    <w:rsid w:val="00735742"/>
    <w:rsid w:val="00740D28"/>
    <w:rsid w:val="00743774"/>
    <w:rsid w:val="0074725E"/>
    <w:rsid w:val="0075459F"/>
    <w:rsid w:val="00756430"/>
    <w:rsid w:val="00757D9B"/>
    <w:rsid w:val="00763C67"/>
    <w:rsid w:val="007656C4"/>
    <w:rsid w:val="0076682B"/>
    <w:rsid w:val="00771429"/>
    <w:rsid w:val="0077143D"/>
    <w:rsid w:val="0078040E"/>
    <w:rsid w:val="00782F66"/>
    <w:rsid w:val="007837F4"/>
    <w:rsid w:val="00784455"/>
    <w:rsid w:val="00784C41"/>
    <w:rsid w:val="0078544C"/>
    <w:rsid w:val="007858BD"/>
    <w:rsid w:val="00791216"/>
    <w:rsid w:val="00792508"/>
    <w:rsid w:val="00793125"/>
    <w:rsid w:val="00795FC0"/>
    <w:rsid w:val="0079640F"/>
    <w:rsid w:val="007A2C7D"/>
    <w:rsid w:val="007A33E5"/>
    <w:rsid w:val="007A617C"/>
    <w:rsid w:val="007A7F7D"/>
    <w:rsid w:val="007B08E7"/>
    <w:rsid w:val="007B1BA7"/>
    <w:rsid w:val="007B38AB"/>
    <w:rsid w:val="007C511D"/>
    <w:rsid w:val="007C76E3"/>
    <w:rsid w:val="007C7B55"/>
    <w:rsid w:val="007D07A8"/>
    <w:rsid w:val="007D0831"/>
    <w:rsid w:val="007D3B8B"/>
    <w:rsid w:val="007E19C9"/>
    <w:rsid w:val="007E2FD1"/>
    <w:rsid w:val="007E4683"/>
    <w:rsid w:val="007E63E8"/>
    <w:rsid w:val="007E6774"/>
    <w:rsid w:val="007E68DD"/>
    <w:rsid w:val="007F040B"/>
    <w:rsid w:val="007F6D9D"/>
    <w:rsid w:val="007F774C"/>
    <w:rsid w:val="00802858"/>
    <w:rsid w:val="00803BDF"/>
    <w:rsid w:val="00803CA0"/>
    <w:rsid w:val="008048B7"/>
    <w:rsid w:val="00805D96"/>
    <w:rsid w:val="00806949"/>
    <w:rsid w:val="0081383B"/>
    <w:rsid w:val="00814B9A"/>
    <w:rsid w:val="00822272"/>
    <w:rsid w:val="00830EDA"/>
    <w:rsid w:val="0083325F"/>
    <w:rsid w:val="00834E5C"/>
    <w:rsid w:val="00842DD9"/>
    <w:rsid w:val="0084371A"/>
    <w:rsid w:val="008462FA"/>
    <w:rsid w:val="00846BF8"/>
    <w:rsid w:val="008525B4"/>
    <w:rsid w:val="00854844"/>
    <w:rsid w:val="00860B9A"/>
    <w:rsid w:val="0086151B"/>
    <w:rsid w:val="0086152C"/>
    <w:rsid w:val="00865DC7"/>
    <w:rsid w:val="008669F5"/>
    <w:rsid w:val="008720C6"/>
    <w:rsid w:val="00873266"/>
    <w:rsid w:val="00875827"/>
    <w:rsid w:val="0087655F"/>
    <w:rsid w:val="00877268"/>
    <w:rsid w:val="008842FE"/>
    <w:rsid w:val="00884DB9"/>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04E99"/>
    <w:rsid w:val="009076F4"/>
    <w:rsid w:val="00907A0F"/>
    <w:rsid w:val="00913DEC"/>
    <w:rsid w:val="00915246"/>
    <w:rsid w:val="00915C85"/>
    <w:rsid w:val="00924E9C"/>
    <w:rsid w:val="00930F43"/>
    <w:rsid w:val="00931589"/>
    <w:rsid w:val="00932A9C"/>
    <w:rsid w:val="009335EB"/>
    <w:rsid w:val="00935AE4"/>
    <w:rsid w:val="00940207"/>
    <w:rsid w:val="00940B58"/>
    <w:rsid w:val="0095189B"/>
    <w:rsid w:val="00952468"/>
    <w:rsid w:val="009544B4"/>
    <w:rsid w:val="00960CF0"/>
    <w:rsid w:val="0096103B"/>
    <w:rsid w:val="009657D8"/>
    <w:rsid w:val="00970676"/>
    <w:rsid w:val="009713C5"/>
    <w:rsid w:val="00973546"/>
    <w:rsid w:val="009753F8"/>
    <w:rsid w:val="00977F04"/>
    <w:rsid w:val="00982DBB"/>
    <w:rsid w:val="009845BA"/>
    <w:rsid w:val="00990B91"/>
    <w:rsid w:val="00990C88"/>
    <w:rsid w:val="00990FD1"/>
    <w:rsid w:val="009911B3"/>
    <w:rsid w:val="00991592"/>
    <w:rsid w:val="009948D5"/>
    <w:rsid w:val="009970A3"/>
    <w:rsid w:val="009A0604"/>
    <w:rsid w:val="009A0D8D"/>
    <w:rsid w:val="009A1B83"/>
    <w:rsid w:val="009A471F"/>
    <w:rsid w:val="009B2A1F"/>
    <w:rsid w:val="009B565B"/>
    <w:rsid w:val="009C08E1"/>
    <w:rsid w:val="009C3D47"/>
    <w:rsid w:val="009C4467"/>
    <w:rsid w:val="009C47DE"/>
    <w:rsid w:val="009D0ED6"/>
    <w:rsid w:val="009E5CFD"/>
    <w:rsid w:val="009E7E34"/>
    <w:rsid w:val="009F22C9"/>
    <w:rsid w:val="009F3A1A"/>
    <w:rsid w:val="009F4F22"/>
    <w:rsid w:val="009F6967"/>
    <w:rsid w:val="00A015D8"/>
    <w:rsid w:val="00A026B9"/>
    <w:rsid w:val="00A05D20"/>
    <w:rsid w:val="00A12171"/>
    <w:rsid w:val="00A14A59"/>
    <w:rsid w:val="00A15057"/>
    <w:rsid w:val="00A20742"/>
    <w:rsid w:val="00A21E25"/>
    <w:rsid w:val="00A22BCB"/>
    <w:rsid w:val="00A27E7E"/>
    <w:rsid w:val="00A31081"/>
    <w:rsid w:val="00A341C3"/>
    <w:rsid w:val="00A37BE7"/>
    <w:rsid w:val="00A44980"/>
    <w:rsid w:val="00A464EC"/>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9D0"/>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3C8E"/>
    <w:rsid w:val="00AE46D3"/>
    <w:rsid w:val="00AE56CD"/>
    <w:rsid w:val="00AE675F"/>
    <w:rsid w:val="00AE688C"/>
    <w:rsid w:val="00AF1DCD"/>
    <w:rsid w:val="00AF591D"/>
    <w:rsid w:val="00AF64B6"/>
    <w:rsid w:val="00B10228"/>
    <w:rsid w:val="00B12335"/>
    <w:rsid w:val="00B127E3"/>
    <w:rsid w:val="00B20608"/>
    <w:rsid w:val="00B21EFB"/>
    <w:rsid w:val="00B225E2"/>
    <w:rsid w:val="00B23243"/>
    <w:rsid w:val="00B2405C"/>
    <w:rsid w:val="00B2453E"/>
    <w:rsid w:val="00B2572C"/>
    <w:rsid w:val="00B36D25"/>
    <w:rsid w:val="00B419E9"/>
    <w:rsid w:val="00B4209E"/>
    <w:rsid w:val="00B430BC"/>
    <w:rsid w:val="00B44707"/>
    <w:rsid w:val="00B50B64"/>
    <w:rsid w:val="00B50CAC"/>
    <w:rsid w:val="00B50E34"/>
    <w:rsid w:val="00B540D0"/>
    <w:rsid w:val="00B5479D"/>
    <w:rsid w:val="00B54AE4"/>
    <w:rsid w:val="00B54D5B"/>
    <w:rsid w:val="00B622F0"/>
    <w:rsid w:val="00B630A1"/>
    <w:rsid w:val="00B732AA"/>
    <w:rsid w:val="00B77F41"/>
    <w:rsid w:val="00B95C27"/>
    <w:rsid w:val="00B95DB6"/>
    <w:rsid w:val="00B97AC8"/>
    <w:rsid w:val="00BA063D"/>
    <w:rsid w:val="00BA21A6"/>
    <w:rsid w:val="00BB107E"/>
    <w:rsid w:val="00BB328D"/>
    <w:rsid w:val="00BB44B0"/>
    <w:rsid w:val="00BB58DD"/>
    <w:rsid w:val="00BB5A7C"/>
    <w:rsid w:val="00BB7A48"/>
    <w:rsid w:val="00BC2F81"/>
    <w:rsid w:val="00BC3973"/>
    <w:rsid w:val="00BC46FC"/>
    <w:rsid w:val="00BC480B"/>
    <w:rsid w:val="00BC4D31"/>
    <w:rsid w:val="00BC5AA0"/>
    <w:rsid w:val="00BC6A16"/>
    <w:rsid w:val="00BC7011"/>
    <w:rsid w:val="00BD4E15"/>
    <w:rsid w:val="00BD537C"/>
    <w:rsid w:val="00BD5B1D"/>
    <w:rsid w:val="00BD63A1"/>
    <w:rsid w:val="00BE4E6C"/>
    <w:rsid w:val="00BF00FE"/>
    <w:rsid w:val="00BF0279"/>
    <w:rsid w:val="00BF1B55"/>
    <w:rsid w:val="00BF4113"/>
    <w:rsid w:val="00BF6AB8"/>
    <w:rsid w:val="00BF7CCD"/>
    <w:rsid w:val="00C041D3"/>
    <w:rsid w:val="00C07A85"/>
    <w:rsid w:val="00C1093B"/>
    <w:rsid w:val="00C15AF7"/>
    <w:rsid w:val="00C2391A"/>
    <w:rsid w:val="00C24DDD"/>
    <w:rsid w:val="00C25380"/>
    <w:rsid w:val="00C312A1"/>
    <w:rsid w:val="00C31C61"/>
    <w:rsid w:val="00C346FE"/>
    <w:rsid w:val="00C35941"/>
    <w:rsid w:val="00C373B1"/>
    <w:rsid w:val="00C45326"/>
    <w:rsid w:val="00C459F2"/>
    <w:rsid w:val="00C460A6"/>
    <w:rsid w:val="00C56179"/>
    <w:rsid w:val="00C70F56"/>
    <w:rsid w:val="00C719C0"/>
    <w:rsid w:val="00C731D1"/>
    <w:rsid w:val="00C77CD4"/>
    <w:rsid w:val="00C77E2B"/>
    <w:rsid w:val="00C77E81"/>
    <w:rsid w:val="00C8138D"/>
    <w:rsid w:val="00C866C9"/>
    <w:rsid w:val="00C94CC3"/>
    <w:rsid w:val="00C95D5B"/>
    <w:rsid w:val="00CA10FF"/>
    <w:rsid w:val="00CA22BC"/>
    <w:rsid w:val="00CA280C"/>
    <w:rsid w:val="00CA631C"/>
    <w:rsid w:val="00CA669E"/>
    <w:rsid w:val="00CB39E2"/>
    <w:rsid w:val="00CB4557"/>
    <w:rsid w:val="00CB7B60"/>
    <w:rsid w:val="00CB7C4C"/>
    <w:rsid w:val="00CC02DC"/>
    <w:rsid w:val="00CC0778"/>
    <w:rsid w:val="00CD0E9D"/>
    <w:rsid w:val="00CD3799"/>
    <w:rsid w:val="00CD6308"/>
    <w:rsid w:val="00CE2310"/>
    <w:rsid w:val="00CF79D6"/>
    <w:rsid w:val="00D04C04"/>
    <w:rsid w:val="00D05E69"/>
    <w:rsid w:val="00D06F58"/>
    <w:rsid w:val="00D134B4"/>
    <w:rsid w:val="00D17B23"/>
    <w:rsid w:val="00D211CE"/>
    <w:rsid w:val="00D21A7C"/>
    <w:rsid w:val="00D31152"/>
    <w:rsid w:val="00D328AC"/>
    <w:rsid w:val="00D35452"/>
    <w:rsid w:val="00D36714"/>
    <w:rsid w:val="00D37A46"/>
    <w:rsid w:val="00D405F7"/>
    <w:rsid w:val="00D4077B"/>
    <w:rsid w:val="00D422CE"/>
    <w:rsid w:val="00D43BFA"/>
    <w:rsid w:val="00D458AC"/>
    <w:rsid w:val="00D46952"/>
    <w:rsid w:val="00D5053F"/>
    <w:rsid w:val="00D516C6"/>
    <w:rsid w:val="00D53933"/>
    <w:rsid w:val="00D544A6"/>
    <w:rsid w:val="00D548F4"/>
    <w:rsid w:val="00D55B73"/>
    <w:rsid w:val="00D60C29"/>
    <w:rsid w:val="00D617D1"/>
    <w:rsid w:val="00D65B36"/>
    <w:rsid w:val="00D80B5E"/>
    <w:rsid w:val="00D8528B"/>
    <w:rsid w:val="00D87ECF"/>
    <w:rsid w:val="00D87F14"/>
    <w:rsid w:val="00D94DF8"/>
    <w:rsid w:val="00DA121A"/>
    <w:rsid w:val="00DA1A21"/>
    <w:rsid w:val="00DB0376"/>
    <w:rsid w:val="00DB06A1"/>
    <w:rsid w:val="00DB0FD6"/>
    <w:rsid w:val="00DB5F1E"/>
    <w:rsid w:val="00DB5F8B"/>
    <w:rsid w:val="00DC34E9"/>
    <w:rsid w:val="00DC5D24"/>
    <w:rsid w:val="00DC76C7"/>
    <w:rsid w:val="00DC7CF3"/>
    <w:rsid w:val="00DC7E48"/>
    <w:rsid w:val="00DD12E0"/>
    <w:rsid w:val="00DD617E"/>
    <w:rsid w:val="00DD6677"/>
    <w:rsid w:val="00DD740D"/>
    <w:rsid w:val="00DD7730"/>
    <w:rsid w:val="00DE1483"/>
    <w:rsid w:val="00DE1834"/>
    <w:rsid w:val="00DE3E99"/>
    <w:rsid w:val="00DE77FA"/>
    <w:rsid w:val="00DE7844"/>
    <w:rsid w:val="00DE78B1"/>
    <w:rsid w:val="00DF00F1"/>
    <w:rsid w:val="00DF06E8"/>
    <w:rsid w:val="00DF245B"/>
    <w:rsid w:val="00DF4C6B"/>
    <w:rsid w:val="00DF68DB"/>
    <w:rsid w:val="00E02F7D"/>
    <w:rsid w:val="00E05375"/>
    <w:rsid w:val="00E067DE"/>
    <w:rsid w:val="00E10632"/>
    <w:rsid w:val="00E126AE"/>
    <w:rsid w:val="00E12FF1"/>
    <w:rsid w:val="00E13D99"/>
    <w:rsid w:val="00E1435E"/>
    <w:rsid w:val="00E14742"/>
    <w:rsid w:val="00E26DA8"/>
    <w:rsid w:val="00E27FEF"/>
    <w:rsid w:val="00E30445"/>
    <w:rsid w:val="00E30F5E"/>
    <w:rsid w:val="00E33CBC"/>
    <w:rsid w:val="00E37359"/>
    <w:rsid w:val="00E403E1"/>
    <w:rsid w:val="00E41554"/>
    <w:rsid w:val="00E4208C"/>
    <w:rsid w:val="00E4488A"/>
    <w:rsid w:val="00E458A8"/>
    <w:rsid w:val="00E4683E"/>
    <w:rsid w:val="00E470AA"/>
    <w:rsid w:val="00E5217D"/>
    <w:rsid w:val="00E53952"/>
    <w:rsid w:val="00E550F6"/>
    <w:rsid w:val="00E55ABF"/>
    <w:rsid w:val="00E6268B"/>
    <w:rsid w:val="00E626E0"/>
    <w:rsid w:val="00E640E8"/>
    <w:rsid w:val="00E65CDC"/>
    <w:rsid w:val="00E65D4B"/>
    <w:rsid w:val="00E66BD0"/>
    <w:rsid w:val="00E66DF6"/>
    <w:rsid w:val="00E67CAE"/>
    <w:rsid w:val="00E71AF5"/>
    <w:rsid w:val="00E73880"/>
    <w:rsid w:val="00E81A45"/>
    <w:rsid w:val="00E8662D"/>
    <w:rsid w:val="00E917B2"/>
    <w:rsid w:val="00E92AB6"/>
    <w:rsid w:val="00E92D77"/>
    <w:rsid w:val="00E94378"/>
    <w:rsid w:val="00E946BA"/>
    <w:rsid w:val="00E96E70"/>
    <w:rsid w:val="00EA336B"/>
    <w:rsid w:val="00EA4012"/>
    <w:rsid w:val="00EA7D72"/>
    <w:rsid w:val="00EB661A"/>
    <w:rsid w:val="00EC1FED"/>
    <w:rsid w:val="00EC3F87"/>
    <w:rsid w:val="00EC519B"/>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27EC9"/>
    <w:rsid w:val="00F33E3E"/>
    <w:rsid w:val="00F34E5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1DF2"/>
    <w:rsid w:val="00F838D8"/>
    <w:rsid w:val="00F85919"/>
    <w:rsid w:val="00F85DB3"/>
    <w:rsid w:val="00F87A54"/>
    <w:rsid w:val="00F921B0"/>
    <w:rsid w:val="00F92BEA"/>
    <w:rsid w:val="00F961AF"/>
    <w:rsid w:val="00F976D1"/>
    <w:rsid w:val="00F979C7"/>
    <w:rsid w:val="00FA0643"/>
    <w:rsid w:val="00FA1E09"/>
    <w:rsid w:val="00FA4A3E"/>
    <w:rsid w:val="00FB1D1A"/>
    <w:rsid w:val="00FB257D"/>
    <w:rsid w:val="00FB55D0"/>
    <w:rsid w:val="00FC186B"/>
    <w:rsid w:val="00FD02E3"/>
    <w:rsid w:val="00FD1D10"/>
    <w:rsid w:val="00FD1F5F"/>
    <w:rsid w:val="00FD1FDE"/>
    <w:rsid w:val="00FD5575"/>
    <w:rsid w:val="00FD5CFA"/>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BCA4BCEB-0DE1-4F94-BAEC-69FFCDA2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unhideWhenUsed/>
    <w:rsid w:val="009845BA"/>
    <w:pPr>
      <w:spacing w:after="120"/>
    </w:pPr>
  </w:style>
  <w:style w:type="character" w:customStyle="1" w:styleId="BodyTextChar">
    <w:name w:val="Body Text Char"/>
    <w:link w:val="BodyText"/>
    <w:uiPriority w:val="99"/>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24691574">
      <w:bodyDiv w:val="1"/>
      <w:marLeft w:val="0"/>
      <w:marRight w:val="0"/>
      <w:marTop w:val="0"/>
      <w:marBottom w:val="0"/>
      <w:divBdr>
        <w:top w:val="none" w:sz="0" w:space="0" w:color="auto"/>
        <w:left w:val="none" w:sz="0" w:space="0" w:color="auto"/>
        <w:bottom w:val="none" w:sz="0" w:space="0" w:color="auto"/>
        <w:right w:val="none" w:sz="0" w:space="0" w:color="auto"/>
      </w:divBdr>
    </w:div>
    <w:div w:id="526649339">
      <w:bodyDiv w:val="1"/>
      <w:marLeft w:val="0"/>
      <w:marRight w:val="0"/>
      <w:marTop w:val="0"/>
      <w:marBottom w:val="0"/>
      <w:divBdr>
        <w:top w:val="none" w:sz="0" w:space="0" w:color="auto"/>
        <w:left w:val="none" w:sz="0" w:space="0" w:color="auto"/>
        <w:bottom w:val="none" w:sz="0" w:space="0" w:color="auto"/>
        <w:right w:val="none" w:sz="0" w:space="0" w:color="auto"/>
      </w:divBdr>
    </w:div>
    <w:div w:id="634263120">
      <w:bodyDiv w:val="1"/>
      <w:marLeft w:val="0"/>
      <w:marRight w:val="0"/>
      <w:marTop w:val="0"/>
      <w:marBottom w:val="0"/>
      <w:divBdr>
        <w:top w:val="none" w:sz="0" w:space="0" w:color="auto"/>
        <w:left w:val="none" w:sz="0" w:space="0" w:color="auto"/>
        <w:bottom w:val="none" w:sz="0" w:space="0" w:color="auto"/>
        <w:right w:val="none" w:sz="0" w:space="0" w:color="auto"/>
      </w:divBdr>
    </w:div>
    <w:div w:id="706367755">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88324394">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696686809">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41926894">
      <w:bodyDiv w:val="1"/>
      <w:marLeft w:val="0"/>
      <w:marRight w:val="0"/>
      <w:marTop w:val="0"/>
      <w:marBottom w:val="0"/>
      <w:divBdr>
        <w:top w:val="none" w:sz="0" w:space="0" w:color="auto"/>
        <w:left w:val="none" w:sz="0" w:space="0" w:color="auto"/>
        <w:bottom w:val="none" w:sz="0" w:space="0" w:color="auto"/>
        <w:right w:val="none" w:sz="0" w:space="0" w:color="auto"/>
      </w:divBdr>
    </w:div>
    <w:div w:id="2094861101">
      <w:bodyDiv w:val="1"/>
      <w:marLeft w:val="0"/>
      <w:marRight w:val="0"/>
      <w:marTop w:val="0"/>
      <w:marBottom w:val="0"/>
      <w:divBdr>
        <w:top w:val="none" w:sz="0" w:space="0" w:color="auto"/>
        <w:left w:val="none" w:sz="0" w:space="0" w:color="auto"/>
        <w:bottom w:val="none" w:sz="0" w:space="0" w:color="auto"/>
        <w:right w:val="none" w:sz="0" w:space="0" w:color="auto"/>
      </w:divBdr>
    </w:div>
    <w:div w:id="21269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60714-5BCB-469F-9C79-F7FCEEEA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384</cp:revision>
  <cp:lastPrinted>2019-12-12T10:31:00Z</cp:lastPrinted>
  <dcterms:created xsi:type="dcterms:W3CDTF">2019-05-10T12:37:00Z</dcterms:created>
  <dcterms:modified xsi:type="dcterms:W3CDTF">2024-08-06T10:40:00Z</dcterms:modified>
</cp:coreProperties>
</file>