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 xml:space="preserve">School </w:t>
      </w:r>
      <w:proofErr w:type="gramStart"/>
      <w:r w:rsidR="00ED753C">
        <w:rPr>
          <w:rFonts w:ascii="Arial" w:hAnsi="Arial" w:cs="Arial"/>
          <w:b/>
          <w:sz w:val="28"/>
          <w:szCs w:val="28"/>
          <w:u w:val="single"/>
        </w:rPr>
        <w:t>Of</w:t>
      </w:r>
      <w:proofErr w:type="gramEnd"/>
      <w:r w:rsidR="00ED753C">
        <w:rPr>
          <w:rFonts w:ascii="Arial" w:hAnsi="Arial" w:cs="Arial"/>
          <w:b/>
          <w:sz w:val="28"/>
          <w:szCs w:val="28"/>
          <w:u w:val="single"/>
        </w:rPr>
        <w:t xml:space="preserve"> Computer Science and Engineering &amp; Information Science</w:t>
      </w:r>
      <w:r w:rsidR="00ED753C" w:rsidRPr="00B50E34">
        <w:rPr>
          <w:rFonts w:ascii="Arial" w:hAnsi="Arial" w:cs="Arial"/>
          <w:b/>
          <w:sz w:val="28"/>
          <w:szCs w:val="28"/>
          <w:u w:val="single"/>
        </w:rPr>
        <w:t xml:space="preserve">          </w:t>
      </w:r>
    </w:p>
    <w:p w14:paraId="0336FC84" w14:textId="29994785" w:rsidR="00ED753C" w:rsidRDefault="00C024E0"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w:t>
      </w:r>
      <w:r w:rsidR="005C63A9">
        <w:rPr>
          <w:rFonts w:ascii="Arial" w:hAnsi="Arial" w:cs="Arial"/>
          <w:b/>
          <w:sz w:val="24"/>
          <w:szCs w:val="24"/>
        </w:rPr>
        <w:t>ust</w:t>
      </w:r>
      <w:r w:rsidR="00ED753C">
        <w:rPr>
          <w:rFonts w:ascii="Arial" w:hAnsi="Arial" w:cs="Arial"/>
          <w:b/>
          <w:sz w:val="24"/>
          <w:szCs w:val="24"/>
        </w:rPr>
        <w:t xml:space="preserve">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1B80E9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261C4">
                              <w:rPr>
                                <w:rFonts w:ascii="Arial" w:hAnsi="Arial" w:cs="Arial"/>
                                <w:color w:val="000000" w:themeColor="text1"/>
                              </w:rPr>
                              <w:t>06-08-</w:t>
                            </w:r>
                            <w:r w:rsidR="00485411">
                              <w:rPr>
                                <w:rFonts w:ascii="Arial" w:hAnsi="Arial" w:cs="Arial"/>
                                <w:color w:val="000000" w:themeColor="text1"/>
                              </w:rPr>
                              <w:t>2024</w:t>
                            </w:r>
                          </w:p>
                          <w:p w14:paraId="6658F460" w14:textId="56EED6C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85411">
                              <w:rPr>
                                <w:rFonts w:ascii="Arial" w:hAnsi="Arial" w:cs="Arial"/>
                                <w:color w:val="000000" w:themeColor="text1"/>
                              </w:rPr>
                              <w:t>9:30</w:t>
                            </w:r>
                            <w:r w:rsidR="00C84426">
                              <w:rPr>
                                <w:rFonts w:ascii="Arial" w:hAnsi="Arial" w:cs="Arial"/>
                                <w:color w:val="000000" w:themeColor="text1"/>
                              </w:rPr>
                              <w:t>AM – 12:30PM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1B80E9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261C4">
                        <w:rPr>
                          <w:rFonts w:ascii="Arial" w:hAnsi="Arial" w:cs="Arial"/>
                          <w:color w:val="000000" w:themeColor="text1"/>
                        </w:rPr>
                        <w:t>06-08-</w:t>
                      </w:r>
                      <w:r w:rsidR="00485411">
                        <w:rPr>
                          <w:rFonts w:ascii="Arial" w:hAnsi="Arial" w:cs="Arial"/>
                          <w:color w:val="000000" w:themeColor="text1"/>
                        </w:rPr>
                        <w:t>2024</w:t>
                      </w:r>
                    </w:p>
                    <w:p w14:paraId="6658F460" w14:textId="56EED6C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85411">
                        <w:rPr>
                          <w:rFonts w:ascii="Arial" w:hAnsi="Arial" w:cs="Arial"/>
                          <w:color w:val="000000" w:themeColor="text1"/>
                        </w:rPr>
                        <w:t>9:30</w:t>
                      </w:r>
                      <w:r w:rsidR="00C84426">
                        <w:rPr>
                          <w:rFonts w:ascii="Arial" w:hAnsi="Arial" w:cs="Arial"/>
                          <w:color w:val="000000" w:themeColor="text1"/>
                        </w:rPr>
                        <w:t>AM – 12:30PM</w:t>
                      </w:r>
                      <w:bookmarkStart w:id="1" w:name="_GoBack"/>
                      <w:bookmarkEnd w:id="1"/>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27358582"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85411">
                              <w:rPr>
                                <w:rFonts w:ascii="Arial" w:hAnsi="Arial" w:cs="Arial"/>
                                <w:color w:val="000000" w:themeColor="text1"/>
                              </w:rPr>
                              <w:t>CSE3078</w:t>
                            </w:r>
                          </w:p>
                          <w:p w14:paraId="19A088E3" w14:textId="0B8237B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85411">
                              <w:rPr>
                                <w:rFonts w:ascii="Arial" w:hAnsi="Arial" w:cs="Arial"/>
                                <w:color w:val="000000" w:themeColor="text1"/>
                              </w:rPr>
                              <w:t>Cryptography and Network Security</w:t>
                            </w:r>
                          </w:p>
                          <w:p w14:paraId="1E3DFD3C" w14:textId="18B1797A"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485411" w:rsidRPr="00485411">
                              <w:rPr>
                                <w:rFonts w:ascii="Arial" w:hAnsi="Arial" w:cs="Arial"/>
                                <w:bCs/>
                                <w:color w:val="000000" w:themeColor="text1"/>
                              </w:rPr>
                              <w:t>CSE</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27358582"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85411">
                        <w:rPr>
                          <w:rFonts w:ascii="Arial" w:hAnsi="Arial" w:cs="Arial"/>
                          <w:color w:val="000000" w:themeColor="text1"/>
                        </w:rPr>
                        <w:t>CSE3078</w:t>
                      </w:r>
                    </w:p>
                    <w:p w14:paraId="19A088E3" w14:textId="0B8237B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85411">
                        <w:rPr>
                          <w:rFonts w:ascii="Arial" w:hAnsi="Arial" w:cs="Arial"/>
                          <w:color w:val="000000" w:themeColor="text1"/>
                        </w:rPr>
                        <w:t>Cryptography and Network Security</w:t>
                      </w:r>
                    </w:p>
                    <w:p w14:paraId="1E3DFD3C" w14:textId="18B1797A"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485411" w:rsidRPr="00485411">
                        <w:rPr>
                          <w:rFonts w:ascii="Arial" w:hAnsi="Arial" w:cs="Arial"/>
                          <w:bCs/>
                          <w:color w:val="000000" w:themeColor="text1"/>
                        </w:rPr>
                        <w:t>CSE</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000" w:type="pct"/>
        <w:tblLook w:val="04A0" w:firstRow="1" w:lastRow="0" w:firstColumn="1" w:lastColumn="0" w:noHBand="0" w:noVBand="1"/>
      </w:tblPr>
      <w:tblGrid>
        <w:gridCol w:w="540"/>
        <w:gridCol w:w="8353"/>
        <w:gridCol w:w="602"/>
        <w:gridCol w:w="478"/>
        <w:gridCol w:w="486"/>
      </w:tblGrid>
      <w:tr w:rsidR="00357F29" w:rsidRPr="007135B5" w14:paraId="33B5CF39" w14:textId="77777777" w:rsidTr="001439BF">
        <w:trPr>
          <w:trHeight w:val="33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3993"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ED753C" w:rsidRPr="007135B5" w14:paraId="11E3D18F" w14:textId="77777777" w:rsidTr="001439BF">
        <w:trPr>
          <w:trHeight w:val="330"/>
        </w:trPr>
        <w:tc>
          <w:tcPr>
            <w:tcW w:w="258"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1</w:t>
            </w:r>
          </w:p>
        </w:tc>
        <w:tc>
          <w:tcPr>
            <w:tcW w:w="3993" w:type="pct"/>
            <w:tcBorders>
              <w:top w:val="nil"/>
              <w:left w:val="nil"/>
              <w:bottom w:val="single" w:sz="4" w:space="0" w:color="auto"/>
              <w:right w:val="single" w:sz="4" w:space="0" w:color="auto"/>
            </w:tcBorders>
            <w:shd w:val="clear" w:color="auto" w:fill="auto"/>
            <w:noWrap/>
            <w:vAlign w:val="bottom"/>
            <w:hideMark/>
          </w:tcPr>
          <w:p w14:paraId="6390E4AF" w14:textId="529BD218" w:rsidR="00ED753C" w:rsidRPr="00662147" w:rsidRDefault="00662147" w:rsidP="00C024E0">
            <w:pPr>
              <w:pStyle w:val="ListParagraph"/>
              <w:numPr>
                <w:ilvl w:val="0"/>
                <w:numId w:val="3"/>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To encipher the message “meet me after the DJ party” with a rail fence of depth 3.</w:t>
            </w:r>
          </w:p>
        </w:tc>
        <w:tc>
          <w:tcPr>
            <w:tcW w:w="288"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4</w:t>
            </w:r>
          </w:p>
        </w:tc>
        <w:tc>
          <w:tcPr>
            <w:tcW w:w="229"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32"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3AF97BF9" w14:textId="77777777" w:rsidTr="001439BF">
        <w:trPr>
          <w:trHeight w:val="330"/>
        </w:trPr>
        <w:tc>
          <w:tcPr>
            <w:tcW w:w="258" w:type="pct"/>
            <w:vMerge/>
            <w:tcBorders>
              <w:left w:val="single" w:sz="4" w:space="0" w:color="auto"/>
              <w:right w:val="single" w:sz="4" w:space="0" w:color="auto"/>
            </w:tcBorders>
            <w:vAlign w:val="center"/>
            <w:hideMark/>
          </w:tcPr>
          <w:p w14:paraId="6BEB1850" w14:textId="77777777" w:rsidR="00ED753C" w:rsidRPr="007135B5" w:rsidRDefault="00ED753C" w:rsidP="007135B5">
            <w:pPr>
              <w:spacing w:after="0" w:line="240" w:lineRule="auto"/>
              <w:rPr>
                <w:rFonts w:ascii="Book Antiqua" w:hAnsi="Book Antiqua"/>
                <w:color w:val="000000"/>
              </w:rPr>
            </w:pPr>
          </w:p>
        </w:tc>
        <w:tc>
          <w:tcPr>
            <w:tcW w:w="3993" w:type="pct"/>
            <w:tcBorders>
              <w:top w:val="nil"/>
              <w:left w:val="nil"/>
              <w:bottom w:val="single" w:sz="4" w:space="0" w:color="auto"/>
              <w:right w:val="single" w:sz="4" w:space="0" w:color="auto"/>
            </w:tcBorders>
            <w:shd w:val="clear" w:color="auto" w:fill="auto"/>
            <w:noWrap/>
            <w:vAlign w:val="bottom"/>
            <w:hideMark/>
          </w:tcPr>
          <w:p w14:paraId="3510AC33" w14:textId="6D2927F8" w:rsidR="00ED753C" w:rsidRPr="00662147" w:rsidRDefault="00662147" w:rsidP="00C024E0">
            <w:pPr>
              <w:pStyle w:val="ListParagraph"/>
              <w:numPr>
                <w:ilvl w:val="0"/>
                <w:numId w:val="3"/>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 xml:space="preserve">Using the </w:t>
            </w:r>
            <w:proofErr w:type="spellStart"/>
            <w:r w:rsidRPr="00BB62EB">
              <w:rPr>
                <w:rFonts w:ascii="Times New Roman" w:hAnsi="Times New Roman"/>
                <w:color w:val="212529"/>
                <w:sz w:val="24"/>
                <w:szCs w:val="24"/>
                <w:shd w:val="clear" w:color="auto" w:fill="FFFFFF"/>
              </w:rPr>
              <w:t>Vigenère</w:t>
            </w:r>
            <w:proofErr w:type="spellEnd"/>
            <w:r w:rsidRPr="00BB62EB">
              <w:rPr>
                <w:rFonts w:ascii="Times New Roman" w:hAnsi="Times New Roman"/>
                <w:color w:val="212529"/>
                <w:sz w:val="24"/>
                <w:szCs w:val="24"/>
                <w:shd w:val="clear" w:color="auto" w:fill="FFFFFF"/>
              </w:rPr>
              <w:t xml:space="preserve"> cipher, encrypt the word “cryptographic” using the key “</w:t>
            </w:r>
            <w:proofErr w:type="spellStart"/>
            <w:r w:rsidRPr="00BB62EB">
              <w:rPr>
                <w:rFonts w:ascii="Times New Roman" w:hAnsi="Times New Roman"/>
                <w:color w:val="212529"/>
                <w:sz w:val="24"/>
                <w:szCs w:val="24"/>
                <w:shd w:val="clear" w:color="auto" w:fill="FFFFFF"/>
              </w:rPr>
              <w:t>eng</w:t>
            </w:r>
            <w:proofErr w:type="spellEnd"/>
            <w:r w:rsidRPr="00BB62EB">
              <w:rPr>
                <w:rFonts w:ascii="Times New Roman" w:hAnsi="Times New Roman"/>
                <w:color w:val="212529"/>
                <w:sz w:val="24"/>
                <w:szCs w:val="24"/>
                <w:shd w:val="clear" w:color="auto" w:fill="FFFFFF"/>
              </w:rPr>
              <w:t>”</w:t>
            </w:r>
          </w:p>
        </w:tc>
        <w:tc>
          <w:tcPr>
            <w:tcW w:w="288"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6</w:t>
            </w:r>
          </w:p>
        </w:tc>
        <w:tc>
          <w:tcPr>
            <w:tcW w:w="229"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32"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7414636F" w14:textId="77777777" w:rsidTr="001439BF">
        <w:trPr>
          <w:trHeight w:val="330"/>
        </w:trPr>
        <w:tc>
          <w:tcPr>
            <w:tcW w:w="258" w:type="pct"/>
            <w:vMerge/>
            <w:tcBorders>
              <w:left w:val="single" w:sz="4" w:space="0" w:color="auto"/>
              <w:bottom w:val="single" w:sz="4" w:space="0" w:color="000000"/>
              <w:right w:val="single" w:sz="4" w:space="0" w:color="auto"/>
            </w:tcBorders>
            <w:vAlign w:val="center"/>
          </w:tcPr>
          <w:p w14:paraId="78C17449" w14:textId="77777777" w:rsidR="00ED753C" w:rsidRPr="007135B5" w:rsidRDefault="00ED753C" w:rsidP="007135B5">
            <w:pPr>
              <w:spacing w:after="0" w:line="240" w:lineRule="auto"/>
              <w:rPr>
                <w:rFonts w:ascii="Book Antiqua" w:hAnsi="Book Antiqua"/>
                <w:color w:val="000000"/>
              </w:rPr>
            </w:pPr>
          </w:p>
        </w:tc>
        <w:tc>
          <w:tcPr>
            <w:tcW w:w="3993" w:type="pct"/>
            <w:tcBorders>
              <w:top w:val="nil"/>
              <w:left w:val="nil"/>
              <w:bottom w:val="single" w:sz="4" w:space="0" w:color="auto"/>
              <w:right w:val="single" w:sz="4" w:space="0" w:color="auto"/>
            </w:tcBorders>
            <w:shd w:val="clear" w:color="auto" w:fill="auto"/>
            <w:noWrap/>
            <w:vAlign w:val="bottom"/>
          </w:tcPr>
          <w:p w14:paraId="3097109A" w14:textId="5C4EF96C" w:rsidR="00ED753C" w:rsidRPr="00662147" w:rsidRDefault="00662147" w:rsidP="00C024E0">
            <w:pPr>
              <w:pStyle w:val="ListParagraph"/>
              <w:numPr>
                <w:ilvl w:val="0"/>
                <w:numId w:val="3"/>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 xml:space="preserve">Construct a </w:t>
            </w:r>
            <w:proofErr w:type="spellStart"/>
            <w:r w:rsidRPr="00BB62EB">
              <w:rPr>
                <w:rFonts w:ascii="Times New Roman" w:hAnsi="Times New Roman"/>
                <w:color w:val="212529"/>
                <w:sz w:val="24"/>
                <w:szCs w:val="24"/>
                <w:shd w:val="clear" w:color="auto" w:fill="FFFFFF"/>
              </w:rPr>
              <w:t>Playfair</w:t>
            </w:r>
            <w:proofErr w:type="spellEnd"/>
            <w:r w:rsidRPr="00BB62EB">
              <w:rPr>
                <w:rFonts w:ascii="Times New Roman" w:hAnsi="Times New Roman"/>
                <w:color w:val="212529"/>
                <w:sz w:val="24"/>
                <w:szCs w:val="24"/>
                <w:shd w:val="clear" w:color="auto" w:fill="FFFFFF"/>
              </w:rPr>
              <w:t xml:space="preserve"> matrix with the key "cryptography". Make a reasonable assumption about how to treat redundant letters in the key</w:t>
            </w:r>
            <w:r w:rsidRPr="00BB62EB">
              <w:rPr>
                <w:rFonts w:ascii="Times New Roman" w:hAnsi="Times New Roman"/>
                <w:color w:val="212529"/>
                <w:sz w:val="24"/>
                <w:szCs w:val="24"/>
              </w:rPr>
              <w:br/>
            </w:r>
            <w:r w:rsidRPr="00BB62EB">
              <w:rPr>
                <w:rFonts w:ascii="Times New Roman" w:hAnsi="Times New Roman"/>
                <w:color w:val="212529"/>
                <w:sz w:val="24"/>
                <w:szCs w:val="24"/>
                <w:shd w:val="clear" w:color="auto" w:fill="FFFFFF"/>
              </w:rPr>
              <w:t>Encrypt this message: "I only regret that I have but one life to give for my country"</w:t>
            </w:r>
          </w:p>
        </w:tc>
        <w:tc>
          <w:tcPr>
            <w:tcW w:w="288" w:type="pct"/>
            <w:tcBorders>
              <w:top w:val="nil"/>
              <w:left w:val="nil"/>
              <w:bottom w:val="single" w:sz="4" w:space="0" w:color="auto"/>
              <w:right w:val="single" w:sz="4" w:space="0" w:color="auto"/>
            </w:tcBorders>
            <w:shd w:val="clear" w:color="auto" w:fill="auto"/>
            <w:noWrap/>
            <w:vAlign w:val="center"/>
          </w:tcPr>
          <w:p w14:paraId="2E64B5FE" w14:textId="5AB71DBF"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10</w:t>
            </w:r>
          </w:p>
        </w:tc>
        <w:tc>
          <w:tcPr>
            <w:tcW w:w="229" w:type="pct"/>
            <w:tcBorders>
              <w:top w:val="nil"/>
              <w:left w:val="nil"/>
              <w:bottom w:val="single" w:sz="4" w:space="0" w:color="auto"/>
              <w:right w:val="single" w:sz="4" w:space="0" w:color="auto"/>
            </w:tcBorders>
            <w:shd w:val="clear" w:color="auto" w:fill="auto"/>
            <w:noWrap/>
            <w:vAlign w:val="center"/>
          </w:tcPr>
          <w:p w14:paraId="68A6A724" w14:textId="32A43140"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CO1</w:t>
            </w:r>
          </w:p>
        </w:tc>
        <w:tc>
          <w:tcPr>
            <w:tcW w:w="232" w:type="pct"/>
            <w:tcBorders>
              <w:top w:val="nil"/>
              <w:left w:val="nil"/>
              <w:bottom w:val="single" w:sz="4" w:space="0" w:color="auto"/>
              <w:right w:val="single" w:sz="4" w:space="0" w:color="auto"/>
            </w:tcBorders>
            <w:shd w:val="clear" w:color="auto" w:fill="auto"/>
            <w:noWrap/>
            <w:vAlign w:val="center"/>
          </w:tcPr>
          <w:p w14:paraId="5C66F00F" w14:textId="1A33F22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L3</w:t>
            </w:r>
          </w:p>
        </w:tc>
      </w:tr>
      <w:tr w:rsidR="007135B5" w:rsidRPr="007135B5" w14:paraId="2E0DAF03" w14:textId="77777777" w:rsidTr="001439BF">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7135B5" w:rsidRDefault="00ED753C" w:rsidP="007135B5">
            <w:pPr>
              <w:spacing w:after="0" w:line="240" w:lineRule="auto"/>
              <w:jc w:val="center"/>
              <w:rPr>
                <w:rFonts w:ascii="Book Antiqua" w:hAnsi="Book Antiqua"/>
                <w:color w:val="000000"/>
              </w:rPr>
            </w:pPr>
            <w:r>
              <w:rPr>
                <w:rFonts w:ascii="Book Antiqua" w:hAnsi="Book Antiqua"/>
                <w:color w:val="000000"/>
              </w:rPr>
              <w:t>OR</w:t>
            </w:r>
          </w:p>
        </w:tc>
      </w:tr>
      <w:tr w:rsidR="00ED753C" w:rsidRPr="007135B5" w14:paraId="76659E8D" w14:textId="77777777" w:rsidTr="001439BF">
        <w:trPr>
          <w:trHeight w:val="330"/>
        </w:trPr>
        <w:tc>
          <w:tcPr>
            <w:tcW w:w="258"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2</w:t>
            </w:r>
          </w:p>
        </w:tc>
        <w:tc>
          <w:tcPr>
            <w:tcW w:w="3993"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119875BC" w:rsidR="00ED753C" w:rsidRPr="00662147" w:rsidRDefault="00662147" w:rsidP="00C024E0">
            <w:pPr>
              <w:pStyle w:val="ListParagraph"/>
              <w:numPr>
                <w:ilvl w:val="0"/>
                <w:numId w:val="4"/>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Apply Columnar Transposition Technique to encrypt the given plaintext. </w:t>
            </w:r>
            <w:r w:rsidRPr="00BB62EB">
              <w:rPr>
                <w:rFonts w:ascii="Times New Roman" w:hAnsi="Times New Roman"/>
                <w:color w:val="212529"/>
                <w:sz w:val="24"/>
                <w:szCs w:val="24"/>
              </w:rPr>
              <w:br/>
            </w:r>
            <w:r w:rsidRPr="00BB62EB">
              <w:rPr>
                <w:rFonts w:ascii="Times New Roman" w:hAnsi="Times New Roman"/>
                <w:color w:val="212529"/>
                <w:sz w:val="24"/>
                <w:szCs w:val="24"/>
                <w:shd w:val="clear" w:color="auto" w:fill="FFFFFF"/>
              </w:rPr>
              <w:t>Plain Text: "plan postponed until further order"</w:t>
            </w:r>
            <w:r w:rsidRPr="00BB62EB">
              <w:rPr>
                <w:rFonts w:ascii="Times New Roman" w:hAnsi="Times New Roman"/>
                <w:color w:val="212529"/>
                <w:sz w:val="24"/>
                <w:szCs w:val="24"/>
              </w:rPr>
              <w:br/>
            </w:r>
            <w:r w:rsidRPr="00BB62EB">
              <w:rPr>
                <w:rFonts w:ascii="Times New Roman" w:hAnsi="Times New Roman"/>
                <w:color w:val="212529"/>
                <w:sz w:val="24"/>
                <w:szCs w:val="24"/>
                <w:shd w:val="clear" w:color="auto" w:fill="FFFFFF"/>
              </w:rPr>
              <w:t>Key: 4312567</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05A470D" w14:textId="77777777" w:rsidTr="001439BF">
        <w:trPr>
          <w:trHeight w:val="330"/>
        </w:trPr>
        <w:tc>
          <w:tcPr>
            <w:tcW w:w="258" w:type="pct"/>
            <w:vMerge/>
            <w:tcBorders>
              <w:left w:val="single" w:sz="4" w:space="0" w:color="auto"/>
              <w:right w:val="single" w:sz="4" w:space="0" w:color="auto"/>
            </w:tcBorders>
            <w:vAlign w:val="center"/>
            <w:hideMark/>
          </w:tcPr>
          <w:p w14:paraId="33807E82" w14:textId="77777777" w:rsidR="00ED753C" w:rsidRPr="007135B5" w:rsidRDefault="00ED753C" w:rsidP="00ED753C">
            <w:pPr>
              <w:spacing w:after="0" w:line="240" w:lineRule="auto"/>
              <w:rPr>
                <w:rFonts w:ascii="Book Antiqua" w:hAnsi="Book Antiqua"/>
                <w:color w:val="000000"/>
              </w:rPr>
            </w:pPr>
          </w:p>
        </w:tc>
        <w:tc>
          <w:tcPr>
            <w:tcW w:w="3993" w:type="pct"/>
            <w:tcBorders>
              <w:top w:val="nil"/>
              <w:left w:val="nil"/>
              <w:bottom w:val="single" w:sz="4" w:space="0" w:color="auto"/>
              <w:right w:val="single" w:sz="4" w:space="0" w:color="auto"/>
            </w:tcBorders>
            <w:shd w:val="clear" w:color="auto" w:fill="auto"/>
            <w:noWrap/>
            <w:vAlign w:val="bottom"/>
            <w:hideMark/>
          </w:tcPr>
          <w:p w14:paraId="638221A8" w14:textId="0DA16A8A" w:rsidR="00ED753C" w:rsidRPr="00662147" w:rsidRDefault="00662147" w:rsidP="00C024E0">
            <w:pPr>
              <w:pStyle w:val="ListParagraph"/>
              <w:numPr>
                <w:ilvl w:val="0"/>
                <w:numId w:val="4"/>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Compute the determinant</w:t>
            </w:r>
            <w:r>
              <w:rPr>
                <w:rFonts w:ascii="Times New Roman" w:hAnsi="Times New Roman"/>
                <w:color w:val="212529"/>
                <w:sz w:val="24"/>
                <w:szCs w:val="24"/>
                <w:shd w:val="clear" w:color="auto" w:fill="FFFFFF"/>
              </w:rPr>
              <w:t xml:space="preserve"> </w:t>
            </w:r>
            <w:r w:rsidRPr="00BB62EB">
              <w:rPr>
                <w:rFonts w:ascii="Times New Roman" w:hAnsi="Times New Roman"/>
                <w:color w:val="212529"/>
                <w:sz w:val="24"/>
                <w:szCs w:val="24"/>
                <w:shd w:val="clear" w:color="auto" w:fill="FFFFFF"/>
              </w:rPr>
              <w:t>of  </w:t>
            </w:r>
            <w:r w:rsidRPr="009C28AE">
              <w:rPr>
                <w:noProof/>
                <w:lang w:val="en-IN" w:eastAsia="en-IN"/>
              </w:rPr>
              <w:drawing>
                <wp:inline distT="0" distB="0" distL="0" distR="0" wp14:anchorId="3100E77C" wp14:editId="0ABD57F1">
                  <wp:extent cx="929640" cy="624840"/>
                  <wp:effectExtent l="0" t="0" r="3810" b="3810"/>
                  <wp:docPr id="1083779982" name="Picture 1" descr="\begin{bmatrix} 21 &amp;12 &amp;25 \\ 5&amp;7 &amp;18 \\ 3&amp;14 &amp;12 \end{b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bmatrix} 21 &amp;12 &amp;25 \\ 5&amp;7 &amp;18 \\ 3&amp;14 &amp;12 \end{bmatri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640" cy="624840"/>
                          </a:xfrm>
                          <a:prstGeom prst="rect">
                            <a:avLst/>
                          </a:prstGeom>
                          <a:noFill/>
                          <a:ln>
                            <a:noFill/>
                          </a:ln>
                        </pic:spPr>
                      </pic:pic>
                    </a:graphicData>
                  </a:graphic>
                </wp:inline>
              </w:drawing>
            </w:r>
            <w:r>
              <w:rPr>
                <w:rFonts w:ascii="Times New Roman" w:hAnsi="Times New Roman"/>
                <w:color w:val="212529"/>
                <w:sz w:val="24"/>
                <w:szCs w:val="24"/>
                <w:shd w:val="clear" w:color="auto" w:fill="FFFFFF"/>
              </w:rPr>
              <w:t xml:space="preserve"> mod 26</w:t>
            </w:r>
          </w:p>
        </w:tc>
        <w:tc>
          <w:tcPr>
            <w:tcW w:w="288"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229"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32"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45ABF85" w14:textId="77777777" w:rsidTr="001439BF">
        <w:trPr>
          <w:trHeight w:val="330"/>
        </w:trPr>
        <w:tc>
          <w:tcPr>
            <w:tcW w:w="258" w:type="pct"/>
            <w:vMerge/>
            <w:tcBorders>
              <w:left w:val="single" w:sz="4" w:space="0" w:color="auto"/>
              <w:bottom w:val="single" w:sz="4" w:space="0" w:color="000000"/>
              <w:right w:val="single" w:sz="4" w:space="0" w:color="auto"/>
            </w:tcBorders>
            <w:vAlign w:val="center"/>
          </w:tcPr>
          <w:p w14:paraId="39B8CCC9" w14:textId="77777777" w:rsidR="00ED753C" w:rsidRPr="007135B5" w:rsidRDefault="00ED753C" w:rsidP="00ED753C">
            <w:pPr>
              <w:spacing w:after="0" w:line="240" w:lineRule="auto"/>
              <w:rPr>
                <w:rFonts w:ascii="Book Antiqua" w:hAnsi="Book Antiqua"/>
                <w:color w:val="000000"/>
              </w:rPr>
            </w:pPr>
          </w:p>
        </w:tc>
        <w:tc>
          <w:tcPr>
            <w:tcW w:w="3993" w:type="pct"/>
            <w:tcBorders>
              <w:top w:val="nil"/>
              <w:left w:val="nil"/>
              <w:bottom w:val="single" w:sz="4" w:space="0" w:color="auto"/>
              <w:right w:val="single" w:sz="4" w:space="0" w:color="auto"/>
            </w:tcBorders>
            <w:shd w:val="clear" w:color="auto" w:fill="auto"/>
            <w:noWrap/>
            <w:vAlign w:val="bottom"/>
          </w:tcPr>
          <w:p w14:paraId="01951F34" w14:textId="6DAC6CA8" w:rsidR="00ED753C" w:rsidRDefault="00662147" w:rsidP="00C024E0">
            <w:pPr>
              <w:pStyle w:val="ListParagraph"/>
              <w:numPr>
                <w:ilvl w:val="0"/>
                <w:numId w:val="4"/>
              </w:numPr>
              <w:spacing w:after="0" w:line="240" w:lineRule="auto"/>
              <w:rPr>
                <w:rFonts w:ascii="Book Antiqua" w:hAnsi="Book Antiqua"/>
                <w:color w:val="000000"/>
              </w:rPr>
            </w:pPr>
            <w:r w:rsidRPr="00BB62EB">
              <w:rPr>
                <w:rFonts w:ascii="Times New Roman" w:hAnsi="Times New Roman"/>
                <w:color w:val="212529"/>
                <w:sz w:val="24"/>
                <w:szCs w:val="24"/>
                <w:shd w:val="clear" w:color="auto" w:fill="FFFFFF"/>
              </w:rPr>
              <w:t xml:space="preserve">Compute the corresponding </w:t>
            </w:r>
            <w:proofErr w:type="spellStart"/>
            <w:r w:rsidRPr="00BB62EB">
              <w:rPr>
                <w:rFonts w:ascii="Times New Roman" w:hAnsi="Times New Roman"/>
                <w:color w:val="212529"/>
                <w:sz w:val="24"/>
                <w:szCs w:val="24"/>
                <w:shd w:val="clear" w:color="auto" w:fill="FFFFFF"/>
              </w:rPr>
              <w:t>ciphertext</w:t>
            </w:r>
            <w:proofErr w:type="spellEnd"/>
            <w:r w:rsidRPr="00BB62EB">
              <w:rPr>
                <w:rFonts w:ascii="Times New Roman" w:hAnsi="Times New Roman"/>
                <w:color w:val="212529"/>
                <w:sz w:val="24"/>
                <w:szCs w:val="24"/>
                <w:shd w:val="clear" w:color="auto" w:fill="FFFFFF"/>
              </w:rPr>
              <w:t xml:space="preserve"> for the message “ATTACK” using the Hill cipher with the key</w:t>
            </w:r>
            <w:r>
              <w:rPr>
                <w:rFonts w:ascii="Times New Roman" w:hAnsi="Times New Roman"/>
                <w:color w:val="212529"/>
                <w:sz w:val="24"/>
                <w:szCs w:val="24"/>
                <w:shd w:val="clear" w:color="auto" w:fill="FFFFFF"/>
              </w:rPr>
              <w:t xml:space="preserve"> </w:t>
            </w:r>
            <m:oMath>
              <m:m>
                <m:mPr>
                  <m:mcs>
                    <m:mc>
                      <m:mcPr>
                        <m:count m:val="3"/>
                        <m:mcJc m:val="center"/>
                      </m:mcPr>
                    </m:mc>
                  </m:mcs>
                  <m:ctrlPr>
                    <w:rPr>
                      <w:rFonts w:ascii="Cambria Math" w:hAnsi="Cambria Math"/>
                      <w:i/>
                      <w:color w:val="212529"/>
                      <w:sz w:val="24"/>
                      <w:szCs w:val="24"/>
                      <w:shd w:val="clear" w:color="auto" w:fill="FFFFFF"/>
                    </w:rPr>
                  </m:ctrlPr>
                </m:mPr>
                <m:mr>
                  <m:e>
                    <m:r>
                      <w:rPr>
                        <w:rFonts w:ascii="Cambria Math" w:hAnsi="Cambria Math"/>
                        <w:color w:val="212529"/>
                        <w:sz w:val="24"/>
                        <w:szCs w:val="24"/>
                        <w:shd w:val="clear" w:color="auto" w:fill="FFFFFF"/>
                      </w:rPr>
                      <m:t>17</m:t>
                    </m:r>
                  </m:e>
                  <m:e>
                    <m:r>
                      <w:rPr>
                        <w:rFonts w:ascii="Cambria Math" w:hAnsi="Cambria Math"/>
                        <w:color w:val="212529"/>
                        <w:sz w:val="24"/>
                        <w:szCs w:val="24"/>
                        <w:shd w:val="clear" w:color="auto" w:fill="FFFFFF"/>
                      </w:rPr>
                      <m:t>17</m:t>
                    </m:r>
                  </m:e>
                  <m:e>
                    <m:r>
                      <w:rPr>
                        <w:rFonts w:ascii="Cambria Math" w:hAnsi="Cambria Math"/>
                        <w:color w:val="212529"/>
                        <w:sz w:val="24"/>
                        <w:szCs w:val="24"/>
                        <w:shd w:val="clear" w:color="auto" w:fill="FFFFFF"/>
                      </w:rPr>
                      <m:t>5</m:t>
                    </m:r>
                  </m:e>
                </m:mr>
                <m:mr>
                  <m:e>
                    <m:r>
                      <w:rPr>
                        <w:rFonts w:ascii="Cambria Math" w:hAnsi="Cambria Math"/>
                        <w:color w:val="212529"/>
                        <w:sz w:val="24"/>
                        <w:szCs w:val="24"/>
                        <w:shd w:val="clear" w:color="auto" w:fill="FFFFFF"/>
                      </w:rPr>
                      <m:t>21</m:t>
                    </m:r>
                  </m:e>
                  <m:e>
                    <m:r>
                      <w:rPr>
                        <w:rFonts w:ascii="Cambria Math" w:hAnsi="Cambria Math"/>
                        <w:color w:val="212529"/>
                        <w:sz w:val="24"/>
                        <w:szCs w:val="24"/>
                        <w:shd w:val="clear" w:color="auto" w:fill="FFFFFF"/>
                      </w:rPr>
                      <m:t>18</m:t>
                    </m:r>
                  </m:e>
                  <m:e>
                    <m:r>
                      <w:rPr>
                        <w:rFonts w:ascii="Cambria Math" w:hAnsi="Cambria Math"/>
                        <w:color w:val="212529"/>
                        <w:sz w:val="24"/>
                        <w:szCs w:val="24"/>
                        <w:shd w:val="clear" w:color="auto" w:fill="FFFFFF"/>
                      </w:rPr>
                      <m:t>21</m:t>
                    </m:r>
                  </m:e>
                </m:mr>
                <m:mr>
                  <m:e>
                    <m:r>
                      <w:rPr>
                        <w:rFonts w:ascii="Cambria Math" w:hAnsi="Cambria Math"/>
                        <w:color w:val="212529"/>
                        <w:sz w:val="24"/>
                        <w:szCs w:val="24"/>
                        <w:shd w:val="clear" w:color="auto" w:fill="FFFFFF"/>
                      </w:rPr>
                      <m:t>2</m:t>
                    </m:r>
                  </m:e>
                  <m:e>
                    <m:r>
                      <w:rPr>
                        <w:rFonts w:ascii="Cambria Math" w:hAnsi="Cambria Math"/>
                        <w:color w:val="212529"/>
                        <w:sz w:val="24"/>
                        <w:szCs w:val="24"/>
                        <w:shd w:val="clear" w:color="auto" w:fill="FFFFFF"/>
                      </w:rPr>
                      <m:t>2</m:t>
                    </m:r>
                  </m:e>
                  <m:e>
                    <m:r>
                      <w:rPr>
                        <w:rFonts w:ascii="Cambria Math" w:hAnsi="Cambria Math"/>
                        <w:color w:val="212529"/>
                        <w:sz w:val="24"/>
                        <w:szCs w:val="24"/>
                        <w:shd w:val="clear" w:color="auto" w:fill="FFFFFF"/>
                      </w:rPr>
                      <m:t>19</m:t>
                    </m:r>
                  </m:e>
                </m:mr>
              </m:m>
            </m:oMath>
          </w:p>
        </w:tc>
        <w:tc>
          <w:tcPr>
            <w:tcW w:w="288" w:type="pct"/>
            <w:tcBorders>
              <w:top w:val="nil"/>
              <w:left w:val="nil"/>
              <w:bottom w:val="single" w:sz="4" w:space="0" w:color="auto"/>
              <w:right w:val="single" w:sz="4" w:space="0" w:color="auto"/>
            </w:tcBorders>
            <w:shd w:val="clear" w:color="auto" w:fill="auto"/>
            <w:noWrap/>
            <w:vAlign w:val="center"/>
          </w:tcPr>
          <w:p w14:paraId="50DABBBF" w14:textId="5171F1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229" w:type="pct"/>
            <w:tcBorders>
              <w:top w:val="nil"/>
              <w:left w:val="nil"/>
              <w:bottom w:val="single" w:sz="4" w:space="0" w:color="auto"/>
              <w:right w:val="single" w:sz="4" w:space="0" w:color="auto"/>
            </w:tcBorders>
            <w:shd w:val="clear" w:color="auto" w:fill="auto"/>
            <w:noWrap/>
            <w:vAlign w:val="center"/>
          </w:tcPr>
          <w:p w14:paraId="72616E85" w14:textId="1B4562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CO1</w:t>
            </w:r>
          </w:p>
        </w:tc>
        <w:tc>
          <w:tcPr>
            <w:tcW w:w="232" w:type="pct"/>
            <w:tcBorders>
              <w:top w:val="nil"/>
              <w:left w:val="nil"/>
              <w:bottom w:val="single" w:sz="4" w:space="0" w:color="auto"/>
              <w:right w:val="single" w:sz="4" w:space="0" w:color="auto"/>
            </w:tcBorders>
            <w:shd w:val="clear" w:color="auto" w:fill="auto"/>
            <w:noWrap/>
            <w:vAlign w:val="center"/>
          </w:tcPr>
          <w:p w14:paraId="1ED9CB58" w14:textId="4FDF35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0332562" w14:textId="733378B8" w:rsidR="0052778D" w:rsidRDefault="0052778D" w:rsidP="007135B5">
      <w:pPr>
        <w:tabs>
          <w:tab w:val="left" w:pos="1110"/>
        </w:tabs>
        <w:rPr>
          <w:rFonts w:ascii="Arial" w:hAnsi="Arial" w:cs="Arial"/>
          <w:sz w:val="24"/>
          <w:szCs w:val="24"/>
        </w:rPr>
      </w:pPr>
    </w:p>
    <w:tbl>
      <w:tblPr>
        <w:tblW w:w="5000" w:type="pct"/>
        <w:tblLook w:val="04A0" w:firstRow="1" w:lastRow="0" w:firstColumn="1" w:lastColumn="0" w:noHBand="0" w:noVBand="1"/>
      </w:tblPr>
      <w:tblGrid>
        <w:gridCol w:w="247"/>
        <w:gridCol w:w="9302"/>
        <w:gridCol w:w="280"/>
        <w:gridCol w:w="343"/>
        <w:gridCol w:w="287"/>
      </w:tblGrid>
      <w:tr w:rsidR="00ED753C" w:rsidRPr="007135B5" w14:paraId="781D633C" w14:textId="77777777"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3</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0058A349" w:rsidR="00ED753C" w:rsidRPr="00794CA6" w:rsidRDefault="00794CA6" w:rsidP="00C024E0">
            <w:pPr>
              <w:pStyle w:val="ListParagraph"/>
              <w:numPr>
                <w:ilvl w:val="0"/>
                <w:numId w:val="5"/>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State Fermat's little theorem and prove it for given data: p = 13 &amp; a = 11.</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5B84698D" w14:textId="77777777" w:rsidTr="00ED753C">
        <w:trPr>
          <w:trHeight w:val="330"/>
        </w:trPr>
        <w:tc>
          <w:tcPr>
            <w:tcW w:w="385" w:type="pct"/>
            <w:vMerge/>
            <w:tcBorders>
              <w:left w:val="single" w:sz="4" w:space="0" w:color="auto"/>
              <w:right w:val="single" w:sz="4" w:space="0" w:color="auto"/>
            </w:tcBorders>
            <w:vAlign w:val="center"/>
            <w:hideMark/>
          </w:tcPr>
          <w:p w14:paraId="1A74E2DF"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1130320C" w14:textId="0A59675E" w:rsidR="00ED753C" w:rsidRPr="00794CA6" w:rsidRDefault="00794CA6" w:rsidP="00C024E0">
            <w:pPr>
              <w:pStyle w:val="ListParagraph"/>
              <w:numPr>
                <w:ilvl w:val="0"/>
                <w:numId w:val="5"/>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Using the extended Euclidean algorithm, find the multiplicative inverse of 550 mod 17</w:t>
            </w:r>
            <w:r>
              <w:rPr>
                <w:rFonts w:ascii="Times New Roman" w:hAnsi="Times New Roman"/>
                <w:color w:val="212529"/>
                <w:sz w:val="24"/>
                <w:szCs w:val="24"/>
                <w:shd w:val="clear" w:color="auto" w:fill="FFFFFF"/>
              </w:rPr>
              <w:t>5</w:t>
            </w:r>
            <w:r w:rsidRPr="00BB62EB">
              <w:rPr>
                <w:rFonts w:ascii="Times New Roman" w:hAnsi="Times New Roman"/>
                <w:color w:val="212529"/>
                <w:sz w:val="24"/>
                <w:szCs w:val="24"/>
                <w:shd w:val="clear" w:color="auto" w:fill="FFFFFF"/>
              </w:rPr>
              <w:t>9.</w:t>
            </w:r>
          </w:p>
        </w:tc>
        <w:tc>
          <w:tcPr>
            <w:tcW w:w="388"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13"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03434B1" w14:textId="77777777" w:rsidTr="00ED753C">
        <w:trPr>
          <w:trHeight w:val="330"/>
        </w:trPr>
        <w:tc>
          <w:tcPr>
            <w:tcW w:w="385" w:type="pct"/>
            <w:vMerge/>
            <w:tcBorders>
              <w:left w:val="single" w:sz="4" w:space="0" w:color="auto"/>
              <w:bottom w:val="single" w:sz="4" w:space="0" w:color="000000"/>
              <w:right w:val="single" w:sz="4" w:space="0" w:color="auto"/>
            </w:tcBorders>
            <w:vAlign w:val="center"/>
          </w:tcPr>
          <w:p w14:paraId="01D23EDC"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79C24254" w14:textId="32885CED" w:rsidR="00ED753C" w:rsidRPr="00D604CC" w:rsidRDefault="00D604CC" w:rsidP="00C024E0">
            <w:pPr>
              <w:pStyle w:val="ListParagraph"/>
              <w:numPr>
                <w:ilvl w:val="0"/>
                <w:numId w:val="5"/>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A Box contains gold coins. If the coins are equally divided among three friends, two coins are left over, If the coins are equally divided among five friends, three coins are left over If the coins are equally divided among seven friends, two coins are left over. If the box holds smallest number of coins that meets these conditions, how many coins are there? (Hint : Use Chinese Remainder Theorem).</w:t>
            </w:r>
          </w:p>
        </w:tc>
        <w:tc>
          <w:tcPr>
            <w:tcW w:w="388" w:type="pct"/>
            <w:tcBorders>
              <w:top w:val="nil"/>
              <w:left w:val="nil"/>
              <w:bottom w:val="single" w:sz="4" w:space="0" w:color="auto"/>
              <w:right w:val="single" w:sz="4" w:space="0" w:color="auto"/>
            </w:tcBorders>
            <w:shd w:val="clear" w:color="auto" w:fill="auto"/>
            <w:noWrap/>
            <w:vAlign w:val="center"/>
          </w:tcPr>
          <w:p w14:paraId="2C778A8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1093655" w14:textId="7FA6B79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tcPr>
          <w:p w14:paraId="5976089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4665C367" w14:textId="5AE952A0"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4322" w:type="pct"/>
        <w:tblLook w:val="04A0" w:firstRow="1" w:lastRow="0" w:firstColumn="1" w:lastColumn="0" w:noHBand="0" w:noVBand="1"/>
      </w:tblPr>
      <w:tblGrid>
        <w:gridCol w:w="277"/>
        <w:gridCol w:w="9025"/>
        <w:gridCol w:w="340"/>
        <w:gridCol w:w="463"/>
        <w:gridCol w:w="354"/>
      </w:tblGrid>
      <w:tr w:rsidR="00ED753C" w:rsidRPr="007135B5" w14:paraId="0D397B10" w14:textId="77777777" w:rsidTr="003463B3">
        <w:trPr>
          <w:trHeight w:val="314"/>
        </w:trPr>
        <w:tc>
          <w:tcPr>
            <w:tcW w:w="132"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4315"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4351DB53" w:rsidR="00ED753C" w:rsidRPr="00794CA6" w:rsidRDefault="00794CA6" w:rsidP="00C024E0">
            <w:pPr>
              <w:pStyle w:val="ListParagraph"/>
              <w:numPr>
                <w:ilvl w:val="0"/>
                <w:numId w:val="6"/>
              </w:numPr>
              <w:shd w:val="clear" w:color="auto" w:fill="FFFFFF"/>
              <w:spacing w:after="0" w:line="240" w:lineRule="auto"/>
              <w:rPr>
                <w:rFonts w:ascii="Times New Roman" w:hAnsi="Times New Roman"/>
                <w:color w:val="212529"/>
                <w:sz w:val="24"/>
                <w:szCs w:val="24"/>
                <w:lang w:eastAsia="en-IN"/>
              </w:rPr>
            </w:pPr>
            <w:r w:rsidRPr="00BB62EB">
              <w:rPr>
                <w:rFonts w:ascii="Times New Roman" w:hAnsi="Times New Roman"/>
                <w:color w:val="212529"/>
                <w:sz w:val="24"/>
                <w:szCs w:val="24"/>
                <w:lang w:eastAsia="en-IN"/>
              </w:rPr>
              <w:t>State the Euler's theorem and prove it for the given data: a = 3 &amp; n=10.</w:t>
            </w:r>
          </w:p>
        </w:tc>
        <w:tc>
          <w:tcPr>
            <w:tcW w:w="162"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221"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BB2FFC" w14:textId="77777777" w:rsidTr="003463B3">
        <w:trPr>
          <w:trHeight w:val="314"/>
        </w:trPr>
        <w:tc>
          <w:tcPr>
            <w:tcW w:w="132" w:type="pct"/>
            <w:vMerge/>
            <w:tcBorders>
              <w:left w:val="single" w:sz="4" w:space="0" w:color="auto"/>
              <w:right w:val="single" w:sz="4" w:space="0" w:color="auto"/>
            </w:tcBorders>
            <w:vAlign w:val="center"/>
            <w:hideMark/>
          </w:tcPr>
          <w:p w14:paraId="7132BDB8" w14:textId="77777777" w:rsidR="00ED753C" w:rsidRPr="007135B5" w:rsidRDefault="00ED753C" w:rsidP="00ED753C">
            <w:pPr>
              <w:spacing w:after="0" w:line="240" w:lineRule="auto"/>
              <w:rPr>
                <w:rFonts w:ascii="Book Antiqua" w:hAnsi="Book Antiqua"/>
                <w:color w:val="000000"/>
              </w:rPr>
            </w:pPr>
          </w:p>
        </w:tc>
        <w:tc>
          <w:tcPr>
            <w:tcW w:w="4315" w:type="pct"/>
            <w:tcBorders>
              <w:top w:val="nil"/>
              <w:left w:val="nil"/>
              <w:bottom w:val="single" w:sz="4" w:space="0" w:color="auto"/>
              <w:right w:val="single" w:sz="4" w:space="0" w:color="auto"/>
            </w:tcBorders>
            <w:shd w:val="clear" w:color="auto" w:fill="auto"/>
            <w:noWrap/>
            <w:vAlign w:val="bottom"/>
            <w:hideMark/>
          </w:tcPr>
          <w:p w14:paraId="42A542CA" w14:textId="6FD1EFCA" w:rsidR="00ED753C" w:rsidRPr="009E114F" w:rsidRDefault="003463B3" w:rsidP="00C024E0">
            <w:pPr>
              <w:pStyle w:val="ListParagraph"/>
              <w:numPr>
                <w:ilvl w:val="0"/>
                <w:numId w:val="6"/>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 xml:space="preserve">Compute the output of the </w:t>
            </w:r>
            <w:proofErr w:type="spellStart"/>
            <w:r w:rsidRPr="00BB62EB">
              <w:rPr>
                <w:rFonts w:ascii="Times New Roman" w:hAnsi="Times New Roman"/>
                <w:color w:val="212529"/>
                <w:sz w:val="24"/>
                <w:szCs w:val="24"/>
                <w:shd w:val="clear" w:color="auto" w:fill="FFFFFF"/>
              </w:rPr>
              <w:t>MixColumns</w:t>
            </w:r>
            <w:proofErr w:type="spellEnd"/>
            <w:r w:rsidRPr="00BB62EB">
              <w:rPr>
                <w:rFonts w:ascii="Times New Roman" w:hAnsi="Times New Roman"/>
                <w:color w:val="212529"/>
                <w:sz w:val="24"/>
                <w:szCs w:val="24"/>
                <w:shd w:val="clear" w:color="auto" w:fill="FFFFFF"/>
              </w:rPr>
              <w:t xml:space="preserve"> transformation for the following sequence of input bytes “97 EC C3 95” using the key matrix.</w:t>
            </w:r>
            <w:r w:rsidRPr="00BB62EB">
              <w:rPr>
                <w:rFonts w:ascii="Times New Roman" w:hAnsi="Times New Roman"/>
                <w:color w:val="212529"/>
                <w:sz w:val="24"/>
                <w:szCs w:val="24"/>
              </w:rPr>
              <w:br/>
            </w:r>
            <w:r w:rsidRPr="009C28AE">
              <w:rPr>
                <w:noProof/>
                <w:lang w:val="en-IN" w:eastAsia="en-IN"/>
              </w:rPr>
              <w:drawing>
                <wp:inline distT="0" distB="0" distL="0" distR="0" wp14:anchorId="2996561B" wp14:editId="077215DD">
                  <wp:extent cx="990600" cy="838200"/>
                  <wp:effectExtent l="0" t="0" r="0" b="0"/>
                  <wp:docPr id="1779837155" name="Picture 2" descr="\begin{pmatrix} 2 &amp;3 &amp;1 &amp;1 \\ 1 &amp;2 &amp;3 &amp;1 \\ 1&amp;1 &amp;2 &amp;3 \\ 3&amp; 1 &amp;1 &amp;2 \end{p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gin{pmatrix} 2 &amp;3 &amp;1 &amp;1 \\ 1 &amp;2 &amp;3 &amp;1 \\ 1&amp;1 &amp;2 &amp;3 \\ 3&amp; 1 &amp;1 &amp;2 \end{pmatri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p>
        </w:tc>
        <w:tc>
          <w:tcPr>
            <w:tcW w:w="162"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221" w:type="pct"/>
            <w:tcBorders>
              <w:top w:val="nil"/>
              <w:left w:val="nil"/>
              <w:bottom w:val="single" w:sz="4" w:space="0" w:color="auto"/>
              <w:right w:val="single" w:sz="4" w:space="0" w:color="auto"/>
            </w:tcBorders>
            <w:shd w:val="clear" w:color="auto" w:fill="auto"/>
            <w:noWrap/>
            <w:hideMark/>
          </w:tcPr>
          <w:p w14:paraId="749DA853" w14:textId="03D7383B"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169"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C862718" w14:textId="77777777" w:rsidTr="003463B3">
        <w:trPr>
          <w:trHeight w:val="314"/>
        </w:trPr>
        <w:tc>
          <w:tcPr>
            <w:tcW w:w="132" w:type="pct"/>
            <w:vMerge/>
            <w:tcBorders>
              <w:left w:val="single" w:sz="4" w:space="0" w:color="auto"/>
              <w:bottom w:val="single" w:sz="4" w:space="0" w:color="000000"/>
              <w:right w:val="single" w:sz="4" w:space="0" w:color="auto"/>
            </w:tcBorders>
            <w:vAlign w:val="center"/>
          </w:tcPr>
          <w:p w14:paraId="3F2C98EF" w14:textId="77777777" w:rsidR="00ED753C" w:rsidRPr="007135B5" w:rsidRDefault="00ED753C" w:rsidP="00ED753C">
            <w:pPr>
              <w:spacing w:after="0" w:line="240" w:lineRule="auto"/>
              <w:rPr>
                <w:rFonts w:ascii="Book Antiqua" w:hAnsi="Book Antiqua"/>
                <w:color w:val="000000"/>
              </w:rPr>
            </w:pPr>
          </w:p>
        </w:tc>
        <w:tc>
          <w:tcPr>
            <w:tcW w:w="4315" w:type="pct"/>
            <w:tcBorders>
              <w:top w:val="nil"/>
              <w:left w:val="nil"/>
              <w:bottom w:val="single" w:sz="4" w:space="0" w:color="auto"/>
              <w:right w:val="single" w:sz="4" w:space="0" w:color="auto"/>
            </w:tcBorders>
            <w:shd w:val="clear" w:color="auto" w:fill="auto"/>
            <w:noWrap/>
            <w:vAlign w:val="bottom"/>
          </w:tcPr>
          <w:p w14:paraId="6C9ACF07" w14:textId="150FF5F0" w:rsidR="00ED753C" w:rsidRDefault="00D604CC" w:rsidP="00C024E0">
            <w:pPr>
              <w:pStyle w:val="ListParagraph"/>
              <w:numPr>
                <w:ilvl w:val="0"/>
                <w:numId w:val="6"/>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Given the plaintext {0F0E0D0C0B0A09080706050403020100} and the key {02020202020202020202020202020202} for Advanced Encryption Standard.</w:t>
            </w:r>
            <w:r w:rsidRPr="00BB62EB">
              <w:rPr>
                <w:rFonts w:ascii="Times New Roman" w:hAnsi="Times New Roman"/>
                <w:color w:val="212529"/>
                <w:sz w:val="24"/>
                <w:szCs w:val="24"/>
              </w:rPr>
              <w:br/>
            </w:r>
            <w:proofErr w:type="spellStart"/>
            <w:r w:rsidR="00FC386F">
              <w:rPr>
                <w:rFonts w:ascii="Times New Roman" w:hAnsi="Times New Roman"/>
                <w:color w:val="212529"/>
                <w:sz w:val="24"/>
                <w:szCs w:val="24"/>
                <w:shd w:val="clear" w:color="auto" w:fill="FFFFFF"/>
              </w:rPr>
              <w:t>i</w:t>
            </w:r>
            <w:proofErr w:type="spellEnd"/>
            <w:r w:rsidRPr="00BB62EB">
              <w:rPr>
                <w:rFonts w:ascii="Times New Roman" w:hAnsi="Times New Roman"/>
                <w:color w:val="212529"/>
                <w:sz w:val="24"/>
                <w:szCs w:val="24"/>
                <w:shd w:val="clear" w:color="auto" w:fill="FFFFFF"/>
              </w:rPr>
              <w:t>. Show the original contents of State, displayed as a 4 * 4 matrix.</w:t>
            </w:r>
            <w:r w:rsidRPr="00BB62EB">
              <w:rPr>
                <w:rFonts w:ascii="Times New Roman" w:hAnsi="Times New Roman"/>
                <w:color w:val="212529"/>
                <w:sz w:val="24"/>
                <w:szCs w:val="24"/>
              </w:rPr>
              <w:br/>
            </w:r>
            <w:r w:rsidR="00FC386F">
              <w:rPr>
                <w:rFonts w:ascii="Times New Roman" w:hAnsi="Times New Roman"/>
                <w:color w:val="212529"/>
                <w:sz w:val="24"/>
                <w:szCs w:val="24"/>
                <w:shd w:val="clear" w:color="auto" w:fill="FFFFFF"/>
              </w:rPr>
              <w:t>ii</w:t>
            </w:r>
            <w:r w:rsidRPr="00BB62EB">
              <w:rPr>
                <w:rFonts w:ascii="Times New Roman" w:hAnsi="Times New Roman"/>
                <w:color w:val="212529"/>
                <w:sz w:val="24"/>
                <w:szCs w:val="24"/>
                <w:shd w:val="clear" w:color="auto" w:fill="FFFFFF"/>
              </w:rPr>
              <w:t xml:space="preserve">. Show the value of State after initial </w:t>
            </w:r>
            <w:proofErr w:type="spellStart"/>
            <w:r w:rsidRPr="00BB62EB">
              <w:rPr>
                <w:rFonts w:ascii="Times New Roman" w:hAnsi="Times New Roman"/>
                <w:color w:val="212529"/>
                <w:sz w:val="24"/>
                <w:szCs w:val="24"/>
                <w:shd w:val="clear" w:color="auto" w:fill="FFFFFF"/>
              </w:rPr>
              <w:t>AddRoundKey</w:t>
            </w:r>
            <w:proofErr w:type="spellEnd"/>
            <w:r w:rsidRPr="00BB62EB">
              <w:rPr>
                <w:rFonts w:ascii="Times New Roman" w:hAnsi="Times New Roman"/>
                <w:color w:val="212529"/>
                <w:sz w:val="24"/>
                <w:szCs w:val="24"/>
                <w:shd w:val="clear" w:color="auto" w:fill="FFFFFF"/>
              </w:rPr>
              <w:t>.</w:t>
            </w:r>
            <w:r w:rsidRPr="00BB62EB">
              <w:rPr>
                <w:rFonts w:ascii="Times New Roman" w:hAnsi="Times New Roman"/>
                <w:color w:val="212529"/>
                <w:sz w:val="24"/>
                <w:szCs w:val="24"/>
              </w:rPr>
              <w:br/>
            </w:r>
            <w:r w:rsidR="00FC386F">
              <w:rPr>
                <w:rFonts w:ascii="Times New Roman" w:hAnsi="Times New Roman"/>
                <w:color w:val="212529"/>
                <w:sz w:val="24"/>
                <w:szCs w:val="24"/>
                <w:shd w:val="clear" w:color="auto" w:fill="FFFFFF"/>
              </w:rPr>
              <w:t>iii</w:t>
            </w:r>
            <w:r w:rsidRPr="00BB62EB">
              <w:rPr>
                <w:rFonts w:ascii="Times New Roman" w:hAnsi="Times New Roman"/>
                <w:color w:val="212529"/>
                <w:sz w:val="24"/>
                <w:szCs w:val="24"/>
                <w:shd w:val="clear" w:color="auto" w:fill="FFFFFF"/>
              </w:rPr>
              <w:t xml:space="preserve">. Show the value of State after </w:t>
            </w:r>
            <w:proofErr w:type="spellStart"/>
            <w:r w:rsidRPr="00BB62EB">
              <w:rPr>
                <w:rFonts w:ascii="Times New Roman" w:hAnsi="Times New Roman"/>
                <w:color w:val="212529"/>
                <w:sz w:val="24"/>
                <w:szCs w:val="24"/>
                <w:shd w:val="clear" w:color="auto" w:fill="FFFFFF"/>
              </w:rPr>
              <w:t>SubBytes</w:t>
            </w:r>
            <w:proofErr w:type="spellEnd"/>
            <w:r w:rsidRPr="00BB62EB">
              <w:rPr>
                <w:rFonts w:ascii="Times New Roman" w:hAnsi="Times New Roman"/>
                <w:color w:val="212529"/>
                <w:sz w:val="24"/>
                <w:szCs w:val="24"/>
                <w:shd w:val="clear" w:color="auto" w:fill="FFFFFF"/>
              </w:rPr>
              <w:t>.</w:t>
            </w:r>
          </w:p>
          <w:p w14:paraId="2CF3E01E" w14:textId="1F4C01B0" w:rsidR="003463B3" w:rsidRPr="00D604CC" w:rsidRDefault="003463B3" w:rsidP="003463B3">
            <w:pPr>
              <w:pStyle w:val="ListParagraph"/>
              <w:spacing w:after="160" w:line="259" w:lineRule="auto"/>
              <w:rPr>
                <w:rFonts w:ascii="Times New Roman" w:hAnsi="Times New Roman"/>
                <w:color w:val="212529"/>
                <w:sz w:val="24"/>
                <w:szCs w:val="24"/>
                <w:shd w:val="clear" w:color="auto" w:fill="FFFFFF"/>
              </w:rPr>
            </w:pPr>
            <w:r w:rsidRPr="003463B3">
              <w:rPr>
                <w:rFonts w:ascii="Times New Roman" w:hAnsi="Times New Roman"/>
                <w:noProof/>
                <w:color w:val="212529"/>
                <w:sz w:val="24"/>
                <w:szCs w:val="24"/>
                <w:shd w:val="clear" w:color="auto" w:fill="FFFFFF"/>
                <w:lang w:val="en-IN" w:eastAsia="en-IN"/>
              </w:rPr>
              <w:drawing>
                <wp:inline distT="0" distB="0" distL="0" distR="0" wp14:anchorId="41E9810C" wp14:editId="61F54541">
                  <wp:extent cx="4107180" cy="2506345"/>
                  <wp:effectExtent l="0" t="0" r="7620" b="8255"/>
                  <wp:docPr id="1147603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603894" name=""/>
                          <pic:cNvPicPr/>
                        </pic:nvPicPr>
                        <pic:blipFill>
                          <a:blip r:embed="rId14"/>
                          <a:stretch>
                            <a:fillRect/>
                          </a:stretch>
                        </pic:blipFill>
                        <pic:spPr>
                          <a:xfrm>
                            <a:off x="0" y="0"/>
                            <a:ext cx="4154783" cy="2535394"/>
                          </a:xfrm>
                          <a:prstGeom prst="rect">
                            <a:avLst/>
                          </a:prstGeom>
                        </pic:spPr>
                      </pic:pic>
                    </a:graphicData>
                  </a:graphic>
                </wp:inline>
              </w:drawing>
            </w:r>
          </w:p>
        </w:tc>
        <w:tc>
          <w:tcPr>
            <w:tcW w:w="162" w:type="pct"/>
            <w:tcBorders>
              <w:top w:val="nil"/>
              <w:left w:val="nil"/>
              <w:bottom w:val="single" w:sz="4" w:space="0" w:color="auto"/>
              <w:right w:val="single" w:sz="4" w:space="0" w:color="auto"/>
            </w:tcBorders>
            <w:shd w:val="clear" w:color="auto" w:fill="auto"/>
            <w:noWrap/>
            <w:vAlign w:val="center"/>
          </w:tcPr>
          <w:p w14:paraId="22E9A9D4"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221" w:type="pct"/>
            <w:tcBorders>
              <w:top w:val="nil"/>
              <w:left w:val="nil"/>
              <w:bottom w:val="single" w:sz="4" w:space="0" w:color="auto"/>
              <w:right w:val="single" w:sz="4" w:space="0" w:color="auto"/>
            </w:tcBorders>
            <w:shd w:val="clear" w:color="auto" w:fill="auto"/>
            <w:noWrap/>
          </w:tcPr>
          <w:p w14:paraId="7924F611" w14:textId="573BDA83" w:rsidR="00ED753C" w:rsidRPr="007135B5" w:rsidRDefault="00ED753C" w:rsidP="00ED753C">
            <w:pPr>
              <w:spacing w:after="0" w:line="240" w:lineRule="auto"/>
              <w:jc w:val="center"/>
              <w:rPr>
                <w:rFonts w:ascii="Book Antiqua" w:hAnsi="Book Antiqua"/>
                <w:color w:val="000000"/>
              </w:rPr>
            </w:pPr>
            <w:r w:rsidRPr="0097231E">
              <w:rPr>
                <w:rFonts w:ascii="Book Antiqua" w:hAnsi="Book Antiqua"/>
                <w:color w:val="000000"/>
              </w:rPr>
              <w:t>CO2</w:t>
            </w:r>
          </w:p>
        </w:tc>
        <w:tc>
          <w:tcPr>
            <w:tcW w:w="169" w:type="pct"/>
            <w:tcBorders>
              <w:top w:val="nil"/>
              <w:left w:val="nil"/>
              <w:bottom w:val="single" w:sz="4" w:space="0" w:color="auto"/>
              <w:right w:val="single" w:sz="4" w:space="0" w:color="auto"/>
            </w:tcBorders>
            <w:shd w:val="clear" w:color="auto" w:fill="auto"/>
            <w:noWrap/>
            <w:vAlign w:val="center"/>
          </w:tcPr>
          <w:p w14:paraId="1A00D207" w14:textId="777777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29FC798" w14:textId="77777777" w:rsidR="00ED753C" w:rsidRDefault="00ED753C" w:rsidP="00ED753C">
      <w:pPr>
        <w:tabs>
          <w:tab w:val="left" w:pos="1110"/>
        </w:tabs>
        <w:rPr>
          <w:rFonts w:ascii="Arial" w:hAnsi="Arial" w:cs="Arial"/>
          <w:sz w:val="24"/>
          <w:szCs w:val="24"/>
        </w:rPr>
      </w:pPr>
    </w:p>
    <w:tbl>
      <w:tblPr>
        <w:tblW w:w="5000" w:type="pct"/>
        <w:tblLook w:val="04A0" w:firstRow="1" w:lastRow="0" w:firstColumn="1" w:lastColumn="0" w:noHBand="0" w:noVBand="1"/>
      </w:tblPr>
      <w:tblGrid>
        <w:gridCol w:w="279"/>
        <w:gridCol w:w="9013"/>
        <w:gridCol w:w="342"/>
        <w:gridCol w:w="468"/>
        <w:gridCol w:w="357"/>
      </w:tblGrid>
      <w:tr w:rsidR="00ED753C" w:rsidRPr="007135B5" w14:paraId="033AB4F2" w14:textId="77777777"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5</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68B9C72B" w:rsidR="00ED753C" w:rsidRPr="009E114F" w:rsidRDefault="009E114F" w:rsidP="00C024E0">
            <w:pPr>
              <w:pStyle w:val="ListParagraph"/>
              <w:numPr>
                <w:ilvl w:val="0"/>
                <w:numId w:val="7"/>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Compare symmetric and asymmetric cryptography.</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374FE47" w14:textId="77777777" w:rsidTr="00ED753C">
        <w:trPr>
          <w:trHeight w:val="330"/>
        </w:trPr>
        <w:tc>
          <w:tcPr>
            <w:tcW w:w="385" w:type="pct"/>
            <w:vMerge/>
            <w:tcBorders>
              <w:left w:val="single" w:sz="4" w:space="0" w:color="auto"/>
              <w:right w:val="single" w:sz="4" w:space="0" w:color="auto"/>
            </w:tcBorders>
            <w:vAlign w:val="center"/>
            <w:hideMark/>
          </w:tcPr>
          <w:p w14:paraId="7E3C62F4"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6DAD2FF0" w14:textId="67E40BA2" w:rsidR="00ED753C" w:rsidRPr="009E114F" w:rsidRDefault="009E114F" w:rsidP="00C024E0">
            <w:pPr>
              <w:pStyle w:val="ListParagraph"/>
              <w:numPr>
                <w:ilvl w:val="0"/>
                <w:numId w:val="7"/>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What is Digital Signature? Explain how it is created at the sender end and retrieved at receiver end differentiate digital signature from digital certificate.</w:t>
            </w:r>
          </w:p>
        </w:tc>
        <w:tc>
          <w:tcPr>
            <w:tcW w:w="388"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14E4E1C0" w14:textId="77777777" w:rsidTr="00ED753C">
        <w:trPr>
          <w:trHeight w:val="330"/>
        </w:trPr>
        <w:tc>
          <w:tcPr>
            <w:tcW w:w="385" w:type="pct"/>
            <w:vMerge/>
            <w:tcBorders>
              <w:left w:val="single" w:sz="4" w:space="0" w:color="auto"/>
              <w:bottom w:val="single" w:sz="4" w:space="0" w:color="000000"/>
              <w:right w:val="single" w:sz="4" w:space="0" w:color="auto"/>
            </w:tcBorders>
            <w:vAlign w:val="center"/>
          </w:tcPr>
          <w:p w14:paraId="3A4B9B19"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57F1ED35" w14:textId="77777777" w:rsidR="00662147" w:rsidRPr="00BB62EB" w:rsidRDefault="00662147" w:rsidP="00C024E0">
            <w:pPr>
              <w:pStyle w:val="ListParagraph"/>
              <w:numPr>
                <w:ilvl w:val="0"/>
                <w:numId w:val="7"/>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 xml:space="preserve">Alice and Bob use the </w:t>
            </w:r>
            <w:proofErr w:type="spellStart"/>
            <w:r w:rsidRPr="00BB62EB">
              <w:rPr>
                <w:rFonts w:ascii="Times New Roman" w:hAnsi="Times New Roman"/>
                <w:color w:val="212529"/>
                <w:sz w:val="24"/>
                <w:szCs w:val="24"/>
                <w:shd w:val="clear" w:color="auto" w:fill="FFFFFF"/>
              </w:rPr>
              <w:t>Diffie</w:t>
            </w:r>
            <w:proofErr w:type="spellEnd"/>
            <w:r w:rsidRPr="00BB62EB">
              <w:rPr>
                <w:rFonts w:ascii="Times New Roman" w:hAnsi="Times New Roman"/>
                <w:color w:val="212529"/>
                <w:sz w:val="24"/>
                <w:szCs w:val="24"/>
                <w:shd w:val="clear" w:color="auto" w:fill="FFFFFF"/>
              </w:rPr>
              <w:t>–Hellman key exchange technique with a common prime q = 157 and a primitive root ɑ= 5.</w:t>
            </w:r>
            <w:r w:rsidRPr="00BB62EB">
              <w:rPr>
                <w:rFonts w:ascii="Times New Roman" w:hAnsi="Times New Roman"/>
                <w:color w:val="212529"/>
                <w:sz w:val="24"/>
                <w:szCs w:val="24"/>
              </w:rPr>
              <w:br/>
            </w:r>
            <w:proofErr w:type="spellStart"/>
            <w:r>
              <w:rPr>
                <w:rFonts w:ascii="Times New Roman" w:hAnsi="Times New Roman"/>
                <w:color w:val="212529"/>
                <w:sz w:val="24"/>
                <w:szCs w:val="24"/>
                <w:shd w:val="clear" w:color="auto" w:fill="FFFFFF"/>
              </w:rPr>
              <w:t>i</w:t>
            </w:r>
            <w:proofErr w:type="spellEnd"/>
            <w:r w:rsidRPr="00BB62EB">
              <w:rPr>
                <w:rFonts w:ascii="Times New Roman" w:hAnsi="Times New Roman"/>
                <w:color w:val="212529"/>
                <w:sz w:val="24"/>
                <w:szCs w:val="24"/>
                <w:shd w:val="clear" w:color="auto" w:fill="FFFFFF"/>
              </w:rPr>
              <w:t>. If Alice has a private key XA = 15, find her public key YA.</w:t>
            </w:r>
            <w:r w:rsidRPr="00BB62EB">
              <w:rPr>
                <w:rFonts w:ascii="Times New Roman" w:hAnsi="Times New Roman"/>
                <w:color w:val="212529"/>
                <w:sz w:val="24"/>
                <w:szCs w:val="24"/>
              </w:rPr>
              <w:br/>
            </w:r>
            <w:r>
              <w:rPr>
                <w:rFonts w:ascii="Times New Roman" w:hAnsi="Times New Roman"/>
                <w:color w:val="212529"/>
                <w:sz w:val="24"/>
                <w:szCs w:val="24"/>
                <w:shd w:val="clear" w:color="auto" w:fill="FFFFFF"/>
              </w:rPr>
              <w:t>ii</w:t>
            </w:r>
            <w:r w:rsidRPr="00BB62EB">
              <w:rPr>
                <w:rFonts w:ascii="Times New Roman" w:hAnsi="Times New Roman"/>
                <w:color w:val="212529"/>
                <w:sz w:val="24"/>
                <w:szCs w:val="24"/>
                <w:shd w:val="clear" w:color="auto" w:fill="FFFFFF"/>
              </w:rPr>
              <w:t>. If Bob has a private key XB = 27, find his public key YB.</w:t>
            </w:r>
            <w:r w:rsidRPr="00BB62EB">
              <w:rPr>
                <w:rFonts w:ascii="Times New Roman" w:hAnsi="Times New Roman"/>
                <w:color w:val="212529"/>
                <w:sz w:val="24"/>
                <w:szCs w:val="24"/>
              </w:rPr>
              <w:br/>
            </w:r>
            <w:r>
              <w:rPr>
                <w:rFonts w:ascii="Times New Roman" w:hAnsi="Times New Roman"/>
                <w:color w:val="212529"/>
                <w:sz w:val="24"/>
                <w:szCs w:val="24"/>
                <w:shd w:val="clear" w:color="auto" w:fill="FFFFFF"/>
              </w:rPr>
              <w:t>iii</w:t>
            </w:r>
            <w:r w:rsidRPr="00BB62EB">
              <w:rPr>
                <w:rFonts w:ascii="Times New Roman" w:hAnsi="Times New Roman"/>
                <w:color w:val="212529"/>
                <w:sz w:val="24"/>
                <w:szCs w:val="24"/>
                <w:shd w:val="clear" w:color="auto" w:fill="FFFFFF"/>
              </w:rPr>
              <w:t>. What is the shared secret key between Alice and Bob?</w:t>
            </w:r>
          </w:p>
          <w:p w14:paraId="0189D57E" w14:textId="4D8C94C6" w:rsidR="00ED753C" w:rsidRPr="00794CA6" w:rsidRDefault="00ED753C" w:rsidP="00662147">
            <w:pPr>
              <w:pStyle w:val="ListParagraph"/>
              <w:spacing w:after="160" w:line="259" w:lineRule="auto"/>
              <w:rPr>
                <w:rFonts w:ascii="Times New Roman" w:hAnsi="Times New Roman"/>
                <w:color w:val="212529"/>
                <w:sz w:val="24"/>
                <w:szCs w:val="24"/>
                <w:shd w:val="clear" w:color="auto" w:fill="FFFFFF"/>
              </w:rPr>
            </w:pPr>
          </w:p>
        </w:tc>
        <w:tc>
          <w:tcPr>
            <w:tcW w:w="388" w:type="pct"/>
            <w:tcBorders>
              <w:top w:val="nil"/>
              <w:left w:val="nil"/>
              <w:bottom w:val="single" w:sz="4" w:space="0" w:color="auto"/>
              <w:right w:val="single" w:sz="4" w:space="0" w:color="auto"/>
            </w:tcBorders>
            <w:shd w:val="clear" w:color="auto" w:fill="auto"/>
            <w:noWrap/>
            <w:vAlign w:val="center"/>
          </w:tcPr>
          <w:p w14:paraId="1FCFFA39"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lastRenderedPageBreak/>
              <w:t>10</w:t>
            </w:r>
          </w:p>
        </w:tc>
        <w:tc>
          <w:tcPr>
            <w:tcW w:w="344" w:type="pct"/>
            <w:tcBorders>
              <w:top w:val="nil"/>
              <w:left w:val="nil"/>
              <w:bottom w:val="single" w:sz="4" w:space="0" w:color="auto"/>
              <w:right w:val="single" w:sz="4" w:space="0" w:color="auto"/>
            </w:tcBorders>
            <w:shd w:val="clear" w:color="auto" w:fill="auto"/>
            <w:noWrap/>
            <w:vAlign w:val="center"/>
          </w:tcPr>
          <w:p w14:paraId="08BF2013" w14:textId="4A3D2EF8"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14:paraId="273E1CD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2BB52DB9"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lastRenderedPageBreak/>
        <w:t>OR</w:t>
      </w:r>
    </w:p>
    <w:tbl>
      <w:tblPr>
        <w:tblW w:w="5000" w:type="pct"/>
        <w:tblLook w:val="04A0" w:firstRow="1" w:lastRow="0" w:firstColumn="1" w:lastColumn="0" w:noHBand="0" w:noVBand="1"/>
      </w:tblPr>
      <w:tblGrid>
        <w:gridCol w:w="276"/>
        <w:gridCol w:w="9042"/>
        <w:gridCol w:w="336"/>
        <w:gridCol w:w="455"/>
        <w:gridCol w:w="350"/>
      </w:tblGrid>
      <w:tr w:rsidR="00ED753C" w:rsidRPr="007135B5" w14:paraId="3D5FFA26" w14:textId="77777777"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12A6961B" w:rsidR="00ED753C" w:rsidRPr="009E114F" w:rsidRDefault="009E114F" w:rsidP="00C024E0">
            <w:pPr>
              <w:pStyle w:val="ListParagraph"/>
              <w:numPr>
                <w:ilvl w:val="0"/>
                <w:numId w:val="8"/>
              </w:numPr>
              <w:spacing w:after="160" w:line="259" w:lineRule="auto"/>
              <w:rPr>
                <w:rFonts w:ascii="Times New Roman" w:hAnsi="Times New Roman"/>
                <w:b/>
                <w:bCs/>
                <w:sz w:val="24"/>
                <w:szCs w:val="24"/>
              </w:rPr>
            </w:pPr>
            <w:r w:rsidRPr="00BB62EB">
              <w:rPr>
                <w:rFonts w:ascii="Times New Roman" w:hAnsi="Times New Roman"/>
                <w:color w:val="212529"/>
                <w:sz w:val="24"/>
                <w:szCs w:val="24"/>
                <w:shd w:val="clear" w:color="auto" w:fill="FFFFFF"/>
              </w:rPr>
              <w:t xml:space="preserve">Describes a man-in-the-middle attack on the </w:t>
            </w:r>
            <w:proofErr w:type="spellStart"/>
            <w:r w:rsidRPr="00BB62EB">
              <w:rPr>
                <w:rFonts w:ascii="Times New Roman" w:hAnsi="Times New Roman"/>
                <w:color w:val="212529"/>
                <w:sz w:val="24"/>
                <w:szCs w:val="24"/>
                <w:shd w:val="clear" w:color="auto" w:fill="FFFFFF"/>
              </w:rPr>
              <w:t>Diffie</w:t>
            </w:r>
            <w:proofErr w:type="spellEnd"/>
            <w:r w:rsidRPr="00BB62EB">
              <w:rPr>
                <w:rFonts w:ascii="Times New Roman" w:hAnsi="Times New Roman"/>
                <w:color w:val="212529"/>
                <w:sz w:val="24"/>
                <w:szCs w:val="24"/>
                <w:shd w:val="clear" w:color="auto" w:fill="FFFFFF"/>
              </w:rPr>
              <w:t>–Hellman key exchange protocol in which the adversary generates two public–private key pairs for the attack.</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7127B5E2" w14:textId="77777777" w:rsidTr="00ED753C">
        <w:trPr>
          <w:trHeight w:val="330"/>
        </w:trPr>
        <w:tc>
          <w:tcPr>
            <w:tcW w:w="385" w:type="pct"/>
            <w:vMerge/>
            <w:tcBorders>
              <w:left w:val="single" w:sz="4" w:space="0" w:color="auto"/>
              <w:right w:val="single" w:sz="4" w:space="0" w:color="auto"/>
            </w:tcBorders>
            <w:vAlign w:val="center"/>
            <w:hideMark/>
          </w:tcPr>
          <w:p w14:paraId="260C5999"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42D61B99" w14:textId="753F86DD" w:rsidR="00ED753C" w:rsidRPr="009E114F" w:rsidRDefault="009E114F" w:rsidP="00C024E0">
            <w:pPr>
              <w:pStyle w:val="ListParagraph"/>
              <w:numPr>
                <w:ilvl w:val="0"/>
                <w:numId w:val="8"/>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Analyze importance of HMAC and discuss about role of HMAC as authenticator through its functionality.</w:t>
            </w:r>
          </w:p>
        </w:tc>
        <w:tc>
          <w:tcPr>
            <w:tcW w:w="388"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313"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36F6438" w14:textId="77777777" w:rsidTr="00ED753C">
        <w:trPr>
          <w:trHeight w:val="330"/>
        </w:trPr>
        <w:tc>
          <w:tcPr>
            <w:tcW w:w="385" w:type="pct"/>
            <w:vMerge/>
            <w:tcBorders>
              <w:left w:val="single" w:sz="4" w:space="0" w:color="auto"/>
              <w:bottom w:val="single" w:sz="4" w:space="0" w:color="000000"/>
              <w:right w:val="single" w:sz="4" w:space="0" w:color="auto"/>
            </w:tcBorders>
            <w:vAlign w:val="center"/>
          </w:tcPr>
          <w:p w14:paraId="1B7994E4"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2251B6FC" w14:textId="73EFB200" w:rsidR="00ED753C" w:rsidRPr="00794CA6" w:rsidRDefault="00794CA6" w:rsidP="00C024E0">
            <w:pPr>
              <w:pStyle w:val="ListParagraph"/>
              <w:numPr>
                <w:ilvl w:val="0"/>
                <w:numId w:val="8"/>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Brief about RSA Algorithm and also Compute encryption and decryption using RSA for the given data: p = 17, q = 31, e = 7 &amp; M = 2</w:t>
            </w:r>
          </w:p>
        </w:tc>
        <w:tc>
          <w:tcPr>
            <w:tcW w:w="388" w:type="pct"/>
            <w:tcBorders>
              <w:top w:val="nil"/>
              <w:left w:val="nil"/>
              <w:bottom w:val="single" w:sz="4" w:space="0" w:color="auto"/>
              <w:right w:val="single" w:sz="4" w:space="0" w:color="auto"/>
            </w:tcBorders>
            <w:shd w:val="clear" w:color="auto" w:fill="auto"/>
            <w:noWrap/>
            <w:vAlign w:val="center"/>
          </w:tcPr>
          <w:p w14:paraId="33E5B851"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EDCBBF1" w14:textId="2CD255A4"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CO3</w:t>
            </w:r>
          </w:p>
        </w:tc>
        <w:tc>
          <w:tcPr>
            <w:tcW w:w="313" w:type="pct"/>
            <w:tcBorders>
              <w:top w:val="nil"/>
              <w:left w:val="nil"/>
              <w:bottom w:val="single" w:sz="4" w:space="0" w:color="auto"/>
              <w:right w:val="single" w:sz="4" w:space="0" w:color="auto"/>
            </w:tcBorders>
            <w:shd w:val="clear" w:color="auto" w:fill="auto"/>
            <w:noWrap/>
            <w:vAlign w:val="center"/>
          </w:tcPr>
          <w:p w14:paraId="4522CF16"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64CDB967" w14:textId="40D0E45A" w:rsidR="00ED753C" w:rsidRDefault="00ED753C" w:rsidP="00ED753C">
      <w:pPr>
        <w:tabs>
          <w:tab w:val="left" w:pos="1110"/>
        </w:tabs>
        <w:rPr>
          <w:rFonts w:ascii="Arial" w:hAnsi="Arial" w:cs="Arial"/>
          <w:sz w:val="24"/>
          <w:szCs w:val="24"/>
        </w:rPr>
      </w:pPr>
      <w:bookmarkStart w:id="0" w:name="_GoBack"/>
      <w:bookmarkEnd w:id="0"/>
    </w:p>
    <w:tbl>
      <w:tblPr>
        <w:tblW w:w="5000" w:type="pct"/>
        <w:tblLook w:val="04A0" w:firstRow="1" w:lastRow="0" w:firstColumn="1" w:lastColumn="0" w:noHBand="0" w:noVBand="1"/>
      </w:tblPr>
      <w:tblGrid>
        <w:gridCol w:w="293"/>
        <w:gridCol w:w="8894"/>
        <w:gridCol w:w="368"/>
        <w:gridCol w:w="519"/>
        <w:gridCol w:w="385"/>
      </w:tblGrid>
      <w:tr w:rsidR="00ED753C" w:rsidRPr="007135B5" w14:paraId="142CBB97"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7</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177E25EB" w:rsidR="00ED753C" w:rsidRPr="009E114F" w:rsidRDefault="009E114F" w:rsidP="00C024E0">
            <w:pPr>
              <w:pStyle w:val="ListParagraph"/>
              <w:numPr>
                <w:ilvl w:val="0"/>
                <w:numId w:val="9"/>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Write short note on web security.</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2245367B" w14:textId="77777777" w:rsidTr="00487FEE">
        <w:trPr>
          <w:trHeight w:val="330"/>
        </w:trPr>
        <w:tc>
          <w:tcPr>
            <w:tcW w:w="385" w:type="pct"/>
            <w:vMerge/>
            <w:tcBorders>
              <w:left w:val="single" w:sz="4" w:space="0" w:color="auto"/>
              <w:right w:val="single" w:sz="4" w:space="0" w:color="auto"/>
            </w:tcBorders>
            <w:vAlign w:val="center"/>
            <w:hideMark/>
          </w:tcPr>
          <w:p w14:paraId="132545CF"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17F3C149" w14:textId="668C42FD" w:rsidR="00ED753C" w:rsidRPr="009E114F" w:rsidRDefault="009E114F" w:rsidP="00C024E0">
            <w:pPr>
              <w:pStyle w:val="ListParagraph"/>
              <w:numPr>
                <w:ilvl w:val="0"/>
                <w:numId w:val="9"/>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Evaluate the performance of S/MIME. Compare it with PGP.</w:t>
            </w:r>
          </w:p>
        </w:tc>
        <w:tc>
          <w:tcPr>
            <w:tcW w:w="388"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2660F608"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5447DA88"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6397890B" w14:textId="393826A8" w:rsidR="00ED753C" w:rsidRPr="00662147" w:rsidRDefault="00662147" w:rsidP="00C024E0">
            <w:pPr>
              <w:pStyle w:val="ListParagraph"/>
              <w:numPr>
                <w:ilvl w:val="0"/>
                <w:numId w:val="9"/>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Discuss the roles of the different servers in Kerberos protocol. How does the user get authenticated to the different servers?</w:t>
            </w:r>
          </w:p>
        </w:tc>
        <w:tc>
          <w:tcPr>
            <w:tcW w:w="388" w:type="pct"/>
            <w:tcBorders>
              <w:top w:val="nil"/>
              <w:left w:val="nil"/>
              <w:bottom w:val="single" w:sz="4" w:space="0" w:color="auto"/>
              <w:right w:val="single" w:sz="4" w:space="0" w:color="auto"/>
            </w:tcBorders>
            <w:shd w:val="clear" w:color="auto" w:fill="auto"/>
            <w:noWrap/>
            <w:vAlign w:val="center"/>
          </w:tcPr>
          <w:p w14:paraId="47714B94"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606D4BC6" w14:textId="417477F0"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tcPr>
          <w:p w14:paraId="5C00D10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70CB529E" w14:textId="77777777" w:rsidR="00ED753C" w:rsidRDefault="00ED753C" w:rsidP="00ED753C">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302"/>
        <w:gridCol w:w="8798"/>
        <w:gridCol w:w="389"/>
        <w:gridCol w:w="561"/>
        <w:gridCol w:w="409"/>
      </w:tblGrid>
      <w:tr w:rsidR="00ED753C" w:rsidRPr="007135B5" w14:paraId="4F8CF329"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7135B5" w:rsidRDefault="00A506E7" w:rsidP="00487FEE">
            <w:pPr>
              <w:spacing w:after="0" w:line="240" w:lineRule="auto"/>
              <w:jc w:val="center"/>
              <w:rPr>
                <w:rFonts w:ascii="Book Antiqua" w:hAnsi="Book Antiqua"/>
                <w:color w:val="000000"/>
              </w:rPr>
            </w:pPr>
            <w:r>
              <w:rPr>
                <w:rFonts w:ascii="Book Antiqua" w:hAnsi="Book Antiqua"/>
                <w:color w:val="000000"/>
              </w:rPr>
              <w:t>8</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3E4A2F0C" w14:textId="598F28E2" w:rsidR="00ED753C" w:rsidRPr="009E114F" w:rsidRDefault="009E114F" w:rsidP="00C024E0">
            <w:pPr>
              <w:pStyle w:val="ListParagraph"/>
              <w:numPr>
                <w:ilvl w:val="0"/>
                <w:numId w:val="10"/>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 xml:space="preserve">Identify the benefits of </w:t>
            </w:r>
            <w:r w:rsidR="00714F8C" w:rsidRPr="00BB62EB">
              <w:rPr>
                <w:rFonts w:ascii="Times New Roman" w:hAnsi="Times New Roman"/>
                <w:color w:val="212529"/>
                <w:sz w:val="24"/>
                <w:szCs w:val="24"/>
                <w:shd w:val="clear" w:color="auto" w:fill="FFFFFF"/>
              </w:rPr>
              <w:t>IP Security</w:t>
            </w:r>
            <w:r w:rsidRPr="00BB62EB">
              <w:rPr>
                <w:rFonts w:ascii="Times New Roman" w:hAnsi="Times New Roman"/>
                <w:color w:val="212529"/>
                <w:sz w:val="24"/>
                <w:szCs w:val="24"/>
                <w:shd w:val="clear" w:color="auto" w:fill="FFFFFF"/>
              </w:rPr>
              <w:t>.</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ED753C" w:rsidRPr="007135B5" w14:paraId="0B1D71EA" w14:textId="77777777" w:rsidTr="00487FEE">
        <w:trPr>
          <w:trHeight w:val="330"/>
        </w:trPr>
        <w:tc>
          <w:tcPr>
            <w:tcW w:w="385" w:type="pct"/>
            <w:vMerge/>
            <w:tcBorders>
              <w:left w:val="single" w:sz="4" w:space="0" w:color="auto"/>
              <w:right w:val="single" w:sz="4" w:space="0" w:color="auto"/>
            </w:tcBorders>
            <w:vAlign w:val="center"/>
            <w:hideMark/>
          </w:tcPr>
          <w:p w14:paraId="6D595ED5"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189803A6" w14:textId="085AA243" w:rsidR="00ED753C" w:rsidRPr="00471319" w:rsidRDefault="00471319" w:rsidP="00C024E0">
            <w:pPr>
              <w:pStyle w:val="ListParagraph"/>
              <w:numPr>
                <w:ilvl w:val="0"/>
                <w:numId w:val="10"/>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Draw the flow diagram for Handshake protocol and its functionality in web client server application.</w:t>
            </w:r>
          </w:p>
        </w:tc>
        <w:tc>
          <w:tcPr>
            <w:tcW w:w="388"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7135B5" w:rsidRDefault="00ED753C"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ED753C" w:rsidRPr="007135B5" w14:paraId="67B8115B"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03A7E2B9" w14:textId="77777777" w:rsidR="00ED753C" w:rsidRPr="007135B5" w:rsidRDefault="00ED753C"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5AB175F9" w14:textId="6AD61BD6" w:rsidR="00ED753C" w:rsidRPr="00662147" w:rsidRDefault="00662147" w:rsidP="00C024E0">
            <w:pPr>
              <w:pStyle w:val="ListParagraph"/>
              <w:numPr>
                <w:ilvl w:val="0"/>
                <w:numId w:val="10"/>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Explain the operational description of PGP cryptographic functions in detail with suitable block diagrams.</w:t>
            </w:r>
          </w:p>
        </w:tc>
        <w:tc>
          <w:tcPr>
            <w:tcW w:w="388" w:type="pct"/>
            <w:tcBorders>
              <w:top w:val="nil"/>
              <w:left w:val="nil"/>
              <w:bottom w:val="single" w:sz="4" w:space="0" w:color="auto"/>
              <w:right w:val="single" w:sz="4" w:space="0" w:color="auto"/>
            </w:tcBorders>
            <w:shd w:val="clear" w:color="auto" w:fill="auto"/>
            <w:noWrap/>
            <w:vAlign w:val="center"/>
          </w:tcPr>
          <w:p w14:paraId="6507B615"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73E141A8" w14:textId="4C05D851"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CO</w:t>
            </w:r>
            <w:r w:rsidR="00A506E7">
              <w:rPr>
                <w:rFonts w:ascii="Book Antiqua" w:hAnsi="Book Antiqua"/>
                <w:color w:val="000000"/>
              </w:rPr>
              <w:t>4</w:t>
            </w:r>
          </w:p>
        </w:tc>
        <w:tc>
          <w:tcPr>
            <w:tcW w:w="313" w:type="pct"/>
            <w:tcBorders>
              <w:top w:val="nil"/>
              <w:left w:val="nil"/>
              <w:bottom w:val="single" w:sz="4" w:space="0" w:color="auto"/>
              <w:right w:val="single" w:sz="4" w:space="0" w:color="auto"/>
            </w:tcBorders>
            <w:shd w:val="clear" w:color="auto" w:fill="auto"/>
            <w:noWrap/>
            <w:vAlign w:val="center"/>
          </w:tcPr>
          <w:p w14:paraId="23A0B7CE" w14:textId="77777777" w:rsidR="00ED753C" w:rsidRPr="007135B5" w:rsidRDefault="00ED753C" w:rsidP="00487FEE">
            <w:pPr>
              <w:spacing w:after="0" w:line="240" w:lineRule="auto"/>
              <w:jc w:val="center"/>
              <w:rPr>
                <w:rFonts w:ascii="Book Antiqua" w:hAnsi="Book Antiqua"/>
                <w:color w:val="000000"/>
              </w:rPr>
            </w:pPr>
            <w:r>
              <w:rPr>
                <w:rFonts w:ascii="Book Antiqua" w:hAnsi="Book Antiqua"/>
                <w:color w:val="000000"/>
              </w:rPr>
              <w:t>L3</w:t>
            </w:r>
          </w:p>
        </w:tc>
      </w:tr>
    </w:tbl>
    <w:p w14:paraId="5FB290FE" w14:textId="77777777" w:rsidR="00ED753C" w:rsidRDefault="00ED753C" w:rsidP="00ED753C">
      <w:pPr>
        <w:tabs>
          <w:tab w:val="left" w:pos="1110"/>
        </w:tabs>
        <w:rPr>
          <w:rFonts w:ascii="Arial" w:hAnsi="Arial" w:cs="Arial"/>
          <w:sz w:val="24"/>
          <w:szCs w:val="24"/>
        </w:rPr>
      </w:pPr>
    </w:p>
    <w:p w14:paraId="6F6AD3DD" w14:textId="77777777" w:rsidR="00A506E7" w:rsidRDefault="00A506E7" w:rsidP="00A506E7">
      <w:pPr>
        <w:tabs>
          <w:tab w:val="left" w:pos="1110"/>
        </w:tabs>
        <w:rPr>
          <w:rFonts w:ascii="Arial" w:hAnsi="Arial" w:cs="Arial"/>
          <w:sz w:val="24"/>
          <w:szCs w:val="24"/>
        </w:rPr>
      </w:pPr>
    </w:p>
    <w:tbl>
      <w:tblPr>
        <w:tblW w:w="5000" w:type="pct"/>
        <w:tblLook w:val="04A0" w:firstRow="1" w:lastRow="0" w:firstColumn="1" w:lastColumn="0" w:noHBand="0" w:noVBand="1"/>
      </w:tblPr>
      <w:tblGrid>
        <w:gridCol w:w="293"/>
        <w:gridCol w:w="8880"/>
        <w:gridCol w:w="371"/>
        <w:gridCol w:w="526"/>
        <w:gridCol w:w="389"/>
      </w:tblGrid>
      <w:tr w:rsidR="00A506E7" w:rsidRPr="007135B5" w14:paraId="1E0731CB"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9</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196E9C78" w:rsidR="00A506E7" w:rsidRPr="00F13943" w:rsidRDefault="00F13943" w:rsidP="00C024E0">
            <w:pPr>
              <w:pStyle w:val="ListParagraph"/>
              <w:numPr>
                <w:ilvl w:val="0"/>
                <w:numId w:val="11"/>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Brief about hash function will act as</w:t>
            </w:r>
            <w:r>
              <w:rPr>
                <w:rFonts w:ascii="Times New Roman" w:hAnsi="Times New Roman"/>
                <w:color w:val="212529"/>
                <w:sz w:val="24"/>
                <w:szCs w:val="24"/>
                <w:shd w:val="clear" w:color="auto" w:fill="FFFFFF"/>
              </w:rPr>
              <w:t xml:space="preserve"> </w:t>
            </w:r>
            <w:r w:rsidRPr="00BB62EB">
              <w:rPr>
                <w:rFonts w:ascii="Times New Roman" w:hAnsi="Times New Roman"/>
                <w:color w:val="212529"/>
                <w:sz w:val="24"/>
                <w:szCs w:val="24"/>
                <w:shd w:val="clear" w:color="auto" w:fill="FFFFFF"/>
              </w:rPr>
              <w:t>an authenticator in public key cryptography.</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79BBBAC" w14:textId="77777777" w:rsidTr="00487FEE">
        <w:trPr>
          <w:trHeight w:val="330"/>
        </w:trPr>
        <w:tc>
          <w:tcPr>
            <w:tcW w:w="385" w:type="pct"/>
            <w:vMerge/>
            <w:tcBorders>
              <w:left w:val="single" w:sz="4" w:space="0" w:color="auto"/>
              <w:right w:val="single" w:sz="4" w:space="0" w:color="auto"/>
            </w:tcBorders>
            <w:vAlign w:val="center"/>
            <w:hideMark/>
          </w:tcPr>
          <w:p w14:paraId="150DF451" w14:textId="77777777" w:rsidR="00A506E7" w:rsidRPr="007135B5" w:rsidRDefault="00A506E7"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53628A69" w14:textId="6176FE02" w:rsidR="00A506E7" w:rsidRPr="00C04B24" w:rsidRDefault="00C04B24" w:rsidP="00C024E0">
            <w:pPr>
              <w:pStyle w:val="ListParagraph"/>
              <w:numPr>
                <w:ilvl w:val="0"/>
                <w:numId w:val="11"/>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Illustrate the Message Digest Generation using SHA-512 with neat diagram and analyze it Complexity level of Security.</w:t>
            </w:r>
          </w:p>
        </w:tc>
        <w:tc>
          <w:tcPr>
            <w:tcW w:w="388"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1</w:t>
            </w:r>
          </w:p>
        </w:tc>
        <w:tc>
          <w:tcPr>
            <w:tcW w:w="313"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575DF0DA"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1C7B7A7F" w14:textId="77777777" w:rsidR="00A506E7" w:rsidRPr="007135B5" w:rsidRDefault="00A506E7"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474510C0" w14:textId="76E0F0F6" w:rsidR="00662147" w:rsidRPr="00BB62EB" w:rsidRDefault="00662147" w:rsidP="00C024E0">
            <w:pPr>
              <w:pStyle w:val="ListParagraph"/>
              <w:numPr>
                <w:ilvl w:val="0"/>
                <w:numId w:val="11"/>
              </w:numPr>
              <w:spacing w:after="160" w:line="259" w:lineRule="auto"/>
              <w:rPr>
                <w:rFonts w:ascii="Times New Roman" w:hAnsi="Times New Roman"/>
                <w:b/>
                <w:bCs/>
                <w:sz w:val="24"/>
                <w:szCs w:val="24"/>
              </w:rPr>
            </w:pPr>
            <w:r w:rsidRPr="00BB62EB">
              <w:rPr>
                <w:rFonts w:ascii="Times New Roman" w:hAnsi="Times New Roman"/>
                <w:color w:val="212529"/>
                <w:sz w:val="24"/>
                <w:szCs w:val="24"/>
                <w:shd w:val="clear" w:color="auto" w:fill="FFFFFF"/>
              </w:rPr>
              <w:t xml:space="preserve">Alice and Bob use the </w:t>
            </w:r>
            <w:proofErr w:type="spellStart"/>
            <w:r w:rsidRPr="00BB62EB">
              <w:rPr>
                <w:rFonts w:ascii="Times New Roman" w:hAnsi="Times New Roman"/>
                <w:color w:val="212529"/>
                <w:sz w:val="24"/>
                <w:szCs w:val="24"/>
                <w:shd w:val="clear" w:color="auto" w:fill="FFFFFF"/>
              </w:rPr>
              <w:t>Diffie</w:t>
            </w:r>
            <w:proofErr w:type="spellEnd"/>
            <w:r w:rsidRPr="00BB62EB">
              <w:rPr>
                <w:rFonts w:ascii="Times New Roman" w:hAnsi="Times New Roman"/>
                <w:color w:val="212529"/>
                <w:sz w:val="24"/>
                <w:szCs w:val="24"/>
                <w:shd w:val="clear" w:color="auto" w:fill="FFFFFF"/>
              </w:rPr>
              <w:t>-Hellman key exchange technique with a common prime q = 11 and a primitive root ɑ = 2.</w:t>
            </w:r>
            <w:r w:rsidRPr="00BB62EB">
              <w:rPr>
                <w:rFonts w:ascii="Times New Roman" w:hAnsi="Times New Roman"/>
                <w:color w:val="212529"/>
                <w:sz w:val="24"/>
                <w:szCs w:val="24"/>
              </w:rPr>
              <w:br/>
            </w:r>
            <w:proofErr w:type="spellStart"/>
            <w:r>
              <w:rPr>
                <w:rFonts w:ascii="Times New Roman" w:hAnsi="Times New Roman"/>
                <w:color w:val="212529"/>
                <w:sz w:val="24"/>
                <w:szCs w:val="24"/>
                <w:shd w:val="clear" w:color="auto" w:fill="FFFFFF"/>
              </w:rPr>
              <w:t>i</w:t>
            </w:r>
            <w:proofErr w:type="spellEnd"/>
            <w:r w:rsidRPr="00BB62EB">
              <w:rPr>
                <w:rFonts w:ascii="Times New Roman" w:hAnsi="Times New Roman"/>
                <w:color w:val="212529"/>
                <w:sz w:val="24"/>
                <w:szCs w:val="24"/>
                <w:shd w:val="clear" w:color="auto" w:fill="FFFFFF"/>
              </w:rPr>
              <w:t>. If Bob has a public key YB = 3, what is Bob’s private key XB?</w:t>
            </w:r>
            <w:r w:rsidRPr="00BB62EB">
              <w:rPr>
                <w:rFonts w:ascii="Times New Roman" w:hAnsi="Times New Roman"/>
                <w:color w:val="212529"/>
                <w:sz w:val="24"/>
                <w:szCs w:val="24"/>
              </w:rPr>
              <w:br/>
            </w:r>
            <w:r>
              <w:rPr>
                <w:rFonts w:ascii="Times New Roman" w:hAnsi="Times New Roman"/>
                <w:color w:val="212529"/>
                <w:sz w:val="24"/>
                <w:szCs w:val="24"/>
                <w:shd w:val="clear" w:color="auto" w:fill="FFFFFF"/>
              </w:rPr>
              <w:t>ii</w:t>
            </w:r>
            <w:r w:rsidRPr="00BB62EB">
              <w:rPr>
                <w:rFonts w:ascii="Times New Roman" w:hAnsi="Times New Roman"/>
                <w:color w:val="212529"/>
                <w:sz w:val="24"/>
                <w:szCs w:val="24"/>
                <w:shd w:val="clear" w:color="auto" w:fill="FFFFFF"/>
              </w:rPr>
              <w:t>. If Alice has a public key YA = 9, what is Alice’s private key XA?</w:t>
            </w:r>
            <w:r w:rsidRPr="00BB62EB">
              <w:rPr>
                <w:rFonts w:ascii="Times New Roman" w:hAnsi="Times New Roman"/>
                <w:color w:val="212529"/>
                <w:sz w:val="24"/>
                <w:szCs w:val="24"/>
              </w:rPr>
              <w:br/>
            </w:r>
            <w:r>
              <w:rPr>
                <w:rFonts w:ascii="Times New Roman" w:hAnsi="Times New Roman"/>
                <w:color w:val="212529"/>
                <w:sz w:val="24"/>
                <w:szCs w:val="24"/>
                <w:shd w:val="clear" w:color="auto" w:fill="FFFFFF"/>
              </w:rPr>
              <w:t>ii</w:t>
            </w:r>
            <w:r w:rsidRPr="00BB62EB">
              <w:rPr>
                <w:rFonts w:ascii="Times New Roman" w:hAnsi="Times New Roman"/>
                <w:color w:val="212529"/>
                <w:sz w:val="24"/>
                <w:szCs w:val="24"/>
                <w:shd w:val="clear" w:color="auto" w:fill="FFFFFF"/>
              </w:rPr>
              <w:t>. what is the shared key K with Bob?</w:t>
            </w:r>
          </w:p>
          <w:p w14:paraId="481718C7" w14:textId="77777777" w:rsidR="00A506E7" w:rsidRDefault="00A506E7" w:rsidP="00662147">
            <w:pPr>
              <w:pStyle w:val="ListParagraph"/>
              <w:spacing w:after="0" w:line="240" w:lineRule="auto"/>
              <w:rPr>
                <w:rFonts w:ascii="Book Antiqua" w:hAnsi="Book Antiqua"/>
                <w:color w:val="000000"/>
              </w:rPr>
            </w:pPr>
          </w:p>
        </w:tc>
        <w:tc>
          <w:tcPr>
            <w:tcW w:w="388" w:type="pct"/>
            <w:tcBorders>
              <w:top w:val="nil"/>
              <w:left w:val="nil"/>
              <w:bottom w:val="single" w:sz="4" w:space="0" w:color="auto"/>
              <w:right w:val="single" w:sz="4" w:space="0" w:color="auto"/>
            </w:tcBorders>
            <w:shd w:val="clear" w:color="auto" w:fill="auto"/>
            <w:noWrap/>
            <w:vAlign w:val="center"/>
          </w:tcPr>
          <w:p w14:paraId="391E5E70"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5D19C7DA" w14:textId="21E1F96A"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CO1</w:t>
            </w:r>
          </w:p>
        </w:tc>
        <w:tc>
          <w:tcPr>
            <w:tcW w:w="313" w:type="pct"/>
            <w:tcBorders>
              <w:top w:val="nil"/>
              <w:left w:val="nil"/>
              <w:bottom w:val="single" w:sz="4" w:space="0" w:color="auto"/>
              <w:right w:val="single" w:sz="4" w:space="0" w:color="auto"/>
            </w:tcBorders>
            <w:shd w:val="clear" w:color="auto" w:fill="auto"/>
            <w:noWrap/>
            <w:vAlign w:val="center"/>
          </w:tcPr>
          <w:p w14:paraId="4114D5E1"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49EDCC69" w14:textId="77777777" w:rsidR="00A506E7" w:rsidRDefault="00A506E7" w:rsidP="00A506E7">
      <w:pPr>
        <w:tabs>
          <w:tab w:val="left" w:pos="1110"/>
        </w:tabs>
        <w:jc w:val="center"/>
        <w:rPr>
          <w:rFonts w:ascii="Arial" w:hAnsi="Arial" w:cs="Arial"/>
          <w:sz w:val="24"/>
          <w:szCs w:val="24"/>
        </w:rPr>
      </w:pPr>
      <w:r>
        <w:rPr>
          <w:rFonts w:ascii="Arial" w:hAnsi="Arial" w:cs="Arial"/>
          <w:sz w:val="24"/>
          <w:szCs w:val="24"/>
        </w:rPr>
        <w:t>OR</w:t>
      </w:r>
    </w:p>
    <w:tbl>
      <w:tblPr>
        <w:tblW w:w="5000" w:type="pct"/>
        <w:tblLook w:val="04A0" w:firstRow="1" w:lastRow="0" w:firstColumn="1" w:lastColumn="0" w:noHBand="0" w:noVBand="1"/>
      </w:tblPr>
      <w:tblGrid>
        <w:gridCol w:w="377"/>
        <w:gridCol w:w="8773"/>
        <w:gridCol w:w="377"/>
        <w:gridCol w:w="537"/>
        <w:gridCol w:w="395"/>
      </w:tblGrid>
      <w:tr w:rsidR="00A506E7" w:rsidRPr="007135B5" w14:paraId="42183651"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04A763D5" w14:textId="375F58CC" w:rsidR="00A506E7" w:rsidRPr="00E03DE2" w:rsidRDefault="00E03DE2" w:rsidP="00C024E0">
            <w:pPr>
              <w:pStyle w:val="ListParagraph"/>
              <w:numPr>
                <w:ilvl w:val="0"/>
                <w:numId w:val="12"/>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Illustrate SSL Record Protocol Operation in web security.</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A506E7" w:rsidRPr="007135B5" w14:paraId="2E70293D" w14:textId="77777777" w:rsidTr="00487FEE">
        <w:trPr>
          <w:trHeight w:val="330"/>
        </w:trPr>
        <w:tc>
          <w:tcPr>
            <w:tcW w:w="385" w:type="pct"/>
            <w:vMerge/>
            <w:tcBorders>
              <w:left w:val="single" w:sz="4" w:space="0" w:color="auto"/>
              <w:right w:val="single" w:sz="4" w:space="0" w:color="auto"/>
            </w:tcBorders>
            <w:vAlign w:val="center"/>
            <w:hideMark/>
          </w:tcPr>
          <w:p w14:paraId="35E88E3A" w14:textId="77777777" w:rsidR="00A506E7" w:rsidRPr="007135B5" w:rsidRDefault="00A506E7"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hideMark/>
          </w:tcPr>
          <w:p w14:paraId="35A527E1" w14:textId="59752068" w:rsidR="00A506E7" w:rsidRPr="00DE4CD4" w:rsidRDefault="00DE4CD4" w:rsidP="00C024E0">
            <w:pPr>
              <w:pStyle w:val="ListParagraph"/>
              <w:numPr>
                <w:ilvl w:val="0"/>
                <w:numId w:val="12"/>
              </w:numPr>
              <w:spacing w:after="160" w:line="259" w:lineRule="auto"/>
              <w:rPr>
                <w:rFonts w:ascii="Times New Roman" w:hAnsi="Times New Roman"/>
                <w:b/>
                <w:bCs/>
                <w:sz w:val="24"/>
                <w:szCs w:val="24"/>
              </w:rPr>
            </w:pPr>
            <w:r w:rsidRPr="00BB62EB">
              <w:rPr>
                <w:rFonts w:ascii="Times New Roman" w:hAnsi="Times New Roman"/>
                <w:color w:val="212529"/>
                <w:sz w:val="24"/>
                <w:szCs w:val="24"/>
                <w:shd w:val="clear" w:color="auto" w:fill="FFFFFF"/>
              </w:rPr>
              <w:t>Describe the key elements of the PKI Architectural Model with neat diagram.</w:t>
            </w:r>
          </w:p>
        </w:tc>
        <w:tc>
          <w:tcPr>
            <w:tcW w:w="388" w:type="pct"/>
            <w:tcBorders>
              <w:top w:val="nil"/>
              <w:left w:val="nil"/>
              <w:bottom w:val="single" w:sz="4" w:space="0" w:color="auto"/>
              <w:right w:val="single" w:sz="4" w:space="0" w:color="auto"/>
            </w:tcBorders>
            <w:shd w:val="clear" w:color="auto" w:fill="auto"/>
            <w:noWrap/>
            <w:vAlign w:val="center"/>
            <w:hideMark/>
          </w:tcPr>
          <w:p w14:paraId="1BF7B04B"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6</w:t>
            </w:r>
          </w:p>
        </w:tc>
        <w:tc>
          <w:tcPr>
            <w:tcW w:w="344" w:type="pct"/>
            <w:tcBorders>
              <w:top w:val="nil"/>
              <w:left w:val="nil"/>
              <w:bottom w:val="single" w:sz="4" w:space="0" w:color="auto"/>
              <w:right w:val="single" w:sz="4" w:space="0" w:color="auto"/>
            </w:tcBorders>
            <w:shd w:val="clear" w:color="auto" w:fill="auto"/>
            <w:noWrap/>
            <w:vAlign w:val="center"/>
            <w:hideMark/>
          </w:tcPr>
          <w:p w14:paraId="0832E0A7" w14:textId="16D8ADD8"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2</w:t>
            </w:r>
          </w:p>
        </w:tc>
        <w:tc>
          <w:tcPr>
            <w:tcW w:w="313" w:type="pct"/>
            <w:tcBorders>
              <w:top w:val="nil"/>
              <w:left w:val="nil"/>
              <w:bottom w:val="single" w:sz="4" w:space="0" w:color="auto"/>
              <w:right w:val="single" w:sz="4" w:space="0" w:color="auto"/>
            </w:tcBorders>
            <w:shd w:val="clear" w:color="auto" w:fill="auto"/>
            <w:noWrap/>
            <w:vAlign w:val="center"/>
            <w:hideMark/>
          </w:tcPr>
          <w:p w14:paraId="22E10B03" w14:textId="77777777" w:rsidR="00A506E7" w:rsidRPr="007135B5" w:rsidRDefault="00A506E7" w:rsidP="00487FEE">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A506E7" w:rsidRPr="007135B5" w14:paraId="729A4AF9"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1FEAD703" w14:textId="77777777" w:rsidR="00A506E7" w:rsidRPr="007135B5" w:rsidRDefault="00A506E7" w:rsidP="00487FEE">
            <w:pPr>
              <w:spacing w:after="0" w:line="240" w:lineRule="auto"/>
              <w:rPr>
                <w:rFonts w:ascii="Book Antiqua" w:hAnsi="Book Antiqua"/>
                <w:color w:val="000000"/>
              </w:rPr>
            </w:pPr>
          </w:p>
        </w:tc>
        <w:tc>
          <w:tcPr>
            <w:tcW w:w="3570" w:type="pct"/>
            <w:tcBorders>
              <w:top w:val="nil"/>
              <w:left w:val="nil"/>
              <w:bottom w:val="single" w:sz="4" w:space="0" w:color="auto"/>
              <w:right w:val="single" w:sz="4" w:space="0" w:color="auto"/>
            </w:tcBorders>
            <w:shd w:val="clear" w:color="auto" w:fill="auto"/>
            <w:noWrap/>
            <w:vAlign w:val="bottom"/>
          </w:tcPr>
          <w:p w14:paraId="0F475D5E" w14:textId="117A2DAC" w:rsidR="00A506E7" w:rsidRPr="00662147" w:rsidRDefault="00662147" w:rsidP="00C024E0">
            <w:pPr>
              <w:pStyle w:val="ListParagraph"/>
              <w:numPr>
                <w:ilvl w:val="0"/>
                <w:numId w:val="12"/>
              </w:numPr>
              <w:spacing w:after="160" w:line="259" w:lineRule="auto"/>
              <w:rPr>
                <w:rFonts w:ascii="Times New Roman" w:hAnsi="Times New Roman"/>
                <w:color w:val="212529"/>
                <w:sz w:val="24"/>
                <w:szCs w:val="24"/>
                <w:shd w:val="clear" w:color="auto" w:fill="FFFFFF"/>
              </w:rPr>
            </w:pPr>
            <w:r w:rsidRPr="00BB62EB">
              <w:rPr>
                <w:rFonts w:ascii="Times New Roman" w:hAnsi="Times New Roman"/>
                <w:color w:val="212529"/>
                <w:sz w:val="24"/>
                <w:szCs w:val="24"/>
                <w:shd w:val="clear" w:color="auto" w:fill="FFFFFF"/>
              </w:rPr>
              <w:t>Illustrate the Encapsulating Security Payload</w:t>
            </w:r>
            <w:r w:rsidR="00A1700E">
              <w:rPr>
                <w:rFonts w:ascii="Times New Roman" w:hAnsi="Times New Roman"/>
                <w:color w:val="212529"/>
                <w:sz w:val="24"/>
                <w:szCs w:val="24"/>
                <w:shd w:val="clear" w:color="auto" w:fill="FFFFFF"/>
              </w:rPr>
              <w:t xml:space="preserve"> </w:t>
            </w:r>
            <w:r w:rsidRPr="00BB62EB">
              <w:rPr>
                <w:rFonts w:ascii="Times New Roman" w:hAnsi="Times New Roman"/>
                <w:color w:val="212529"/>
                <w:sz w:val="24"/>
                <w:szCs w:val="24"/>
                <w:shd w:val="clear" w:color="auto" w:fill="FFFFFF"/>
              </w:rPr>
              <w:t>(ESP) security services and functionality with neat diagram in IPsec</w:t>
            </w:r>
            <w:r>
              <w:rPr>
                <w:rFonts w:ascii="Times New Roman" w:hAnsi="Times New Roman"/>
                <w:color w:val="212529"/>
                <w:sz w:val="24"/>
                <w:szCs w:val="24"/>
                <w:shd w:val="clear" w:color="auto" w:fill="FFFFFF"/>
              </w:rPr>
              <w:t>.</w:t>
            </w:r>
          </w:p>
        </w:tc>
        <w:tc>
          <w:tcPr>
            <w:tcW w:w="388" w:type="pct"/>
            <w:tcBorders>
              <w:top w:val="nil"/>
              <w:left w:val="nil"/>
              <w:bottom w:val="single" w:sz="4" w:space="0" w:color="auto"/>
              <w:right w:val="single" w:sz="4" w:space="0" w:color="auto"/>
            </w:tcBorders>
            <w:shd w:val="clear" w:color="auto" w:fill="auto"/>
            <w:noWrap/>
            <w:vAlign w:val="center"/>
          </w:tcPr>
          <w:p w14:paraId="3FD5995E"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10</w:t>
            </w:r>
          </w:p>
        </w:tc>
        <w:tc>
          <w:tcPr>
            <w:tcW w:w="344" w:type="pct"/>
            <w:tcBorders>
              <w:top w:val="nil"/>
              <w:left w:val="nil"/>
              <w:bottom w:val="single" w:sz="4" w:space="0" w:color="auto"/>
              <w:right w:val="single" w:sz="4" w:space="0" w:color="auto"/>
            </w:tcBorders>
            <w:shd w:val="clear" w:color="auto" w:fill="auto"/>
            <w:noWrap/>
            <w:vAlign w:val="center"/>
          </w:tcPr>
          <w:p w14:paraId="00698A29" w14:textId="258D5BFC"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CO2</w:t>
            </w:r>
          </w:p>
        </w:tc>
        <w:tc>
          <w:tcPr>
            <w:tcW w:w="313" w:type="pct"/>
            <w:tcBorders>
              <w:top w:val="nil"/>
              <w:left w:val="nil"/>
              <w:bottom w:val="single" w:sz="4" w:space="0" w:color="auto"/>
              <w:right w:val="single" w:sz="4" w:space="0" w:color="auto"/>
            </w:tcBorders>
            <w:shd w:val="clear" w:color="auto" w:fill="auto"/>
            <w:noWrap/>
            <w:vAlign w:val="center"/>
          </w:tcPr>
          <w:p w14:paraId="6BE606A8" w14:textId="77777777" w:rsidR="00A506E7" w:rsidRPr="007135B5" w:rsidRDefault="00A506E7" w:rsidP="00487FEE">
            <w:pPr>
              <w:spacing w:after="0" w:line="240" w:lineRule="auto"/>
              <w:jc w:val="center"/>
              <w:rPr>
                <w:rFonts w:ascii="Book Antiqua" w:hAnsi="Book Antiqua"/>
                <w:color w:val="000000"/>
              </w:rPr>
            </w:pPr>
            <w:r>
              <w:rPr>
                <w:rFonts w:ascii="Book Antiqua" w:hAnsi="Book Antiqua"/>
                <w:color w:val="000000"/>
              </w:rPr>
              <w:t>L3</w:t>
            </w:r>
          </w:p>
        </w:tc>
      </w:tr>
    </w:tbl>
    <w:p w14:paraId="7E99DAC6" w14:textId="77777777" w:rsidR="00A506E7" w:rsidRDefault="00A506E7" w:rsidP="00ED753C">
      <w:pPr>
        <w:tabs>
          <w:tab w:val="left" w:pos="1110"/>
        </w:tabs>
        <w:rPr>
          <w:rFonts w:ascii="Arial" w:hAnsi="Arial" w:cs="Arial"/>
          <w:sz w:val="24"/>
          <w:szCs w:val="24"/>
        </w:rPr>
      </w:pPr>
    </w:p>
    <w:p w14:paraId="51998572" w14:textId="77777777" w:rsidR="00A506E7" w:rsidRPr="007135B5" w:rsidRDefault="00A506E7" w:rsidP="00ED753C">
      <w:pPr>
        <w:tabs>
          <w:tab w:val="left" w:pos="1110"/>
        </w:tabs>
        <w:rPr>
          <w:rFonts w:ascii="Arial" w:hAnsi="Arial" w:cs="Arial"/>
          <w:sz w:val="24"/>
          <w:szCs w:val="24"/>
        </w:rPr>
      </w:pPr>
    </w:p>
    <w:sectPr w:rsidR="00A506E7" w:rsidRPr="007135B5" w:rsidSect="009137B5">
      <w:footerReference w:type="default" r:id="rId15"/>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060EA" w14:textId="77777777" w:rsidR="00F26786" w:rsidRDefault="00F26786" w:rsidP="00BF4113">
      <w:pPr>
        <w:pStyle w:val="ListParagraph"/>
        <w:spacing w:after="0" w:line="240" w:lineRule="auto"/>
      </w:pPr>
      <w:r>
        <w:separator/>
      </w:r>
    </w:p>
  </w:endnote>
  <w:endnote w:type="continuationSeparator" w:id="0">
    <w:p w14:paraId="7CE32648" w14:textId="77777777" w:rsidR="00F26786" w:rsidRDefault="00F2678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AE2DC6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C1585">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C1585">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24B3A" w14:textId="77777777" w:rsidR="00F26786" w:rsidRDefault="00F26786" w:rsidP="00BF4113">
      <w:pPr>
        <w:pStyle w:val="ListParagraph"/>
        <w:spacing w:after="0" w:line="240" w:lineRule="auto"/>
      </w:pPr>
      <w:r>
        <w:separator/>
      </w:r>
    </w:p>
  </w:footnote>
  <w:footnote w:type="continuationSeparator" w:id="0">
    <w:p w14:paraId="533179D1" w14:textId="77777777" w:rsidR="00F26786" w:rsidRDefault="00F2678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15:restartNumberingAfterBreak="0">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8" w15:restartNumberingAfterBreak="0">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lvlOverride w:ilvl="0">
      <w:startOverride w:val="1"/>
    </w:lvlOverride>
  </w:num>
  <w:num w:numId="3">
    <w:abstractNumId w:val="8"/>
  </w:num>
  <w:num w:numId="4">
    <w:abstractNumId w:val="3"/>
  </w:num>
  <w:num w:numId="5">
    <w:abstractNumId w:val="6"/>
  </w:num>
  <w:num w:numId="6">
    <w:abstractNumId w:val="1"/>
  </w:num>
  <w:num w:numId="7">
    <w:abstractNumId w:val="9"/>
  </w:num>
  <w:num w:numId="8">
    <w:abstractNumId w:val="11"/>
  </w:num>
  <w:num w:numId="9">
    <w:abstractNumId w:val="0"/>
  </w:num>
  <w:num w:numId="10">
    <w:abstractNumId w:val="2"/>
  </w:num>
  <w:num w:numId="11">
    <w:abstractNumId w:val="1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45487"/>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39BF"/>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84A"/>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9508D"/>
    <w:rsid w:val="002A1EF3"/>
    <w:rsid w:val="002A4517"/>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63B3"/>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319"/>
    <w:rsid w:val="00471BF7"/>
    <w:rsid w:val="00473B63"/>
    <w:rsid w:val="004777EE"/>
    <w:rsid w:val="00485411"/>
    <w:rsid w:val="00487426"/>
    <w:rsid w:val="00493336"/>
    <w:rsid w:val="00494B5B"/>
    <w:rsid w:val="004970A7"/>
    <w:rsid w:val="004A0F55"/>
    <w:rsid w:val="004A26BD"/>
    <w:rsid w:val="004B2798"/>
    <w:rsid w:val="004C19BB"/>
    <w:rsid w:val="004C29B1"/>
    <w:rsid w:val="004C2C65"/>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3A9"/>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147"/>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585"/>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4F8C"/>
    <w:rsid w:val="00717A6E"/>
    <w:rsid w:val="007225ED"/>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4CA6"/>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66A0C"/>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E114F"/>
    <w:rsid w:val="009E5CFD"/>
    <w:rsid w:val="009F22C9"/>
    <w:rsid w:val="009F3A1A"/>
    <w:rsid w:val="009F4F22"/>
    <w:rsid w:val="009F5697"/>
    <w:rsid w:val="009F6967"/>
    <w:rsid w:val="00A015D8"/>
    <w:rsid w:val="00A026B9"/>
    <w:rsid w:val="00A05D20"/>
    <w:rsid w:val="00A12171"/>
    <w:rsid w:val="00A14A59"/>
    <w:rsid w:val="00A1700E"/>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261C4"/>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24E0"/>
    <w:rsid w:val="00C041D3"/>
    <w:rsid w:val="00C04B24"/>
    <w:rsid w:val="00C07A85"/>
    <w:rsid w:val="00C1093B"/>
    <w:rsid w:val="00C15AF7"/>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84426"/>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469D1"/>
    <w:rsid w:val="00D516C6"/>
    <w:rsid w:val="00D53933"/>
    <w:rsid w:val="00D544A6"/>
    <w:rsid w:val="00D548F4"/>
    <w:rsid w:val="00D55B73"/>
    <w:rsid w:val="00D604CC"/>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4CD4"/>
    <w:rsid w:val="00DE7844"/>
    <w:rsid w:val="00DE78B1"/>
    <w:rsid w:val="00DF00F1"/>
    <w:rsid w:val="00DF06E8"/>
    <w:rsid w:val="00DF245B"/>
    <w:rsid w:val="00DF4C6B"/>
    <w:rsid w:val="00DF68DB"/>
    <w:rsid w:val="00E02BD1"/>
    <w:rsid w:val="00E02F7D"/>
    <w:rsid w:val="00E03DE2"/>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755E8"/>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11763"/>
    <w:rsid w:val="00F12053"/>
    <w:rsid w:val="00F13943"/>
    <w:rsid w:val="00F20434"/>
    <w:rsid w:val="00F2111F"/>
    <w:rsid w:val="00F21AAA"/>
    <w:rsid w:val="00F24EE4"/>
    <w:rsid w:val="00F26786"/>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C386F"/>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4A224-CB40-4174-87CB-E2EF03C0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832</Words>
  <Characters>3768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29</cp:revision>
  <cp:lastPrinted>2022-04-12T10:02:00Z</cp:lastPrinted>
  <dcterms:created xsi:type="dcterms:W3CDTF">2024-07-25T06:09:00Z</dcterms:created>
  <dcterms:modified xsi:type="dcterms:W3CDTF">2024-08-05T09:45:00Z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