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A42B4B" w:rsidRPr="00A42B4B" w:rsidTr="003F55F8">
        <w:trPr>
          <w:trHeight w:val="618"/>
        </w:trPr>
        <w:tc>
          <w:tcPr>
            <w:tcW w:w="970" w:type="dxa"/>
          </w:tcPr>
          <w:p w:rsidR="00A42B4B" w:rsidRPr="00A42B4B" w:rsidRDefault="00A42B4B" w:rsidP="00A42B4B">
            <w:pPr>
              <w:widowControl w:val="0"/>
              <w:autoSpaceDE w:val="0"/>
              <w:autoSpaceDN w:val="0"/>
              <w:spacing w:before="23" w:after="0" w:line="240" w:lineRule="auto"/>
              <w:rPr>
                <w:rFonts w:ascii="Arial" w:eastAsia="Arial" w:hAnsi="Arial" w:cs="Arial"/>
                <w:sz w:val="16"/>
              </w:rPr>
            </w:pPr>
          </w:p>
          <w:p w:rsidR="00A42B4B" w:rsidRPr="00A42B4B" w:rsidRDefault="00A42B4B" w:rsidP="00A42B4B">
            <w:pPr>
              <w:widowControl w:val="0"/>
              <w:autoSpaceDE w:val="0"/>
              <w:autoSpaceDN w:val="0"/>
              <w:spacing w:after="0" w:line="240" w:lineRule="auto"/>
              <w:ind w:left="280"/>
              <w:rPr>
                <w:rFonts w:ascii="Arial" w:eastAsia="Arial" w:hAnsi="Arial" w:cs="Arial"/>
                <w:sz w:val="16"/>
              </w:rPr>
            </w:pPr>
            <w:r w:rsidRPr="00A42B4B">
              <w:rPr>
                <w:rFonts w:ascii="Arial" w:eastAsia="Arial" w:hAnsi="Arial" w:cs="Arial"/>
                <w:sz w:val="16"/>
              </w:rPr>
              <w:t>Roll</w:t>
            </w:r>
            <w:r w:rsidRPr="00A42B4B">
              <w:rPr>
                <w:rFonts w:ascii="Arial" w:eastAsia="Arial" w:hAnsi="Arial" w:cs="Arial"/>
                <w:spacing w:val="-2"/>
                <w:sz w:val="16"/>
              </w:rPr>
              <w:t xml:space="preserve"> </w:t>
            </w:r>
            <w:r w:rsidRPr="00A42B4B">
              <w:rPr>
                <w:rFonts w:ascii="Arial" w:eastAsia="Arial" w:hAnsi="Arial" w:cs="Arial"/>
                <w:spacing w:val="-5"/>
                <w:sz w:val="16"/>
              </w:rPr>
              <w:t>No</w:t>
            </w:r>
          </w:p>
        </w:tc>
        <w:tc>
          <w:tcPr>
            <w:tcW w:w="449"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61"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61"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49"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62"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49"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61"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51"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58"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451" w:type="dxa"/>
          </w:tcPr>
          <w:p w:rsidR="00A42B4B" w:rsidRPr="00A42B4B" w:rsidRDefault="00A42B4B" w:rsidP="00A42B4B">
            <w:pPr>
              <w:widowControl w:val="0"/>
              <w:autoSpaceDE w:val="0"/>
              <w:autoSpaceDN w:val="0"/>
              <w:spacing w:after="0" w:line="240" w:lineRule="auto"/>
              <w:rPr>
                <w:rFonts w:ascii="Arial" w:eastAsia="Arial" w:hAnsi="Arial" w:cs="Arial"/>
              </w:rPr>
            </w:pPr>
          </w:p>
        </w:tc>
        <w:tc>
          <w:tcPr>
            <w:tcW w:w="388" w:type="dxa"/>
          </w:tcPr>
          <w:p w:rsidR="00A42B4B" w:rsidRPr="00A42B4B" w:rsidRDefault="00A42B4B" w:rsidP="00A42B4B">
            <w:pPr>
              <w:widowControl w:val="0"/>
              <w:autoSpaceDE w:val="0"/>
              <w:autoSpaceDN w:val="0"/>
              <w:spacing w:after="0" w:line="240" w:lineRule="auto"/>
              <w:rPr>
                <w:rFonts w:ascii="Arial" w:eastAsia="Arial" w:hAnsi="Arial" w:cs="Arial"/>
              </w:rPr>
            </w:pPr>
          </w:p>
        </w:tc>
      </w:tr>
    </w:tbl>
    <w:p w:rsidR="00A42B4B" w:rsidRPr="00A42B4B" w:rsidRDefault="00A42B4B" w:rsidP="00A42B4B">
      <w:pPr>
        <w:widowControl w:val="0"/>
        <w:autoSpaceDE w:val="0"/>
        <w:autoSpaceDN w:val="0"/>
        <w:spacing w:after="0" w:line="240" w:lineRule="auto"/>
        <w:rPr>
          <w:rFonts w:ascii="Arial" w:eastAsia="Arial" w:hAnsi="Arial" w:cs="Arial"/>
        </w:rPr>
      </w:pPr>
    </w:p>
    <w:p w:rsidR="00A42B4B" w:rsidRPr="00A42B4B" w:rsidRDefault="00A42B4B" w:rsidP="00A42B4B">
      <w:pPr>
        <w:widowControl w:val="0"/>
        <w:autoSpaceDE w:val="0"/>
        <w:autoSpaceDN w:val="0"/>
        <w:spacing w:after="0" w:line="240" w:lineRule="auto"/>
        <w:ind w:left="5046" w:right="1604" w:hanging="968"/>
        <w:rPr>
          <w:rFonts w:ascii="Arial" w:eastAsia="Arial" w:hAnsi="Arial" w:cs="Arial"/>
          <w:b/>
          <w:bCs/>
          <w:spacing w:val="-2"/>
          <w:sz w:val="28"/>
          <w:szCs w:val="28"/>
        </w:rPr>
      </w:pPr>
    </w:p>
    <w:p w:rsidR="00A42B4B" w:rsidRPr="00A42B4B" w:rsidRDefault="00A42B4B" w:rsidP="00A42B4B">
      <w:pPr>
        <w:widowControl w:val="0"/>
        <w:autoSpaceDE w:val="0"/>
        <w:autoSpaceDN w:val="0"/>
        <w:spacing w:after="0" w:line="240" w:lineRule="auto"/>
        <w:ind w:left="5046" w:right="1604" w:hanging="968"/>
        <w:rPr>
          <w:rFonts w:ascii="Arial" w:eastAsia="Arial" w:hAnsi="Arial" w:cs="Arial"/>
          <w:b/>
          <w:bCs/>
          <w:sz w:val="28"/>
          <w:szCs w:val="28"/>
        </w:rPr>
      </w:pPr>
      <w:r w:rsidRPr="00A42B4B">
        <w:rPr>
          <w:rFonts w:ascii="Arial" w:eastAsia="Arial" w:hAnsi="Arial" w:cs="Arial"/>
          <w:b/>
          <w:bCs/>
          <w:noProof/>
          <w:sz w:val="28"/>
          <w:szCs w:val="28"/>
          <w:lang w:val="en-IN" w:eastAsia="en-IN"/>
        </w:rPr>
        <w:drawing>
          <wp:anchor distT="0" distB="0" distL="0" distR="0" simplePos="0" relativeHeight="251659264" behindDoc="0" locked="0" layoutInCell="1" allowOverlap="1" wp14:anchorId="54168455" wp14:editId="7EDF859F">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725" cy="536575"/>
                    </a:xfrm>
                    <a:prstGeom prst="rect">
                      <a:avLst/>
                    </a:prstGeom>
                  </pic:spPr>
                </pic:pic>
              </a:graphicData>
            </a:graphic>
          </wp:anchor>
        </w:drawing>
      </w:r>
      <w:r w:rsidRPr="00A42B4B">
        <w:rPr>
          <w:rFonts w:ascii="Arial" w:eastAsia="Arial" w:hAnsi="Arial" w:cs="Arial"/>
          <w:b/>
          <w:bCs/>
          <w:spacing w:val="-2"/>
          <w:sz w:val="28"/>
          <w:szCs w:val="28"/>
        </w:rPr>
        <w:t>PRESIDENCY</w:t>
      </w:r>
      <w:r w:rsidRPr="00A42B4B">
        <w:rPr>
          <w:rFonts w:ascii="Arial" w:eastAsia="Arial" w:hAnsi="Arial" w:cs="Arial"/>
          <w:b/>
          <w:bCs/>
          <w:spacing w:val="-12"/>
          <w:sz w:val="28"/>
          <w:szCs w:val="28"/>
        </w:rPr>
        <w:t xml:space="preserve"> </w:t>
      </w:r>
      <w:r w:rsidRPr="00A42B4B">
        <w:rPr>
          <w:rFonts w:ascii="Arial" w:eastAsia="Arial" w:hAnsi="Arial" w:cs="Arial"/>
          <w:b/>
          <w:bCs/>
          <w:spacing w:val="-2"/>
          <w:sz w:val="28"/>
          <w:szCs w:val="28"/>
        </w:rPr>
        <w:t>UNIVERSITY BENGALURU</w:t>
      </w:r>
    </w:p>
    <w:p w:rsidR="00A42B4B" w:rsidRPr="00A42B4B" w:rsidRDefault="00A42B4B" w:rsidP="00A42B4B">
      <w:pPr>
        <w:widowControl w:val="0"/>
        <w:autoSpaceDE w:val="0"/>
        <w:autoSpaceDN w:val="0"/>
        <w:spacing w:before="92" w:after="0" w:line="240" w:lineRule="auto"/>
        <w:ind w:left="3639"/>
        <w:rPr>
          <w:rFonts w:ascii="Arial" w:eastAsia="Arial" w:hAnsi="Arial" w:cs="Arial"/>
          <w:b/>
          <w:bCs/>
          <w:sz w:val="28"/>
          <w:szCs w:val="28"/>
        </w:rPr>
      </w:pPr>
    </w:p>
    <w:p w:rsidR="00A42B4B" w:rsidRPr="00A42B4B" w:rsidRDefault="00A42B4B" w:rsidP="00A42B4B">
      <w:pPr>
        <w:widowControl w:val="0"/>
        <w:autoSpaceDE w:val="0"/>
        <w:autoSpaceDN w:val="0"/>
        <w:spacing w:before="92" w:after="0" w:line="240" w:lineRule="auto"/>
        <w:rPr>
          <w:rFonts w:ascii="Arial" w:eastAsia="Arial" w:hAnsi="Arial" w:cs="Arial"/>
          <w:b/>
          <w:bCs/>
          <w:spacing w:val="-2"/>
          <w:sz w:val="28"/>
          <w:szCs w:val="28"/>
        </w:rPr>
      </w:pPr>
      <w:r w:rsidRPr="00A42B4B">
        <w:rPr>
          <w:rFonts w:ascii="Arial" w:eastAsia="Arial" w:hAnsi="Arial" w:cs="Arial"/>
          <w:b/>
          <w:bCs/>
          <w:sz w:val="28"/>
          <w:szCs w:val="28"/>
        </w:rPr>
        <w:t xml:space="preserve">              </w:t>
      </w:r>
      <w:r w:rsidR="005067AB">
        <w:rPr>
          <w:rFonts w:ascii="Arial" w:eastAsia="Arial" w:hAnsi="Arial" w:cs="Arial"/>
          <w:b/>
          <w:bCs/>
          <w:sz w:val="28"/>
          <w:szCs w:val="28"/>
        </w:rPr>
        <w:t xml:space="preserve">                     </w:t>
      </w:r>
      <w:r w:rsidRPr="00A42B4B">
        <w:rPr>
          <w:rFonts w:ascii="Arial" w:eastAsia="Arial" w:hAnsi="Arial" w:cs="Arial"/>
          <w:b/>
          <w:bCs/>
          <w:sz w:val="28"/>
          <w:szCs w:val="28"/>
        </w:rPr>
        <w:t xml:space="preserve">  SCHOOL</w:t>
      </w:r>
      <w:r w:rsidRPr="00A42B4B">
        <w:rPr>
          <w:rFonts w:ascii="Arial" w:eastAsia="Arial" w:hAnsi="Arial" w:cs="Arial"/>
          <w:b/>
          <w:bCs/>
          <w:spacing w:val="-10"/>
          <w:sz w:val="28"/>
          <w:szCs w:val="28"/>
        </w:rPr>
        <w:t xml:space="preserve"> </w:t>
      </w:r>
      <w:r w:rsidRPr="00A42B4B">
        <w:rPr>
          <w:rFonts w:ascii="Arial" w:eastAsia="Arial" w:hAnsi="Arial" w:cs="Arial"/>
          <w:b/>
          <w:bCs/>
          <w:sz w:val="28"/>
          <w:szCs w:val="28"/>
        </w:rPr>
        <w:t>OF</w:t>
      </w:r>
      <w:r w:rsidRPr="00A42B4B">
        <w:rPr>
          <w:rFonts w:ascii="Arial" w:eastAsia="Arial" w:hAnsi="Arial" w:cs="Arial"/>
          <w:b/>
          <w:bCs/>
          <w:spacing w:val="-3"/>
          <w:sz w:val="28"/>
          <w:szCs w:val="28"/>
        </w:rPr>
        <w:t xml:space="preserve"> </w:t>
      </w:r>
      <w:r w:rsidRPr="00A42B4B">
        <w:rPr>
          <w:rFonts w:ascii="Arial" w:eastAsia="Arial" w:hAnsi="Arial" w:cs="Arial"/>
          <w:b/>
          <w:bCs/>
          <w:spacing w:val="-2"/>
          <w:sz w:val="28"/>
          <w:szCs w:val="28"/>
        </w:rPr>
        <w:t>ENGINEERING</w:t>
      </w:r>
    </w:p>
    <w:p w:rsidR="00A42B4B" w:rsidRPr="005067AB" w:rsidRDefault="00EF50DC" w:rsidP="005067AB">
      <w:pPr>
        <w:widowControl w:val="0"/>
        <w:autoSpaceDE w:val="0"/>
        <w:autoSpaceDN w:val="0"/>
        <w:spacing w:before="92" w:after="0" w:line="240" w:lineRule="auto"/>
        <w:jc w:val="center"/>
        <w:rPr>
          <w:rFonts w:ascii="Arial" w:eastAsia="Arial" w:hAnsi="Arial" w:cs="Arial"/>
          <w:b/>
          <w:bCs/>
          <w:spacing w:val="-2"/>
          <w:sz w:val="28"/>
          <w:szCs w:val="28"/>
        </w:rPr>
      </w:pPr>
      <w:r w:rsidRPr="005067AB">
        <w:rPr>
          <w:rFonts w:ascii="Arial" w:eastAsia="Arial" w:hAnsi="Arial" w:cs="Arial"/>
          <w:b/>
          <w:bCs/>
          <w:sz w:val="25"/>
          <w:szCs w:val="28"/>
        </w:rPr>
        <w:t xml:space="preserve">SUMMER </w:t>
      </w:r>
      <w:bookmarkStart w:id="0" w:name="_GoBack"/>
      <w:bookmarkEnd w:id="0"/>
      <w:r w:rsidR="008A6163">
        <w:rPr>
          <w:rFonts w:ascii="Arial" w:eastAsia="Arial" w:hAnsi="Arial" w:cs="Arial"/>
          <w:b/>
          <w:bCs/>
          <w:sz w:val="25"/>
          <w:szCs w:val="28"/>
        </w:rPr>
        <w:t>T</w:t>
      </w:r>
      <w:r w:rsidR="008A6163" w:rsidRPr="005067AB">
        <w:rPr>
          <w:rFonts w:ascii="Arial" w:eastAsia="Arial" w:hAnsi="Arial" w:cs="Arial"/>
          <w:b/>
          <w:bCs/>
          <w:sz w:val="25"/>
          <w:szCs w:val="28"/>
        </w:rPr>
        <w:t xml:space="preserve">ERM </w:t>
      </w:r>
      <w:r w:rsidR="008A6163">
        <w:rPr>
          <w:rFonts w:ascii="Arial" w:eastAsia="Arial" w:hAnsi="Arial" w:cs="Arial"/>
          <w:b/>
          <w:bCs/>
          <w:sz w:val="25"/>
          <w:szCs w:val="28"/>
        </w:rPr>
        <w:t>END</w:t>
      </w:r>
      <w:r w:rsidR="005067AB">
        <w:rPr>
          <w:rFonts w:ascii="Arial" w:eastAsia="Arial" w:hAnsi="Arial" w:cs="Arial"/>
          <w:b/>
          <w:bCs/>
          <w:sz w:val="25"/>
          <w:szCs w:val="28"/>
        </w:rPr>
        <w:t xml:space="preserve"> TERM </w:t>
      </w:r>
      <w:r w:rsidR="00A42B4B" w:rsidRPr="005067AB">
        <w:rPr>
          <w:rFonts w:ascii="Arial" w:eastAsia="Arial" w:hAnsi="Arial" w:cs="Arial"/>
          <w:b/>
          <w:bCs/>
          <w:sz w:val="25"/>
          <w:szCs w:val="28"/>
        </w:rPr>
        <w:t>EXAMINATION</w:t>
      </w:r>
      <w:r w:rsidR="00A42B4B" w:rsidRPr="005067AB">
        <w:rPr>
          <w:rFonts w:ascii="Arial" w:eastAsia="Arial" w:hAnsi="Arial" w:cs="Arial"/>
          <w:b/>
          <w:bCs/>
          <w:spacing w:val="-15"/>
          <w:sz w:val="25"/>
          <w:szCs w:val="28"/>
        </w:rPr>
        <w:t xml:space="preserve"> </w:t>
      </w:r>
      <w:r w:rsidR="005A0D05" w:rsidRPr="005067AB">
        <w:rPr>
          <w:rFonts w:ascii="Arial" w:eastAsia="Arial" w:hAnsi="Arial" w:cs="Arial"/>
          <w:b/>
          <w:bCs/>
          <w:sz w:val="25"/>
          <w:szCs w:val="28"/>
        </w:rPr>
        <w:t>–</w:t>
      </w:r>
      <w:r w:rsidR="00A42B4B" w:rsidRPr="005067AB">
        <w:rPr>
          <w:rFonts w:ascii="Arial" w:eastAsia="Arial" w:hAnsi="Arial" w:cs="Arial"/>
          <w:b/>
          <w:bCs/>
          <w:spacing w:val="-15"/>
          <w:sz w:val="25"/>
          <w:szCs w:val="28"/>
        </w:rPr>
        <w:t xml:space="preserve"> </w:t>
      </w:r>
      <w:r w:rsidR="005067AB">
        <w:rPr>
          <w:rFonts w:ascii="Arial" w:eastAsia="Arial" w:hAnsi="Arial" w:cs="Arial"/>
          <w:b/>
          <w:bCs/>
          <w:sz w:val="25"/>
          <w:szCs w:val="28"/>
        </w:rPr>
        <w:t>AUGUST</w:t>
      </w:r>
      <w:r w:rsidR="005A0D05" w:rsidRPr="005067AB">
        <w:rPr>
          <w:rFonts w:ascii="Arial" w:eastAsia="Arial" w:hAnsi="Arial" w:cs="Arial"/>
          <w:b/>
          <w:bCs/>
          <w:sz w:val="25"/>
          <w:szCs w:val="28"/>
        </w:rPr>
        <w:t xml:space="preserve"> </w:t>
      </w:r>
      <w:r w:rsidR="00A42B4B" w:rsidRPr="005067AB">
        <w:rPr>
          <w:rFonts w:ascii="Arial" w:eastAsia="Arial" w:hAnsi="Arial" w:cs="Arial"/>
          <w:b/>
          <w:bCs/>
          <w:spacing w:val="-4"/>
          <w:sz w:val="25"/>
          <w:szCs w:val="28"/>
        </w:rPr>
        <w:t>2024</w:t>
      </w:r>
    </w:p>
    <w:p w:rsidR="00A42B4B" w:rsidRPr="00A42B4B" w:rsidRDefault="00A42B4B" w:rsidP="005067AB">
      <w:pPr>
        <w:widowControl w:val="0"/>
        <w:autoSpaceDE w:val="0"/>
        <w:autoSpaceDN w:val="0"/>
        <w:spacing w:after="0" w:line="240" w:lineRule="auto"/>
        <w:jc w:val="center"/>
        <w:rPr>
          <w:rFonts w:ascii="Arial" w:eastAsia="Arial" w:hAnsi="Arial" w:cs="Arial"/>
        </w:rPr>
      </w:pPr>
    </w:p>
    <w:tbl>
      <w:tblPr>
        <w:tblStyle w:val="TableGrid"/>
        <w:tblW w:w="10101" w:type="dxa"/>
        <w:tblLook w:val="04A0" w:firstRow="1" w:lastRow="0" w:firstColumn="1" w:lastColumn="0" w:noHBand="0" w:noVBand="1"/>
      </w:tblPr>
      <w:tblGrid>
        <w:gridCol w:w="5050"/>
        <w:gridCol w:w="5051"/>
      </w:tblGrid>
      <w:tr w:rsidR="00A42B4B" w:rsidRPr="00A42B4B" w:rsidTr="00A42B4B">
        <w:trPr>
          <w:trHeight w:val="285"/>
        </w:trPr>
        <w:tc>
          <w:tcPr>
            <w:tcW w:w="5050"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Semester</w:t>
            </w:r>
            <w:r w:rsidRPr="00A42B4B">
              <w:rPr>
                <w:rFonts w:ascii="Arial" w:eastAsia="Arial" w:hAnsi="Arial" w:cs="Arial"/>
                <w:b/>
                <w:spacing w:val="-4"/>
                <w:sz w:val="23"/>
              </w:rPr>
              <w:t xml:space="preserve"> </w:t>
            </w:r>
            <w:r w:rsidRPr="00A42B4B">
              <w:rPr>
                <w:rFonts w:ascii="Arial" w:eastAsia="Arial" w:hAnsi="Arial" w:cs="Arial"/>
                <w:b/>
                <w:sz w:val="23"/>
              </w:rPr>
              <w:t>:IV</w:t>
            </w:r>
          </w:p>
        </w:tc>
        <w:tc>
          <w:tcPr>
            <w:tcW w:w="5051"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Date</w:t>
            </w:r>
            <w:r w:rsidRPr="00A42B4B">
              <w:rPr>
                <w:rFonts w:ascii="Arial" w:eastAsia="Arial" w:hAnsi="Arial" w:cs="Arial"/>
                <w:b/>
                <w:spacing w:val="-5"/>
                <w:sz w:val="23"/>
              </w:rPr>
              <w:t xml:space="preserve"> </w:t>
            </w:r>
            <w:r w:rsidR="00195C23">
              <w:rPr>
                <w:rFonts w:ascii="Arial" w:eastAsia="Arial" w:hAnsi="Arial" w:cs="Arial"/>
                <w:b/>
                <w:sz w:val="23"/>
              </w:rPr>
              <w:t>:5-8</w:t>
            </w:r>
            <w:r w:rsidRPr="00A42B4B">
              <w:rPr>
                <w:rFonts w:ascii="Arial" w:eastAsia="Arial" w:hAnsi="Arial" w:cs="Arial"/>
                <w:b/>
                <w:sz w:val="23"/>
              </w:rPr>
              <w:t>-2024</w:t>
            </w:r>
          </w:p>
        </w:tc>
      </w:tr>
      <w:tr w:rsidR="00A42B4B" w:rsidRPr="00A42B4B" w:rsidTr="00A42B4B">
        <w:trPr>
          <w:trHeight w:val="269"/>
        </w:trPr>
        <w:tc>
          <w:tcPr>
            <w:tcW w:w="5050"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Course</w:t>
            </w:r>
            <w:r w:rsidRPr="00A42B4B">
              <w:rPr>
                <w:rFonts w:ascii="Arial" w:eastAsia="Arial" w:hAnsi="Arial" w:cs="Arial"/>
                <w:b/>
                <w:spacing w:val="-3"/>
                <w:sz w:val="23"/>
              </w:rPr>
              <w:t xml:space="preserve"> </w:t>
            </w:r>
            <w:r w:rsidRPr="00A42B4B">
              <w:rPr>
                <w:rFonts w:ascii="Arial" w:eastAsia="Arial" w:hAnsi="Arial" w:cs="Arial"/>
                <w:b/>
                <w:sz w:val="23"/>
              </w:rPr>
              <w:t>Code</w:t>
            </w:r>
            <w:r w:rsidRPr="00A42B4B">
              <w:rPr>
                <w:rFonts w:ascii="Arial" w:eastAsia="Arial" w:hAnsi="Arial" w:cs="Arial"/>
                <w:b/>
                <w:spacing w:val="-2"/>
                <w:sz w:val="23"/>
              </w:rPr>
              <w:t xml:space="preserve"> </w:t>
            </w:r>
            <w:r w:rsidRPr="00A42B4B">
              <w:rPr>
                <w:rFonts w:ascii="Arial" w:eastAsia="Arial" w:hAnsi="Arial" w:cs="Arial"/>
                <w:b/>
                <w:sz w:val="23"/>
              </w:rPr>
              <w:t>:ECE3015</w:t>
            </w:r>
          </w:p>
        </w:tc>
        <w:tc>
          <w:tcPr>
            <w:tcW w:w="5051"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Time</w:t>
            </w:r>
            <w:r w:rsidRPr="00A42B4B">
              <w:rPr>
                <w:rFonts w:ascii="Arial" w:eastAsia="Arial" w:hAnsi="Arial" w:cs="Arial"/>
                <w:b/>
                <w:spacing w:val="-13"/>
                <w:sz w:val="23"/>
              </w:rPr>
              <w:t xml:space="preserve"> </w:t>
            </w:r>
            <w:r w:rsidR="00FE1238">
              <w:rPr>
                <w:rFonts w:ascii="Arial" w:eastAsia="Arial" w:hAnsi="Arial" w:cs="Arial"/>
                <w:b/>
                <w:sz w:val="23"/>
              </w:rPr>
              <w:t>:9:30A</w:t>
            </w:r>
            <w:r w:rsidRPr="00A42B4B">
              <w:rPr>
                <w:rFonts w:ascii="Arial" w:eastAsia="Arial" w:hAnsi="Arial" w:cs="Arial"/>
                <w:b/>
                <w:sz w:val="23"/>
              </w:rPr>
              <w:t>M to</w:t>
            </w:r>
            <w:r w:rsidR="00195C23">
              <w:rPr>
                <w:rFonts w:ascii="Arial" w:eastAsia="Arial" w:hAnsi="Arial" w:cs="Arial"/>
                <w:b/>
                <w:sz w:val="23"/>
              </w:rPr>
              <w:t xml:space="preserve"> 12</w:t>
            </w:r>
            <w:r w:rsidR="00FE1238">
              <w:rPr>
                <w:rFonts w:ascii="Arial" w:eastAsia="Arial" w:hAnsi="Arial" w:cs="Arial"/>
                <w:b/>
                <w:sz w:val="23"/>
              </w:rPr>
              <w:t>:</w:t>
            </w:r>
            <w:r w:rsidR="00195C23">
              <w:rPr>
                <w:rFonts w:ascii="Arial" w:eastAsia="Arial" w:hAnsi="Arial" w:cs="Arial"/>
                <w:b/>
                <w:sz w:val="23"/>
              </w:rPr>
              <w:t>30P</w:t>
            </w:r>
            <w:r w:rsidRPr="00A42B4B">
              <w:rPr>
                <w:rFonts w:ascii="Arial" w:eastAsia="Arial" w:hAnsi="Arial" w:cs="Arial"/>
                <w:b/>
                <w:sz w:val="23"/>
              </w:rPr>
              <w:t>M</w:t>
            </w:r>
          </w:p>
        </w:tc>
      </w:tr>
      <w:tr w:rsidR="00A42B4B" w:rsidRPr="00A42B4B" w:rsidTr="00A42B4B">
        <w:trPr>
          <w:trHeight w:val="285"/>
        </w:trPr>
        <w:tc>
          <w:tcPr>
            <w:tcW w:w="5050"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Course</w:t>
            </w:r>
            <w:r w:rsidRPr="00A42B4B">
              <w:rPr>
                <w:rFonts w:ascii="Arial" w:eastAsia="Arial" w:hAnsi="Arial" w:cs="Arial"/>
                <w:b/>
                <w:spacing w:val="-6"/>
                <w:sz w:val="23"/>
              </w:rPr>
              <w:t xml:space="preserve"> </w:t>
            </w:r>
            <w:r w:rsidRPr="00A42B4B">
              <w:rPr>
                <w:rFonts w:ascii="Arial" w:eastAsia="Arial" w:hAnsi="Arial" w:cs="Arial"/>
                <w:b/>
                <w:sz w:val="23"/>
              </w:rPr>
              <w:t>Name</w:t>
            </w:r>
            <w:r w:rsidRPr="00A42B4B">
              <w:rPr>
                <w:rFonts w:ascii="Arial" w:eastAsia="Arial" w:hAnsi="Arial" w:cs="Arial"/>
                <w:b/>
                <w:spacing w:val="-3"/>
                <w:sz w:val="23"/>
              </w:rPr>
              <w:t xml:space="preserve"> </w:t>
            </w:r>
            <w:r w:rsidRPr="00A42B4B">
              <w:rPr>
                <w:rFonts w:ascii="Arial" w:eastAsia="Arial" w:hAnsi="Arial" w:cs="Arial"/>
                <w:b/>
                <w:sz w:val="23"/>
              </w:rPr>
              <w:t>:MEASURING INSTRUMENTS AND SENSORS</w:t>
            </w:r>
          </w:p>
        </w:tc>
        <w:tc>
          <w:tcPr>
            <w:tcW w:w="5051"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Max</w:t>
            </w:r>
            <w:r w:rsidRPr="00A42B4B">
              <w:rPr>
                <w:rFonts w:ascii="Arial" w:eastAsia="Arial" w:hAnsi="Arial" w:cs="Arial"/>
                <w:b/>
                <w:spacing w:val="-1"/>
                <w:sz w:val="23"/>
              </w:rPr>
              <w:t xml:space="preserve"> </w:t>
            </w:r>
            <w:r w:rsidRPr="00A42B4B">
              <w:rPr>
                <w:rFonts w:ascii="Arial" w:eastAsia="Arial" w:hAnsi="Arial" w:cs="Arial"/>
                <w:b/>
                <w:sz w:val="23"/>
              </w:rPr>
              <w:t>Marks</w:t>
            </w:r>
            <w:r w:rsidRPr="00A42B4B">
              <w:rPr>
                <w:rFonts w:ascii="Arial" w:eastAsia="Arial" w:hAnsi="Arial" w:cs="Arial"/>
                <w:b/>
                <w:spacing w:val="-1"/>
                <w:sz w:val="23"/>
              </w:rPr>
              <w:t xml:space="preserve"> </w:t>
            </w:r>
            <w:r w:rsidR="00AA396E">
              <w:rPr>
                <w:rFonts w:ascii="Arial" w:eastAsia="Arial" w:hAnsi="Arial" w:cs="Arial"/>
                <w:b/>
                <w:sz w:val="23"/>
              </w:rPr>
              <w:t>:100</w:t>
            </w:r>
          </w:p>
        </w:tc>
      </w:tr>
      <w:tr w:rsidR="00A42B4B" w:rsidRPr="00A42B4B" w:rsidTr="00A42B4B">
        <w:trPr>
          <w:trHeight w:val="269"/>
        </w:trPr>
        <w:tc>
          <w:tcPr>
            <w:tcW w:w="5050"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Program</w:t>
            </w:r>
            <w:r w:rsidRPr="00A42B4B">
              <w:rPr>
                <w:rFonts w:ascii="Arial" w:eastAsia="Arial" w:hAnsi="Arial" w:cs="Arial"/>
                <w:b/>
                <w:spacing w:val="-9"/>
                <w:sz w:val="23"/>
              </w:rPr>
              <w:t xml:space="preserve"> </w:t>
            </w:r>
            <w:r w:rsidRPr="00A42B4B">
              <w:rPr>
                <w:rFonts w:ascii="Arial" w:eastAsia="Arial" w:hAnsi="Arial" w:cs="Arial"/>
                <w:b/>
                <w:sz w:val="23"/>
              </w:rPr>
              <w:t>:B.TECH</w:t>
            </w:r>
          </w:p>
        </w:tc>
        <w:tc>
          <w:tcPr>
            <w:tcW w:w="5051" w:type="dxa"/>
          </w:tcPr>
          <w:p w:rsidR="00A42B4B" w:rsidRPr="00A42B4B" w:rsidRDefault="00A42B4B" w:rsidP="00A42B4B">
            <w:pPr>
              <w:widowControl w:val="0"/>
              <w:autoSpaceDE w:val="0"/>
              <w:autoSpaceDN w:val="0"/>
              <w:rPr>
                <w:rFonts w:ascii="Arial" w:eastAsia="Arial" w:hAnsi="Arial" w:cs="Arial"/>
              </w:rPr>
            </w:pPr>
            <w:r w:rsidRPr="00A42B4B">
              <w:rPr>
                <w:rFonts w:ascii="Arial" w:eastAsia="Arial" w:hAnsi="Arial" w:cs="Arial"/>
                <w:b/>
                <w:sz w:val="23"/>
              </w:rPr>
              <w:t>Weightage</w:t>
            </w:r>
            <w:r w:rsidRPr="00A42B4B">
              <w:rPr>
                <w:rFonts w:ascii="Arial" w:eastAsia="Arial" w:hAnsi="Arial" w:cs="Arial"/>
                <w:b/>
                <w:spacing w:val="-4"/>
                <w:sz w:val="23"/>
              </w:rPr>
              <w:t xml:space="preserve"> </w:t>
            </w:r>
            <w:r w:rsidR="00AA396E">
              <w:rPr>
                <w:rFonts w:ascii="Arial" w:eastAsia="Arial" w:hAnsi="Arial" w:cs="Arial"/>
                <w:b/>
                <w:sz w:val="23"/>
              </w:rPr>
              <w:t>: 50</w:t>
            </w:r>
            <w:r w:rsidRPr="00A42B4B">
              <w:rPr>
                <w:rFonts w:ascii="Arial" w:eastAsia="Arial" w:hAnsi="Arial" w:cs="Arial"/>
                <w:b/>
                <w:sz w:val="23"/>
              </w:rPr>
              <w:t>%</w:t>
            </w:r>
          </w:p>
        </w:tc>
      </w:tr>
    </w:tbl>
    <w:p w:rsidR="00A42B4B" w:rsidRPr="00A42B4B" w:rsidRDefault="00A42B4B" w:rsidP="00A42B4B">
      <w:pPr>
        <w:widowControl w:val="0"/>
        <w:autoSpaceDE w:val="0"/>
        <w:autoSpaceDN w:val="0"/>
        <w:spacing w:after="0" w:line="240" w:lineRule="auto"/>
        <w:rPr>
          <w:rFonts w:ascii="Arial" w:eastAsia="Arial" w:hAnsi="Arial" w:cs="Arial"/>
        </w:rPr>
      </w:pPr>
    </w:p>
    <w:p w:rsidR="00A42B4B" w:rsidRPr="00A42B4B" w:rsidRDefault="00A42B4B" w:rsidP="00A42B4B">
      <w:pPr>
        <w:widowControl w:val="0"/>
        <w:autoSpaceDE w:val="0"/>
        <w:autoSpaceDN w:val="0"/>
        <w:spacing w:before="10" w:after="0" w:line="240" w:lineRule="auto"/>
        <w:rPr>
          <w:rFonts w:ascii="Arial" w:eastAsia="Arial" w:hAnsi="Arial" w:cs="Arial"/>
          <w:sz w:val="20"/>
        </w:rPr>
      </w:pPr>
    </w:p>
    <w:p w:rsidR="00A42B4B" w:rsidRPr="00A42B4B" w:rsidRDefault="00A42B4B" w:rsidP="00A42B4B">
      <w:pPr>
        <w:widowControl w:val="0"/>
        <w:autoSpaceDE w:val="0"/>
        <w:autoSpaceDN w:val="0"/>
        <w:spacing w:after="0" w:line="20" w:lineRule="exact"/>
        <w:ind w:left="124"/>
        <w:rPr>
          <w:rFonts w:ascii="Arial" w:eastAsia="Arial" w:hAnsi="Arial" w:cs="Arial"/>
          <w:sz w:val="2"/>
        </w:rPr>
      </w:pPr>
      <w:r w:rsidRPr="00A42B4B">
        <w:rPr>
          <w:rFonts w:ascii="Arial" w:eastAsia="Arial" w:hAnsi="Arial" w:cs="Arial"/>
          <w:noProof/>
          <w:sz w:val="2"/>
          <w:lang w:val="en-IN" w:eastAsia="en-IN"/>
        </w:rPr>
        <mc:AlternateContent>
          <mc:Choice Requires="wpg">
            <w:drawing>
              <wp:inline distT="0" distB="0" distL="0" distR="0" wp14:anchorId="60160F4F" wp14:editId="49562EED">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5D0B71F"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A42B4B" w:rsidRPr="00A42B4B" w:rsidRDefault="00A42B4B" w:rsidP="00A42B4B">
      <w:pPr>
        <w:widowControl w:val="0"/>
        <w:autoSpaceDE w:val="0"/>
        <w:autoSpaceDN w:val="0"/>
        <w:spacing w:before="85" w:after="0" w:line="240" w:lineRule="auto"/>
        <w:ind w:left="214"/>
        <w:rPr>
          <w:rFonts w:ascii="Arial" w:eastAsia="Arial" w:hAnsi="Arial" w:cs="Arial"/>
          <w:b/>
          <w:sz w:val="23"/>
        </w:rPr>
      </w:pPr>
      <w:r w:rsidRPr="00A42B4B">
        <w:rPr>
          <w:rFonts w:ascii="Arial" w:eastAsia="Arial" w:hAnsi="Arial" w:cs="Arial"/>
          <w:b/>
          <w:spacing w:val="-2"/>
          <w:sz w:val="23"/>
        </w:rPr>
        <w:t>Instructions:</w:t>
      </w:r>
    </w:p>
    <w:p w:rsidR="00A42B4B" w:rsidRPr="00A42B4B" w:rsidRDefault="00A42B4B" w:rsidP="00A42B4B">
      <w:pPr>
        <w:widowControl w:val="0"/>
        <w:numPr>
          <w:ilvl w:val="0"/>
          <w:numId w:val="1"/>
        </w:numPr>
        <w:tabs>
          <w:tab w:val="left" w:pos="482"/>
        </w:tabs>
        <w:autoSpaceDE w:val="0"/>
        <w:autoSpaceDN w:val="0"/>
        <w:spacing w:before="4" w:after="0" w:line="240" w:lineRule="auto"/>
        <w:ind w:left="482" w:hanging="268"/>
        <w:rPr>
          <w:rFonts w:ascii="Arial" w:eastAsia="Arial" w:hAnsi="Arial" w:cs="Arial"/>
          <w:i/>
          <w:sz w:val="23"/>
        </w:rPr>
      </w:pPr>
      <w:r w:rsidRPr="00A42B4B">
        <w:rPr>
          <w:rFonts w:ascii="Arial" w:eastAsia="Arial" w:hAnsi="Arial" w:cs="Arial"/>
          <w:i/>
          <w:sz w:val="23"/>
        </w:rPr>
        <w:t>Read</w:t>
      </w:r>
      <w:r w:rsidRPr="00A42B4B">
        <w:rPr>
          <w:rFonts w:ascii="Arial" w:eastAsia="Arial" w:hAnsi="Arial" w:cs="Arial"/>
          <w:i/>
          <w:spacing w:val="-7"/>
          <w:sz w:val="23"/>
        </w:rPr>
        <w:t xml:space="preserve"> </w:t>
      </w:r>
      <w:r w:rsidRPr="00A42B4B">
        <w:rPr>
          <w:rFonts w:ascii="Arial" w:eastAsia="Arial" w:hAnsi="Arial" w:cs="Arial"/>
          <w:i/>
          <w:sz w:val="23"/>
        </w:rPr>
        <w:t>all</w:t>
      </w:r>
      <w:r w:rsidRPr="00A42B4B">
        <w:rPr>
          <w:rFonts w:ascii="Arial" w:eastAsia="Arial" w:hAnsi="Arial" w:cs="Arial"/>
          <w:i/>
          <w:spacing w:val="-6"/>
          <w:sz w:val="23"/>
        </w:rPr>
        <w:t xml:space="preserve"> </w:t>
      </w:r>
      <w:r w:rsidRPr="00A42B4B">
        <w:rPr>
          <w:rFonts w:ascii="Arial" w:eastAsia="Arial" w:hAnsi="Arial" w:cs="Arial"/>
          <w:i/>
          <w:sz w:val="23"/>
        </w:rPr>
        <w:t>questions</w:t>
      </w:r>
      <w:r w:rsidRPr="00A42B4B">
        <w:rPr>
          <w:rFonts w:ascii="Arial" w:eastAsia="Arial" w:hAnsi="Arial" w:cs="Arial"/>
          <w:i/>
          <w:spacing w:val="-5"/>
          <w:sz w:val="23"/>
        </w:rPr>
        <w:t xml:space="preserve"> </w:t>
      </w:r>
      <w:r w:rsidRPr="00A42B4B">
        <w:rPr>
          <w:rFonts w:ascii="Arial" w:eastAsia="Arial" w:hAnsi="Arial" w:cs="Arial"/>
          <w:i/>
          <w:sz w:val="23"/>
        </w:rPr>
        <w:t>carefully</w:t>
      </w:r>
      <w:r w:rsidRPr="00A42B4B">
        <w:rPr>
          <w:rFonts w:ascii="Arial" w:eastAsia="Arial" w:hAnsi="Arial" w:cs="Arial"/>
          <w:i/>
          <w:spacing w:val="-4"/>
          <w:sz w:val="23"/>
        </w:rPr>
        <w:t xml:space="preserve"> </w:t>
      </w:r>
      <w:r w:rsidRPr="00A42B4B">
        <w:rPr>
          <w:rFonts w:ascii="Arial" w:eastAsia="Arial" w:hAnsi="Arial" w:cs="Arial"/>
          <w:i/>
          <w:sz w:val="23"/>
        </w:rPr>
        <w:t>and</w:t>
      </w:r>
      <w:r w:rsidRPr="00A42B4B">
        <w:rPr>
          <w:rFonts w:ascii="Arial" w:eastAsia="Arial" w:hAnsi="Arial" w:cs="Arial"/>
          <w:i/>
          <w:spacing w:val="-6"/>
          <w:sz w:val="23"/>
        </w:rPr>
        <w:t xml:space="preserve"> </w:t>
      </w:r>
      <w:r w:rsidRPr="00A42B4B">
        <w:rPr>
          <w:rFonts w:ascii="Arial" w:eastAsia="Arial" w:hAnsi="Arial" w:cs="Arial"/>
          <w:i/>
          <w:sz w:val="23"/>
        </w:rPr>
        <w:t>answer</w:t>
      </w:r>
      <w:r w:rsidRPr="00A42B4B">
        <w:rPr>
          <w:rFonts w:ascii="Arial" w:eastAsia="Arial" w:hAnsi="Arial" w:cs="Arial"/>
          <w:i/>
          <w:spacing w:val="-5"/>
          <w:sz w:val="23"/>
        </w:rPr>
        <w:t xml:space="preserve"> </w:t>
      </w:r>
      <w:r w:rsidRPr="00A42B4B">
        <w:rPr>
          <w:rFonts w:ascii="Arial" w:eastAsia="Arial" w:hAnsi="Arial" w:cs="Arial"/>
          <w:i/>
          <w:spacing w:val="-2"/>
          <w:sz w:val="23"/>
        </w:rPr>
        <w:t>accordingly.</w:t>
      </w:r>
    </w:p>
    <w:p w:rsidR="00A42B4B" w:rsidRPr="00A42B4B" w:rsidRDefault="00A42B4B" w:rsidP="00A42B4B">
      <w:pPr>
        <w:widowControl w:val="0"/>
        <w:numPr>
          <w:ilvl w:val="0"/>
          <w:numId w:val="1"/>
        </w:numPr>
        <w:tabs>
          <w:tab w:val="left" w:pos="529"/>
        </w:tabs>
        <w:autoSpaceDE w:val="0"/>
        <w:autoSpaceDN w:val="0"/>
        <w:spacing w:before="7" w:after="0" w:line="240" w:lineRule="auto"/>
        <w:ind w:left="529" w:hanging="315"/>
        <w:rPr>
          <w:rFonts w:ascii="Arial" w:eastAsia="Arial" w:hAnsi="Arial" w:cs="Arial"/>
          <w:i/>
          <w:sz w:val="23"/>
        </w:rPr>
      </w:pPr>
      <w:r w:rsidRPr="00A42B4B">
        <w:rPr>
          <w:rFonts w:ascii="Arial" w:eastAsia="Arial" w:hAnsi="Arial" w:cs="Arial"/>
          <w:i/>
          <w:sz w:val="23"/>
        </w:rPr>
        <w:t>Question</w:t>
      </w:r>
      <w:r w:rsidRPr="00A42B4B">
        <w:rPr>
          <w:rFonts w:ascii="Arial" w:eastAsia="Arial" w:hAnsi="Arial" w:cs="Arial"/>
          <w:i/>
          <w:spacing w:val="-4"/>
          <w:sz w:val="23"/>
        </w:rPr>
        <w:t xml:space="preserve"> </w:t>
      </w:r>
      <w:r w:rsidRPr="00A42B4B">
        <w:rPr>
          <w:rFonts w:ascii="Arial" w:eastAsia="Arial" w:hAnsi="Arial" w:cs="Arial"/>
          <w:i/>
          <w:sz w:val="23"/>
        </w:rPr>
        <w:t>paper</w:t>
      </w:r>
      <w:r w:rsidRPr="00A42B4B">
        <w:rPr>
          <w:rFonts w:ascii="Arial" w:eastAsia="Arial" w:hAnsi="Arial" w:cs="Arial"/>
          <w:i/>
          <w:spacing w:val="-2"/>
          <w:sz w:val="23"/>
        </w:rPr>
        <w:t xml:space="preserve"> </w:t>
      </w:r>
      <w:r w:rsidRPr="00A42B4B">
        <w:rPr>
          <w:rFonts w:ascii="Arial" w:eastAsia="Arial" w:hAnsi="Arial" w:cs="Arial"/>
          <w:i/>
          <w:sz w:val="23"/>
        </w:rPr>
        <w:t>consists</w:t>
      </w:r>
      <w:r w:rsidRPr="00A42B4B">
        <w:rPr>
          <w:rFonts w:ascii="Arial" w:eastAsia="Arial" w:hAnsi="Arial" w:cs="Arial"/>
          <w:i/>
          <w:spacing w:val="-3"/>
          <w:sz w:val="23"/>
        </w:rPr>
        <w:t xml:space="preserve"> </w:t>
      </w:r>
      <w:r w:rsidRPr="00A42B4B">
        <w:rPr>
          <w:rFonts w:ascii="Arial" w:eastAsia="Arial" w:hAnsi="Arial" w:cs="Arial"/>
          <w:i/>
          <w:sz w:val="23"/>
        </w:rPr>
        <w:t>of</w:t>
      </w:r>
      <w:r w:rsidRPr="00A42B4B">
        <w:rPr>
          <w:rFonts w:ascii="Arial" w:eastAsia="Arial" w:hAnsi="Arial" w:cs="Arial"/>
          <w:i/>
          <w:spacing w:val="-1"/>
          <w:sz w:val="23"/>
        </w:rPr>
        <w:t xml:space="preserve"> </w:t>
      </w:r>
      <w:r w:rsidRPr="00A42B4B">
        <w:rPr>
          <w:rFonts w:ascii="Arial" w:eastAsia="Arial" w:hAnsi="Arial" w:cs="Arial"/>
          <w:i/>
          <w:sz w:val="23"/>
        </w:rPr>
        <w:t>3</w:t>
      </w:r>
      <w:r w:rsidRPr="00A42B4B">
        <w:rPr>
          <w:rFonts w:ascii="Arial" w:eastAsia="Arial" w:hAnsi="Arial" w:cs="Arial"/>
          <w:i/>
          <w:spacing w:val="-3"/>
          <w:sz w:val="23"/>
        </w:rPr>
        <w:t xml:space="preserve"> </w:t>
      </w:r>
      <w:r w:rsidRPr="00A42B4B">
        <w:rPr>
          <w:rFonts w:ascii="Arial" w:eastAsia="Arial" w:hAnsi="Arial" w:cs="Arial"/>
          <w:i/>
          <w:spacing w:val="-2"/>
          <w:sz w:val="23"/>
        </w:rPr>
        <w:t>parts.</w:t>
      </w:r>
    </w:p>
    <w:p w:rsidR="00A42B4B" w:rsidRPr="00A42B4B" w:rsidRDefault="00A42B4B" w:rsidP="00A42B4B">
      <w:pPr>
        <w:widowControl w:val="0"/>
        <w:numPr>
          <w:ilvl w:val="0"/>
          <w:numId w:val="1"/>
        </w:numPr>
        <w:tabs>
          <w:tab w:val="left" w:pos="582"/>
        </w:tabs>
        <w:autoSpaceDE w:val="0"/>
        <w:autoSpaceDN w:val="0"/>
        <w:spacing w:before="7" w:after="0" w:line="240" w:lineRule="auto"/>
        <w:ind w:left="582" w:hanging="368"/>
        <w:rPr>
          <w:rFonts w:ascii="Arial" w:eastAsia="Arial" w:hAnsi="Arial" w:cs="Arial"/>
          <w:i/>
          <w:sz w:val="23"/>
        </w:rPr>
      </w:pPr>
      <w:r w:rsidRPr="00A42B4B">
        <w:rPr>
          <w:rFonts w:ascii="Arial" w:eastAsia="Arial" w:hAnsi="Arial" w:cs="Arial"/>
          <w:i/>
          <w:sz w:val="23"/>
        </w:rPr>
        <w:t>Scientific</w:t>
      </w:r>
      <w:r w:rsidRPr="00A42B4B">
        <w:rPr>
          <w:rFonts w:ascii="Arial" w:eastAsia="Arial" w:hAnsi="Arial" w:cs="Arial"/>
          <w:i/>
          <w:spacing w:val="-5"/>
          <w:sz w:val="23"/>
        </w:rPr>
        <w:t xml:space="preserve"> </w:t>
      </w:r>
      <w:r w:rsidRPr="00A42B4B">
        <w:rPr>
          <w:rFonts w:ascii="Arial" w:eastAsia="Arial" w:hAnsi="Arial" w:cs="Arial"/>
          <w:i/>
          <w:sz w:val="23"/>
        </w:rPr>
        <w:t>and</w:t>
      </w:r>
      <w:r w:rsidRPr="00A42B4B">
        <w:rPr>
          <w:rFonts w:ascii="Arial" w:eastAsia="Arial" w:hAnsi="Arial" w:cs="Arial"/>
          <w:i/>
          <w:spacing w:val="-6"/>
          <w:sz w:val="23"/>
        </w:rPr>
        <w:t xml:space="preserve"> </w:t>
      </w:r>
      <w:r w:rsidRPr="00A42B4B">
        <w:rPr>
          <w:rFonts w:ascii="Arial" w:eastAsia="Arial" w:hAnsi="Arial" w:cs="Arial"/>
          <w:i/>
          <w:sz w:val="23"/>
        </w:rPr>
        <w:t>non-programmable</w:t>
      </w:r>
      <w:r w:rsidRPr="00A42B4B">
        <w:rPr>
          <w:rFonts w:ascii="Arial" w:eastAsia="Arial" w:hAnsi="Arial" w:cs="Arial"/>
          <w:i/>
          <w:spacing w:val="-5"/>
          <w:sz w:val="23"/>
        </w:rPr>
        <w:t xml:space="preserve"> </w:t>
      </w:r>
      <w:r w:rsidRPr="00A42B4B">
        <w:rPr>
          <w:rFonts w:ascii="Arial" w:eastAsia="Arial" w:hAnsi="Arial" w:cs="Arial"/>
          <w:i/>
          <w:sz w:val="23"/>
        </w:rPr>
        <w:t>calculator</w:t>
      </w:r>
      <w:r w:rsidRPr="00A42B4B">
        <w:rPr>
          <w:rFonts w:ascii="Arial" w:eastAsia="Arial" w:hAnsi="Arial" w:cs="Arial"/>
          <w:i/>
          <w:spacing w:val="-5"/>
          <w:sz w:val="23"/>
        </w:rPr>
        <w:t xml:space="preserve"> </w:t>
      </w:r>
      <w:r w:rsidRPr="00A42B4B">
        <w:rPr>
          <w:rFonts w:ascii="Arial" w:eastAsia="Arial" w:hAnsi="Arial" w:cs="Arial"/>
          <w:i/>
          <w:sz w:val="23"/>
        </w:rPr>
        <w:t>are</w:t>
      </w:r>
      <w:r w:rsidRPr="00A42B4B">
        <w:rPr>
          <w:rFonts w:ascii="Arial" w:eastAsia="Arial" w:hAnsi="Arial" w:cs="Arial"/>
          <w:i/>
          <w:spacing w:val="-2"/>
          <w:sz w:val="23"/>
        </w:rPr>
        <w:t xml:space="preserve"> permitted.</w:t>
      </w:r>
    </w:p>
    <w:p w:rsidR="00A42B4B" w:rsidRPr="00A42B4B" w:rsidRDefault="00A42B4B" w:rsidP="00A42B4B">
      <w:pPr>
        <w:widowControl w:val="0"/>
        <w:numPr>
          <w:ilvl w:val="0"/>
          <w:numId w:val="1"/>
        </w:numPr>
        <w:tabs>
          <w:tab w:val="left" w:pos="597"/>
        </w:tabs>
        <w:autoSpaceDE w:val="0"/>
        <w:autoSpaceDN w:val="0"/>
        <w:spacing w:before="4" w:after="0" w:line="240" w:lineRule="auto"/>
        <w:ind w:left="597" w:hanging="383"/>
        <w:rPr>
          <w:rFonts w:ascii="Arial" w:eastAsia="Arial" w:hAnsi="Arial" w:cs="Arial"/>
          <w:i/>
          <w:sz w:val="23"/>
        </w:rPr>
      </w:pPr>
      <w:r w:rsidRPr="00A42B4B">
        <w:rPr>
          <w:rFonts w:ascii="Arial" w:eastAsia="Arial" w:hAnsi="Arial" w:cs="Arial"/>
          <w:i/>
          <w:sz w:val="23"/>
        </w:rPr>
        <w:t>Do</w:t>
      </w:r>
      <w:r w:rsidRPr="00A42B4B">
        <w:rPr>
          <w:rFonts w:ascii="Arial" w:eastAsia="Arial" w:hAnsi="Arial" w:cs="Arial"/>
          <w:i/>
          <w:spacing w:val="-5"/>
          <w:sz w:val="23"/>
        </w:rPr>
        <w:t xml:space="preserve"> </w:t>
      </w:r>
      <w:r w:rsidRPr="00A42B4B">
        <w:rPr>
          <w:rFonts w:ascii="Arial" w:eastAsia="Arial" w:hAnsi="Arial" w:cs="Arial"/>
          <w:i/>
          <w:sz w:val="23"/>
        </w:rPr>
        <w:t>not</w:t>
      </w:r>
      <w:r w:rsidRPr="00A42B4B">
        <w:rPr>
          <w:rFonts w:ascii="Arial" w:eastAsia="Arial" w:hAnsi="Arial" w:cs="Arial"/>
          <w:i/>
          <w:spacing w:val="-2"/>
          <w:sz w:val="23"/>
        </w:rPr>
        <w:t xml:space="preserve"> </w:t>
      </w:r>
      <w:r w:rsidRPr="00A42B4B">
        <w:rPr>
          <w:rFonts w:ascii="Arial" w:eastAsia="Arial" w:hAnsi="Arial" w:cs="Arial"/>
          <w:i/>
          <w:sz w:val="23"/>
        </w:rPr>
        <w:t>write</w:t>
      </w:r>
      <w:r w:rsidRPr="00A42B4B">
        <w:rPr>
          <w:rFonts w:ascii="Arial" w:eastAsia="Arial" w:hAnsi="Arial" w:cs="Arial"/>
          <w:i/>
          <w:spacing w:val="-3"/>
          <w:sz w:val="23"/>
        </w:rPr>
        <w:t xml:space="preserve"> </w:t>
      </w:r>
      <w:r w:rsidRPr="00A42B4B">
        <w:rPr>
          <w:rFonts w:ascii="Arial" w:eastAsia="Arial" w:hAnsi="Arial" w:cs="Arial"/>
          <w:i/>
          <w:sz w:val="23"/>
        </w:rPr>
        <w:t>any</w:t>
      </w:r>
      <w:r w:rsidRPr="00A42B4B">
        <w:rPr>
          <w:rFonts w:ascii="Arial" w:eastAsia="Arial" w:hAnsi="Arial" w:cs="Arial"/>
          <w:i/>
          <w:spacing w:val="-3"/>
          <w:sz w:val="23"/>
        </w:rPr>
        <w:t xml:space="preserve"> </w:t>
      </w:r>
      <w:r w:rsidRPr="00A42B4B">
        <w:rPr>
          <w:rFonts w:ascii="Arial" w:eastAsia="Arial" w:hAnsi="Arial" w:cs="Arial"/>
          <w:i/>
          <w:sz w:val="23"/>
        </w:rPr>
        <w:t>information</w:t>
      </w:r>
      <w:r w:rsidRPr="00A42B4B">
        <w:rPr>
          <w:rFonts w:ascii="Arial" w:eastAsia="Arial" w:hAnsi="Arial" w:cs="Arial"/>
          <w:i/>
          <w:spacing w:val="-2"/>
          <w:sz w:val="23"/>
        </w:rPr>
        <w:t xml:space="preserve"> </w:t>
      </w:r>
      <w:r w:rsidRPr="00A42B4B">
        <w:rPr>
          <w:rFonts w:ascii="Arial" w:eastAsia="Arial" w:hAnsi="Arial" w:cs="Arial"/>
          <w:i/>
          <w:sz w:val="23"/>
        </w:rPr>
        <w:t>on</w:t>
      </w:r>
      <w:r w:rsidRPr="00A42B4B">
        <w:rPr>
          <w:rFonts w:ascii="Arial" w:eastAsia="Arial" w:hAnsi="Arial" w:cs="Arial"/>
          <w:i/>
          <w:spacing w:val="-4"/>
          <w:sz w:val="23"/>
        </w:rPr>
        <w:t xml:space="preserve"> </w:t>
      </w:r>
      <w:r w:rsidRPr="00A42B4B">
        <w:rPr>
          <w:rFonts w:ascii="Arial" w:eastAsia="Arial" w:hAnsi="Arial" w:cs="Arial"/>
          <w:i/>
          <w:sz w:val="23"/>
        </w:rPr>
        <w:t>the</w:t>
      </w:r>
      <w:r w:rsidRPr="00A42B4B">
        <w:rPr>
          <w:rFonts w:ascii="Arial" w:eastAsia="Arial" w:hAnsi="Arial" w:cs="Arial"/>
          <w:i/>
          <w:spacing w:val="-4"/>
          <w:sz w:val="23"/>
        </w:rPr>
        <w:t xml:space="preserve"> </w:t>
      </w:r>
      <w:r w:rsidRPr="00A42B4B">
        <w:rPr>
          <w:rFonts w:ascii="Arial" w:eastAsia="Arial" w:hAnsi="Arial" w:cs="Arial"/>
          <w:i/>
          <w:sz w:val="23"/>
        </w:rPr>
        <w:t>question</w:t>
      </w:r>
      <w:r w:rsidRPr="00A42B4B">
        <w:rPr>
          <w:rFonts w:ascii="Arial" w:eastAsia="Arial" w:hAnsi="Arial" w:cs="Arial"/>
          <w:i/>
          <w:spacing w:val="-3"/>
          <w:sz w:val="23"/>
        </w:rPr>
        <w:t xml:space="preserve"> </w:t>
      </w:r>
      <w:r w:rsidRPr="00A42B4B">
        <w:rPr>
          <w:rFonts w:ascii="Arial" w:eastAsia="Arial" w:hAnsi="Arial" w:cs="Arial"/>
          <w:i/>
          <w:sz w:val="23"/>
        </w:rPr>
        <w:t>paper</w:t>
      </w:r>
      <w:r w:rsidRPr="00A42B4B">
        <w:rPr>
          <w:rFonts w:ascii="Arial" w:eastAsia="Arial" w:hAnsi="Arial" w:cs="Arial"/>
          <w:i/>
          <w:spacing w:val="-2"/>
          <w:sz w:val="23"/>
        </w:rPr>
        <w:t xml:space="preserve"> </w:t>
      </w:r>
      <w:r w:rsidRPr="00A42B4B">
        <w:rPr>
          <w:rFonts w:ascii="Arial" w:eastAsia="Arial" w:hAnsi="Arial" w:cs="Arial"/>
          <w:i/>
          <w:sz w:val="23"/>
        </w:rPr>
        <w:t>other</w:t>
      </w:r>
      <w:r w:rsidRPr="00A42B4B">
        <w:rPr>
          <w:rFonts w:ascii="Arial" w:eastAsia="Arial" w:hAnsi="Arial" w:cs="Arial"/>
          <w:i/>
          <w:spacing w:val="-3"/>
          <w:sz w:val="23"/>
        </w:rPr>
        <w:t xml:space="preserve"> </w:t>
      </w:r>
      <w:r w:rsidRPr="00A42B4B">
        <w:rPr>
          <w:rFonts w:ascii="Arial" w:eastAsia="Arial" w:hAnsi="Arial" w:cs="Arial"/>
          <w:i/>
          <w:sz w:val="23"/>
        </w:rPr>
        <w:t>than</w:t>
      </w:r>
      <w:r w:rsidRPr="00A42B4B">
        <w:rPr>
          <w:rFonts w:ascii="Arial" w:eastAsia="Arial" w:hAnsi="Arial" w:cs="Arial"/>
          <w:i/>
          <w:spacing w:val="-3"/>
          <w:sz w:val="23"/>
        </w:rPr>
        <w:t xml:space="preserve"> </w:t>
      </w:r>
      <w:r w:rsidRPr="00A42B4B">
        <w:rPr>
          <w:rFonts w:ascii="Arial" w:eastAsia="Arial" w:hAnsi="Arial" w:cs="Arial"/>
          <w:i/>
          <w:sz w:val="23"/>
        </w:rPr>
        <w:t>Roll</w:t>
      </w:r>
      <w:r w:rsidRPr="00A42B4B">
        <w:rPr>
          <w:rFonts w:ascii="Arial" w:eastAsia="Arial" w:hAnsi="Arial" w:cs="Arial"/>
          <w:i/>
          <w:spacing w:val="-2"/>
          <w:sz w:val="23"/>
        </w:rPr>
        <w:t xml:space="preserve"> Number.</w:t>
      </w:r>
    </w:p>
    <w:p w:rsidR="00A42B4B" w:rsidRPr="00A42B4B" w:rsidRDefault="00A42B4B" w:rsidP="00A42B4B">
      <w:pPr>
        <w:widowControl w:val="0"/>
        <w:autoSpaceDE w:val="0"/>
        <w:autoSpaceDN w:val="0"/>
        <w:spacing w:before="9" w:after="0" w:line="240" w:lineRule="auto"/>
        <w:rPr>
          <w:rFonts w:ascii="Arial" w:eastAsia="Arial" w:hAnsi="Arial" w:cs="Arial"/>
          <w:i/>
          <w:sz w:val="14"/>
        </w:rPr>
      </w:pPr>
      <w:r w:rsidRPr="00A42B4B">
        <w:rPr>
          <w:rFonts w:ascii="Arial" w:eastAsia="Arial" w:hAnsi="Arial" w:cs="Arial"/>
          <w:noProof/>
          <w:lang w:val="en-IN" w:eastAsia="en-IN"/>
        </w:rPr>
        <mc:AlternateContent>
          <mc:Choice Requires="wpg">
            <w:drawing>
              <wp:anchor distT="0" distB="0" distL="0" distR="0" simplePos="0" relativeHeight="251660288" behindDoc="1" locked="0" layoutInCell="1" allowOverlap="1" wp14:anchorId="0A532327" wp14:editId="3278359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287C1B3B" id="Group 7" o:spid="_x0000_s1026" style="position:absolute;margin-left:31.7pt;margin-top:9.7pt;width:531.05pt;height:1.05pt;z-index:-251656192;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tbl>
      <w:tblPr>
        <w:tblStyle w:val="TableGrid1"/>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3"/>
      </w:tblGrid>
      <w:tr w:rsidR="00A42B4B" w:rsidRPr="00A42B4B" w:rsidTr="003F55F8">
        <w:trPr>
          <w:trHeight w:val="225"/>
        </w:trPr>
        <w:tc>
          <w:tcPr>
            <w:tcW w:w="10783" w:type="dxa"/>
            <w:vAlign w:val="center"/>
          </w:tcPr>
          <w:p w:rsidR="00A42B4B" w:rsidRDefault="00A42B4B" w:rsidP="00A42B4B">
            <w:pPr>
              <w:widowControl w:val="0"/>
              <w:autoSpaceDE w:val="0"/>
              <w:autoSpaceDN w:val="0"/>
              <w:jc w:val="center"/>
              <w:rPr>
                <w:rFonts w:ascii="Arial" w:eastAsia="Arial" w:hAnsi="Arial" w:cs="Arial"/>
                <w:b/>
                <w:sz w:val="24"/>
              </w:rPr>
            </w:pPr>
          </w:p>
          <w:p w:rsidR="00A42B4B" w:rsidRPr="00A42B4B" w:rsidRDefault="00A42B4B" w:rsidP="00A42B4B">
            <w:pPr>
              <w:widowControl w:val="0"/>
              <w:autoSpaceDE w:val="0"/>
              <w:autoSpaceDN w:val="0"/>
              <w:jc w:val="center"/>
              <w:rPr>
                <w:rFonts w:ascii="Arial" w:eastAsia="Arial" w:hAnsi="Arial" w:cs="Arial"/>
                <w:b/>
              </w:rPr>
            </w:pPr>
            <w:r w:rsidRPr="00A42B4B">
              <w:rPr>
                <w:rFonts w:ascii="Arial" w:eastAsia="Arial" w:hAnsi="Arial" w:cs="Arial"/>
                <w:b/>
                <w:sz w:val="24"/>
              </w:rPr>
              <w:t>PART A</w:t>
            </w:r>
          </w:p>
        </w:tc>
      </w:tr>
      <w:tr w:rsidR="00A42B4B" w:rsidRPr="00A42B4B" w:rsidTr="003F55F8">
        <w:trPr>
          <w:trHeight w:val="493"/>
        </w:trPr>
        <w:tc>
          <w:tcPr>
            <w:tcW w:w="10783" w:type="dxa"/>
            <w:vAlign w:val="center"/>
          </w:tcPr>
          <w:p w:rsidR="00A42B4B" w:rsidRPr="00A42B4B" w:rsidRDefault="00A42B4B" w:rsidP="00A42B4B">
            <w:pPr>
              <w:widowControl w:val="0"/>
              <w:autoSpaceDE w:val="0"/>
              <w:autoSpaceDN w:val="0"/>
              <w:jc w:val="center"/>
              <w:rPr>
                <w:rFonts w:ascii="Arial" w:eastAsia="Arial" w:hAnsi="Arial" w:cs="Arial"/>
                <w:b/>
              </w:rPr>
            </w:pPr>
            <w:r w:rsidRPr="00A42B4B">
              <w:rPr>
                <w:rFonts w:ascii="Arial" w:eastAsia="Arial" w:hAnsi="Arial" w:cs="Arial"/>
                <w:b/>
              </w:rPr>
              <w:t xml:space="preserve">                 </w:t>
            </w:r>
            <w:r w:rsidR="007B5296">
              <w:rPr>
                <w:rFonts w:ascii="Arial" w:eastAsia="Arial" w:hAnsi="Arial" w:cs="Arial"/>
                <w:b/>
              </w:rPr>
              <w:t>ANSWER ANY 5</w:t>
            </w:r>
            <w:r w:rsidRPr="00A42B4B">
              <w:rPr>
                <w:rFonts w:ascii="Arial" w:eastAsia="Arial" w:hAnsi="Arial" w:cs="Arial"/>
                <w:b/>
              </w:rPr>
              <w:t xml:space="preserve"> QUESTIONS </w:t>
            </w:r>
            <w:r w:rsidR="003A4D16">
              <w:rPr>
                <w:rFonts w:ascii="Arial" w:eastAsia="Arial" w:hAnsi="Arial" w:cs="Arial"/>
                <w:b/>
              </w:rPr>
              <w:t xml:space="preserve">                               5Q X 2M=1</w:t>
            </w:r>
            <w:r w:rsidRPr="00A42B4B">
              <w:rPr>
                <w:rFonts w:ascii="Arial" w:eastAsia="Arial" w:hAnsi="Arial" w:cs="Arial"/>
                <w:b/>
              </w:rPr>
              <w:t>0M</w:t>
            </w:r>
          </w:p>
        </w:tc>
      </w:tr>
    </w:tbl>
    <w:p w:rsidR="00943F31" w:rsidRDefault="00943F31" w:rsidP="00943F31">
      <w:pPr>
        <w:pStyle w:val="ListParagraph"/>
        <w:widowControl w:val="0"/>
        <w:numPr>
          <w:ilvl w:val="0"/>
          <w:numId w:val="2"/>
        </w:numPr>
        <w:autoSpaceDE w:val="0"/>
        <w:autoSpaceDN w:val="0"/>
        <w:spacing w:after="0" w:line="240" w:lineRule="auto"/>
        <w:jc w:val="both"/>
        <w:rPr>
          <w:rFonts w:ascii="Arial" w:eastAsia="Arial" w:hAnsi="Arial" w:cs="Arial"/>
        </w:rPr>
      </w:pPr>
      <w:r w:rsidRPr="00943F31">
        <w:rPr>
          <w:rFonts w:ascii="Arial" w:eastAsia="Arial" w:hAnsi="Arial" w:cs="Arial"/>
        </w:rPr>
        <w:t xml:space="preserve">Transducers are devices, which converts variations in physical quantity which is non – electrical such as temperature, pressure, sound, light etc. in to an equivalent electrical signal (voltage, current </w:t>
      </w:r>
      <w:proofErr w:type="spellStart"/>
      <w:r w:rsidRPr="00943F31">
        <w:rPr>
          <w:rFonts w:ascii="Arial" w:eastAsia="Arial" w:hAnsi="Arial" w:cs="Arial"/>
        </w:rPr>
        <w:t>etc</w:t>
      </w:r>
      <w:proofErr w:type="spellEnd"/>
      <w:r w:rsidRPr="00943F31">
        <w:rPr>
          <w:rFonts w:ascii="Arial" w:eastAsia="Arial" w:hAnsi="Arial" w:cs="Arial"/>
        </w:rPr>
        <w:t>). Define Active, Passive transducer with example.</w:t>
      </w:r>
    </w:p>
    <w:p w:rsidR="00A42B4B" w:rsidRDefault="00943F31" w:rsidP="00943F31">
      <w:pPr>
        <w:pStyle w:val="ListParagraph"/>
        <w:widowControl w:val="0"/>
        <w:autoSpaceDE w:val="0"/>
        <w:autoSpaceDN w:val="0"/>
        <w:spacing w:after="0" w:line="240" w:lineRule="auto"/>
        <w:jc w:val="both"/>
        <w:rPr>
          <w:rFonts w:ascii="Arial" w:eastAsia="Arial" w:hAnsi="Arial" w:cs="Arial"/>
        </w:rPr>
      </w:pPr>
      <w:r>
        <w:rPr>
          <w:rFonts w:ascii="Arial" w:eastAsia="Arial" w:hAnsi="Arial" w:cs="Arial"/>
        </w:rPr>
        <w:t xml:space="preserve">                                                                                                         (CO</w:t>
      </w:r>
      <w:r w:rsidR="00A42B4B" w:rsidRPr="00A42B4B">
        <w:rPr>
          <w:rFonts w:ascii="Arial" w:eastAsia="Arial" w:hAnsi="Arial" w:cs="Arial"/>
        </w:rPr>
        <w:t>1)</w:t>
      </w:r>
      <w:r w:rsidR="00A42B4B" w:rsidRPr="00A42B4B">
        <w:rPr>
          <w:rFonts w:ascii="Arial" w:eastAsia="Arial" w:hAnsi="Arial" w:cs="Arial"/>
        </w:rPr>
        <w:tab/>
        <w:t>[Knowledge]</w:t>
      </w:r>
    </w:p>
    <w:p w:rsidR="00A42B4B" w:rsidRPr="00A42B4B" w:rsidRDefault="00A42B4B" w:rsidP="00A42B4B">
      <w:pPr>
        <w:widowControl w:val="0"/>
        <w:autoSpaceDE w:val="0"/>
        <w:autoSpaceDN w:val="0"/>
        <w:spacing w:after="0" w:line="240" w:lineRule="auto"/>
        <w:jc w:val="both"/>
        <w:rPr>
          <w:rFonts w:ascii="Arial" w:eastAsia="Arial" w:hAnsi="Arial" w:cs="Arial"/>
        </w:rPr>
      </w:pPr>
    </w:p>
    <w:p w:rsidR="00A42B4B" w:rsidRDefault="00A42B4B" w:rsidP="00A42B4B">
      <w:pPr>
        <w:pStyle w:val="ListParagraph"/>
        <w:widowControl w:val="0"/>
        <w:numPr>
          <w:ilvl w:val="0"/>
          <w:numId w:val="2"/>
        </w:numPr>
        <w:autoSpaceDE w:val="0"/>
        <w:autoSpaceDN w:val="0"/>
        <w:spacing w:after="0" w:line="240" w:lineRule="auto"/>
        <w:jc w:val="both"/>
        <w:rPr>
          <w:rFonts w:ascii="Arial" w:eastAsia="Arial" w:hAnsi="Arial" w:cs="Arial"/>
        </w:rPr>
      </w:pPr>
      <w:r w:rsidRPr="00A42B4B">
        <w:rPr>
          <w:rFonts w:ascii="Arial" w:eastAsia="Arial" w:hAnsi="Arial" w:cs="Arial"/>
        </w:rPr>
        <w:t>Static characteristics of measuring instruments refer to the properties that describe their behavior under stable conditions, without any dynamic changes.</w:t>
      </w:r>
      <w:r>
        <w:rPr>
          <w:rFonts w:ascii="Arial" w:eastAsia="Arial" w:hAnsi="Arial" w:cs="Arial"/>
        </w:rPr>
        <w:t xml:space="preserve"> </w:t>
      </w:r>
      <w:r w:rsidRPr="00A42B4B">
        <w:rPr>
          <w:rFonts w:ascii="Arial" w:eastAsia="Arial" w:hAnsi="Arial" w:cs="Arial"/>
        </w:rPr>
        <w:t>Define accuracy and precision in the context of measurements, illustrating their differences with examples</w:t>
      </w:r>
      <w:r w:rsidRPr="00A42B4B">
        <w:rPr>
          <w:rFonts w:ascii="Arial" w:eastAsia="Arial" w:hAnsi="Arial" w:cs="Arial"/>
        </w:rPr>
        <w:tab/>
        <w:t xml:space="preserve">                                                                                </w:t>
      </w:r>
      <w:r w:rsidR="00943F31">
        <w:rPr>
          <w:rFonts w:ascii="Arial" w:eastAsia="Arial" w:hAnsi="Arial" w:cs="Arial"/>
        </w:rPr>
        <w:t xml:space="preserve">      </w:t>
      </w:r>
      <w:r w:rsidRPr="00A42B4B">
        <w:rPr>
          <w:rFonts w:ascii="Arial" w:eastAsia="Arial" w:hAnsi="Arial" w:cs="Arial"/>
        </w:rPr>
        <w:t>(CO1)</w:t>
      </w:r>
      <w:r w:rsidRPr="00A42B4B">
        <w:rPr>
          <w:rFonts w:ascii="Arial" w:eastAsia="Arial" w:hAnsi="Arial" w:cs="Arial"/>
        </w:rPr>
        <w:tab/>
        <w:t>[Knowledge]</w:t>
      </w:r>
    </w:p>
    <w:p w:rsidR="00A42B4B" w:rsidRPr="00A42B4B" w:rsidRDefault="00A42B4B" w:rsidP="00A42B4B">
      <w:pPr>
        <w:pStyle w:val="ListParagraph"/>
        <w:rPr>
          <w:rFonts w:ascii="Arial" w:eastAsia="Arial" w:hAnsi="Arial" w:cs="Arial"/>
        </w:rPr>
      </w:pPr>
    </w:p>
    <w:p w:rsidR="00A42B4B" w:rsidRDefault="00943F31" w:rsidP="00943F31">
      <w:pPr>
        <w:pStyle w:val="ListParagraph"/>
        <w:widowControl w:val="0"/>
        <w:numPr>
          <w:ilvl w:val="0"/>
          <w:numId w:val="2"/>
        </w:numPr>
        <w:autoSpaceDE w:val="0"/>
        <w:autoSpaceDN w:val="0"/>
        <w:spacing w:after="0" w:line="240" w:lineRule="auto"/>
        <w:jc w:val="both"/>
        <w:rPr>
          <w:rFonts w:ascii="Arial" w:eastAsia="Arial" w:hAnsi="Arial" w:cs="Arial"/>
        </w:rPr>
      </w:pPr>
      <w:r w:rsidRPr="00943F31">
        <w:rPr>
          <w:rFonts w:ascii="Arial" w:eastAsia="Arial" w:hAnsi="Arial" w:cs="Arial"/>
        </w:rPr>
        <w:t>A bridge circuit is a topology of electrical circuitry in which two circuit branches (usually in parallel with each other) are "bridged" by a third branch connected between the first two branches at some intermediate point along them. The bridge was originally developed for laboratory measurement purposes and one of the intermediate bridging points is often adjustable when so used. Bridge circuits now find many applications, both linear and non-linear, including in instrumentation, filtering and power conversion. A. C. bridges are used for measurement of inductance and capacitance. Identify a bridge that can be used to measure unknown capacitance and label the circuit diagram</w:t>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A42B4B" w:rsidRPr="00A42B4B">
        <w:rPr>
          <w:rFonts w:ascii="Arial" w:eastAsia="Arial" w:hAnsi="Arial" w:cs="Arial"/>
        </w:rPr>
        <w:t>(CO3)</w:t>
      </w:r>
      <w:r w:rsidR="00A42B4B" w:rsidRPr="00A42B4B">
        <w:rPr>
          <w:rFonts w:ascii="Arial" w:eastAsia="Arial" w:hAnsi="Arial" w:cs="Arial"/>
        </w:rPr>
        <w:tab/>
        <w:t>[Knowledge]</w:t>
      </w:r>
    </w:p>
    <w:p w:rsidR="00A42B4B" w:rsidRPr="00A42B4B" w:rsidRDefault="00A42B4B" w:rsidP="00A42B4B">
      <w:pPr>
        <w:pStyle w:val="ListParagraph"/>
        <w:rPr>
          <w:rFonts w:ascii="Arial" w:eastAsia="Arial" w:hAnsi="Arial" w:cs="Arial"/>
        </w:rPr>
      </w:pPr>
    </w:p>
    <w:p w:rsidR="00943F31" w:rsidRPr="00943F31" w:rsidRDefault="00943F31" w:rsidP="00943F31">
      <w:pPr>
        <w:pStyle w:val="ListParagraph"/>
        <w:widowControl w:val="0"/>
        <w:numPr>
          <w:ilvl w:val="0"/>
          <w:numId w:val="2"/>
        </w:numPr>
        <w:autoSpaceDE w:val="0"/>
        <w:autoSpaceDN w:val="0"/>
        <w:spacing w:after="0" w:line="240" w:lineRule="auto"/>
        <w:jc w:val="both"/>
        <w:rPr>
          <w:rFonts w:ascii="Arial" w:eastAsia="Arial" w:hAnsi="Arial" w:cs="Arial"/>
        </w:rPr>
      </w:pPr>
      <w:r w:rsidRPr="00943F31">
        <w:rPr>
          <w:rFonts w:ascii="Arial" w:eastAsia="Arial" w:hAnsi="Arial" w:cs="Arial"/>
        </w:rPr>
        <w:t xml:space="preserve">A meter reads 127.50 V and the true value of the voltage is 127.43 V. Determine the </w:t>
      </w:r>
    </w:p>
    <w:p w:rsidR="00C20B77" w:rsidRPr="00C20B77" w:rsidRDefault="00943F31" w:rsidP="00943F31">
      <w:pPr>
        <w:pStyle w:val="ListParagraph"/>
        <w:widowControl w:val="0"/>
        <w:autoSpaceDE w:val="0"/>
        <w:autoSpaceDN w:val="0"/>
        <w:spacing w:after="0" w:line="240" w:lineRule="auto"/>
        <w:jc w:val="both"/>
        <w:rPr>
          <w:rFonts w:ascii="Arial" w:eastAsia="Arial" w:hAnsi="Arial" w:cs="Arial"/>
        </w:rPr>
      </w:pPr>
      <w:r>
        <w:rPr>
          <w:rFonts w:ascii="Arial" w:eastAsia="Arial" w:hAnsi="Arial" w:cs="Arial"/>
        </w:rPr>
        <w:t xml:space="preserve">(a) Static Error    </w:t>
      </w:r>
      <w:r w:rsidRPr="00943F31">
        <w:rPr>
          <w:rFonts w:ascii="Arial" w:eastAsia="Arial" w:hAnsi="Arial" w:cs="Arial"/>
        </w:rPr>
        <w:t xml:space="preserve">(b) Static </w:t>
      </w:r>
      <w:r>
        <w:rPr>
          <w:rFonts w:ascii="Arial" w:eastAsia="Arial" w:hAnsi="Arial" w:cs="Arial"/>
        </w:rPr>
        <w:t>Correction</w:t>
      </w:r>
      <w:r>
        <w:rPr>
          <w:rFonts w:ascii="Arial" w:eastAsia="Arial" w:hAnsi="Arial" w:cs="Arial"/>
        </w:rPr>
        <w:tab/>
      </w:r>
      <w:r w:rsidR="00C20B77" w:rsidRPr="00C20B77">
        <w:rPr>
          <w:rFonts w:ascii="Arial" w:eastAsia="Arial" w:hAnsi="Arial" w:cs="Arial"/>
        </w:rPr>
        <w:t xml:space="preserve"> </w:t>
      </w:r>
    </w:p>
    <w:p w:rsidR="00A42B4B" w:rsidRDefault="00A42B4B" w:rsidP="00C20B77">
      <w:pPr>
        <w:pStyle w:val="ListParagraph"/>
        <w:widowControl w:val="0"/>
        <w:autoSpaceDE w:val="0"/>
        <w:autoSpaceDN w:val="0"/>
        <w:spacing w:after="0" w:line="240" w:lineRule="auto"/>
        <w:jc w:val="both"/>
        <w:rPr>
          <w:rFonts w:ascii="Arial" w:eastAsia="Arial" w:hAnsi="Arial" w:cs="Arial"/>
        </w:rPr>
      </w:pPr>
      <w:r w:rsidRPr="00A42B4B">
        <w:rPr>
          <w:rFonts w:ascii="Arial" w:eastAsia="Arial" w:hAnsi="Arial" w:cs="Arial"/>
        </w:rPr>
        <w:lastRenderedPageBreak/>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00C20B77">
        <w:rPr>
          <w:rFonts w:ascii="Arial" w:eastAsia="Arial" w:hAnsi="Arial" w:cs="Arial"/>
        </w:rPr>
        <w:tab/>
      </w:r>
      <w:r w:rsidRPr="00A42B4B">
        <w:rPr>
          <w:rFonts w:ascii="Arial" w:eastAsia="Arial" w:hAnsi="Arial" w:cs="Arial"/>
        </w:rPr>
        <w:t>(CO3)</w:t>
      </w:r>
      <w:r w:rsidRPr="00A42B4B">
        <w:rPr>
          <w:rFonts w:ascii="Arial" w:eastAsia="Arial" w:hAnsi="Arial" w:cs="Arial"/>
        </w:rPr>
        <w:tab/>
        <w:t>[Knowledge]</w:t>
      </w:r>
    </w:p>
    <w:p w:rsidR="00A42B4B" w:rsidRPr="00A42B4B" w:rsidRDefault="00A42B4B" w:rsidP="00A42B4B">
      <w:pPr>
        <w:pStyle w:val="ListParagraph"/>
        <w:rPr>
          <w:rFonts w:ascii="Arial" w:eastAsia="Arial" w:hAnsi="Arial" w:cs="Arial"/>
        </w:rPr>
      </w:pPr>
    </w:p>
    <w:p w:rsidR="00A42B4B" w:rsidRPr="00A42B4B" w:rsidRDefault="00A42B4B" w:rsidP="00A42B4B">
      <w:pPr>
        <w:pStyle w:val="ListParagraph"/>
        <w:widowControl w:val="0"/>
        <w:numPr>
          <w:ilvl w:val="0"/>
          <w:numId w:val="2"/>
        </w:numPr>
        <w:autoSpaceDE w:val="0"/>
        <w:autoSpaceDN w:val="0"/>
        <w:spacing w:after="0" w:line="240" w:lineRule="auto"/>
        <w:jc w:val="both"/>
        <w:rPr>
          <w:rFonts w:ascii="Arial" w:eastAsia="Arial" w:hAnsi="Arial" w:cs="Arial"/>
        </w:rPr>
      </w:pPr>
      <w:r w:rsidRPr="00A42B4B">
        <w:rPr>
          <w:rFonts w:ascii="Arial" w:eastAsia="Arial" w:hAnsi="Arial" w:cs="Arial"/>
        </w:rPr>
        <w:t xml:space="preserve">A Wheatstone bridge is a circuit used to measure an unknown electrical resistance by balancing two legs of a bridge circuit. With a neat diagram explain the operation of Wheatstone bridge configuration used in D.C. circuits for measuring resistance.  </w:t>
      </w:r>
    </w:p>
    <w:p w:rsidR="00A42B4B" w:rsidRDefault="00A42B4B" w:rsidP="00A42B4B">
      <w:pPr>
        <w:jc w:val="both"/>
        <w:rPr>
          <w:rFonts w:ascii="Arial" w:eastAsia="Arial" w:hAnsi="Arial" w:cs="Arial"/>
        </w:rPr>
      </w:pPr>
      <w:r>
        <w:rPr>
          <w:rFonts w:ascii="Arial" w:eastAsia="Arial" w:hAnsi="Arial" w:cs="Arial"/>
        </w:rPr>
        <w:tab/>
        <w:t>(CO2)</w:t>
      </w:r>
      <w:r>
        <w:rPr>
          <w:rFonts w:ascii="Arial" w:eastAsia="Arial" w:hAnsi="Arial" w:cs="Arial"/>
        </w:rPr>
        <w:tab/>
        <w:t>[Knowledge]</w:t>
      </w:r>
    </w:p>
    <w:p w:rsidR="007B5E09" w:rsidRDefault="00943F31" w:rsidP="00943F31">
      <w:pPr>
        <w:pStyle w:val="ListParagraph"/>
        <w:numPr>
          <w:ilvl w:val="0"/>
          <w:numId w:val="2"/>
        </w:numPr>
        <w:jc w:val="both"/>
        <w:rPr>
          <w:rFonts w:ascii="Arial" w:eastAsia="Arial" w:hAnsi="Arial" w:cs="Arial"/>
        </w:rPr>
      </w:pPr>
      <w:r w:rsidRPr="00943F31">
        <w:rPr>
          <w:rFonts w:ascii="Arial" w:eastAsia="Arial" w:hAnsi="Arial" w:cs="Arial"/>
        </w:rPr>
        <w:t xml:space="preserve">A Wheatstone bridge requires a change of 6 Ω in the unknown arm of the bridge to produce a change in deflection of 3 mm of the galvanometer. Determine the sensitivity and the deflection factor </w:t>
      </w:r>
      <w:r>
        <w:rPr>
          <w:rFonts w:ascii="Arial" w:eastAsia="Arial" w:hAnsi="Arial" w:cs="Arial"/>
        </w:rPr>
        <w:t xml:space="preserve">                                                               </w:t>
      </w:r>
      <w:r w:rsidR="00A42B4B" w:rsidRPr="00A42B4B">
        <w:rPr>
          <w:rFonts w:ascii="Arial" w:eastAsia="Arial" w:hAnsi="Arial" w:cs="Arial"/>
        </w:rPr>
        <w:t>(CO2)</w:t>
      </w:r>
      <w:r w:rsidR="00A42B4B" w:rsidRPr="00A42B4B">
        <w:rPr>
          <w:rFonts w:ascii="Arial" w:eastAsia="Arial" w:hAnsi="Arial" w:cs="Arial"/>
        </w:rPr>
        <w:tab/>
        <w:t>[Knowledge]</w:t>
      </w:r>
    </w:p>
    <w:p w:rsidR="00CB4566" w:rsidRDefault="00CB4566" w:rsidP="00CB4566">
      <w:pPr>
        <w:jc w:val="both"/>
        <w:rPr>
          <w:rFonts w:ascii="Arial" w:eastAsia="Arial" w:hAnsi="Arial" w:cs="Arial"/>
        </w:rPr>
      </w:pPr>
    </w:p>
    <w:p w:rsidR="00CB4566" w:rsidRPr="00CB4566" w:rsidRDefault="00CB4566" w:rsidP="00CB4566">
      <w:pPr>
        <w:jc w:val="both"/>
        <w:rPr>
          <w:rFonts w:ascii="Arial" w:eastAsia="Arial" w:hAnsi="Arial" w:cs="Arial"/>
        </w:rPr>
      </w:pPr>
    </w:p>
    <w:tbl>
      <w:tblPr>
        <w:tblStyle w:val="TableGrid2"/>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3"/>
      </w:tblGrid>
      <w:tr w:rsidR="00CB4566" w:rsidRPr="00CB4566" w:rsidTr="003F55F8">
        <w:trPr>
          <w:trHeight w:val="225"/>
        </w:trPr>
        <w:tc>
          <w:tcPr>
            <w:tcW w:w="10783" w:type="dxa"/>
            <w:vAlign w:val="center"/>
          </w:tcPr>
          <w:p w:rsidR="00CB4566" w:rsidRPr="00CB4566" w:rsidRDefault="00CB4566" w:rsidP="00CB4566">
            <w:pPr>
              <w:widowControl w:val="0"/>
              <w:autoSpaceDE w:val="0"/>
              <w:autoSpaceDN w:val="0"/>
              <w:jc w:val="center"/>
              <w:rPr>
                <w:rFonts w:ascii="Arial" w:eastAsia="Arial" w:hAnsi="Arial" w:cs="Arial"/>
                <w:b/>
              </w:rPr>
            </w:pPr>
            <w:r w:rsidRPr="00CB4566">
              <w:rPr>
                <w:rFonts w:ascii="Arial" w:eastAsia="Arial" w:hAnsi="Arial" w:cs="Arial"/>
                <w:b/>
                <w:sz w:val="24"/>
              </w:rPr>
              <w:t>PART B</w:t>
            </w:r>
          </w:p>
        </w:tc>
      </w:tr>
      <w:tr w:rsidR="00CB4566" w:rsidRPr="00CB4566" w:rsidTr="003F55F8">
        <w:trPr>
          <w:trHeight w:val="493"/>
        </w:trPr>
        <w:tc>
          <w:tcPr>
            <w:tcW w:w="10783" w:type="dxa"/>
            <w:vAlign w:val="center"/>
          </w:tcPr>
          <w:p w:rsidR="00CB4566" w:rsidRPr="00CB4566" w:rsidRDefault="00CB4566" w:rsidP="005067AB">
            <w:pPr>
              <w:widowControl w:val="0"/>
              <w:autoSpaceDE w:val="0"/>
              <w:autoSpaceDN w:val="0"/>
              <w:rPr>
                <w:rFonts w:ascii="Arial" w:eastAsia="Arial" w:hAnsi="Arial" w:cs="Arial"/>
                <w:b/>
              </w:rPr>
            </w:pPr>
            <w:r w:rsidRPr="00CB4566">
              <w:rPr>
                <w:rFonts w:ascii="Arial" w:eastAsia="Arial" w:hAnsi="Arial" w:cs="Arial"/>
                <w:b/>
              </w:rPr>
              <w:t xml:space="preserve">                                                   ANSWER ANY 5 QUESTIONS                                5Q X 10M=50M</w:t>
            </w:r>
          </w:p>
        </w:tc>
      </w:tr>
    </w:tbl>
    <w:p w:rsidR="00CB4566" w:rsidRPr="00CB4566" w:rsidRDefault="00906679" w:rsidP="00906679">
      <w:pPr>
        <w:pStyle w:val="ListParagraph"/>
        <w:numPr>
          <w:ilvl w:val="0"/>
          <w:numId w:val="2"/>
        </w:numPr>
        <w:jc w:val="both"/>
        <w:rPr>
          <w:rFonts w:ascii="Arial" w:eastAsia="Arial" w:hAnsi="Arial" w:cs="Arial"/>
        </w:rPr>
      </w:pPr>
      <w:r w:rsidRPr="00906679">
        <w:rPr>
          <w:rFonts w:ascii="Arial" w:eastAsia="Arial" w:hAnsi="Arial" w:cs="Arial"/>
        </w:rPr>
        <w:t>The Cathode Ray Oscilloscope (CRO) is a very useful and versatile laboratory instrument used for display, measurement and analysis of waveform and other phenomena in electrical and electronic circuits. Explain how the luminous spot is produced by a beam of electrons upon striking a fluorescent screen</w:t>
      </w:r>
      <w:r w:rsidR="00CB4566">
        <w:rPr>
          <w:rFonts w:ascii="Arial" w:eastAsia="Arial" w:hAnsi="Arial" w:cs="Arial"/>
        </w:rPr>
        <w:t xml:space="preserve">                   </w:t>
      </w:r>
      <w:r w:rsidR="00CB4566" w:rsidRPr="00CB4566">
        <w:rPr>
          <w:rFonts w:ascii="Arial" w:eastAsia="Arial" w:hAnsi="Arial" w:cs="Arial"/>
        </w:rPr>
        <w:t>(CO3)</w:t>
      </w:r>
      <w:r w:rsidR="00CB4566" w:rsidRPr="00CB4566">
        <w:rPr>
          <w:rFonts w:ascii="Arial" w:eastAsia="Arial" w:hAnsi="Arial" w:cs="Arial"/>
        </w:rPr>
        <w:tab/>
        <w:t>[COMPREHENSION]</w:t>
      </w:r>
    </w:p>
    <w:p w:rsidR="00CB4566" w:rsidRPr="00CB4566" w:rsidRDefault="00CB4566" w:rsidP="00CB4566">
      <w:pPr>
        <w:jc w:val="both"/>
        <w:rPr>
          <w:rFonts w:ascii="Arial" w:eastAsia="Arial" w:hAnsi="Arial" w:cs="Arial"/>
        </w:rPr>
      </w:pPr>
    </w:p>
    <w:p w:rsidR="00CB4566" w:rsidRPr="00CB4566" w:rsidRDefault="00CB4566" w:rsidP="00CB4566">
      <w:pPr>
        <w:pStyle w:val="ListParagraph"/>
        <w:numPr>
          <w:ilvl w:val="0"/>
          <w:numId w:val="2"/>
        </w:numPr>
        <w:jc w:val="both"/>
        <w:rPr>
          <w:rFonts w:ascii="Arial" w:eastAsia="Arial" w:hAnsi="Arial" w:cs="Arial"/>
        </w:rPr>
      </w:pPr>
      <w:r w:rsidRPr="00CB4566">
        <w:rPr>
          <w:rFonts w:ascii="Arial" w:eastAsia="Arial" w:hAnsi="Arial" w:cs="Arial"/>
        </w:rPr>
        <w:t xml:space="preserve">Strain gauges are indispensable instruments in engineering, manufacturing, research and safety-critical applications, providing valuable insights into mechanical behavior, structural integrity, and material performance across a wide range of industries and disciplines. Illustrate its working principle with the necessary equations.                                 .               </w:t>
      </w:r>
      <w:r w:rsidRPr="00CB456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CB4566">
        <w:rPr>
          <w:rFonts w:ascii="Arial" w:eastAsia="Arial" w:hAnsi="Arial" w:cs="Arial"/>
        </w:rPr>
        <w:t>(CO3)</w:t>
      </w:r>
      <w:r w:rsidRPr="00CB4566">
        <w:rPr>
          <w:rFonts w:ascii="Arial" w:eastAsia="Arial" w:hAnsi="Arial" w:cs="Arial"/>
        </w:rPr>
        <w:tab/>
        <w:t>[COMPREHENSION]</w:t>
      </w:r>
    </w:p>
    <w:p w:rsidR="00CB4566" w:rsidRPr="00CB4566" w:rsidRDefault="00CB4566" w:rsidP="00CB4566">
      <w:pPr>
        <w:jc w:val="both"/>
        <w:rPr>
          <w:rFonts w:ascii="Arial" w:eastAsia="Arial" w:hAnsi="Arial" w:cs="Arial"/>
        </w:rPr>
      </w:pPr>
    </w:p>
    <w:p w:rsidR="00CB4566" w:rsidRPr="00CB4566" w:rsidRDefault="00CB4566" w:rsidP="00CB4566">
      <w:pPr>
        <w:pStyle w:val="ListParagraph"/>
        <w:numPr>
          <w:ilvl w:val="0"/>
          <w:numId w:val="2"/>
        </w:numPr>
        <w:jc w:val="both"/>
        <w:rPr>
          <w:rFonts w:ascii="Arial" w:eastAsia="Arial" w:hAnsi="Arial" w:cs="Arial"/>
        </w:rPr>
      </w:pPr>
      <w:r w:rsidRPr="00CB4566">
        <w:rPr>
          <w:rFonts w:ascii="Arial" w:eastAsia="Arial" w:hAnsi="Arial" w:cs="Arial"/>
        </w:rPr>
        <w:t xml:space="preserve">A strain gauge is a sensor used to measure strain (deformation) in an object due to an applied force or load. It operates on the principle that the electrical resistance of a conductor changes when it is stretched or </w:t>
      </w:r>
      <w:r w:rsidR="00906679" w:rsidRPr="00CB4566">
        <w:rPr>
          <w:rFonts w:ascii="Arial" w:eastAsia="Arial" w:hAnsi="Arial" w:cs="Arial"/>
        </w:rPr>
        <w:t>compressed. A</w:t>
      </w:r>
      <w:r w:rsidRPr="00CB4566">
        <w:rPr>
          <w:rFonts w:ascii="Arial" w:eastAsia="Arial" w:hAnsi="Arial" w:cs="Arial"/>
        </w:rPr>
        <w:t xml:space="preserve"> strain gauge is bonded to a beam 0.5 m long and has a cross sectional area 5 </w:t>
      </w:r>
      <w:r w:rsidR="00906679" w:rsidRPr="00CB4566">
        <w:rPr>
          <w:rFonts w:ascii="Arial" w:eastAsia="Arial" w:hAnsi="Arial" w:cs="Arial"/>
        </w:rPr>
        <w:t>centimeter</w:t>
      </w:r>
      <w:r w:rsidRPr="00CB4566">
        <w:rPr>
          <w:rFonts w:ascii="Arial" w:eastAsia="Arial" w:hAnsi="Arial" w:cs="Arial"/>
        </w:rPr>
        <w:t xml:space="preserve"> square. Young’s modulus for steel is </w:t>
      </w:r>
      <w:r w:rsidRPr="00CB4566">
        <w:rPr>
          <w:rFonts w:ascii="Cambria Math" w:eastAsia="Arial" w:hAnsi="Cambria Math" w:cs="Cambria Math"/>
        </w:rPr>
        <w:t>𝟐𝟎𝟕</w:t>
      </w:r>
      <w:r w:rsidRPr="00CB4566">
        <w:rPr>
          <w:rFonts w:ascii="Arial" w:eastAsia="Arial" w:hAnsi="Arial" w:cs="Arial"/>
        </w:rPr>
        <w:t xml:space="preserve"> </w:t>
      </w:r>
      <w:r w:rsidRPr="00CB4566">
        <w:rPr>
          <w:rFonts w:ascii="Cambria Math" w:eastAsia="Arial" w:hAnsi="Cambria Math" w:cs="Cambria Math"/>
        </w:rPr>
        <w:t>𝑮𝑵</w:t>
      </w:r>
      <w:r w:rsidRPr="00CB4566">
        <w:rPr>
          <w:rFonts w:ascii="Arial" w:eastAsia="Arial" w:hAnsi="Arial" w:cs="Arial"/>
        </w:rPr>
        <w:t>/</w:t>
      </w:r>
      <w:r w:rsidR="007458D4">
        <w:rPr>
          <w:rFonts w:ascii="Arial" w:eastAsia="Arial" w:hAnsi="Arial" w:cs="Arial"/>
        </w:rPr>
        <w:t>m</w:t>
      </w:r>
      <w:r w:rsidR="007458D4" w:rsidRPr="007458D4">
        <w:rPr>
          <w:rFonts w:ascii="Arial" w:eastAsia="Arial" w:hAnsi="Arial" w:cs="Arial"/>
          <w:vertAlign w:val="superscript"/>
        </w:rPr>
        <w:t>2</w:t>
      </w:r>
      <w:r w:rsidRPr="00CB4566">
        <w:rPr>
          <w:rFonts w:ascii="Arial" w:eastAsia="Arial" w:hAnsi="Arial" w:cs="Arial"/>
        </w:rPr>
        <w:t xml:space="preserve">. The strain gauge has an unstrained resistance of 340 </w:t>
      </w:r>
      <w:r w:rsidRPr="00CB4566">
        <w:rPr>
          <w:rFonts w:ascii="Cambria Math" w:eastAsia="Arial" w:hAnsi="Cambria Math" w:cs="Cambria Math"/>
        </w:rPr>
        <w:t>𝛀</w:t>
      </w:r>
      <w:r w:rsidRPr="00CB4566">
        <w:rPr>
          <w:rFonts w:ascii="Arial" w:eastAsia="Arial" w:hAnsi="Arial" w:cs="Arial"/>
        </w:rPr>
        <w:t xml:space="preserve"> and a gauge factor of 2.2. When a load is applied, the resistance of the gauge changes by </w:t>
      </w:r>
      <w:r w:rsidRPr="00CB4566">
        <w:rPr>
          <w:rFonts w:ascii="Cambria Math" w:eastAsia="Arial" w:hAnsi="Cambria Math" w:cs="Cambria Math"/>
        </w:rPr>
        <w:t>𝟎</w:t>
      </w:r>
      <w:r w:rsidRPr="00CB4566">
        <w:rPr>
          <w:rFonts w:ascii="Arial" w:eastAsia="Arial" w:hAnsi="Arial" w:cs="Arial"/>
        </w:rPr>
        <w:t xml:space="preserve">. </w:t>
      </w:r>
      <w:r w:rsidRPr="00CB4566">
        <w:rPr>
          <w:rFonts w:ascii="Cambria Math" w:eastAsia="Arial" w:hAnsi="Cambria Math" w:cs="Cambria Math"/>
        </w:rPr>
        <w:t>𝟎𝟏𝟑</w:t>
      </w:r>
      <w:r w:rsidRPr="00CB4566">
        <w:rPr>
          <w:rFonts w:ascii="Arial" w:eastAsia="Arial" w:hAnsi="Arial" w:cs="Arial"/>
        </w:rPr>
        <w:t xml:space="preserve"> </w:t>
      </w:r>
      <w:r w:rsidRPr="00CB4566">
        <w:rPr>
          <w:rFonts w:ascii="Cambria Math" w:eastAsia="Arial" w:hAnsi="Cambria Math" w:cs="Cambria Math"/>
        </w:rPr>
        <w:t>𝛀</w:t>
      </w:r>
      <w:r w:rsidRPr="00CB4566">
        <w:rPr>
          <w:rFonts w:ascii="Arial" w:eastAsia="Arial" w:hAnsi="Arial" w:cs="Arial"/>
        </w:rPr>
        <w:t>. Calculate the change in the length of the steel beam and the amount of force applied to the beam</w:t>
      </w:r>
      <w:r w:rsidRPr="00CB456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CB4566">
        <w:rPr>
          <w:rFonts w:ascii="Arial" w:eastAsia="Arial" w:hAnsi="Arial" w:cs="Arial"/>
        </w:rPr>
        <w:t>(C03)</w:t>
      </w:r>
      <w:r w:rsidRPr="00CB4566">
        <w:rPr>
          <w:rFonts w:ascii="Arial" w:eastAsia="Arial" w:hAnsi="Arial" w:cs="Arial"/>
        </w:rPr>
        <w:tab/>
        <w:t>[COMPREHENSION]</w:t>
      </w:r>
    </w:p>
    <w:p w:rsidR="00CB4566" w:rsidRPr="00CB4566" w:rsidRDefault="00CB4566" w:rsidP="00CB4566">
      <w:pPr>
        <w:jc w:val="both"/>
        <w:rPr>
          <w:rFonts w:ascii="Arial" w:eastAsia="Arial" w:hAnsi="Arial" w:cs="Arial"/>
        </w:rPr>
      </w:pPr>
    </w:p>
    <w:p w:rsidR="00CB4566" w:rsidRPr="00CB4566" w:rsidRDefault="00CB4566" w:rsidP="00CB4566">
      <w:pPr>
        <w:pStyle w:val="ListParagraph"/>
        <w:numPr>
          <w:ilvl w:val="0"/>
          <w:numId w:val="2"/>
        </w:numPr>
        <w:jc w:val="both"/>
        <w:rPr>
          <w:rFonts w:ascii="Arial" w:eastAsia="Arial" w:hAnsi="Arial" w:cs="Arial"/>
        </w:rPr>
      </w:pPr>
      <w:r w:rsidRPr="00CB4566">
        <w:rPr>
          <w:rFonts w:ascii="Arial" w:eastAsia="Arial" w:hAnsi="Arial" w:cs="Arial"/>
        </w:rPr>
        <w:t xml:space="preserve">Digital voltmeters play a vital role in electrical measurement and testing across various industries, offering accuracy, precision, ease of use and versatility for a wide range of applications. Using block diagrams and detailed explanations, discuss the  internal configurations and working principles of 3 digit voltmeters                                             </w:t>
      </w:r>
      <w:r w:rsidRPr="00CB456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CB4566">
        <w:rPr>
          <w:rFonts w:ascii="Arial" w:eastAsia="Arial" w:hAnsi="Arial" w:cs="Arial"/>
        </w:rPr>
        <w:t>(CO2)</w:t>
      </w:r>
      <w:r w:rsidRPr="00CB4566">
        <w:rPr>
          <w:rFonts w:ascii="Arial" w:eastAsia="Arial" w:hAnsi="Arial" w:cs="Arial"/>
        </w:rPr>
        <w:tab/>
        <w:t>[COMPREHENSION]</w:t>
      </w:r>
    </w:p>
    <w:p w:rsidR="00CB4566" w:rsidRPr="00CB4566" w:rsidRDefault="00CB4566" w:rsidP="00CB4566">
      <w:pPr>
        <w:jc w:val="both"/>
        <w:rPr>
          <w:rFonts w:ascii="Arial" w:eastAsia="Arial" w:hAnsi="Arial" w:cs="Arial"/>
        </w:rPr>
      </w:pPr>
    </w:p>
    <w:p w:rsidR="00CB4566" w:rsidRPr="00CB4566" w:rsidRDefault="00CB4566" w:rsidP="00CB4566">
      <w:pPr>
        <w:pStyle w:val="ListParagraph"/>
        <w:numPr>
          <w:ilvl w:val="0"/>
          <w:numId w:val="2"/>
        </w:numPr>
        <w:jc w:val="both"/>
        <w:rPr>
          <w:rFonts w:ascii="Arial" w:eastAsia="Arial" w:hAnsi="Arial" w:cs="Arial"/>
        </w:rPr>
      </w:pPr>
      <w:r w:rsidRPr="00CB4566">
        <w:rPr>
          <w:rFonts w:ascii="Arial" w:eastAsia="Arial" w:hAnsi="Arial" w:cs="Arial"/>
        </w:rPr>
        <w:lastRenderedPageBreak/>
        <w:t xml:space="preserve">For measuring the liquid pressure during an experiment, </w:t>
      </w:r>
      <w:proofErr w:type="spellStart"/>
      <w:r w:rsidRPr="00CB4566">
        <w:rPr>
          <w:rFonts w:ascii="Arial" w:eastAsia="Arial" w:hAnsi="Arial" w:cs="Arial"/>
        </w:rPr>
        <w:t>Bourdone</w:t>
      </w:r>
      <w:proofErr w:type="spellEnd"/>
      <w:r w:rsidRPr="00CB4566">
        <w:rPr>
          <w:rFonts w:ascii="Arial" w:eastAsia="Arial" w:hAnsi="Arial" w:cs="Arial"/>
        </w:rPr>
        <w:t xml:space="preserve"> tube is used to convert pressure into displacement. Identify a transducer that can be used to convert the displacement into electrical signal. Explain its principle, working, characteristics, advantages, and applications with a neat sketch</w:t>
      </w:r>
      <w:r w:rsidRPr="00CB4566">
        <w:rPr>
          <w:rFonts w:ascii="Arial" w:eastAsia="Arial" w:hAnsi="Arial" w:cs="Arial"/>
        </w:rPr>
        <w:tab/>
      </w:r>
      <w:r>
        <w:rPr>
          <w:rFonts w:ascii="Arial" w:eastAsia="Arial" w:hAnsi="Arial" w:cs="Arial"/>
        </w:rPr>
        <w:tab/>
      </w:r>
      <w:r w:rsidRPr="00CB4566">
        <w:rPr>
          <w:rFonts w:ascii="Arial" w:eastAsia="Arial" w:hAnsi="Arial" w:cs="Arial"/>
        </w:rPr>
        <w:t>(CO2)</w:t>
      </w:r>
      <w:r w:rsidRPr="00CB4566">
        <w:rPr>
          <w:rFonts w:ascii="Arial" w:eastAsia="Arial" w:hAnsi="Arial" w:cs="Arial"/>
        </w:rPr>
        <w:tab/>
        <w:t>[COMPREHENSION]</w:t>
      </w:r>
    </w:p>
    <w:p w:rsidR="00CB4566" w:rsidRPr="00CB4566" w:rsidRDefault="00CB4566" w:rsidP="00CB4566">
      <w:pPr>
        <w:jc w:val="both"/>
        <w:rPr>
          <w:rFonts w:ascii="Arial" w:eastAsia="Arial" w:hAnsi="Arial" w:cs="Arial"/>
        </w:rPr>
      </w:pPr>
    </w:p>
    <w:p w:rsidR="00CB4566" w:rsidRDefault="00CB4566" w:rsidP="00CB4566">
      <w:pPr>
        <w:pStyle w:val="ListParagraph"/>
        <w:numPr>
          <w:ilvl w:val="0"/>
          <w:numId w:val="2"/>
        </w:numPr>
        <w:jc w:val="both"/>
        <w:rPr>
          <w:rFonts w:ascii="Arial" w:eastAsia="Arial" w:hAnsi="Arial" w:cs="Arial"/>
        </w:rPr>
      </w:pPr>
      <w:r w:rsidRPr="00CB4566">
        <w:rPr>
          <w:rFonts w:ascii="Arial" w:eastAsia="Arial" w:hAnsi="Arial" w:cs="Arial"/>
        </w:rPr>
        <w:t xml:space="preserve">Analog to digital converter produces accurate digital output for a corresponding analog </w:t>
      </w:r>
      <w:proofErr w:type="spellStart"/>
      <w:r w:rsidRPr="00CB4566">
        <w:rPr>
          <w:rFonts w:ascii="Arial" w:eastAsia="Arial" w:hAnsi="Arial" w:cs="Arial"/>
        </w:rPr>
        <w:t>input.Main</w:t>
      </w:r>
      <w:proofErr w:type="spellEnd"/>
      <w:r w:rsidRPr="00CB4566">
        <w:rPr>
          <w:rFonts w:ascii="Arial" w:eastAsia="Arial" w:hAnsi="Arial" w:cs="Arial"/>
        </w:rPr>
        <w:t xml:space="preserve"> component of such ADC is control logic which resets the counter and enables the clock signal generator in order to send the clock pulses to the counter.</w:t>
      </w:r>
      <w:r w:rsidR="00906679">
        <w:rPr>
          <w:rFonts w:ascii="Arial" w:eastAsia="Arial" w:hAnsi="Arial" w:cs="Arial"/>
        </w:rPr>
        <w:t xml:space="preserve"> </w:t>
      </w:r>
      <w:r w:rsidRPr="00CB4566">
        <w:rPr>
          <w:rFonts w:ascii="Arial" w:eastAsia="Arial" w:hAnsi="Arial" w:cs="Arial"/>
        </w:rPr>
        <w:t xml:space="preserve">When clock pulses are received, counter starts incrementing the signal, it pushes the switch to connect the external analog input voltage </w:t>
      </w:r>
      <w:proofErr w:type="spellStart"/>
      <w:r w:rsidRPr="00CB4566">
        <w:rPr>
          <w:rFonts w:ascii="Arial" w:eastAsia="Arial" w:hAnsi="Arial" w:cs="Arial"/>
        </w:rPr>
        <w:t>VA.This</w:t>
      </w:r>
      <w:proofErr w:type="spellEnd"/>
      <w:r w:rsidRPr="00CB4566">
        <w:rPr>
          <w:rFonts w:ascii="Arial" w:eastAsia="Arial" w:hAnsi="Arial" w:cs="Arial"/>
        </w:rPr>
        <w:t xml:space="preserve"> input voltage is applied to an integrator and integrator generates two different ramps, one with the known analog input voltage VA and another with a known reference voltage –</w:t>
      </w:r>
      <w:proofErr w:type="spellStart"/>
      <w:r w:rsidRPr="00CB4566">
        <w:rPr>
          <w:rFonts w:ascii="Arial" w:eastAsia="Arial" w:hAnsi="Arial" w:cs="Arial"/>
        </w:rPr>
        <w:t>Vref</w:t>
      </w:r>
      <w:proofErr w:type="spellEnd"/>
      <w:r w:rsidRPr="00CB4566">
        <w:rPr>
          <w:rFonts w:ascii="Arial" w:eastAsia="Arial" w:hAnsi="Arial" w:cs="Arial"/>
        </w:rPr>
        <w:t xml:space="preserve">. Identify the type of ADC and Explain the operation and components with the neat block diagram                           </w:t>
      </w:r>
      <w:r w:rsidRPr="00CB456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CB4566">
        <w:rPr>
          <w:rFonts w:ascii="Arial" w:eastAsia="Arial" w:hAnsi="Arial" w:cs="Arial"/>
        </w:rPr>
        <w:t>(CO2)</w:t>
      </w:r>
      <w:r w:rsidRPr="00CB4566">
        <w:rPr>
          <w:rFonts w:ascii="Arial" w:eastAsia="Arial" w:hAnsi="Arial" w:cs="Arial"/>
        </w:rPr>
        <w:tab/>
        <w:t>[COMPREHENSION]</w:t>
      </w:r>
    </w:p>
    <w:p w:rsidR="00CB4566" w:rsidRPr="00CB4566" w:rsidRDefault="00CB4566" w:rsidP="00CB4566">
      <w:pPr>
        <w:pStyle w:val="ListParagraph"/>
        <w:rPr>
          <w:rFonts w:ascii="Arial" w:eastAsia="Arial" w:hAnsi="Arial" w:cs="Arial"/>
        </w:rPr>
      </w:pPr>
    </w:p>
    <w:p w:rsidR="00CB4566" w:rsidRPr="00CB4566" w:rsidRDefault="00CB4566" w:rsidP="00CB4566">
      <w:pPr>
        <w:pStyle w:val="ListParagraph"/>
        <w:numPr>
          <w:ilvl w:val="0"/>
          <w:numId w:val="2"/>
        </w:numPr>
        <w:jc w:val="both"/>
        <w:rPr>
          <w:rFonts w:ascii="Arial" w:eastAsia="Arial" w:hAnsi="Arial" w:cs="Arial"/>
        </w:rPr>
      </w:pPr>
      <w:r w:rsidRPr="00CB4566">
        <w:rPr>
          <w:rFonts w:ascii="Arial" w:eastAsia="Arial" w:hAnsi="Arial" w:cs="Arial"/>
        </w:rPr>
        <w:t>A measuring system exists to provide information about the physical value of some variable being measured.</w:t>
      </w:r>
    </w:p>
    <w:p w:rsidR="00CB4566" w:rsidRPr="00CB4566" w:rsidRDefault="00CB4566" w:rsidP="00CB4566">
      <w:pPr>
        <w:ind w:firstLine="720"/>
        <w:jc w:val="both"/>
        <w:rPr>
          <w:rFonts w:ascii="Arial" w:eastAsia="Arial" w:hAnsi="Arial" w:cs="Arial"/>
        </w:rPr>
      </w:pPr>
      <w:r w:rsidRPr="00CB4566">
        <w:rPr>
          <w:rFonts w:ascii="Arial" w:eastAsia="Arial" w:hAnsi="Arial" w:cs="Arial"/>
        </w:rPr>
        <w:t>a) Explain the methods of measurement with an example.</w:t>
      </w:r>
    </w:p>
    <w:p w:rsidR="00CB4566" w:rsidRDefault="00CB4566" w:rsidP="00CB4566">
      <w:pPr>
        <w:jc w:val="right"/>
        <w:rPr>
          <w:rFonts w:ascii="Arial" w:eastAsia="Arial" w:hAnsi="Arial" w:cs="Arial"/>
        </w:rPr>
      </w:pPr>
      <w:r w:rsidRPr="00CB4566">
        <w:rPr>
          <w:rFonts w:ascii="Arial" w:eastAsia="Arial" w:hAnsi="Arial" w:cs="Arial"/>
        </w:rPr>
        <w:t>b) Explain Static characteristics of measuring instruments</w:t>
      </w:r>
      <w:r w:rsidRPr="00CB4566">
        <w:rPr>
          <w:rFonts w:ascii="Arial" w:eastAsia="Arial" w:hAnsi="Arial" w:cs="Arial"/>
        </w:rPr>
        <w:tab/>
        <w:t>(CO1)</w:t>
      </w:r>
      <w:r w:rsidRPr="00CB4566">
        <w:rPr>
          <w:rFonts w:ascii="Arial" w:eastAsia="Arial" w:hAnsi="Arial" w:cs="Arial"/>
        </w:rPr>
        <w:tab/>
        <w:t>[COMPREHENSION]</w:t>
      </w:r>
    </w:p>
    <w:p w:rsidR="00B16C1E" w:rsidRDefault="00B16C1E" w:rsidP="00CB4566">
      <w:pPr>
        <w:jc w:val="right"/>
        <w:rPr>
          <w:rFonts w:ascii="Arial" w:eastAsia="Arial" w:hAnsi="Arial" w:cs="Arial"/>
        </w:rPr>
      </w:pPr>
    </w:p>
    <w:tbl>
      <w:tblPr>
        <w:tblStyle w:val="TableGrid3"/>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2"/>
      </w:tblGrid>
      <w:tr w:rsidR="00B16C1E" w:rsidRPr="00B16C1E" w:rsidTr="003F55F8">
        <w:trPr>
          <w:trHeight w:val="320"/>
        </w:trPr>
        <w:tc>
          <w:tcPr>
            <w:tcW w:w="10812" w:type="dxa"/>
            <w:vAlign w:val="center"/>
          </w:tcPr>
          <w:p w:rsidR="00B16C1E" w:rsidRPr="00B16C1E" w:rsidRDefault="00B16C1E" w:rsidP="00B16C1E">
            <w:pPr>
              <w:widowControl w:val="0"/>
              <w:autoSpaceDE w:val="0"/>
              <w:autoSpaceDN w:val="0"/>
              <w:jc w:val="center"/>
              <w:rPr>
                <w:rFonts w:ascii="Arial" w:eastAsia="Arial" w:hAnsi="Arial" w:cs="Arial"/>
                <w:b/>
                <w:lang w:val="en-US"/>
              </w:rPr>
            </w:pPr>
            <w:r w:rsidRPr="00B16C1E">
              <w:rPr>
                <w:rFonts w:ascii="Arial" w:eastAsia="Arial" w:hAnsi="Arial" w:cs="Arial"/>
                <w:b/>
                <w:sz w:val="24"/>
                <w:lang w:val="en-US"/>
              </w:rPr>
              <w:t>PART C</w:t>
            </w:r>
          </w:p>
        </w:tc>
      </w:tr>
      <w:tr w:rsidR="00B16C1E" w:rsidRPr="00B16C1E" w:rsidTr="003F55F8">
        <w:trPr>
          <w:trHeight w:val="702"/>
        </w:trPr>
        <w:tc>
          <w:tcPr>
            <w:tcW w:w="10812" w:type="dxa"/>
            <w:vAlign w:val="center"/>
          </w:tcPr>
          <w:p w:rsidR="00B16C1E" w:rsidRPr="00B16C1E" w:rsidRDefault="00B16C1E" w:rsidP="00B16C1E">
            <w:pPr>
              <w:widowControl w:val="0"/>
              <w:autoSpaceDE w:val="0"/>
              <w:autoSpaceDN w:val="0"/>
              <w:jc w:val="both"/>
              <w:rPr>
                <w:rFonts w:ascii="Arial" w:eastAsia="Arial" w:hAnsi="Arial" w:cs="Arial"/>
                <w:b/>
                <w:lang w:val="en-US"/>
              </w:rPr>
            </w:pPr>
            <w:r w:rsidRPr="00B16C1E">
              <w:rPr>
                <w:rFonts w:ascii="Arial" w:eastAsia="Arial" w:hAnsi="Arial" w:cs="Arial"/>
                <w:b/>
                <w:lang w:val="en-US"/>
              </w:rPr>
              <w:t xml:space="preserve">                                                     ANSWER ANY 2 QUESTIONS                                </w:t>
            </w:r>
            <w:r w:rsidR="007B5296">
              <w:rPr>
                <w:rFonts w:ascii="Arial" w:eastAsia="Arial" w:hAnsi="Arial" w:cs="Arial"/>
                <w:b/>
                <w:lang w:val="en-US"/>
              </w:rPr>
              <w:t>2Q X 20M=4</w:t>
            </w:r>
            <w:r w:rsidRPr="00B16C1E">
              <w:rPr>
                <w:rFonts w:ascii="Arial" w:eastAsia="Arial" w:hAnsi="Arial" w:cs="Arial"/>
                <w:b/>
                <w:lang w:val="en-US"/>
              </w:rPr>
              <w:t>0M</w:t>
            </w:r>
          </w:p>
        </w:tc>
      </w:tr>
    </w:tbl>
    <w:p w:rsidR="00B16C1E" w:rsidRPr="00B16C1E" w:rsidRDefault="00B16C1E" w:rsidP="00B16C1E">
      <w:pPr>
        <w:jc w:val="both"/>
        <w:rPr>
          <w:rFonts w:ascii="Arial" w:eastAsia="Arial" w:hAnsi="Arial" w:cs="Arial"/>
        </w:rPr>
      </w:pPr>
      <w:r>
        <w:rPr>
          <w:rFonts w:ascii="Arial" w:eastAsia="Arial" w:hAnsi="Arial" w:cs="Arial"/>
        </w:rPr>
        <w:t xml:space="preserve">14. </w:t>
      </w:r>
      <w:r w:rsidR="00906679" w:rsidRPr="00906679">
        <w:rPr>
          <w:rFonts w:ascii="Arial" w:eastAsia="Arial" w:hAnsi="Arial" w:cs="Arial"/>
        </w:rPr>
        <w:t xml:space="preserve">The capacitive transducers work on the principle of change in the capacitance of the capacitor.  This change in capacitance could be caused by the change in the overlapping area, A of the plates, the change in the distance d between the plates d and the change in the medium between the plates </w:t>
      </w:r>
      <w:r w:rsidR="00906679" w:rsidRPr="00906679">
        <w:rPr>
          <w:rFonts w:ascii="Cambria Math" w:eastAsia="Arial" w:hAnsi="Cambria Math" w:cs="Cambria Math"/>
        </w:rPr>
        <w:t>𝜖</w:t>
      </w:r>
      <w:r w:rsidR="00906679" w:rsidRPr="00906679">
        <w:rPr>
          <w:rFonts w:ascii="Arial" w:eastAsia="Arial" w:hAnsi="Arial" w:cs="Arial"/>
        </w:rPr>
        <w:t>r, determine the change in the capacitance with respect to the variation of the all above factors and also calculate sensitivity.</w:t>
      </w:r>
      <w:r w:rsidR="00906679" w:rsidRPr="00906679">
        <w:rPr>
          <w:rFonts w:ascii="Arial" w:eastAsia="Arial" w:hAnsi="Arial" w:cs="Arial"/>
        </w:rPr>
        <w:tab/>
      </w:r>
      <w:r w:rsidRPr="00B16C1E">
        <w:rPr>
          <w:rFonts w:ascii="Arial" w:eastAsia="Arial" w:hAnsi="Arial" w:cs="Arial"/>
        </w:rPr>
        <w:tab/>
      </w:r>
      <w:r>
        <w:rPr>
          <w:rFonts w:ascii="Arial" w:eastAsia="Arial" w:hAnsi="Arial" w:cs="Arial"/>
        </w:rPr>
        <w:tab/>
      </w:r>
      <w:r>
        <w:rPr>
          <w:rFonts w:ascii="Arial" w:eastAsia="Arial" w:hAnsi="Arial" w:cs="Arial"/>
        </w:rPr>
        <w:tab/>
      </w:r>
      <w:r w:rsidR="00906679">
        <w:rPr>
          <w:rFonts w:ascii="Arial" w:eastAsia="Arial" w:hAnsi="Arial" w:cs="Arial"/>
        </w:rPr>
        <w:t xml:space="preserve">       </w:t>
      </w:r>
      <w:r w:rsidRPr="00B16C1E">
        <w:rPr>
          <w:rFonts w:ascii="Arial" w:eastAsia="Arial" w:hAnsi="Arial" w:cs="Arial"/>
        </w:rPr>
        <w:t>(CO3)</w:t>
      </w:r>
      <w:r w:rsidRPr="00B16C1E">
        <w:rPr>
          <w:rFonts w:ascii="Arial" w:eastAsia="Arial" w:hAnsi="Arial" w:cs="Arial"/>
        </w:rPr>
        <w:tab/>
        <w:t>[APPLICATION]</w:t>
      </w:r>
    </w:p>
    <w:p w:rsidR="00B16C1E" w:rsidRPr="00B16C1E" w:rsidRDefault="00B16C1E" w:rsidP="00B16C1E">
      <w:pPr>
        <w:jc w:val="right"/>
        <w:rPr>
          <w:rFonts w:ascii="Arial" w:eastAsia="Arial" w:hAnsi="Arial" w:cs="Arial"/>
        </w:rPr>
      </w:pPr>
    </w:p>
    <w:p w:rsidR="00B16C1E" w:rsidRPr="00B16C1E" w:rsidRDefault="004A1C50" w:rsidP="00B16C1E">
      <w:pPr>
        <w:jc w:val="both"/>
        <w:rPr>
          <w:rFonts w:ascii="Arial" w:eastAsia="Arial" w:hAnsi="Arial" w:cs="Arial"/>
        </w:rPr>
      </w:pPr>
      <w:r>
        <w:rPr>
          <w:rFonts w:ascii="Arial" w:eastAsia="Arial" w:hAnsi="Arial" w:cs="Arial"/>
        </w:rPr>
        <w:t xml:space="preserve">15. </w:t>
      </w:r>
      <w:r w:rsidR="00B16C1E" w:rsidRPr="004A1C50">
        <w:rPr>
          <w:rFonts w:ascii="Arial" w:eastAsia="Arial" w:hAnsi="Arial" w:cs="Arial"/>
        </w:rPr>
        <w:t xml:space="preserve">A Maxwell bridge is a modification to a Wheatstone bridge used to measure an unknown inductance in terms of calibrated resistance and inductance or resistance and capacitance and it works on the principle of null deflection method (also known as the “bridge method”) to calculate an unknown inductance in a </w:t>
      </w:r>
      <w:r w:rsidR="00D04801" w:rsidRPr="004A1C50">
        <w:rPr>
          <w:rFonts w:ascii="Arial" w:eastAsia="Arial" w:hAnsi="Arial" w:cs="Arial"/>
        </w:rPr>
        <w:t>circuit.</w:t>
      </w:r>
      <w:r w:rsidR="00D04801">
        <w:rPr>
          <w:rFonts w:ascii="Arial" w:eastAsia="Arial" w:hAnsi="Arial" w:cs="Arial"/>
        </w:rPr>
        <w:t xml:space="preserve"> </w:t>
      </w:r>
      <w:r w:rsidR="00D04801" w:rsidRPr="00B16C1E">
        <w:rPr>
          <w:rFonts w:ascii="Arial" w:eastAsia="Arial" w:hAnsi="Arial" w:cs="Arial"/>
        </w:rPr>
        <w:t>Explain</w:t>
      </w:r>
      <w:r w:rsidR="00B16C1E" w:rsidRPr="00B16C1E">
        <w:rPr>
          <w:rFonts w:ascii="Arial" w:eastAsia="Arial" w:hAnsi="Arial" w:cs="Arial"/>
        </w:rPr>
        <w:t xml:space="preserve"> the types of Maxwell's bridge, which are used to determine the self-inductance of the circuit and Compute its balanced condition.                                                                                                                                                              </w:t>
      </w:r>
    </w:p>
    <w:p w:rsidR="00B16C1E" w:rsidRPr="00B16C1E" w:rsidRDefault="004A1C50" w:rsidP="00B16C1E">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16C1E" w:rsidRPr="00B16C1E">
        <w:rPr>
          <w:rFonts w:ascii="Arial" w:eastAsia="Arial" w:hAnsi="Arial" w:cs="Arial"/>
        </w:rPr>
        <w:tab/>
        <w:t>(CO2)</w:t>
      </w:r>
      <w:r w:rsidR="00B16C1E" w:rsidRPr="00B16C1E">
        <w:rPr>
          <w:rFonts w:ascii="Arial" w:eastAsia="Arial" w:hAnsi="Arial" w:cs="Arial"/>
        </w:rPr>
        <w:tab/>
        <w:t>[APPLICATION]</w:t>
      </w:r>
    </w:p>
    <w:p w:rsidR="00B16C1E" w:rsidRPr="00B16C1E" w:rsidRDefault="00B16C1E" w:rsidP="00B16C1E">
      <w:pPr>
        <w:jc w:val="right"/>
        <w:rPr>
          <w:rFonts w:ascii="Arial" w:eastAsia="Arial" w:hAnsi="Arial" w:cs="Arial"/>
        </w:rPr>
      </w:pPr>
    </w:p>
    <w:p w:rsidR="00B16C1E" w:rsidRPr="00B16C1E" w:rsidRDefault="004A1C50" w:rsidP="004A1C50">
      <w:pPr>
        <w:jc w:val="both"/>
        <w:rPr>
          <w:rFonts w:ascii="Arial" w:eastAsia="Arial" w:hAnsi="Arial" w:cs="Arial"/>
        </w:rPr>
      </w:pPr>
      <w:r>
        <w:rPr>
          <w:rFonts w:ascii="Arial" w:eastAsia="Arial" w:hAnsi="Arial" w:cs="Arial"/>
        </w:rPr>
        <w:t xml:space="preserve">16. </w:t>
      </w:r>
      <w:r w:rsidR="00D04801" w:rsidRPr="00B16C1E">
        <w:rPr>
          <w:rFonts w:ascii="Arial" w:eastAsia="Arial" w:hAnsi="Arial" w:cs="Arial"/>
        </w:rPr>
        <w:t>Mustimeters</w:t>
      </w:r>
      <w:r w:rsidR="00B16C1E" w:rsidRPr="00B16C1E">
        <w:rPr>
          <w:rFonts w:ascii="Arial" w:eastAsia="Arial" w:hAnsi="Arial" w:cs="Arial"/>
        </w:rPr>
        <w:t xml:space="preserve"> are versatile electronic instruments used to measure various electrical parameters such as voltage, current, resistance, and continuity. Discuss the principles of operation with a neat diagram, highlighting their significance and applications in electrical measurements.</w:t>
      </w:r>
      <w:r w:rsidR="00B16C1E" w:rsidRPr="00B16C1E">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16C1E" w:rsidRPr="00B16C1E">
        <w:rPr>
          <w:rFonts w:ascii="Arial" w:eastAsia="Arial" w:hAnsi="Arial" w:cs="Arial"/>
        </w:rPr>
        <w:t>(CO1)</w:t>
      </w:r>
      <w:r w:rsidR="00B16C1E" w:rsidRPr="00B16C1E">
        <w:rPr>
          <w:rFonts w:ascii="Arial" w:eastAsia="Arial" w:hAnsi="Arial" w:cs="Arial"/>
        </w:rPr>
        <w:tab/>
        <w:t>[APPLICATION]</w:t>
      </w:r>
    </w:p>
    <w:p w:rsidR="00B16C1E" w:rsidRPr="00B16C1E" w:rsidRDefault="00B16C1E" w:rsidP="00B16C1E">
      <w:pPr>
        <w:jc w:val="right"/>
        <w:rPr>
          <w:rFonts w:ascii="Arial" w:eastAsia="Arial" w:hAnsi="Arial" w:cs="Arial"/>
        </w:rPr>
      </w:pPr>
    </w:p>
    <w:p w:rsidR="00B16C1E" w:rsidRPr="00B16C1E" w:rsidRDefault="00B16C1E" w:rsidP="00B16C1E">
      <w:pPr>
        <w:jc w:val="right"/>
        <w:rPr>
          <w:rFonts w:ascii="Arial" w:eastAsia="Arial" w:hAnsi="Arial" w:cs="Arial"/>
        </w:rPr>
      </w:pPr>
    </w:p>
    <w:p w:rsidR="00B16C1E" w:rsidRPr="00CB4566" w:rsidRDefault="00B16C1E" w:rsidP="00CB4566">
      <w:pPr>
        <w:jc w:val="right"/>
        <w:rPr>
          <w:rFonts w:ascii="Arial" w:eastAsia="Arial" w:hAnsi="Arial" w:cs="Arial"/>
        </w:rPr>
      </w:pPr>
    </w:p>
    <w:sectPr w:rsidR="00B16C1E" w:rsidRPr="00CB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4BBC3EB5"/>
    <w:multiLevelType w:val="hybridMultilevel"/>
    <w:tmpl w:val="02F82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82F6D"/>
    <w:multiLevelType w:val="hybridMultilevel"/>
    <w:tmpl w:val="B3763A6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4B"/>
    <w:rsid w:val="00195C23"/>
    <w:rsid w:val="003A4D16"/>
    <w:rsid w:val="004A1C50"/>
    <w:rsid w:val="005067AB"/>
    <w:rsid w:val="005A0D05"/>
    <w:rsid w:val="007458D4"/>
    <w:rsid w:val="007B5296"/>
    <w:rsid w:val="008230F2"/>
    <w:rsid w:val="008A6163"/>
    <w:rsid w:val="00906679"/>
    <w:rsid w:val="00943F31"/>
    <w:rsid w:val="0099718F"/>
    <w:rsid w:val="00A42B4B"/>
    <w:rsid w:val="00AA396E"/>
    <w:rsid w:val="00B16C1E"/>
    <w:rsid w:val="00C20B77"/>
    <w:rsid w:val="00C61F7F"/>
    <w:rsid w:val="00CB4566"/>
    <w:rsid w:val="00D04801"/>
    <w:rsid w:val="00D052BD"/>
    <w:rsid w:val="00D61697"/>
    <w:rsid w:val="00EF50DC"/>
    <w:rsid w:val="00FE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F6B3B-9D9C-4131-9B64-5EEF2A9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B4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42B4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2B4B"/>
    <w:pPr>
      <w:ind w:left="720"/>
      <w:contextualSpacing/>
    </w:pPr>
  </w:style>
  <w:style w:type="table" w:customStyle="1" w:styleId="TableGrid2">
    <w:name w:val="Table Grid2"/>
    <w:basedOn w:val="TableNormal"/>
    <w:next w:val="TableGrid"/>
    <w:uiPriority w:val="39"/>
    <w:rsid w:val="00CB4566"/>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16C1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2B64-01C2-4D49-B520-CA2AA3B8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cp:revision>
  <dcterms:created xsi:type="dcterms:W3CDTF">2024-07-19T06:10:00Z</dcterms:created>
  <dcterms:modified xsi:type="dcterms:W3CDTF">2024-08-01T10:13:00Z</dcterms:modified>
</cp:coreProperties>
</file>