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7278490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07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  <w:bookmarkStart w:id="0" w:name="_GoBack"/>
      <w:bookmarkEnd w:id="0"/>
    </w:p>
    <w:p w14:paraId="2554DFBA" w14:textId="5F720F59" w:rsidR="0073303C" w:rsidRPr="006963A1" w:rsidRDefault="00A33F8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72C1335">
                <wp:simplePos x="0" y="0"/>
                <wp:positionH relativeFrom="margin">
                  <wp:posOffset>4227195</wp:posOffset>
                </wp:positionH>
                <wp:positionV relativeFrom="paragraph">
                  <wp:posOffset>206374</wp:posOffset>
                </wp:positionV>
                <wp:extent cx="2533650" cy="10763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38E2239" w:rsidR="00C55CC7" w:rsidRPr="007F040B" w:rsidRDefault="00C55CC7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904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17B1C7E" w:rsidR="00C55CC7" w:rsidRPr="007F040B" w:rsidRDefault="00C55CC7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60F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to 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60F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4F3435C3" w:rsidR="00C55CC7" w:rsidRPr="007F040B" w:rsidRDefault="00C55CC7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597F7938" w14:textId="7E230CEA" w:rsidR="00C55CC7" w:rsidRDefault="00C55CC7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7D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0% </w:t>
                            </w:r>
                          </w:p>
                          <w:p w14:paraId="1557C27B" w14:textId="487B343B" w:rsidR="00C55CC7" w:rsidRPr="007F040B" w:rsidRDefault="00C55CC7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32.85pt;margin-top:16.25pt;width:199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aGiQIAAGgFAAAOAAAAZHJzL2Uyb0RvYy54bWysVMFu2zAMvQ/YPwi6r3aSpu2MOEXQosOA&#10;og3aDj0rshQbkERNUmJnXz9KdtyuLXYYloNDieQj+URycdlpRfbC+QZMSScnOSXCcKgasy3pj6eb&#10;LxeU+MBMxRQYUdKD8PRy+fnTorWFmEINqhKOIIjxRWtLWodgiyzzvBaa+ROwwqBSgtMs4NFts8qx&#10;FtG1yqZ5fpa14CrrgAvv8fa6V9JlwpdS8HAvpReBqJJibiF9Xfpu4jdbLlixdczWDR/SYP+QhWaN&#10;waAj1DULjOxc8w5KN9yBBxlOOOgMpGy4SDVgNZP8TTWPNbMi1YLkeDvS5P8fLL/brx1pqpLiQxmm&#10;8YkekDRmtkqQi0hPa32BVo927YaTRzHW2kmn4z9WQbpE6WGkVHSBcLyczmezszkyz1E3yc/PZtN5&#10;RM1e3K3z4ZsATaJQUofhE5Vsf+tDb3o0idEM3DRK4T0rlPnjAjHjTRYz7nNMUjgo0Vs/CImlxqxS&#10;gNRk4ko5smfYHoxzYcKkV9WsEv31PMffkPLokQpQBgEjssSERuwBIDbwe+y+nME+uorUo6Nz/rfE&#10;eufRI0UGE0Zn3RhwHwEorGqI3NsfSeqpiSyFbtOhSRQ3UB2wJxz0w+Itv2nwZW6ZD2vmcDrwNXHi&#10;wz1+pIK2pDBIlNTgfn10H+2xaVFLSYvTVlL/c8ecoER9N9jOXyenp3E80+F0fj7Fg3ut2bzWmJ2+&#10;AnyxCe4Wy5MY7YM6itKBfsbFsIpRUcUMx9gl5cEdD1eh3wK4WrhYrZIZjqRl4dY8Wh7BI8Gx8566&#10;Z+bs0J4BO/sOjpPJijdd2ttGTwOrXQDZpBZ+4XWgHsc59dCweuK+eH1OVi8LcvkbAAD//wMAUEsD&#10;BBQABgAIAAAAIQCq4pXm3wAAAAsBAAAPAAAAZHJzL2Rvd25yZXYueG1sTI/LTsMwEEX3SPyDNUjs&#10;qE2goQqZVICEEOqiosDesd0kIh5HtvPo3+OuYDkzR3fOLbeL7dlkfOgcIdyuBDBDyumOGoSvz9eb&#10;DbAQJWnZOzIIJxNgW11elLLQbqYPMx1iw1IIhUIitDEOBedBtcbKsHKDoXQ7Om9lTKNvuPZyTuG2&#10;55kQObeyo/ShlYN5aY36OYwW4dsdn2eranqfTvtufNt5pTY7xOur5ekRWDRL/IPhrJ/UoUpOtRtJ&#10;B9Yj5Pn6IaEId9ka2BkQ+X3a1AiZyATwquT/O1S/AAAA//8DAFBLAQItABQABgAIAAAAIQC2gziS&#10;/gAAAOEBAAATAAAAAAAAAAAAAAAAAAAAAABbQ29udGVudF9UeXBlc10ueG1sUEsBAi0AFAAGAAgA&#10;AAAhADj9If/WAAAAlAEAAAsAAAAAAAAAAAAAAAAALwEAAF9yZWxzLy5yZWxzUEsBAi0AFAAGAAgA&#10;AAAhACukJoaJAgAAaAUAAA4AAAAAAAAAAAAAAAAALgIAAGRycy9lMm9Eb2MueG1sUEsBAi0AFAAG&#10;AAgAAAAhAKrilebfAAAACwEAAA8AAAAAAAAAAAAAAAAA4wQAAGRycy9kb3ducmV2LnhtbFBLBQYA&#10;AAAABAAEAPMAAADvBQAAAAA=&#10;" filled="f" stroked="f" strokeweight="1pt">
                <v:textbox>
                  <w:txbxContent>
                    <w:p w14:paraId="5E11A7A3" w14:textId="038E2239" w:rsidR="00C55CC7" w:rsidRPr="007F040B" w:rsidRDefault="00C55CC7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90499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17B1C7E" w:rsidR="00C55CC7" w:rsidRPr="007F040B" w:rsidRDefault="00C55CC7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60F3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to 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60F3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4F3435C3" w:rsidR="00C55CC7" w:rsidRPr="007F040B" w:rsidRDefault="00C55CC7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597F7938" w14:textId="7E230CEA" w:rsidR="00C55CC7" w:rsidRDefault="00C55CC7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7D7C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0% </w:t>
                      </w:r>
                    </w:p>
                    <w:p w14:paraId="1557C27B" w14:textId="487B343B" w:rsidR="00C55CC7" w:rsidRPr="007F040B" w:rsidRDefault="00C55CC7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SUMMER TERM </w: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7016C7EA">
                <wp:simplePos x="0" y="0"/>
                <wp:positionH relativeFrom="column">
                  <wp:posOffset>8890</wp:posOffset>
                </wp:positionH>
                <wp:positionV relativeFrom="paragraph">
                  <wp:posOffset>210185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57F9F51" w:rsidR="00C55CC7" w:rsidRPr="006963A1" w:rsidRDefault="00A33F89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Semester:</w:t>
                            </w:r>
                            <w:r w:rsidR="00C55C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D17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  <w:r w:rsidR="004621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  <w:r w:rsidR="00C55C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9F5C31" w14:textId="2FF05066" w:rsidR="00C55CC7" w:rsidRPr="006963A1" w:rsidRDefault="00C55CC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CIV </w:t>
                            </w:r>
                            <w:r w:rsidR="00AD63B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3004</w:t>
                            </w:r>
                          </w:p>
                          <w:p w14:paraId="19A088E3" w14:textId="02413E66" w:rsidR="00C55CC7" w:rsidRPr="003F4E9F" w:rsidRDefault="00C55CC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D17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DESIGN OF STRUCTURAL STEEL ELEMENTS</w:t>
                            </w:r>
                          </w:p>
                          <w:p w14:paraId="3EB03213" w14:textId="31491380" w:rsidR="00C55CC7" w:rsidRPr="006963A1" w:rsidRDefault="00C55CC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B.TECH. &amp; </w:t>
                            </w:r>
                            <w:r w:rsidR="008873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.7pt;margin-top:16.55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B2EfRp3QAAAAgBAAAPAAAAZHJzL2Rvd25yZXYueG1sTI/NTsMwEITvSLyD&#10;tUjcqFOKSprGqQAJIdRDRaF3x94mEfE6ip2fvj3LCY6zM5r9Jt/NrhUj9qHxpGC5SEAgGW8bqhR8&#10;fb7epSBC1GR16wkVXDDArri+ynVm/UQfOB5jJbiEQqYV1DF2mZTB1Oh0WPgOib2z752OLPtK2l5P&#10;XO5aeZ8ka+l0Q/yh1h2+1Gi+j4NTcPLn58mZkt7Hy6EZ3va9Meleqdub+WkLIuIc/8Lwi8/oUDBT&#10;6QeyQbSsHzioYLVagmB7nSYbECXf08cNyCKX/wcUPwAAAP//AwBQSwECLQAUAAYACAAAACEAtoM4&#10;kv4AAADhAQAAEwAAAAAAAAAAAAAAAAAAAAAAW0NvbnRlbnRfVHlwZXNdLnhtbFBLAQItABQABgAI&#10;AAAAIQA4/SH/1gAAAJQBAAALAAAAAAAAAAAAAAAAAC8BAABfcmVscy8ucmVsc1BLAQItABQABgAI&#10;AAAAIQB+TxRCjAIAAG4FAAAOAAAAAAAAAAAAAAAAAC4CAABkcnMvZTJvRG9jLnhtbFBLAQItABQA&#10;BgAIAAAAIQB2EfRp3QAAAAgBAAAPAAAAAAAAAAAAAAAAAOYEAABkcnMvZG93bnJldi54bWxQSwUG&#10;AAAAAAQABADzAAAA8AUAAAAA&#10;" filled="f" stroked="f" strokeweight="1pt">
                <v:textbox>
                  <w:txbxContent>
                    <w:p w14:paraId="1052554E" w14:textId="257F9F51" w:rsidR="00C55CC7" w:rsidRPr="006963A1" w:rsidRDefault="00A33F89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Semester:</w:t>
                      </w:r>
                      <w:r w:rsidR="00C55C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  </w:t>
                      </w:r>
                      <w:r w:rsidR="009D1794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  <w:r w:rsidR="0046218E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  <w:r w:rsidR="00C55CC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19F5C31" w14:textId="2FF05066" w:rsidR="00C55CC7" w:rsidRPr="006963A1" w:rsidRDefault="00C55CC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CIV </w:t>
                      </w:r>
                      <w:r w:rsidR="00AD63BB">
                        <w:rPr>
                          <w:rFonts w:ascii="Arial" w:hAnsi="Arial" w:cs="Arial"/>
                          <w:color w:val="000000" w:themeColor="text1"/>
                        </w:rPr>
                        <w:t>3004</w:t>
                      </w:r>
                    </w:p>
                    <w:p w14:paraId="19A088E3" w14:textId="02413E66" w:rsidR="00C55CC7" w:rsidRPr="003F4E9F" w:rsidRDefault="00C55CC7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D1794">
                        <w:rPr>
                          <w:rFonts w:ascii="Arial" w:hAnsi="Arial" w:cs="Arial"/>
                          <w:color w:val="000000" w:themeColor="text1"/>
                        </w:rPr>
                        <w:t>DESIGN OF STRUCTURAL STEEL ELEMENTS</w:t>
                      </w:r>
                    </w:p>
                    <w:p w14:paraId="3EB03213" w14:textId="31491380" w:rsidR="00C55CC7" w:rsidRPr="006963A1" w:rsidRDefault="00C55CC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B.TECH. &amp; </w:t>
                      </w:r>
                      <w:r w:rsidR="00887345">
                        <w:rPr>
                          <w:rFonts w:ascii="Arial" w:hAnsi="Arial" w:cs="Arial"/>
                          <w:color w:val="000000" w:themeColor="text1"/>
                        </w:rPr>
                        <w:t>VI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SEM</w:t>
                      </w:r>
                    </w:p>
                  </w:txbxContent>
                </v:textbox>
              </v:rect>
            </w:pict>
          </mc:Fallback>
        </mc:AlternateContent>
      </w:r>
      <w:r w:rsidR="00117D7C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END </w:t>
      </w:r>
      <w:r w:rsidR="009E1006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TERM </w:t>
      </w:r>
      <w:r w:rsidR="00FD7CB2">
        <w:rPr>
          <w:rFonts w:ascii="Arial" w:hAnsi="Arial" w:cs="Arial"/>
          <w:b/>
          <w:noProof/>
          <w:sz w:val="24"/>
          <w:szCs w:val="24"/>
          <w:lang w:val="en-IN" w:eastAsia="en-IN"/>
        </w:rPr>
        <w:t>EXAMINATION</w:t>
      </w:r>
      <w:r w:rsidR="009E1006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- </w:t>
      </w:r>
      <w:r w:rsidR="00117D7C">
        <w:rPr>
          <w:rFonts w:ascii="Arial" w:hAnsi="Arial" w:cs="Arial"/>
          <w:b/>
          <w:noProof/>
          <w:sz w:val="24"/>
          <w:szCs w:val="24"/>
          <w:lang w:val="en-IN" w:eastAsia="en-IN"/>
        </w:rPr>
        <w:t>AUG</w: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UST </w:t>
      </w:r>
      <w:r w:rsidR="009E1006">
        <w:rPr>
          <w:rFonts w:ascii="Arial" w:hAnsi="Arial" w:cs="Arial"/>
          <w:b/>
          <w:noProof/>
          <w:sz w:val="24"/>
          <w:szCs w:val="24"/>
          <w:lang w:val="en-IN" w:eastAsia="en-IN"/>
        </w:rPr>
        <w:t xml:space="preserve">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5E64AF6E" w14:textId="77777777" w:rsidR="00641668" w:rsidRPr="00641668" w:rsidRDefault="00641668" w:rsidP="003F4E9F">
      <w:pPr>
        <w:pBdr>
          <w:bottom w:val="single" w:sz="4" w:space="5" w:color="auto"/>
        </w:pBdr>
        <w:rPr>
          <w:rFonts w:ascii="Arial" w:hAnsi="Arial" w:cs="Arial"/>
          <w:b/>
          <w:sz w:val="4"/>
          <w:szCs w:val="4"/>
        </w:rPr>
      </w:pP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47BF9F84" w14:textId="77777777" w:rsidR="00603D94" w:rsidRPr="00552551" w:rsidRDefault="00603D94" w:rsidP="00603D94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Assume any suitable data if any </w:t>
      </w:r>
    </w:p>
    <w:p w14:paraId="1D575C07" w14:textId="1F7D609F" w:rsidR="00603D94" w:rsidRPr="003D3BF4" w:rsidRDefault="00603D94" w:rsidP="00603D94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Arial" w:hAnsi="Arial" w:cs="Arial"/>
          <w:b/>
          <w:i/>
        </w:rPr>
      </w:pPr>
      <w:r w:rsidRPr="003D3BF4">
        <w:rPr>
          <w:rFonts w:ascii="Arial" w:hAnsi="Arial" w:cs="Arial"/>
        </w:rPr>
        <w:t>IS: 800 -2007 and IS: 808 code</w:t>
      </w:r>
      <w:r w:rsidR="00AD63BB">
        <w:rPr>
          <w:rFonts w:ascii="Arial" w:hAnsi="Arial" w:cs="Arial"/>
        </w:rPr>
        <w:t>s</w:t>
      </w:r>
      <w:r w:rsidRPr="003D3BF4">
        <w:rPr>
          <w:rFonts w:ascii="Arial" w:hAnsi="Arial" w:cs="Arial"/>
        </w:rPr>
        <w:t xml:space="preserve"> are permitted.</w:t>
      </w:r>
    </w:p>
    <w:p w14:paraId="628DD849" w14:textId="77777777" w:rsidR="003F4E9F" w:rsidRDefault="003F4E9F" w:rsidP="004A2584">
      <w:pPr>
        <w:pBdr>
          <w:top w:val="single" w:sz="4" w:space="5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7CA242E0" w:rsidR="003F4E9F" w:rsidRPr="00B47B65" w:rsidRDefault="003F4E9F" w:rsidP="004A2584">
      <w:pPr>
        <w:pBdr>
          <w:top w:val="single" w:sz="4" w:space="5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9E1006">
        <w:rPr>
          <w:rFonts w:ascii="Arial" w:hAnsi="Arial" w:cs="Arial"/>
          <w:b/>
          <w:sz w:val="24"/>
          <w:szCs w:val="24"/>
        </w:rPr>
        <w:t xml:space="preserve"> any </w:t>
      </w:r>
      <w:r w:rsidR="00CD0688">
        <w:rPr>
          <w:rFonts w:ascii="Arial" w:hAnsi="Arial" w:cs="Arial"/>
          <w:b/>
          <w:sz w:val="24"/>
          <w:szCs w:val="24"/>
        </w:rPr>
        <w:t>FOUR</w:t>
      </w:r>
      <w:r w:rsidR="00D60F39">
        <w:rPr>
          <w:rFonts w:ascii="Arial" w:hAnsi="Arial" w:cs="Arial"/>
          <w:b/>
          <w:sz w:val="24"/>
          <w:szCs w:val="24"/>
        </w:rPr>
        <w:t xml:space="preserve"> Questions</w:t>
      </w:r>
      <w:r w:rsidRPr="00B47B65">
        <w:rPr>
          <w:rFonts w:ascii="Arial" w:hAnsi="Arial" w:cs="Arial"/>
          <w:b/>
          <w:sz w:val="24"/>
          <w:szCs w:val="24"/>
        </w:rPr>
        <w:t>. E</w:t>
      </w:r>
      <w:r w:rsidR="00DC34E9">
        <w:rPr>
          <w:rFonts w:ascii="Arial" w:hAnsi="Arial" w:cs="Arial"/>
          <w:b/>
          <w:sz w:val="24"/>
          <w:szCs w:val="24"/>
        </w:rPr>
        <w:t>ach Q</w:t>
      </w:r>
      <w:r w:rsidR="000758DD">
        <w:rPr>
          <w:rFonts w:ascii="Arial" w:hAnsi="Arial" w:cs="Arial"/>
          <w:b/>
          <w:sz w:val="24"/>
          <w:szCs w:val="24"/>
        </w:rPr>
        <w:t>uestion carries 0</w:t>
      </w:r>
      <w:r w:rsidR="009E100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 w:rsidR="00AD63BB">
        <w:rPr>
          <w:rFonts w:ascii="Arial" w:hAnsi="Arial" w:cs="Arial"/>
          <w:b/>
          <w:sz w:val="24"/>
          <w:szCs w:val="24"/>
        </w:rPr>
        <w:t xml:space="preserve"> </w:t>
      </w:r>
      <w:r w:rsidR="00CD0688">
        <w:rPr>
          <w:rFonts w:ascii="Arial" w:hAnsi="Arial" w:cs="Arial"/>
          <w:b/>
          <w:sz w:val="24"/>
          <w:szCs w:val="24"/>
        </w:rPr>
        <w:t xml:space="preserve">  </w:t>
      </w:r>
      <w:r w:rsidR="00AD63BB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(</w:t>
      </w:r>
      <w:r w:rsidR="00CD0688">
        <w:rPr>
          <w:rFonts w:ascii="Arial" w:hAnsi="Arial" w:cs="Arial"/>
          <w:b/>
          <w:sz w:val="24"/>
          <w:szCs w:val="24"/>
        </w:rPr>
        <w:t>4</w:t>
      </w:r>
      <w:r w:rsidR="000758DD">
        <w:rPr>
          <w:rFonts w:ascii="Arial" w:hAnsi="Arial" w:cs="Arial"/>
          <w:b/>
          <w:sz w:val="24"/>
          <w:szCs w:val="24"/>
        </w:rPr>
        <w:t xml:space="preserve">Qx </w:t>
      </w:r>
      <w:r w:rsidR="00AD63BB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004ECC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DC34E9">
        <w:rPr>
          <w:rFonts w:ascii="Arial" w:hAnsi="Arial" w:cs="Arial"/>
          <w:b/>
          <w:sz w:val="24"/>
          <w:szCs w:val="24"/>
        </w:rPr>
        <w:t xml:space="preserve"> </w:t>
      </w:r>
      <w:r w:rsidR="00227B81">
        <w:rPr>
          <w:rFonts w:ascii="Arial" w:hAnsi="Arial" w:cs="Arial"/>
          <w:b/>
          <w:sz w:val="24"/>
          <w:szCs w:val="24"/>
        </w:rPr>
        <w:t>2</w:t>
      </w:r>
      <w:r w:rsidR="00AD63B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5028986" w14:textId="044091B2" w:rsidR="009E1006" w:rsidRDefault="00C628B0" w:rsidP="00AD63BB">
      <w:pPr>
        <w:pStyle w:val="ListParagraph"/>
        <w:numPr>
          <w:ilvl w:val="0"/>
          <w:numId w:val="14"/>
        </w:numPr>
        <w:spacing w:before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Enumerate</w:t>
      </w:r>
      <w:r w:rsidR="00AD63BB" w:rsidRPr="00AD63BB">
        <w:rPr>
          <w:rFonts w:ascii="Arial" w:hAnsi="Arial" w:cs="Arial"/>
          <w:bCs/>
          <w:sz w:val="24"/>
          <w:szCs w:val="24"/>
        </w:rPr>
        <w:t xml:space="preserve"> the advantages</w:t>
      </w:r>
      <w:r w:rsidR="00381C79">
        <w:rPr>
          <w:rFonts w:ascii="Arial" w:hAnsi="Arial" w:cs="Arial"/>
          <w:bCs/>
          <w:sz w:val="24"/>
          <w:szCs w:val="24"/>
        </w:rPr>
        <w:t xml:space="preserve"> and disadvantages</w:t>
      </w:r>
      <w:r w:rsidR="00AD63BB" w:rsidRPr="00AD63BB">
        <w:rPr>
          <w:rFonts w:ascii="Arial" w:hAnsi="Arial" w:cs="Arial"/>
          <w:bCs/>
          <w:sz w:val="24"/>
          <w:szCs w:val="24"/>
        </w:rPr>
        <w:t xml:space="preserve"> of steel as a structural material.</w:t>
      </w:r>
      <w:r w:rsidR="00AD63BB">
        <w:rPr>
          <w:rFonts w:ascii="Arial" w:hAnsi="Arial" w:cs="Arial"/>
          <w:bCs/>
          <w:sz w:val="24"/>
          <w:szCs w:val="24"/>
        </w:rPr>
        <w:t xml:space="preserve"> </w:t>
      </w:r>
    </w:p>
    <w:p w14:paraId="034BBA76" w14:textId="355A0BF5" w:rsidR="00107E02" w:rsidRDefault="009E1006" w:rsidP="009E1006">
      <w:pPr>
        <w:pStyle w:val="ListParagraph"/>
        <w:spacing w:before="240"/>
        <w:ind w:left="64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AD63BB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D63BB" w:rsidRPr="00AD63BB">
        <w:rPr>
          <w:rFonts w:ascii="Arial" w:hAnsi="Arial" w:cs="Arial"/>
          <w:bCs/>
          <w:sz w:val="24"/>
          <w:szCs w:val="24"/>
        </w:rPr>
        <w:t>(C.O.No.1) [Knowledge]</w:t>
      </w:r>
    </w:p>
    <w:p w14:paraId="1B3BCCD5" w14:textId="3F4AD825" w:rsidR="009E1006" w:rsidRDefault="00C628B0" w:rsidP="00381C79">
      <w:pPr>
        <w:pStyle w:val="ListParagraph"/>
        <w:numPr>
          <w:ilvl w:val="0"/>
          <w:numId w:val="14"/>
        </w:numPr>
        <w:spacing w:before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 the</w:t>
      </w:r>
      <w:r w:rsidR="00381C79" w:rsidRPr="00381C79">
        <w:rPr>
          <w:rFonts w:ascii="Arial" w:hAnsi="Arial" w:cs="Arial"/>
          <w:bCs/>
          <w:sz w:val="24"/>
          <w:szCs w:val="24"/>
        </w:rPr>
        <w:t xml:space="preserve"> </w:t>
      </w:r>
      <w:r w:rsidR="001525A7">
        <w:rPr>
          <w:rFonts w:ascii="Arial" w:hAnsi="Arial" w:cs="Arial"/>
          <w:bCs/>
          <w:sz w:val="24"/>
          <w:szCs w:val="24"/>
        </w:rPr>
        <w:t>different load combination</w:t>
      </w:r>
      <w:r w:rsidR="009E1006">
        <w:rPr>
          <w:rFonts w:ascii="Arial" w:hAnsi="Arial" w:cs="Arial"/>
          <w:bCs/>
          <w:sz w:val="24"/>
          <w:szCs w:val="24"/>
        </w:rPr>
        <w:t>s</w:t>
      </w:r>
      <w:r w:rsidR="001525A7">
        <w:rPr>
          <w:rFonts w:ascii="Arial" w:hAnsi="Arial" w:cs="Arial"/>
          <w:bCs/>
          <w:sz w:val="24"/>
          <w:szCs w:val="24"/>
        </w:rPr>
        <w:t xml:space="preserve"> in limit state design</w:t>
      </w:r>
      <w:r w:rsidR="00381C79" w:rsidRPr="00381C79">
        <w:rPr>
          <w:rFonts w:ascii="Arial" w:hAnsi="Arial" w:cs="Arial"/>
          <w:bCs/>
          <w:sz w:val="24"/>
          <w:szCs w:val="24"/>
        </w:rPr>
        <w:t xml:space="preserve"> as specified </w:t>
      </w:r>
      <w:r w:rsidR="009E1006">
        <w:rPr>
          <w:rFonts w:ascii="Arial" w:hAnsi="Arial" w:cs="Arial"/>
          <w:bCs/>
          <w:sz w:val="24"/>
          <w:szCs w:val="24"/>
        </w:rPr>
        <w:t>by</w:t>
      </w:r>
      <w:r w:rsidR="00381C79" w:rsidRPr="00381C79">
        <w:rPr>
          <w:rFonts w:ascii="Arial" w:hAnsi="Arial" w:cs="Arial"/>
          <w:bCs/>
          <w:sz w:val="24"/>
          <w:szCs w:val="24"/>
        </w:rPr>
        <w:t xml:space="preserve"> IS: 800 code.</w:t>
      </w:r>
      <w:r w:rsidR="00381C79">
        <w:rPr>
          <w:rFonts w:ascii="Arial" w:hAnsi="Arial" w:cs="Arial"/>
          <w:bCs/>
          <w:sz w:val="24"/>
          <w:szCs w:val="24"/>
        </w:rPr>
        <w:t xml:space="preserve"> </w:t>
      </w:r>
    </w:p>
    <w:p w14:paraId="39ABA3D4" w14:textId="54D90615" w:rsidR="00C628B0" w:rsidRDefault="00C628B0" w:rsidP="00C628B0">
      <w:pPr>
        <w:pStyle w:val="ListParagraph"/>
        <w:spacing w:before="24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C628B0">
        <w:rPr>
          <w:rFonts w:ascii="Arial" w:hAnsi="Arial" w:cs="Arial"/>
          <w:bCs/>
          <w:sz w:val="24"/>
          <w:szCs w:val="24"/>
        </w:rPr>
        <w:t>(C.O.No.1) [Knowledge]</w:t>
      </w:r>
    </w:p>
    <w:p w14:paraId="2A98F462" w14:textId="6C49DE0C" w:rsidR="00381C79" w:rsidRPr="00C628B0" w:rsidRDefault="00C628B0" w:rsidP="00BB04C0">
      <w:pPr>
        <w:pStyle w:val="ListParagraph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C628B0">
        <w:rPr>
          <w:rFonts w:ascii="Arial" w:hAnsi="Arial" w:cs="Arial"/>
          <w:bCs/>
          <w:sz w:val="24"/>
          <w:szCs w:val="24"/>
        </w:rPr>
        <w:t>Write the advantages of bolted connection.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381C79" w:rsidRPr="00C628B0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9E1006" w:rsidRPr="00C628B0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9E1006" w:rsidRPr="00C628B0">
        <w:rPr>
          <w:rFonts w:ascii="Arial" w:hAnsi="Arial" w:cs="Arial"/>
          <w:bCs/>
          <w:sz w:val="24"/>
          <w:szCs w:val="24"/>
        </w:rPr>
        <w:t xml:space="preserve"> </w:t>
      </w:r>
      <w:r w:rsidR="00381C79" w:rsidRPr="00C628B0">
        <w:rPr>
          <w:rFonts w:ascii="Arial" w:hAnsi="Arial" w:cs="Arial"/>
          <w:bCs/>
          <w:sz w:val="24"/>
          <w:szCs w:val="24"/>
        </w:rPr>
        <w:t>(C.O.No.1) [Knowledge]</w:t>
      </w:r>
    </w:p>
    <w:p w14:paraId="45FD2A0E" w14:textId="1163152F" w:rsidR="00381C79" w:rsidRDefault="00381C79" w:rsidP="00BB04C0">
      <w:pPr>
        <w:pStyle w:val="ListParagraph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381C79">
        <w:rPr>
          <w:rFonts w:ascii="Arial" w:hAnsi="Arial" w:cs="Arial"/>
          <w:bCs/>
          <w:sz w:val="24"/>
          <w:szCs w:val="24"/>
        </w:rPr>
        <w:t xml:space="preserve">Write short notes on </w:t>
      </w:r>
      <w:proofErr w:type="spellStart"/>
      <w:r w:rsidRPr="00381C79">
        <w:rPr>
          <w:rFonts w:ascii="Arial" w:hAnsi="Arial" w:cs="Arial"/>
          <w:bCs/>
          <w:sz w:val="24"/>
          <w:szCs w:val="24"/>
        </w:rPr>
        <w:t>i</w:t>
      </w:r>
      <w:proofErr w:type="spellEnd"/>
      <w:r w:rsidRPr="00381C79">
        <w:rPr>
          <w:rFonts w:ascii="Arial" w:hAnsi="Arial" w:cs="Arial"/>
          <w:bCs/>
          <w:sz w:val="24"/>
          <w:szCs w:val="24"/>
        </w:rPr>
        <w:t>)</w:t>
      </w:r>
      <w:r w:rsidR="009E1006">
        <w:rPr>
          <w:rFonts w:ascii="Arial" w:hAnsi="Arial" w:cs="Arial"/>
          <w:bCs/>
          <w:sz w:val="24"/>
          <w:szCs w:val="24"/>
        </w:rPr>
        <w:t xml:space="preserve"> </w:t>
      </w:r>
      <w:r w:rsidRPr="00381C79">
        <w:rPr>
          <w:rFonts w:ascii="Arial" w:hAnsi="Arial" w:cs="Arial"/>
          <w:bCs/>
          <w:sz w:val="24"/>
          <w:szCs w:val="24"/>
        </w:rPr>
        <w:t xml:space="preserve">Lap </w:t>
      </w:r>
      <w:r w:rsidR="009E1006" w:rsidRPr="00381C79">
        <w:rPr>
          <w:rFonts w:ascii="Arial" w:hAnsi="Arial" w:cs="Arial"/>
          <w:bCs/>
          <w:sz w:val="24"/>
          <w:szCs w:val="24"/>
        </w:rPr>
        <w:t>joint ii</w:t>
      </w:r>
      <w:r w:rsidRPr="00381C79">
        <w:rPr>
          <w:rFonts w:ascii="Arial" w:hAnsi="Arial" w:cs="Arial"/>
          <w:bCs/>
          <w:sz w:val="24"/>
          <w:szCs w:val="24"/>
        </w:rPr>
        <w:t>) Butt joint</w:t>
      </w:r>
      <w:r w:rsidR="009E1006">
        <w:rPr>
          <w:rFonts w:ascii="Arial" w:hAnsi="Arial" w:cs="Arial"/>
          <w:bCs/>
          <w:sz w:val="24"/>
          <w:szCs w:val="24"/>
        </w:rPr>
        <w:t xml:space="preserve">. </w:t>
      </w:r>
      <w:r w:rsidRPr="00381C7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9E1006">
        <w:rPr>
          <w:rFonts w:ascii="Arial" w:hAnsi="Arial" w:cs="Arial"/>
          <w:bCs/>
          <w:sz w:val="24"/>
          <w:szCs w:val="24"/>
        </w:rPr>
        <w:t xml:space="preserve">       </w:t>
      </w:r>
      <w:r w:rsidR="00BB46A8">
        <w:rPr>
          <w:rFonts w:ascii="Arial" w:hAnsi="Arial" w:cs="Arial"/>
          <w:bCs/>
          <w:sz w:val="24"/>
          <w:szCs w:val="24"/>
        </w:rPr>
        <w:t xml:space="preserve"> </w:t>
      </w:r>
      <w:r w:rsidRPr="00AD63BB">
        <w:rPr>
          <w:rFonts w:ascii="Arial" w:hAnsi="Arial" w:cs="Arial"/>
          <w:bCs/>
          <w:sz w:val="24"/>
          <w:szCs w:val="24"/>
        </w:rPr>
        <w:t>(C.O.No.</w:t>
      </w:r>
      <w:r>
        <w:rPr>
          <w:rFonts w:ascii="Arial" w:hAnsi="Arial" w:cs="Arial"/>
          <w:bCs/>
          <w:sz w:val="24"/>
          <w:szCs w:val="24"/>
        </w:rPr>
        <w:t>2</w:t>
      </w:r>
      <w:r w:rsidRPr="00AD63BB">
        <w:rPr>
          <w:rFonts w:ascii="Arial" w:hAnsi="Arial" w:cs="Arial"/>
          <w:bCs/>
          <w:sz w:val="24"/>
          <w:szCs w:val="24"/>
        </w:rPr>
        <w:t>) [Knowledge]</w:t>
      </w:r>
    </w:p>
    <w:p w14:paraId="2FB91510" w14:textId="57BA56CC" w:rsidR="00187C7E" w:rsidRDefault="00187C7E" w:rsidP="00BB04C0">
      <w:pPr>
        <w:pStyle w:val="ListParagraph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Write brief note on concept of shear lag</w:t>
      </w:r>
      <w:r w:rsidR="00C628B0">
        <w:rPr>
          <w:rFonts w:ascii="Arial" w:hAnsi="Arial" w:cs="Arial"/>
          <w:bCs/>
          <w:sz w:val="24"/>
          <w:szCs w:val="24"/>
        </w:rPr>
        <w:t xml:space="preserve">.                                             </w:t>
      </w:r>
      <w:r w:rsidR="00C628B0" w:rsidRPr="00FD7CB2">
        <w:rPr>
          <w:rFonts w:ascii="Arial" w:hAnsi="Arial" w:cs="Arial"/>
          <w:bCs/>
          <w:sz w:val="24"/>
          <w:szCs w:val="24"/>
        </w:rPr>
        <w:t>(C.O.No.3) [K</w:t>
      </w:r>
      <w:r w:rsidR="00C628B0" w:rsidRPr="00AD63BB">
        <w:rPr>
          <w:rFonts w:ascii="Arial" w:hAnsi="Arial" w:cs="Arial"/>
          <w:bCs/>
          <w:sz w:val="24"/>
          <w:szCs w:val="24"/>
        </w:rPr>
        <w:t>nowledge]</w:t>
      </w:r>
    </w:p>
    <w:p w14:paraId="6375091A" w14:textId="088E0260" w:rsidR="00187C7E" w:rsidRDefault="00F82CF9" w:rsidP="00BB04C0">
      <w:pPr>
        <w:pStyle w:val="ListParagraph"/>
        <w:numPr>
          <w:ilvl w:val="0"/>
          <w:numId w:val="14"/>
        </w:numPr>
        <w:spacing w:after="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List</w:t>
      </w:r>
      <w:r w:rsidR="00187C7E">
        <w:rPr>
          <w:rFonts w:ascii="Arial" w:hAnsi="Arial" w:cs="Arial"/>
          <w:bCs/>
          <w:sz w:val="24"/>
          <w:szCs w:val="24"/>
        </w:rPr>
        <w:t xml:space="preserve"> the factors depends on the strength of the column.</w:t>
      </w:r>
      <w:r w:rsidR="00FD7CB2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D7CB2" w:rsidRPr="00FD7CB2">
        <w:rPr>
          <w:rFonts w:ascii="Arial" w:hAnsi="Arial" w:cs="Arial"/>
          <w:bCs/>
          <w:sz w:val="24"/>
          <w:szCs w:val="24"/>
        </w:rPr>
        <w:t>(C.O.No.</w:t>
      </w:r>
      <w:r w:rsidR="00FD7CB2">
        <w:rPr>
          <w:rFonts w:ascii="Arial" w:hAnsi="Arial" w:cs="Arial"/>
          <w:bCs/>
          <w:sz w:val="24"/>
          <w:szCs w:val="24"/>
        </w:rPr>
        <w:t>4</w:t>
      </w:r>
      <w:r w:rsidR="00FD7CB2" w:rsidRPr="00FD7CB2">
        <w:rPr>
          <w:rFonts w:ascii="Arial" w:hAnsi="Arial" w:cs="Arial"/>
          <w:bCs/>
          <w:sz w:val="24"/>
          <w:szCs w:val="24"/>
        </w:rPr>
        <w:t>) [K</w:t>
      </w:r>
      <w:r w:rsidR="00FD7CB2" w:rsidRPr="00AD63BB">
        <w:rPr>
          <w:rFonts w:ascii="Arial" w:hAnsi="Arial" w:cs="Arial"/>
          <w:bCs/>
          <w:sz w:val="24"/>
          <w:szCs w:val="24"/>
        </w:rPr>
        <w:t>nowledge]</w:t>
      </w:r>
    </w:p>
    <w:p w14:paraId="26B9A91E" w14:textId="07F46911" w:rsidR="00381C79" w:rsidRDefault="00381C79" w:rsidP="00381C79">
      <w:pPr>
        <w:pStyle w:val="ListParagraph"/>
        <w:spacing w:before="24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</w:t>
      </w:r>
    </w:p>
    <w:p w14:paraId="301B0F93" w14:textId="6FC6D5F1" w:rsidR="003F4E9F" w:rsidRPr="00381C79" w:rsidRDefault="00381C79" w:rsidP="00381C79">
      <w:pPr>
        <w:pStyle w:val="ListParagraph"/>
        <w:spacing w:before="24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F4E9F" w:rsidRPr="00381C79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65F06EBB" w14:textId="7F80375A" w:rsidR="00754B2C" w:rsidRDefault="009E1006" w:rsidP="00381C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1525A7">
        <w:rPr>
          <w:rFonts w:ascii="Arial" w:hAnsi="Arial" w:cs="Arial"/>
          <w:b/>
          <w:sz w:val="24"/>
          <w:szCs w:val="24"/>
        </w:rPr>
        <w:t xml:space="preserve">any </w:t>
      </w:r>
      <w:r w:rsidR="00CD0688">
        <w:rPr>
          <w:rFonts w:ascii="Arial" w:hAnsi="Arial" w:cs="Arial"/>
          <w:b/>
          <w:sz w:val="24"/>
          <w:szCs w:val="24"/>
        </w:rPr>
        <w:t>FOUR</w:t>
      </w:r>
      <w:r w:rsidR="00BF4EA2">
        <w:rPr>
          <w:rFonts w:ascii="Arial" w:hAnsi="Arial" w:cs="Arial"/>
          <w:b/>
          <w:sz w:val="24"/>
          <w:szCs w:val="24"/>
        </w:rPr>
        <w:t xml:space="preserve"> </w:t>
      </w:r>
      <w:r w:rsidR="00D60F39">
        <w:rPr>
          <w:rFonts w:ascii="Arial" w:hAnsi="Arial" w:cs="Arial"/>
          <w:b/>
          <w:sz w:val="24"/>
          <w:szCs w:val="24"/>
        </w:rPr>
        <w:t>que</w:t>
      </w:r>
      <w:r w:rsidR="00DC34E9">
        <w:rPr>
          <w:rFonts w:ascii="Arial" w:hAnsi="Arial" w:cs="Arial"/>
          <w:b/>
          <w:sz w:val="24"/>
          <w:szCs w:val="24"/>
        </w:rPr>
        <w:t>stions. Each Q</w:t>
      </w:r>
      <w:r w:rsidR="00107E02">
        <w:rPr>
          <w:rFonts w:ascii="Arial" w:hAnsi="Arial" w:cs="Arial"/>
          <w:b/>
          <w:sz w:val="24"/>
          <w:szCs w:val="24"/>
        </w:rPr>
        <w:t xml:space="preserve">uestion carries </w:t>
      </w:r>
      <w:r w:rsidR="001525A7">
        <w:rPr>
          <w:rFonts w:ascii="Arial" w:hAnsi="Arial" w:cs="Arial"/>
          <w:b/>
          <w:sz w:val="24"/>
          <w:szCs w:val="24"/>
        </w:rPr>
        <w:t>10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 </w:t>
      </w:r>
      <w:r w:rsidR="009076F4">
        <w:rPr>
          <w:rFonts w:ascii="Arial" w:hAnsi="Arial" w:cs="Arial"/>
          <w:b/>
          <w:sz w:val="24"/>
          <w:szCs w:val="24"/>
        </w:rPr>
        <w:t xml:space="preserve">         </w:t>
      </w:r>
      <w:r w:rsidR="004C1EDF">
        <w:rPr>
          <w:rFonts w:ascii="Arial" w:hAnsi="Arial" w:cs="Arial"/>
          <w:b/>
          <w:sz w:val="24"/>
          <w:szCs w:val="24"/>
        </w:rPr>
        <w:t xml:space="preserve"> </w:t>
      </w:r>
      <w:r w:rsidR="00107E02">
        <w:rPr>
          <w:rFonts w:ascii="Arial" w:hAnsi="Arial" w:cs="Arial"/>
          <w:b/>
          <w:sz w:val="24"/>
          <w:szCs w:val="24"/>
        </w:rPr>
        <w:t xml:space="preserve"> </w:t>
      </w:r>
      <w:r w:rsidR="009076F4">
        <w:rPr>
          <w:rFonts w:ascii="Arial" w:hAnsi="Arial" w:cs="Arial"/>
          <w:b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b/>
          <w:sz w:val="24"/>
          <w:szCs w:val="24"/>
        </w:rPr>
        <w:t>(</w:t>
      </w:r>
      <w:r w:rsidR="00CD0688">
        <w:rPr>
          <w:rFonts w:ascii="Arial" w:hAnsi="Arial" w:cs="Arial"/>
          <w:b/>
          <w:sz w:val="24"/>
          <w:szCs w:val="24"/>
        </w:rPr>
        <w:t>4</w:t>
      </w:r>
      <w:r w:rsidR="003F4E9F" w:rsidRPr="00B47B65">
        <w:rPr>
          <w:rFonts w:ascii="Arial" w:hAnsi="Arial" w:cs="Arial"/>
          <w:b/>
          <w:sz w:val="24"/>
          <w:szCs w:val="24"/>
        </w:rPr>
        <w:t>Qx</w:t>
      </w:r>
      <w:r w:rsidR="001525A7">
        <w:rPr>
          <w:rFonts w:ascii="Arial" w:hAnsi="Arial" w:cs="Arial"/>
          <w:b/>
          <w:sz w:val="24"/>
          <w:szCs w:val="24"/>
        </w:rPr>
        <w:t>10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 w:rsidR="000758DD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0758DD">
        <w:rPr>
          <w:rFonts w:ascii="Arial" w:hAnsi="Arial" w:cs="Arial"/>
          <w:b/>
          <w:sz w:val="24"/>
          <w:szCs w:val="24"/>
        </w:rPr>
        <w:t xml:space="preserve"> </w:t>
      </w:r>
      <w:r w:rsidR="00CD0688">
        <w:rPr>
          <w:rFonts w:ascii="Arial" w:hAnsi="Arial" w:cs="Arial"/>
          <w:b/>
          <w:sz w:val="24"/>
          <w:szCs w:val="24"/>
        </w:rPr>
        <w:t>4</w:t>
      </w:r>
      <w:r w:rsidR="001525A7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>)</w:t>
      </w:r>
    </w:p>
    <w:p w14:paraId="000E32BE" w14:textId="77777777" w:rsidR="009E1006" w:rsidRDefault="001525A7" w:rsidP="009E100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1525A7">
        <w:rPr>
          <w:rFonts w:ascii="Arial" w:hAnsi="Arial" w:cs="Arial"/>
          <w:bCs/>
          <w:sz w:val="24"/>
          <w:szCs w:val="24"/>
        </w:rPr>
        <w:t>Write short notes on the limit state of strength and serviceability as specified in IS: 800 code.</w:t>
      </w:r>
    </w:p>
    <w:p w14:paraId="2B742426" w14:textId="32733AC0" w:rsidR="00FD7CB2" w:rsidRDefault="00FD7CB2" w:rsidP="00FD7CB2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</w:t>
      </w:r>
      <w:r w:rsidRPr="00FD7CB2">
        <w:rPr>
          <w:rFonts w:ascii="Arial" w:hAnsi="Arial" w:cs="Arial"/>
          <w:bCs/>
          <w:sz w:val="24"/>
          <w:szCs w:val="24"/>
        </w:rPr>
        <w:t>(C.O.No.</w:t>
      </w:r>
      <w:r>
        <w:rPr>
          <w:rFonts w:ascii="Arial" w:hAnsi="Arial" w:cs="Arial"/>
          <w:bCs/>
          <w:sz w:val="24"/>
          <w:szCs w:val="24"/>
        </w:rPr>
        <w:t>1</w:t>
      </w:r>
      <w:r w:rsidRPr="00FD7CB2">
        <w:rPr>
          <w:rFonts w:ascii="Arial" w:hAnsi="Arial" w:cs="Arial"/>
          <w:bCs/>
          <w:sz w:val="24"/>
          <w:szCs w:val="24"/>
        </w:rPr>
        <w:t>) [Comprehension]</w:t>
      </w:r>
    </w:p>
    <w:p w14:paraId="45D43232" w14:textId="50C8F14C" w:rsidR="00FD7CB2" w:rsidRDefault="00FD7CB2" w:rsidP="009E100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FD7CB2">
        <w:rPr>
          <w:rFonts w:ascii="Arial" w:hAnsi="Arial" w:cs="Arial"/>
          <w:bCs/>
          <w:sz w:val="24"/>
          <w:szCs w:val="24"/>
        </w:rPr>
        <w:t xml:space="preserve">Explain the different types of failures in tension members.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7CB2">
        <w:rPr>
          <w:rFonts w:ascii="Arial" w:hAnsi="Arial" w:cs="Arial"/>
          <w:bCs/>
          <w:sz w:val="24"/>
          <w:szCs w:val="24"/>
        </w:rPr>
        <w:t>(C.O.No.3) [Comprehension]</w:t>
      </w:r>
    </w:p>
    <w:p w14:paraId="6F1C4619" w14:textId="35C6B314" w:rsidR="004B47B5" w:rsidRDefault="009E1006" w:rsidP="00FD7CB2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1525A7" w:rsidRPr="001525A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525A7" w:rsidRPr="001525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FD7CB2">
        <w:rPr>
          <w:rFonts w:ascii="Arial" w:hAnsi="Arial" w:cs="Arial"/>
          <w:bCs/>
          <w:sz w:val="24"/>
          <w:szCs w:val="24"/>
        </w:rPr>
        <w:t xml:space="preserve">  </w:t>
      </w:r>
    </w:p>
    <w:p w14:paraId="0B2EC71E" w14:textId="22D0CF8C" w:rsidR="00187C7E" w:rsidRDefault="00187C7E" w:rsidP="00381C79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187C7E">
        <w:rPr>
          <w:rFonts w:ascii="Arial" w:hAnsi="Arial" w:cs="Arial"/>
          <w:bCs/>
          <w:sz w:val="24"/>
          <w:szCs w:val="24"/>
        </w:rPr>
        <w:t>Explain the different failure modes in compression members with sketch</w:t>
      </w:r>
      <w:r w:rsidR="00FD7CB2">
        <w:rPr>
          <w:rFonts w:ascii="Arial" w:hAnsi="Arial" w:cs="Arial"/>
          <w:bCs/>
          <w:sz w:val="24"/>
          <w:szCs w:val="24"/>
        </w:rPr>
        <w:t>.</w:t>
      </w:r>
    </w:p>
    <w:p w14:paraId="1F2DC6B9" w14:textId="09A1A275" w:rsidR="00381C79" w:rsidRDefault="004B47B5" w:rsidP="004B47B5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</w:t>
      </w:r>
      <w:r w:rsidR="00BB04C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9E1006" w:rsidRPr="001525A7">
        <w:rPr>
          <w:rFonts w:ascii="Arial" w:hAnsi="Arial" w:cs="Arial"/>
          <w:bCs/>
          <w:sz w:val="24"/>
          <w:szCs w:val="24"/>
        </w:rPr>
        <w:t>C.O.No.</w:t>
      </w:r>
      <w:r w:rsidR="00BB04C0">
        <w:rPr>
          <w:rFonts w:ascii="Arial" w:hAnsi="Arial" w:cs="Arial"/>
          <w:bCs/>
          <w:sz w:val="24"/>
          <w:szCs w:val="24"/>
        </w:rPr>
        <w:t>4</w:t>
      </w:r>
      <w:r w:rsidR="009E1006" w:rsidRPr="001525A7">
        <w:rPr>
          <w:rFonts w:ascii="Arial" w:hAnsi="Arial" w:cs="Arial"/>
          <w:bCs/>
          <w:sz w:val="24"/>
          <w:szCs w:val="24"/>
        </w:rPr>
        <w:t>) [</w:t>
      </w:r>
      <w:r w:rsidR="009E1006">
        <w:rPr>
          <w:rFonts w:ascii="Arial" w:hAnsi="Arial" w:cs="Arial"/>
          <w:bCs/>
          <w:sz w:val="24"/>
          <w:szCs w:val="24"/>
        </w:rPr>
        <w:t>Comprehension</w:t>
      </w:r>
      <w:r w:rsidR="009E1006" w:rsidRPr="001525A7">
        <w:rPr>
          <w:rFonts w:ascii="Arial" w:hAnsi="Arial" w:cs="Arial"/>
          <w:bCs/>
          <w:sz w:val="24"/>
          <w:szCs w:val="24"/>
        </w:rPr>
        <w:t>]</w:t>
      </w:r>
    </w:p>
    <w:p w14:paraId="3E76F2A0" w14:textId="60B26A4C" w:rsidR="001172EB" w:rsidRDefault="001172EB" w:rsidP="00221A0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1172EB">
        <w:rPr>
          <w:rFonts w:ascii="Arial" w:hAnsi="Arial" w:cs="Arial"/>
          <w:bCs/>
          <w:sz w:val="24"/>
          <w:szCs w:val="24"/>
        </w:rPr>
        <w:t xml:space="preserve">A 300 ISF </w:t>
      </w:r>
      <w:r w:rsidR="00FE0E28">
        <w:rPr>
          <w:rFonts w:ascii="Arial" w:hAnsi="Arial" w:cs="Arial"/>
          <w:bCs/>
          <w:sz w:val="24"/>
          <w:szCs w:val="24"/>
        </w:rPr>
        <w:t>10</w:t>
      </w:r>
      <w:r w:rsidRPr="001172EB">
        <w:rPr>
          <w:rFonts w:ascii="Arial" w:hAnsi="Arial" w:cs="Arial"/>
          <w:bCs/>
          <w:sz w:val="24"/>
          <w:szCs w:val="24"/>
        </w:rPr>
        <w:t>mm of grade Fe 410 is used as a tension member in a lattice girder. It is connected to a 1</w:t>
      </w:r>
      <w:r w:rsidR="00FE0E28">
        <w:rPr>
          <w:rFonts w:ascii="Arial" w:hAnsi="Arial" w:cs="Arial"/>
          <w:bCs/>
          <w:sz w:val="24"/>
          <w:szCs w:val="24"/>
        </w:rPr>
        <w:t>2</w:t>
      </w:r>
      <w:r w:rsidRPr="001172EB">
        <w:rPr>
          <w:rFonts w:ascii="Arial" w:hAnsi="Arial" w:cs="Arial"/>
          <w:bCs/>
          <w:sz w:val="24"/>
          <w:szCs w:val="24"/>
        </w:rPr>
        <w:t xml:space="preserve">mm thick gusset plate by </w:t>
      </w:r>
      <w:r w:rsidR="00FE0E28">
        <w:rPr>
          <w:rFonts w:ascii="Arial" w:hAnsi="Arial" w:cs="Arial"/>
          <w:bCs/>
          <w:sz w:val="24"/>
          <w:szCs w:val="24"/>
        </w:rPr>
        <w:t>20</w:t>
      </w:r>
      <w:r w:rsidRPr="001172EB">
        <w:rPr>
          <w:rFonts w:ascii="Arial" w:hAnsi="Arial" w:cs="Arial"/>
          <w:bCs/>
          <w:sz w:val="24"/>
          <w:szCs w:val="24"/>
        </w:rPr>
        <w:t xml:space="preserve">mm diameter bolts of grade 4.6. Calculate the effective net area </w:t>
      </w:r>
      <w:r>
        <w:rPr>
          <w:rFonts w:ascii="Arial" w:hAnsi="Arial" w:cs="Arial"/>
          <w:bCs/>
          <w:sz w:val="24"/>
          <w:szCs w:val="24"/>
        </w:rPr>
        <w:t>for the member shown in</w:t>
      </w:r>
      <w:r w:rsidR="00E11F1E">
        <w:rPr>
          <w:rFonts w:ascii="Arial" w:hAnsi="Arial" w:cs="Arial"/>
          <w:bCs/>
          <w:sz w:val="24"/>
          <w:szCs w:val="24"/>
        </w:rPr>
        <w:t xml:space="preserve"> </w:t>
      </w:r>
      <w:r w:rsidR="00E11F1E" w:rsidRPr="00E11F1E">
        <w:rPr>
          <w:rFonts w:ascii="Arial" w:hAnsi="Arial" w:cs="Arial"/>
          <w:b/>
          <w:sz w:val="24"/>
          <w:szCs w:val="24"/>
        </w:rPr>
        <w:t>Fig.Q.10</w:t>
      </w:r>
    </w:p>
    <w:p w14:paraId="5AA81629" w14:textId="338A3A0A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(</w:t>
      </w:r>
      <w:r w:rsidRPr="001525A7">
        <w:rPr>
          <w:rFonts w:ascii="Arial" w:hAnsi="Arial" w:cs="Arial"/>
          <w:bCs/>
          <w:sz w:val="24"/>
          <w:szCs w:val="24"/>
        </w:rPr>
        <w:t>C.O.No.</w:t>
      </w:r>
      <w:r w:rsidR="00226DA6">
        <w:rPr>
          <w:rFonts w:ascii="Arial" w:hAnsi="Arial" w:cs="Arial"/>
          <w:bCs/>
          <w:sz w:val="24"/>
          <w:szCs w:val="24"/>
        </w:rPr>
        <w:t>1</w:t>
      </w:r>
      <w:r w:rsidRPr="001525A7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Comprehension</w:t>
      </w:r>
      <w:r w:rsidRPr="001525A7">
        <w:rPr>
          <w:rFonts w:ascii="Arial" w:hAnsi="Arial" w:cs="Arial"/>
          <w:bCs/>
          <w:sz w:val="24"/>
          <w:szCs w:val="24"/>
        </w:rPr>
        <w:t>]</w:t>
      </w:r>
    </w:p>
    <w:p w14:paraId="5D9E9347" w14:textId="77777777" w:rsidR="001172EB" w:rsidRDefault="001172EB" w:rsidP="001172EB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FF37025" w14:textId="08A9E711" w:rsidR="001172EB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05751286" wp14:editId="47ECEF40">
            <wp:simplePos x="0" y="0"/>
            <wp:positionH relativeFrom="column">
              <wp:posOffset>1988185</wp:posOffset>
            </wp:positionH>
            <wp:positionV relativeFrom="paragraph">
              <wp:posOffset>0</wp:posOffset>
            </wp:positionV>
            <wp:extent cx="2390775" cy="1909445"/>
            <wp:effectExtent l="0" t="0" r="9525" b="0"/>
            <wp:wrapTight wrapText="bothSides">
              <wp:wrapPolygon edited="0">
                <wp:start x="0" y="0"/>
                <wp:lineTo x="0" y="21334"/>
                <wp:lineTo x="21514" y="21334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952AF" w14:textId="3F278BD6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CB08C5B" w14:textId="26ABF811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D932D67" w14:textId="77777777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6BC0089" w14:textId="23DD897B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DF08A3F" w14:textId="6A63117E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3B24D979" w14:textId="6EB29F1D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83F85E4" w14:textId="77777777" w:rsidR="00FE0E28" w:rsidRDefault="00FE0E28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229E829" w14:textId="778FE09D" w:rsidR="00BB04C0" w:rsidRDefault="00BB04C0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</w:p>
    <w:p w14:paraId="7AD1968C" w14:textId="77777777" w:rsidR="001168B1" w:rsidRDefault="001168B1" w:rsidP="001172EB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A4BD333" w14:textId="67A33267" w:rsidR="00FE0E28" w:rsidRPr="00BB04C0" w:rsidRDefault="00E11F1E" w:rsidP="001172EB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1F1E">
        <w:rPr>
          <w:rFonts w:ascii="Arial" w:hAnsi="Arial" w:cs="Arial"/>
          <w:b/>
          <w:sz w:val="24"/>
          <w:szCs w:val="24"/>
        </w:rPr>
        <w:t>Fig.Q.10</w:t>
      </w:r>
      <w:r w:rsidR="00BB04C0" w:rsidRPr="00BB04C0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2A2427EC" w14:textId="41BF6F21" w:rsidR="00BB04C0" w:rsidRDefault="00BB04C0" w:rsidP="001172EB">
      <w:pPr>
        <w:pStyle w:val="ListParagraph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3F5C738C" w14:textId="6A8C9E16" w:rsidR="00E5760D" w:rsidRDefault="004A2584" w:rsidP="004A258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4A2584">
        <w:rPr>
          <w:rFonts w:ascii="Arial" w:hAnsi="Arial" w:cs="Arial"/>
          <w:bCs/>
          <w:sz w:val="24"/>
          <w:szCs w:val="24"/>
        </w:rPr>
        <w:t xml:space="preserve">Determine the block shear strength of the welded tension member shown in </w:t>
      </w:r>
      <w:r w:rsidR="00E11F1E">
        <w:rPr>
          <w:rFonts w:ascii="Arial" w:hAnsi="Arial" w:cs="Arial"/>
          <w:bCs/>
          <w:sz w:val="24"/>
          <w:szCs w:val="24"/>
        </w:rPr>
        <w:t>F</w:t>
      </w:r>
      <w:r w:rsidRPr="004A2584">
        <w:rPr>
          <w:rFonts w:ascii="Arial" w:hAnsi="Arial" w:cs="Arial"/>
          <w:bCs/>
          <w:sz w:val="24"/>
          <w:szCs w:val="24"/>
        </w:rPr>
        <w:t>ig.</w:t>
      </w:r>
      <w:r w:rsidR="00E11F1E">
        <w:rPr>
          <w:rFonts w:ascii="Arial" w:hAnsi="Arial" w:cs="Arial"/>
          <w:bCs/>
          <w:sz w:val="24"/>
          <w:szCs w:val="24"/>
        </w:rPr>
        <w:t xml:space="preserve">Q11. </w:t>
      </w:r>
      <w:r w:rsidRPr="004A2584">
        <w:rPr>
          <w:rFonts w:ascii="Arial" w:hAnsi="Arial" w:cs="Arial"/>
          <w:bCs/>
          <w:sz w:val="24"/>
          <w:szCs w:val="24"/>
        </w:rPr>
        <w:t xml:space="preserve"> Steel is of grade Fe410.</w:t>
      </w:r>
      <w:r w:rsidR="00226DA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(</w:t>
      </w:r>
      <w:r w:rsidR="00226DA6" w:rsidRPr="001525A7">
        <w:rPr>
          <w:rFonts w:ascii="Arial" w:hAnsi="Arial" w:cs="Arial"/>
          <w:bCs/>
          <w:sz w:val="24"/>
          <w:szCs w:val="24"/>
        </w:rPr>
        <w:t>C.O.No.</w:t>
      </w:r>
      <w:r w:rsidR="00226DA6">
        <w:rPr>
          <w:rFonts w:ascii="Arial" w:hAnsi="Arial" w:cs="Arial"/>
          <w:bCs/>
          <w:sz w:val="24"/>
          <w:szCs w:val="24"/>
        </w:rPr>
        <w:t>1</w:t>
      </w:r>
      <w:r w:rsidR="00226DA6" w:rsidRPr="001525A7">
        <w:rPr>
          <w:rFonts w:ascii="Arial" w:hAnsi="Arial" w:cs="Arial"/>
          <w:bCs/>
          <w:sz w:val="24"/>
          <w:szCs w:val="24"/>
        </w:rPr>
        <w:t>) [</w:t>
      </w:r>
      <w:r w:rsidR="00226DA6">
        <w:rPr>
          <w:rFonts w:ascii="Arial" w:hAnsi="Arial" w:cs="Arial"/>
          <w:bCs/>
          <w:sz w:val="24"/>
          <w:szCs w:val="24"/>
        </w:rPr>
        <w:t>Comprehension</w:t>
      </w:r>
      <w:r w:rsidR="00226DA6" w:rsidRPr="001525A7">
        <w:rPr>
          <w:rFonts w:ascii="Arial" w:hAnsi="Arial" w:cs="Arial"/>
          <w:bCs/>
          <w:sz w:val="24"/>
          <w:szCs w:val="24"/>
        </w:rPr>
        <w:t>]</w:t>
      </w:r>
    </w:p>
    <w:p w14:paraId="38E8666A" w14:textId="07D3E7B4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1" locked="0" layoutInCell="1" allowOverlap="1" wp14:anchorId="491FB8FC" wp14:editId="0DC725F6">
            <wp:simplePos x="0" y="0"/>
            <wp:positionH relativeFrom="column">
              <wp:posOffset>1854835</wp:posOffset>
            </wp:positionH>
            <wp:positionV relativeFrom="paragraph">
              <wp:posOffset>52070</wp:posOffset>
            </wp:positionV>
            <wp:extent cx="234378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19" y="21467"/>
                <wp:lineTo x="21419" y="0"/>
                <wp:lineTo x="0" y="0"/>
              </wp:wrapPolygon>
            </wp:wrapTight>
            <wp:docPr id="20082673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1C71B" w14:textId="5F573FED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BE71385" w14:textId="1805DFF6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4474C1A" w14:textId="7742D7CC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BE34FA8" w14:textId="329793E6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E9877C7" w14:textId="7E8240CF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EE1470E" w14:textId="212D7790" w:rsidR="00BB04C0" w:rsidRDefault="00BB04C0" w:rsidP="00BB04C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8E63700" w14:textId="77777777" w:rsidR="00495455" w:rsidRDefault="00495455" w:rsidP="00E11F1E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9A910B9" w14:textId="5FF3D95A" w:rsidR="00E5760D" w:rsidRDefault="00E11F1E" w:rsidP="00E11F1E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11F1E">
        <w:rPr>
          <w:rFonts w:ascii="Arial" w:hAnsi="Arial" w:cs="Arial"/>
          <w:b/>
          <w:sz w:val="24"/>
          <w:szCs w:val="24"/>
        </w:rPr>
        <w:t>Fig.Q11</w:t>
      </w:r>
    </w:p>
    <w:p w14:paraId="511E28F6" w14:textId="667882D7" w:rsidR="00E11F1E" w:rsidRPr="00E11F1E" w:rsidRDefault="00E11F1E" w:rsidP="00E11F1E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A001460" w14:textId="77777777" w:rsidR="00226DA6" w:rsidRDefault="0078092A" w:rsidP="00226DA6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226DA6">
        <w:rPr>
          <w:rFonts w:ascii="Arial" w:hAnsi="Arial" w:cs="Arial"/>
          <w:bCs/>
          <w:sz w:val="24"/>
          <w:szCs w:val="24"/>
        </w:rPr>
        <w:t xml:space="preserve">Determine the block shear strength of the tension member shown in </w:t>
      </w:r>
      <w:r w:rsidR="00E11F1E" w:rsidRPr="00226DA6">
        <w:rPr>
          <w:rFonts w:ascii="Arial" w:hAnsi="Arial" w:cs="Arial"/>
          <w:bCs/>
          <w:sz w:val="24"/>
          <w:szCs w:val="24"/>
        </w:rPr>
        <w:t>Fig.Q.12</w:t>
      </w:r>
      <w:r w:rsidRPr="00226DA6">
        <w:rPr>
          <w:rFonts w:ascii="Arial" w:hAnsi="Arial" w:cs="Arial"/>
          <w:bCs/>
          <w:sz w:val="24"/>
          <w:szCs w:val="24"/>
        </w:rPr>
        <w:t xml:space="preserve"> below.</w:t>
      </w:r>
    </w:p>
    <w:p w14:paraId="3C14BD8D" w14:textId="287E22C9" w:rsidR="00226DA6" w:rsidRPr="00226DA6" w:rsidRDefault="00226DA6" w:rsidP="00226DA6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</w:t>
      </w:r>
      <w:r w:rsidR="0078092A" w:rsidRPr="00226D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Pr="00226DA6">
        <w:rPr>
          <w:rFonts w:ascii="Arial" w:hAnsi="Arial" w:cs="Arial"/>
          <w:bCs/>
          <w:sz w:val="24"/>
          <w:szCs w:val="24"/>
        </w:rPr>
        <w:t>(C.O.No.1) [Comprehension]</w:t>
      </w:r>
    </w:p>
    <w:p w14:paraId="6143D616" w14:textId="2F03FB85" w:rsidR="0078092A" w:rsidRPr="0078092A" w:rsidRDefault="00226DA6" w:rsidP="00226DA6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2F79402C" wp14:editId="55895FBC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331470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476" y="21424"/>
                <wp:lineTo x="21476" y="0"/>
                <wp:lineTo x="0" y="0"/>
              </wp:wrapPolygon>
            </wp:wrapTight>
            <wp:docPr id="13635976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DDDB" w14:textId="625D43EE" w:rsidR="001525A7" w:rsidRPr="0078092A" w:rsidRDefault="001525A7" w:rsidP="00226DA6">
      <w:pPr>
        <w:rPr>
          <w:rFonts w:ascii="Arial" w:hAnsi="Arial" w:cs="Arial"/>
          <w:b/>
          <w:sz w:val="24"/>
          <w:szCs w:val="24"/>
        </w:rPr>
      </w:pPr>
      <w:r w:rsidRPr="0078092A">
        <w:rPr>
          <w:rFonts w:ascii="Arial" w:hAnsi="Arial" w:cs="Arial"/>
          <w:b/>
          <w:sz w:val="24"/>
          <w:szCs w:val="24"/>
        </w:rPr>
        <w:br/>
      </w:r>
    </w:p>
    <w:p w14:paraId="4545A8D4" w14:textId="46B4BF06" w:rsidR="00754B2C" w:rsidRDefault="00754B2C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5A86A154" w14:textId="3340D15C" w:rsidR="009E1006" w:rsidRDefault="009E1006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7973D5CC" w14:textId="286626A2" w:rsidR="009E1006" w:rsidRDefault="009E1006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6BFE10A3" w14:textId="2FF57465" w:rsidR="004B47B5" w:rsidRPr="00E11F1E" w:rsidRDefault="00E11F1E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11F1E">
        <w:rPr>
          <w:rFonts w:ascii="Arial" w:hAnsi="Arial" w:cs="Arial"/>
          <w:b/>
          <w:sz w:val="24"/>
          <w:szCs w:val="24"/>
        </w:rPr>
        <w:t>Fig.Q.12</w:t>
      </w:r>
    </w:p>
    <w:p w14:paraId="3C0502D6" w14:textId="37AA5E8C" w:rsidR="003F4E9F" w:rsidRDefault="003F4E9F" w:rsidP="004B1AC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</w:t>
      </w:r>
      <w:proofErr w:type="gramStart"/>
      <w:r>
        <w:rPr>
          <w:rFonts w:ascii="Arial" w:hAnsi="Arial" w:cs="Arial"/>
          <w:b/>
          <w:sz w:val="24"/>
          <w:szCs w:val="24"/>
        </w:rPr>
        <w:t>Questions]</w:t>
      </w:r>
      <w:r w:rsidR="00754B2C">
        <w:rPr>
          <w:rFonts w:ascii="Arial" w:hAnsi="Arial" w:cs="Arial"/>
          <w:b/>
          <w:sz w:val="24"/>
          <w:szCs w:val="24"/>
        </w:rPr>
        <w:t>\</w:t>
      </w:r>
      <w:proofErr w:type="gramEnd"/>
    </w:p>
    <w:p w14:paraId="274A8EE1" w14:textId="0B17FFFB" w:rsidR="003F4E9F" w:rsidRDefault="009E1006" w:rsidP="009E10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F4E9F">
        <w:rPr>
          <w:rFonts w:ascii="Arial" w:hAnsi="Arial" w:cs="Arial"/>
          <w:b/>
          <w:sz w:val="24"/>
          <w:szCs w:val="24"/>
        </w:rPr>
        <w:t xml:space="preserve">Answer </w:t>
      </w:r>
      <w:r w:rsidR="004B47B5">
        <w:rPr>
          <w:rFonts w:ascii="Arial" w:hAnsi="Arial" w:cs="Arial"/>
          <w:b/>
          <w:sz w:val="24"/>
          <w:szCs w:val="24"/>
        </w:rPr>
        <w:t>any TWO</w:t>
      </w:r>
      <w:r w:rsidR="00DC34E9">
        <w:rPr>
          <w:rFonts w:ascii="Arial" w:hAnsi="Arial" w:cs="Arial"/>
          <w:b/>
          <w:sz w:val="24"/>
          <w:szCs w:val="24"/>
        </w:rPr>
        <w:t xml:space="preserve"> Questions. Each Q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uestion carries </w:t>
      </w:r>
      <w:r w:rsidR="00CD0688">
        <w:rPr>
          <w:rFonts w:ascii="Arial" w:hAnsi="Arial" w:cs="Arial"/>
          <w:b/>
          <w:sz w:val="24"/>
          <w:szCs w:val="24"/>
        </w:rPr>
        <w:t>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          </w:t>
      </w:r>
      <w:r w:rsidR="003F4E9F">
        <w:rPr>
          <w:rFonts w:ascii="Arial" w:hAnsi="Arial" w:cs="Arial"/>
          <w:b/>
          <w:sz w:val="24"/>
          <w:szCs w:val="24"/>
        </w:rPr>
        <w:t xml:space="preserve">  </w:t>
      </w:r>
      <w:r w:rsidR="00004ECC">
        <w:rPr>
          <w:rFonts w:ascii="Arial" w:hAnsi="Arial" w:cs="Arial"/>
          <w:b/>
          <w:sz w:val="24"/>
          <w:szCs w:val="24"/>
        </w:rPr>
        <w:t xml:space="preserve">  </w:t>
      </w:r>
      <w:r w:rsidR="009076F4">
        <w:rPr>
          <w:rFonts w:ascii="Arial" w:hAnsi="Arial" w:cs="Arial"/>
          <w:b/>
          <w:sz w:val="24"/>
          <w:szCs w:val="24"/>
        </w:rPr>
        <w:t xml:space="preserve"> </w:t>
      </w:r>
      <w:r w:rsidR="00C91E52">
        <w:rPr>
          <w:rFonts w:ascii="Arial" w:hAnsi="Arial" w:cs="Arial"/>
          <w:b/>
          <w:sz w:val="24"/>
          <w:szCs w:val="24"/>
        </w:rPr>
        <w:t>(</w:t>
      </w:r>
      <w:r w:rsidR="001525A7">
        <w:rPr>
          <w:rFonts w:ascii="Arial" w:hAnsi="Arial" w:cs="Arial"/>
          <w:b/>
          <w:sz w:val="24"/>
          <w:szCs w:val="24"/>
        </w:rPr>
        <w:t>2</w:t>
      </w:r>
      <w:r w:rsidR="00C91E52">
        <w:rPr>
          <w:rFonts w:ascii="Arial" w:hAnsi="Arial" w:cs="Arial"/>
          <w:b/>
          <w:sz w:val="24"/>
          <w:szCs w:val="24"/>
        </w:rPr>
        <w:t>Qx</w:t>
      </w:r>
      <w:r w:rsidR="00CD0688">
        <w:rPr>
          <w:rFonts w:ascii="Arial" w:hAnsi="Arial" w:cs="Arial"/>
          <w:b/>
          <w:sz w:val="24"/>
          <w:szCs w:val="24"/>
        </w:rPr>
        <w:t>20</w:t>
      </w:r>
      <w:r w:rsidR="001525A7">
        <w:rPr>
          <w:rFonts w:ascii="Arial" w:hAnsi="Arial" w:cs="Arial"/>
          <w:b/>
          <w:sz w:val="24"/>
          <w:szCs w:val="24"/>
        </w:rPr>
        <w:t>M</w:t>
      </w:r>
      <w:r w:rsidR="00C91E52">
        <w:rPr>
          <w:rFonts w:ascii="Arial" w:hAnsi="Arial" w:cs="Arial"/>
          <w:b/>
          <w:sz w:val="24"/>
          <w:szCs w:val="24"/>
        </w:rPr>
        <w:t xml:space="preserve"> </w:t>
      </w:r>
      <w:r w:rsidR="003F4E9F">
        <w:rPr>
          <w:rFonts w:ascii="Arial" w:hAnsi="Arial" w:cs="Arial"/>
          <w:b/>
          <w:sz w:val="24"/>
          <w:szCs w:val="24"/>
        </w:rPr>
        <w:t>=</w:t>
      </w:r>
      <w:r w:rsidR="00C91E52">
        <w:rPr>
          <w:rFonts w:ascii="Arial" w:hAnsi="Arial" w:cs="Arial"/>
          <w:b/>
          <w:sz w:val="24"/>
          <w:szCs w:val="24"/>
        </w:rPr>
        <w:t xml:space="preserve"> </w:t>
      </w:r>
      <w:r w:rsidR="00CD0688">
        <w:rPr>
          <w:rFonts w:ascii="Arial" w:hAnsi="Arial" w:cs="Arial"/>
          <w:b/>
          <w:sz w:val="24"/>
          <w:szCs w:val="24"/>
        </w:rPr>
        <w:t>4</w:t>
      </w:r>
      <w:r w:rsidR="003F4E9F">
        <w:rPr>
          <w:rFonts w:ascii="Arial" w:hAnsi="Arial" w:cs="Arial"/>
          <w:b/>
          <w:sz w:val="24"/>
          <w:szCs w:val="24"/>
        </w:rPr>
        <w:t>0M)</w:t>
      </w:r>
    </w:p>
    <w:p w14:paraId="5288D9DD" w14:textId="260C388A" w:rsidR="005E3F8D" w:rsidRDefault="001525A7" w:rsidP="009E100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1006">
        <w:rPr>
          <w:rFonts w:ascii="Arial" w:hAnsi="Arial" w:cs="Arial"/>
          <w:bCs/>
          <w:sz w:val="24"/>
          <w:szCs w:val="24"/>
        </w:rPr>
        <w:t>Calculate the strength of a 20mm diameter bolt of grade 4.6 for the following cases: the main plates to be jointed are 12mm thick.</w:t>
      </w:r>
      <w:r w:rsidRPr="009E1006">
        <w:rPr>
          <w:rFonts w:ascii="Arial" w:hAnsi="Arial" w:cs="Arial"/>
          <w:bCs/>
          <w:sz w:val="24"/>
          <w:szCs w:val="24"/>
        </w:rPr>
        <w:br/>
        <w:t>a) Lap Joint</w:t>
      </w:r>
      <w:r w:rsidRPr="009E1006">
        <w:rPr>
          <w:rFonts w:ascii="Arial" w:hAnsi="Arial" w:cs="Arial"/>
          <w:bCs/>
          <w:sz w:val="24"/>
          <w:szCs w:val="24"/>
        </w:rPr>
        <w:br/>
        <w:t xml:space="preserve">b) </w:t>
      </w:r>
      <w:r w:rsidR="00E70ABE">
        <w:rPr>
          <w:rFonts w:ascii="Arial" w:hAnsi="Arial" w:cs="Arial"/>
          <w:bCs/>
          <w:sz w:val="24"/>
          <w:szCs w:val="24"/>
        </w:rPr>
        <w:t>Double</w:t>
      </w:r>
      <w:r w:rsidRPr="009E1006">
        <w:rPr>
          <w:rFonts w:ascii="Arial" w:hAnsi="Arial" w:cs="Arial"/>
          <w:bCs/>
          <w:sz w:val="24"/>
          <w:szCs w:val="24"/>
        </w:rPr>
        <w:t xml:space="preserve"> cover butt joint, the cover plate</w:t>
      </w:r>
      <w:r w:rsidR="00E70ABE">
        <w:rPr>
          <w:rFonts w:ascii="Arial" w:hAnsi="Arial" w:cs="Arial"/>
          <w:bCs/>
          <w:sz w:val="24"/>
          <w:szCs w:val="24"/>
        </w:rPr>
        <w:t>s</w:t>
      </w:r>
      <w:r w:rsidRPr="009E1006">
        <w:rPr>
          <w:rFonts w:ascii="Arial" w:hAnsi="Arial" w:cs="Arial"/>
          <w:bCs/>
          <w:sz w:val="24"/>
          <w:szCs w:val="24"/>
        </w:rPr>
        <w:t xml:space="preserve"> being </w:t>
      </w:r>
      <w:r w:rsidR="00E70ABE">
        <w:rPr>
          <w:rFonts w:ascii="Arial" w:hAnsi="Arial" w:cs="Arial"/>
          <w:bCs/>
          <w:sz w:val="24"/>
          <w:szCs w:val="24"/>
        </w:rPr>
        <w:t>8</w:t>
      </w:r>
      <w:r w:rsidRPr="009E1006">
        <w:rPr>
          <w:rFonts w:ascii="Arial" w:hAnsi="Arial" w:cs="Arial"/>
          <w:bCs/>
          <w:sz w:val="24"/>
          <w:szCs w:val="24"/>
        </w:rPr>
        <w:t>mm thick</w:t>
      </w:r>
      <w:r w:rsidR="00E70ABE">
        <w:rPr>
          <w:rFonts w:ascii="Arial" w:hAnsi="Arial" w:cs="Arial"/>
          <w:bCs/>
          <w:sz w:val="24"/>
          <w:szCs w:val="24"/>
        </w:rPr>
        <w:t>.</w:t>
      </w:r>
      <w:r w:rsidR="004B47B5">
        <w:rPr>
          <w:rFonts w:ascii="Arial" w:hAnsi="Arial" w:cs="Arial"/>
          <w:bCs/>
          <w:sz w:val="24"/>
          <w:szCs w:val="24"/>
        </w:rPr>
        <w:t xml:space="preserve">           </w:t>
      </w:r>
      <w:r w:rsidR="00E70ABE">
        <w:rPr>
          <w:rFonts w:ascii="Arial" w:hAnsi="Arial" w:cs="Arial"/>
          <w:bCs/>
          <w:sz w:val="24"/>
          <w:szCs w:val="24"/>
        </w:rPr>
        <w:t xml:space="preserve">  </w:t>
      </w:r>
      <w:r w:rsidR="004B47B5" w:rsidRPr="005E3F8D">
        <w:rPr>
          <w:rFonts w:ascii="Arial" w:hAnsi="Arial" w:cs="Arial"/>
          <w:bCs/>
          <w:sz w:val="24"/>
          <w:szCs w:val="24"/>
        </w:rPr>
        <w:t>(C.O.No.</w:t>
      </w:r>
      <w:r w:rsidR="004B47B5">
        <w:rPr>
          <w:rFonts w:ascii="Arial" w:hAnsi="Arial" w:cs="Arial"/>
          <w:bCs/>
          <w:sz w:val="24"/>
          <w:szCs w:val="24"/>
        </w:rPr>
        <w:t>1</w:t>
      </w:r>
      <w:r w:rsidR="004B47B5" w:rsidRPr="005E3F8D">
        <w:rPr>
          <w:rFonts w:ascii="Arial" w:hAnsi="Arial" w:cs="Arial"/>
          <w:bCs/>
          <w:sz w:val="24"/>
          <w:szCs w:val="24"/>
        </w:rPr>
        <w:t>) [</w:t>
      </w:r>
      <w:r w:rsidR="004B47B5">
        <w:rPr>
          <w:rFonts w:ascii="Arial" w:hAnsi="Arial" w:cs="Arial"/>
          <w:bCs/>
          <w:sz w:val="24"/>
          <w:szCs w:val="24"/>
        </w:rPr>
        <w:t>Application</w:t>
      </w:r>
      <w:r w:rsidR="004B47B5" w:rsidRPr="005E3F8D">
        <w:rPr>
          <w:rFonts w:ascii="Arial" w:hAnsi="Arial" w:cs="Arial"/>
          <w:bCs/>
          <w:sz w:val="24"/>
          <w:szCs w:val="24"/>
        </w:rPr>
        <w:t>]</w:t>
      </w:r>
    </w:p>
    <w:p w14:paraId="0DEBDC61" w14:textId="31E70780" w:rsidR="004B47B5" w:rsidRDefault="004B47B5" w:rsidP="004B47B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110D14D" w14:textId="2EF850C3" w:rsidR="00226DA6" w:rsidRDefault="00CF4020" w:rsidP="00226DA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7FEC">
        <w:rPr>
          <w:rFonts w:ascii="Arial" w:hAnsi="Arial" w:cs="Arial"/>
          <w:bCs/>
          <w:sz w:val="24"/>
          <w:szCs w:val="24"/>
        </w:rPr>
        <w:t>A single unequal angle 100x75x8</w:t>
      </w:r>
      <w:proofErr w:type="gramStart"/>
      <w:r w:rsidRPr="00A87FEC">
        <w:rPr>
          <w:rFonts w:ascii="Arial" w:hAnsi="Arial" w:cs="Arial"/>
          <w:bCs/>
          <w:sz w:val="24"/>
          <w:szCs w:val="24"/>
        </w:rPr>
        <w:t>mm  (</w:t>
      </w:r>
      <w:proofErr w:type="gramEnd"/>
      <w:r w:rsidRPr="00A87FEC">
        <w:rPr>
          <w:rFonts w:ascii="Arial" w:hAnsi="Arial" w:cs="Arial"/>
          <w:bCs/>
          <w:sz w:val="24"/>
          <w:szCs w:val="24"/>
        </w:rPr>
        <w:t>A = 1050mm</w:t>
      </w:r>
      <w:r w:rsidRPr="00A87FE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A87FEC">
        <w:rPr>
          <w:rFonts w:ascii="Arial" w:hAnsi="Arial" w:cs="Arial"/>
          <w:bCs/>
          <w:sz w:val="24"/>
          <w:szCs w:val="24"/>
        </w:rPr>
        <w:t xml:space="preserve">) is connected to a 12mm thick gusset plate at the ends with six 18mm </w:t>
      </w:r>
      <w:proofErr w:type="spellStart"/>
      <w:r w:rsidRPr="00A87FEC">
        <w:rPr>
          <w:rFonts w:ascii="Arial" w:hAnsi="Arial" w:cs="Arial"/>
          <w:bCs/>
          <w:sz w:val="24"/>
          <w:szCs w:val="24"/>
        </w:rPr>
        <w:t>dia</w:t>
      </w:r>
      <w:proofErr w:type="spellEnd"/>
      <w:r w:rsidRPr="00A87FEC">
        <w:rPr>
          <w:rFonts w:ascii="Arial" w:hAnsi="Arial" w:cs="Arial"/>
          <w:bCs/>
          <w:sz w:val="24"/>
          <w:szCs w:val="24"/>
        </w:rPr>
        <w:t xml:space="preserve"> bolts to transfer tension as shown in Fig.</w:t>
      </w:r>
      <w:r w:rsidR="00A87FEC" w:rsidRPr="00A87FEC">
        <w:rPr>
          <w:rFonts w:ascii="Arial" w:hAnsi="Arial" w:cs="Arial"/>
          <w:bCs/>
          <w:sz w:val="24"/>
          <w:szCs w:val="24"/>
        </w:rPr>
        <w:t xml:space="preserve"> Q14. </w:t>
      </w:r>
      <w:r w:rsidRPr="00A87FEC">
        <w:rPr>
          <w:rFonts w:ascii="Arial" w:hAnsi="Arial" w:cs="Arial"/>
          <w:bCs/>
          <w:sz w:val="24"/>
          <w:szCs w:val="24"/>
        </w:rPr>
        <w:t xml:space="preserve"> Determine the design tensile strength of the angle if the gusset plate is connected to 100mm leg.</w:t>
      </w:r>
      <w:r w:rsidR="00A87FEC" w:rsidRPr="00A87FEC">
        <w:rPr>
          <w:rFonts w:ascii="Arial" w:hAnsi="Arial" w:cs="Arial"/>
          <w:bCs/>
          <w:sz w:val="24"/>
          <w:szCs w:val="24"/>
        </w:rPr>
        <w:t xml:space="preserve"> </w:t>
      </w:r>
      <w:r w:rsidRPr="00A87FEC">
        <w:rPr>
          <w:rFonts w:ascii="Arial" w:hAnsi="Arial" w:cs="Arial"/>
          <w:bCs/>
          <w:sz w:val="24"/>
          <w:szCs w:val="24"/>
        </w:rPr>
        <w:t xml:space="preserve">Take fu = 410 MPa and </w:t>
      </w:r>
      <w:proofErr w:type="spellStart"/>
      <w:r w:rsidRPr="00A87FEC">
        <w:rPr>
          <w:rFonts w:ascii="Arial" w:hAnsi="Arial" w:cs="Arial"/>
          <w:bCs/>
          <w:sz w:val="24"/>
          <w:szCs w:val="24"/>
        </w:rPr>
        <w:t>fy</w:t>
      </w:r>
      <w:proofErr w:type="spellEnd"/>
      <w:r w:rsidRPr="00A87FEC">
        <w:rPr>
          <w:rFonts w:ascii="Arial" w:hAnsi="Arial" w:cs="Arial"/>
          <w:bCs/>
          <w:sz w:val="24"/>
          <w:szCs w:val="24"/>
        </w:rPr>
        <w:t xml:space="preserve"> = 250 MPa</w:t>
      </w:r>
      <w:r w:rsidR="00226DA6">
        <w:rPr>
          <w:rFonts w:ascii="Arial" w:hAnsi="Arial" w:cs="Arial"/>
          <w:bCs/>
          <w:sz w:val="24"/>
          <w:szCs w:val="24"/>
        </w:rPr>
        <w:t xml:space="preserve">.                                         </w:t>
      </w:r>
      <w:r w:rsidR="00226DA6" w:rsidRPr="005E3F8D">
        <w:rPr>
          <w:rFonts w:ascii="Arial" w:hAnsi="Arial" w:cs="Arial"/>
          <w:bCs/>
          <w:sz w:val="24"/>
          <w:szCs w:val="24"/>
        </w:rPr>
        <w:t>(C.O.No.</w:t>
      </w:r>
      <w:r w:rsidR="00226DA6">
        <w:rPr>
          <w:rFonts w:ascii="Arial" w:hAnsi="Arial" w:cs="Arial"/>
          <w:bCs/>
          <w:sz w:val="24"/>
          <w:szCs w:val="24"/>
        </w:rPr>
        <w:t>3</w:t>
      </w:r>
      <w:r w:rsidR="00226DA6" w:rsidRPr="005E3F8D">
        <w:rPr>
          <w:rFonts w:ascii="Arial" w:hAnsi="Arial" w:cs="Arial"/>
          <w:bCs/>
          <w:sz w:val="24"/>
          <w:szCs w:val="24"/>
        </w:rPr>
        <w:t>) [</w:t>
      </w:r>
      <w:r w:rsidR="00226DA6">
        <w:rPr>
          <w:rFonts w:ascii="Arial" w:hAnsi="Arial" w:cs="Arial"/>
          <w:bCs/>
          <w:sz w:val="24"/>
          <w:szCs w:val="24"/>
        </w:rPr>
        <w:t>Application</w:t>
      </w:r>
      <w:r w:rsidR="00226DA6" w:rsidRPr="005E3F8D">
        <w:rPr>
          <w:rFonts w:ascii="Arial" w:hAnsi="Arial" w:cs="Arial"/>
          <w:bCs/>
          <w:sz w:val="24"/>
          <w:szCs w:val="24"/>
        </w:rPr>
        <w:t>]</w:t>
      </w:r>
    </w:p>
    <w:p w14:paraId="50B279DF" w14:textId="0D3A4F51" w:rsidR="00CF4020" w:rsidRPr="00A87FEC" w:rsidRDefault="00CF4020" w:rsidP="00226DA6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D15DDDF" w14:textId="333DABEB" w:rsidR="00CF4020" w:rsidRDefault="00CF4020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5517C5C" w14:textId="7D7E9F48" w:rsidR="00CF4020" w:rsidRPr="00CF4020" w:rsidRDefault="00CF4020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 w:rsidRPr="00CF4020">
        <w:rPr>
          <w:rFonts w:ascii="Arial" w:hAnsi="Arial" w:cs="Arial"/>
          <w:bCs/>
          <w:sz w:val="24"/>
          <w:szCs w:val="24"/>
        </w:rPr>
        <w:br/>
      </w:r>
    </w:p>
    <w:p w14:paraId="41F4B23A" w14:textId="0D57C804" w:rsidR="00CF4020" w:rsidRDefault="00CF4020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015EB48" w14:textId="3DE1D2A3" w:rsidR="00CF4020" w:rsidRDefault="00A87FEC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n-IN" w:eastAsia="en-IN"/>
        </w:rPr>
        <w:drawing>
          <wp:inline distT="0" distB="0" distL="0" distR="0" wp14:anchorId="29691FF4" wp14:editId="036BEFEA">
            <wp:extent cx="5572125" cy="1933472"/>
            <wp:effectExtent l="0" t="0" r="0" b="0"/>
            <wp:docPr id="11584046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28" cy="19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0E2C5" w14:textId="77777777" w:rsidR="00CF4020" w:rsidRDefault="00CF4020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7E09900" w14:textId="425C0EC1" w:rsidR="00A87FEC" w:rsidRPr="00A87FEC" w:rsidRDefault="00A87FEC" w:rsidP="00A87FEC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87FEC">
        <w:rPr>
          <w:rFonts w:ascii="Arial" w:hAnsi="Arial" w:cs="Arial"/>
          <w:b/>
          <w:sz w:val="24"/>
          <w:szCs w:val="24"/>
        </w:rPr>
        <w:t>Fig. Q14</w:t>
      </w:r>
    </w:p>
    <w:p w14:paraId="64DD2B3C" w14:textId="77777777" w:rsidR="00CF4020" w:rsidRDefault="00CF4020" w:rsidP="00CF4020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8394B04" w14:textId="77777777" w:rsidR="00226DA6" w:rsidRDefault="00CF4020" w:rsidP="00226D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F4020">
        <w:rPr>
          <w:rFonts w:ascii="Arial" w:hAnsi="Arial" w:cs="Arial"/>
          <w:bCs/>
          <w:sz w:val="24"/>
          <w:szCs w:val="24"/>
        </w:rPr>
        <w:t>Design a single angle section for a tension member of a roof truss to carry a factored tensile force of 2</w:t>
      </w:r>
      <w:r>
        <w:rPr>
          <w:rFonts w:ascii="Arial" w:hAnsi="Arial" w:cs="Arial"/>
          <w:bCs/>
          <w:sz w:val="24"/>
          <w:szCs w:val="24"/>
        </w:rPr>
        <w:t>50</w:t>
      </w:r>
      <w:r w:rsidRPr="00CF4020">
        <w:rPr>
          <w:rFonts w:ascii="Arial" w:hAnsi="Arial" w:cs="Arial"/>
          <w:bCs/>
          <w:sz w:val="24"/>
          <w:szCs w:val="24"/>
        </w:rPr>
        <w:t xml:space="preserve">kN. The members are subjected to the possible reversal of stress due to the action of wind. The effective length of member is </w:t>
      </w:r>
      <w:r>
        <w:rPr>
          <w:rFonts w:ascii="Arial" w:hAnsi="Arial" w:cs="Arial"/>
          <w:bCs/>
          <w:sz w:val="24"/>
          <w:szCs w:val="24"/>
        </w:rPr>
        <w:t>3</w:t>
      </w:r>
      <w:r w:rsidRPr="00CF4020">
        <w:rPr>
          <w:rFonts w:ascii="Arial" w:hAnsi="Arial" w:cs="Arial"/>
          <w:bCs/>
          <w:sz w:val="24"/>
          <w:szCs w:val="24"/>
        </w:rPr>
        <w:t>m. Use 20mm shop bolts of grade 4.6 for the connection.</w:t>
      </w:r>
      <w:r w:rsidR="00226DA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6BEF3E06" w14:textId="6B04EAD6" w:rsidR="00226DA6" w:rsidRDefault="00226DA6" w:rsidP="00226DA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E3F8D">
        <w:rPr>
          <w:rFonts w:ascii="Arial" w:hAnsi="Arial" w:cs="Arial"/>
          <w:bCs/>
          <w:sz w:val="24"/>
          <w:szCs w:val="24"/>
        </w:rPr>
        <w:t>(C.O.No.</w:t>
      </w:r>
      <w:r>
        <w:rPr>
          <w:rFonts w:ascii="Arial" w:hAnsi="Arial" w:cs="Arial"/>
          <w:bCs/>
          <w:sz w:val="24"/>
          <w:szCs w:val="24"/>
        </w:rPr>
        <w:t>3</w:t>
      </w:r>
      <w:r w:rsidRPr="005E3F8D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5E3F8D">
        <w:rPr>
          <w:rFonts w:ascii="Arial" w:hAnsi="Arial" w:cs="Arial"/>
          <w:bCs/>
          <w:sz w:val="24"/>
          <w:szCs w:val="24"/>
        </w:rPr>
        <w:t>]</w:t>
      </w:r>
    </w:p>
    <w:p w14:paraId="5299ACDF" w14:textId="542B5B73" w:rsidR="00CF4020" w:rsidRDefault="00CF4020" w:rsidP="00226DA6">
      <w:pPr>
        <w:pStyle w:val="ListParagraph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B49C651" w14:textId="77777777" w:rsidR="00CF4020" w:rsidRPr="00CF4020" w:rsidRDefault="00CF4020" w:rsidP="00CF4020">
      <w:pPr>
        <w:rPr>
          <w:rFonts w:ascii="Arial" w:hAnsi="Arial" w:cs="Arial"/>
          <w:bCs/>
          <w:sz w:val="24"/>
          <w:szCs w:val="24"/>
        </w:rPr>
      </w:pPr>
    </w:p>
    <w:sectPr w:rsidR="00CF4020" w:rsidRPr="00CF4020" w:rsidSect="009076F4">
      <w:footerReference w:type="default" r:id="rId16"/>
      <w:pgSz w:w="11909" w:h="16834" w:code="9"/>
      <w:pgMar w:top="426" w:right="720" w:bottom="720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2572" w14:textId="77777777" w:rsidR="00CC1AE3" w:rsidRDefault="00CC1AE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500EBE" w14:textId="77777777" w:rsidR="00CC1AE3" w:rsidRDefault="00CC1AE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02A0ABA" w:rsidR="00C55CC7" w:rsidRPr="00565156" w:rsidRDefault="00C55CC7">
    <w:pPr>
      <w:pStyle w:val="Footer"/>
      <w:jc w:val="right"/>
      <w:rPr>
        <w:rFonts w:ascii="Times New Roman" w:hAnsi="Times New Roman"/>
      </w:rPr>
    </w:pPr>
    <w:r w:rsidRPr="00004ECC">
      <w:rPr>
        <w:rFonts w:ascii="Times New Roman" w:hAnsi="Times New Roman"/>
      </w:rPr>
      <w:t xml:space="preserve">Page </w:t>
    </w:r>
    <w:r w:rsidRPr="00004ECC">
      <w:rPr>
        <w:rFonts w:ascii="Times New Roman" w:hAnsi="Times New Roman"/>
        <w:b/>
        <w:sz w:val="24"/>
        <w:szCs w:val="24"/>
      </w:rPr>
      <w:fldChar w:fldCharType="begin"/>
    </w:r>
    <w:r w:rsidRPr="00004ECC">
      <w:rPr>
        <w:rFonts w:ascii="Times New Roman" w:hAnsi="Times New Roman"/>
        <w:b/>
      </w:rPr>
      <w:instrText xml:space="preserve"> PAGE </w:instrText>
    </w:r>
    <w:r w:rsidRPr="00004ECC">
      <w:rPr>
        <w:rFonts w:ascii="Times New Roman" w:hAnsi="Times New Roman"/>
        <w:b/>
        <w:sz w:val="24"/>
        <w:szCs w:val="24"/>
      </w:rPr>
      <w:fldChar w:fldCharType="separate"/>
    </w:r>
    <w:r w:rsidR="00D15FD6">
      <w:rPr>
        <w:rFonts w:ascii="Times New Roman" w:hAnsi="Times New Roman"/>
        <w:b/>
        <w:noProof/>
      </w:rPr>
      <w:t>1</w:t>
    </w:r>
    <w:r w:rsidRPr="00004ECC">
      <w:rPr>
        <w:rFonts w:ascii="Times New Roman" w:hAnsi="Times New Roman"/>
        <w:b/>
        <w:sz w:val="24"/>
        <w:szCs w:val="24"/>
      </w:rPr>
      <w:fldChar w:fldCharType="end"/>
    </w:r>
    <w:r w:rsidRPr="00004ECC">
      <w:rPr>
        <w:rFonts w:ascii="Times New Roman" w:hAnsi="Times New Roman"/>
      </w:rPr>
      <w:t xml:space="preserve"> of </w:t>
    </w:r>
    <w:r w:rsidRPr="00004ECC">
      <w:rPr>
        <w:rFonts w:ascii="Times New Roman" w:hAnsi="Times New Roman"/>
        <w:b/>
        <w:sz w:val="24"/>
        <w:szCs w:val="24"/>
      </w:rPr>
      <w:fldChar w:fldCharType="begin"/>
    </w:r>
    <w:r w:rsidRPr="00004ECC">
      <w:rPr>
        <w:rFonts w:ascii="Times New Roman" w:hAnsi="Times New Roman"/>
        <w:b/>
      </w:rPr>
      <w:instrText xml:space="preserve"> NUMPAGES  </w:instrText>
    </w:r>
    <w:r w:rsidRPr="00004ECC">
      <w:rPr>
        <w:rFonts w:ascii="Times New Roman" w:hAnsi="Times New Roman"/>
        <w:b/>
        <w:sz w:val="24"/>
        <w:szCs w:val="24"/>
      </w:rPr>
      <w:fldChar w:fldCharType="separate"/>
    </w:r>
    <w:r w:rsidR="00D15FD6">
      <w:rPr>
        <w:rFonts w:ascii="Times New Roman" w:hAnsi="Times New Roman"/>
        <w:b/>
        <w:noProof/>
      </w:rPr>
      <w:t>3</w:t>
    </w:r>
    <w:r w:rsidRPr="00004ECC">
      <w:rPr>
        <w:rFonts w:ascii="Times New Roman" w:hAnsi="Times New Roman"/>
        <w:b/>
        <w:sz w:val="24"/>
        <w:szCs w:val="24"/>
      </w:rPr>
      <w:fldChar w:fldCharType="end"/>
    </w:r>
  </w:p>
  <w:p w14:paraId="46EDDA87" w14:textId="77777777" w:rsidR="00C55CC7" w:rsidRDefault="00C5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6177" w14:textId="77777777" w:rsidR="00CC1AE3" w:rsidRDefault="00CC1AE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D646AA2" w14:textId="77777777" w:rsidR="00CC1AE3" w:rsidRDefault="00CC1AE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AC4"/>
    <w:multiLevelType w:val="hybridMultilevel"/>
    <w:tmpl w:val="F4B6A62A"/>
    <w:lvl w:ilvl="0" w:tplc="276A4FA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17B713B"/>
    <w:multiLevelType w:val="hybridMultilevel"/>
    <w:tmpl w:val="C88638F0"/>
    <w:lvl w:ilvl="0" w:tplc="14DCB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1" w:hanging="360"/>
      </w:pPr>
    </w:lvl>
    <w:lvl w:ilvl="2" w:tplc="4009001B" w:tentative="1">
      <w:start w:val="1"/>
      <w:numFmt w:val="lowerRoman"/>
      <w:lvlText w:val="%3."/>
      <w:lvlJc w:val="right"/>
      <w:pPr>
        <w:ind w:left="2171" w:hanging="180"/>
      </w:pPr>
    </w:lvl>
    <w:lvl w:ilvl="3" w:tplc="4009000F" w:tentative="1">
      <w:start w:val="1"/>
      <w:numFmt w:val="decimal"/>
      <w:lvlText w:val="%4."/>
      <w:lvlJc w:val="left"/>
      <w:pPr>
        <w:ind w:left="2891" w:hanging="360"/>
      </w:pPr>
    </w:lvl>
    <w:lvl w:ilvl="4" w:tplc="40090019" w:tentative="1">
      <w:start w:val="1"/>
      <w:numFmt w:val="lowerLetter"/>
      <w:lvlText w:val="%5."/>
      <w:lvlJc w:val="left"/>
      <w:pPr>
        <w:ind w:left="3611" w:hanging="360"/>
      </w:pPr>
    </w:lvl>
    <w:lvl w:ilvl="5" w:tplc="4009001B" w:tentative="1">
      <w:start w:val="1"/>
      <w:numFmt w:val="lowerRoman"/>
      <w:lvlText w:val="%6."/>
      <w:lvlJc w:val="right"/>
      <w:pPr>
        <w:ind w:left="4331" w:hanging="180"/>
      </w:pPr>
    </w:lvl>
    <w:lvl w:ilvl="6" w:tplc="4009000F" w:tentative="1">
      <w:start w:val="1"/>
      <w:numFmt w:val="decimal"/>
      <w:lvlText w:val="%7."/>
      <w:lvlJc w:val="left"/>
      <w:pPr>
        <w:ind w:left="5051" w:hanging="360"/>
      </w:pPr>
    </w:lvl>
    <w:lvl w:ilvl="7" w:tplc="40090019" w:tentative="1">
      <w:start w:val="1"/>
      <w:numFmt w:val="lowerLetter"/>
      <w:lvlText w:val="%8."/>
      <w:lvlJc w:val="left"/>
      <w:pPr>
        <w:ind w:left="5771" w:hanging="360"/>
      </w:pPr>
    </w:lvl>
    <w:lvl w:ilvl="8" w:tplc="40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5276AB5"/>
    <w:multiLevelType w:val="hybridMultilevel"/>
    <w:tmpl w:val="46907C88"/>
    <w:lvl w:ilvl="0" w:tplc="3E26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B0137"/>
    <w:multiLevelType w:val="hybridMultilevel"/>
    <w:tmpl w:val="00DA0EC0"/>
    <w:lvl w:ilvl="0" w:tplc="53706C7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3817"/>
    <w:multiLevelType w:val="hybridMultilevel"/>
    <w:tmpl w:val="176275BA"/>
    <w:lvl w:ilvl="0" w:tplc="B7C6B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466C7"/>
    <w:multiLevelType w:val="hybridMultilevel"/>
    <w:tmpl w:val="56B852AE"/>
    <w:lvl w:ilvl="0" w:tplc="21A29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A72C5C"/>
    <w:multiLevelType w:val="hybridMultilevel"/>
    <w:tmpl w:val="4CB05ADE"/>
    <w:lvl w:ilvl="0" w:tplc="40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1FD4"/>
    <w:multiLevelType w:val="hybridMultilevel"/>
    <w:tmpl w:val="C88638F0"/>
    <w:lvl w:ilvl="0" w:tplc="14DCB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1" w:hanging="360"/>
      </w:pPr>
    </w:lvl>
    <w:lvl w:ilvl="2" w:tplc="4009001B" w:tentative="1">
      <w:start w:val="1"/>
      <w:numFmt w:val="lowerRoman"/>
      <w:lvlText w:val="%3."/>
      <w:lvlJc w:val="right"/>
      <w:pPr>
        <w:ind w:left="2171" w:hanging="180"/>
      </w:pPr>
    </w:lvl>
    <w:lvl w:ilvl="3" w:tplc="4009000F" w:tentative="1">
      <w:start w:val="1"/>
      <w:numFmt w:val="decimal"/>
      <w:lvlText w:val="%4."/>
      <w:lvlJc w:val="left"/>
      <w:pPr>
        <w:ind w:left="2891" w:hanging="360"/>
      </w:pPr>
    </w:lvl>
    <w:lvl w:ilvl="4" w:tplc="40090019" w:tentative="1">
      <w:start w:val="1"/>
      <w:numFmt w:val="lowerLetter"/>
      <w:lvlText w:val="%5."/>
      <w:lvlJc w:val="left"/>
      <w:pPr>
        <w:ind w:left="3611" w:hanging="360"/>
      </w:pPr>
    </w:lvl>
    <w:lvl w:ilvl="5" w:tplc="4009001B" w:tentative="1">
      <w:start w:val="1"/>
      <w:numFmt w:val="lowerRoman"/>
      <w:lvlText w:val="%6."/>
      <w:lvlJc w:val="right"/>
      <w:pPr>
        <w:ind w:left="4331" w:hanging="180"/>
      </w:pPr>
    </w:lvl>
    <w:lvl w:ilvl="6" w:tplc="4009000F" w:tentative="1">
      <w:start w:val="1"/>
      <w:numFmt w:val="decimal"/>
      <w:lvlText w:val="%7."/>
      <w:lvlJc w:val="left"/>
      <w:pPr>
        <w:ind w:left="5051" w:hanging="360"/>
      </w:pPr>
    </w:lvl>
    <w:lvl w:ilvl="7" w:tplc="40090019" w:tentative="1">
      <w:start w:val="1"/>
      <w:numFmt w:val="lowerLetter"/>
      <w:lvlText w:val="%8."/>
      <w:lvlJc w:val="left"/>
      <w:pPr>
        <w:ind w:left="5771" w:hanging="360"/>
      </w:pPr>
    </w:lvl>
    <w:lvl w:ilvl="8" w:tplc="40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480826A6"/>
    <w:multiLevelType w:val="hybridMultilevel"/>
    <w:tmpl w:val="2F482B2E"/>
    <w:lvl w:ilvl="0" w:tplc="E39A37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54CC6B58"/>
    <w:multiLevelType w:val="hybridMultilevel"/>
    <w:tmpl w:val="80187D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863CE"/>
    <w:multiLevelType w:val="hybridMultilevel"/>
    <w:tmpl w:val="1410F1C0"/>
    <w:lvl w:ilvl="0" w:tplc="DAE4094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F3B1815"/>
    <w:multiLevelType w:val="hybridMultilevel"/>
    <w:tmpl w:val="31B424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3BF7"/>
    <w:multiLevelType w:val="hybridMultilevel"/>
    <w:tmpl w:val="C88638F0"/>
    <w:lvl w:ilvl="0" w:tplc="14DCB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1" w:hanging="360"/>
      </w:pPr>
    </w:lvl>
    <w:lvl w:ilvl="2" w:tplc="4009001B" w:tentative="1">
      <w:start w:val="1"/>
      <w:numFmt w:val="lowerRoman"/>
      <w:lvlText w:val="%3."/>
      <w:lvlJc w:val="right"/>
      <w:pPr>
        <w:ind w:left="2171" w:hanging="180"/>
      </w:pPr>
    </w:lvl>
    <w:lvl w:ilvl="3" w:tplc="4009000F" w:tentative="1">
      <w:start w:val="1"/>
      <w:numFmt w:val="decimal"/>
      <w:lvlText w:val="%4."/>
      <w:lvlJc w:val="left"/>
      <w:pPr>
        <w:ind w:left="2891" w:hanging="360"/>
      </w:pPr>
    </w:lvl>
    <w:lvl w:ilvl="4" w:tplc="40090019" w:tentative="1">
      <w:start w:val="1"/>
      <w:numFmt w:val="lowerLetter"/>
      <w:lvlText w:val="%5."/>
      <w:lvlJc w:val="left"/>
      <w:pPr>
        <w:ind w:left="3611" w:hanging="360"/>
      </w:pPr>
    </w:lvl>
    <w:lvl w:ilvl="5" w:tplc="4009001B" w:tentative="1">
      <w:start w:val="1"/>
      <w:numFmt w:val="lowerRoman"/>
      <w:lvlText w:val="%6."/>
      <w:lvlJc w:val="right"/>
      <w:pPr>
        <w:ind w:left="4331" w:hanging="180"/>
      </w:pPr>
    </w:lvl>
    <w:lvl w:ilvl="6" w:tplc="4009000F" w:tentative="1">
      <w:start w:val="1"/>
      <w:numFmt w:val="decimal"/>
      <w:lvlText w:val="%7."/>
      <w:lvlJc w:val="left"/>
      <w:pPr>
        <w:ind w:left="5051" w:hanging="360"/>
      </w:pPr>
    </w:lvl>
    <w:lvl w:ilvl="7" w:tplc="40090019" w:tentative="1">
      <w:start w:val="1"/>
      <w:numFmt w:val="lowerLetter"/>
      <w:lvlText w:val="%8."/>
      <w:lvlJc w:val="left"/>
      <w:pPr>
        <w:ind w:left="5771" w:hanging="360"/>
      </w:pPr>
    </w:lvl>
    <w:lvl w:ilvl="8" w:tplc="400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6"/>
  </w:num>
  <w:num w:numId="2">
    <w:abstractNumId w:val="10"/>
    <w:lvlOverride w:ilvl="0">
      <w:startOverride w:val="1"/>
    </w:lvlOverride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ECC"/>
    <w:rsid w:val="0000699A"/>
    <w:rsid w:val="0001198A"/>
    <w:rsid w:val="00012CEB"/>
    <w:rsid w:val="00014945"/>
    <w:rsid w:val="00015174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7B44"/>
    <w:rsid w:val="00050140"/>
    <w:rsid w:val="000503AF"/>
    <w:rsid w:val="00050820"/>
    <w:rsid w:val="00050D08"/>
    <w:rsid w:val="0005106F"/>
    <w:rsid w:val="000524BC"/>
    <w:rsid w:val="0005250D"/>
    <w:rsid w:val="00056855"/>
    <w:rsid w:val="00060A83"/>
    <w:rsid w:val="00060C41"/>
    <w:rsid w:val="000648F2"/>
    <w:rsid w:val="00065201"/>
    <w:rsid w:val="000717EF"/>
    <w:rsid w:val="00071F8A"/>
    <w:rsid w:val="000758DD"/>
    <w:rsid w:val="00077F8B"/>
    <w:rsid w:val="00081A14"/>
    <w:rsid w:val="00081C4B"/>
    <w:rsid w:val="0008367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2621"/>
    <w:rsid w:val="000A4CAD"/>
    <w:rsid w:val="000A4DC8"/>
    <w:rsid w:val="000B0262"/>
    <w:rsid w:val="000B0958"/>
    <w:rsid w:val="000B347A"/>
    <w:rsid w:val="000B395B"/>
    <w:rsid w:val="000B5180"/>
    <w:rsid w:val="000B59F3"/>
    <w:rsid w:val="000C34FB"/>
    <w:rsid w:val="000D0AAB"/>
    <w:rsid w:val="000D3903"/>
    <w:rsid w:val="000D425C"/>
    <w:rsid w:val="000D6ACB"/>
    <w:rsid w:val="000E38A4"/>
    <w:rsid w:val="000E4867"/>
    <w:rsid w:val="000E5994"/>
    <w:rsid w:val="000F1893"/>
    <w:rsid w:val="00103325"/>
    <w:rsid w:val="0010425F"/>
    <w:rsid w:val="00107E02"/>
    <w:rsid w:val="001168B1"/>
    <w:rsid w:val="001172EB"/>
    <w:rsid w:val="00117D7C"/>
    <w:rsid w:val="0012303A"/>
    <w:rsid w:val="00123813"/>
    <w:rsid w:val="00132A2A"/>
    <w:rsid w:val="00142AC7"/>
    <w:rsid w:val="00143B51"/>
    <w:rsid w:val="001479CA"/>
    <w:rsid w:val="00152348"/>
    <w:rsid w:val="001525A7"/>
    <w:rsid w:val="00153139"/>
    <w:rsid w:val="00154007"/>
    <w:rsid w:val="00154758"/>
    <w:rsid w:val="001551F7"/>
    <w:rsid w:val="00155797"/>
    <w:rsid w:val="001614DB"/>
    <w:rsid w:val="00161A5E"/>
    <w:rsid w:val="00162063"/>
    <w:rsid w:val="00163D4A"/>
    <w:rsid w:val="00164209"/>
    <w:rsid w:val="0017111D"/>
    <w:rsid w:val="00174926"/>
    <w:rsid w:val="001769EA"/>
    <w:rsid w:val="001877EF"/>
    <w:rsid w:val="00187C7E"/>
    <w:rsid w:val="001905BF"/>
    <w:rsid w:val="00191B3A"/>
    <w:rsid w:val="001938C4"/>
    <w:rsid w:val="00194CBC"/>
    <w:rsid w:val="0019643B"/>
    <w:rsid w:val="001964D9"/>
    <w:rsid w:val="001A214E"/>
    <w:rsid w:val="001A3D53"/>
    <w:rsid w:val="001A4159"/>
    <w:rsid w:val="001A5A57"/>
    <w:rsid w:val="001A6365"/>
    <w:rsid w:val="001B1209"/>
    <w:rsid w:val="001B25E4"/>
    <w:rsid w:val="001B3592"/>
    <w:rsid w:val="001B38C5"/>
    <w:rsid w:val="001B3F07"/>
    <w:rsid w:val="001B4EA0"/>
    <w:rsid w:val="001C3213"/>
    <w:rsid w:val="001C516B"/>
    <w:rsid w:val="001C7720"/>
    <w:rsid w:val="001D61DD"/>
    <w:rsid w:val="001D6A7D"/>
    <w:rsid w:val="001E2361"/>
    <w:rsid w:val="001F0F8D"/>
    <w:rsid w:val="001F18BB"/>
    <w:rsid w:val="001F4B6F"/>
    <w:rsid w:val="001F5382"/>
    <w:rsid w:val="00203D7B"/>
    <w:rsid w:val="00205B01"/>
    <w:rsid w:val="0020623A"/>
    <w:rsid w:val="00207C2A"/>
    <w:rsid w:val="00213E56"/>
    <w:rsid w:val="0021550A"/>
    <w:rsid w:val="002168B7"/>
    <w:rsid w:val="002172AD"/>
    <w:rsid w:val="00221497"/>
    <w:rsid w:val="002247E5"/>
    <w:rsid w:val="00224CD7"/>
    <w:rsid w:val="00226DA6"/>
    <w:rsid w:val="00227B81"/>
    <w:rsid w:val="00231ACB"/>
    <w:rsid w:val="00231DBF"/>
    <w:rsid w:val="00232F7C"/>
    <w:rsid w:val="00234A37"/>
    <w:rsid w:val="002412B1"/>
    <w:rsid w:val="00242999"/>
    <w:rsid w:val="002458B2"/>
    <w:rsid w:val="002479D2"/>
    <w:rsid w:val="00251FC7"/>
    <w:rsid w:val="0025589C"/>
    <w:rsid w:val="00261546"/>
    <w:rsid w:val="00262B9C"/>
    <w:rsid w:val="00264B5B"/>
    <w:rsid w:val="00264F9C"/>
    <w:rsid w:val="00266FE6"/>
    <w:rsid w:val="002671E9"/>
    <w:rsid w:val="002704DF"/>
    <w:rsid w:val="00270C20"/>
    <w:rsid w:val="00272210"/>
    <w:rsid w:val="002739DF"/>
    <w:rsid w:val="00275675"/>
    <w:rsid w:val="002756D6"/>
    <w:rsid w:val="00276528"/>
    <w:rsid w:val="00280DD9"/>
    <w:rsid w:val="00281CDC"/>
    <w:rsid w:val="00283030"/>
    <w:rsid w:val="00286653"/>
    <w:rsid w:val="00290919"/>
    <w:rsid w:val="002939EA"/>
    <w:rsid w:val="002B2285"/>
    <w:rsid w:val="002B2826"/>
    <w:rsid w:val="002B2D30"/>
    <w:rsid w:val="002B32D9"/>
    <w:rsid w:val="002B4790"/>
    <w:rsid w:val="002B5830"/>
    <w:rsid w:val="002B6404"/>
    <w:rsid w:val="002B67E1"/>
    <w:rsid w:val="002C04DE"/>
    <w:rsid w:val="002C241E"/>
    <w:rsid w:val="002C3CD5"/>
    <w:rsid w:val="002C41FF"/>
    <w:rsid w:val="002C55A7"/>
    <w:rsid w:val="002C6301"/>
    <w:rsid w:val="002D20A9"/>
    <w:rsid w:val="002D4376"/>
    <w:rsid w:val="002D74E5"/>
    <w:rsid w:val="002E7CC7"/>
    <w:rsid w:val="002F14CF"/>
    <w:rsid w:val="002F4487"/>
    <w:rsid w:val="002F493C"/>
    <w:rsid w:val="002F5304"/>
    <w:rsid w:val="00300447"/>
    <w:rsid w:val="00305939"/>
    <w:rsid w:val="0031002C"/>
    <w:rsid w:val="00311558"/>
    <w:rsid w:val="00314177"/>
    <w:rsid w:val="00322128"/>
    <w:rsid w:val="00324648"/>
    <w:rsid w:val="003317DF"/>
    <w:rsid w:val="00331CEF"/>
    <w:rsid w:val="00335A7C"/>
    <w:rsid w:val="0033626C"/>
    <w:rsid w:val="00337239"/>
    <w:rsid w:val="0034268F"/>
    <w:rsid w:val="00347B35"/>
    <w:rsid w:val="0035383F"/>
    <w:rsid w:val="00356725"/>
    <w:rsid w:val="003625CB"/>
    <w:rsid w:val="00365235"/>
    <w:rsid w:val="00366AF1"/>
    <w:rsid w:val="00370765"/>
    <w:rsid w:val="00375C6E"/>
    <w:rsid w:val="00376712"/>
    <w:rsid w:val="00376CFA"/>
    <w:rsid w:val="003806D6"/>
    <w:rsid w:val="00381858"/>
    <w:rsid w:val="00381C79"/>
    <w:rsid w:val="00382606"/>
    <w:rsid w:val="00382831"/>
    <w:rsid w:val="003868DC"/>
    <w:rsid w:val="00387485"/>
    <w:rsid w:val="0039301F"/>
    <w:rsid w:val="0039569A"/>
    <w:rsid w:val="00395EFC"/>
    <w:rsid w:val="003967AE"/>
    <w:rsid w:val="003A3744"/>
    <w:rsid w:val="003A3B73"/>
    <w:rsid w:val="003A4B95"/>
    <w:rsid w:val="003A527D"/>
    <w:rsid w:val="003A644B"/>
    <w:rsid w:val="003B069D"/>
    <w:rsid w:val="003B3A86"/>
    <w:rsid w:val="003B5B05"/>
    <w:rsid w:val="003B7C0C"/>
    <w:rsid w:val="003C426B"/>
    <w:rsid w:val="003C6492"/>
    <w:rsid w:val="003D0E8F"/>
    <w:rsid w:val="003D1175"/>
    <w:rsid w:val="003E71DC"/>
    <w:rsid w:val="003F4CAC"/>
    <w:rsid w:val="003F4E9F"/>
    <w:rsid w:val="003F770D"/>
    <w:rsid w:val="004039C7"/>
    <w:rsid w:val="00405C1D"/>
    <w:rsid w:val="00407855"/>
    <w:rsid w:val="004127EC"/>
    <w:rsid w:val="00414BA7"/>
    <w:rsid w:val="004176C7"/>
    <w:rsid w:val="00417D7A"/>
    <w:rsid w:val="004247E2"/>
    <w:rsid w:val="0042524F"/>
    <w:rsid w:val="004254EB"/>
    <w:rsid w:val="00425F27"/>
    <w:rsid w:val="00426434"/>
    <w:rsid w:val="00427FB2"/>
    <w:rsid w:val="0043762A"/>
    <w:rsid w:val="00442088"/>
    <w:rsid w:val="00445A27"/>
    <w:rsid w:val="0045194F"/>
    <w:rsid w:val="00453B62"/>
    <w:rsid w:val="004579D9"/>
    <w:rsid w:val="00461E48"/>
    <w:rsid w:val="0046218E"/>
    <w:rsid w:val="004678F7"/>
    <w:rsid w:val="00467C30"/>
    <w:rsid w:val="00471BF7"/>
    <w:rsid w:val="00473B63"/>
    <w:rsid w:val="004777EE"/>
    <w:rsid w:val="00487426"/>
    <w:rsid w:val="00493336"/>
    <w:rsid w:val="00495455"/>
    <w:rsid w:val="004970A7"/>
    <w:rsid w:val="004A0F55"/>
    <w:rsid w:val="004A2584"/>
    <w:rsid w:val="004A26BD"/>
    <w:rsid w:val="004B1ACA"/>
    <w:rsid w:val="004B2798"/>
    <w:rsid w:val="004B47B5"/>
    <w:rsid w:val="004C0459"/>
    <w:rsid w:val="004C1EDF"/>
    <w:rsid w:val="004C29B1"/>
    <w:rsid w:val="004C2C65"/>
    <w:rsid w:val="004D032E"/>
    <w:rsid w:val="004D1DE8"/>
    <w:rsid w:val="004D6A49"/>
    <w:rsid w:val="004E0383"/>
    <w:rsid w:val="004E04BB"/>
    <w:rsid w:val="004E3F7D"/>
    <w:rsid w:val="004E51A7"/>
    <w:rsid w:val="004E6717"/>
    <w:rsid w:val="004F01F5"/>
    <w:rsid w:val="004F4045"/>
    <w:rsid w:val="004F4DA9"/>
    <w:rsid w:val="00506377"/>
    <w:rsid w:val="00507311"/>
    <w:rsid w:val="0051099D"/>
    <w:rsid w:val="00512DEA"/>
    <w:rsid w:val="00513CAD"/>
    <w:rsid w:val="00515A6E"/>
    <w:rsid w:val="00517AA1"/>
    <w:rsid w:val="00523516"/>
    <w:rsid w:val="005239DE"/>
    <w:rsid w:val="0052439D"/>
    <w:rsid w:val="00532028"/>
    <w:rsid w:val="00534EA5"/>
    <w:rsid w:val="005368CD"/>
    <w:rsid w:val="0054335A"/>
    <w:rsid w:val="00543A19"/>
    <w:rsid w:val="00544A65"/>
    <w:rsid w:val="00545D12"/>
    <w:rsid w:val="005466BA"/>
    <w:rsid w:val="00550586"/>
    <w:rsid w:val="005511EB"/>
    <w:rsid w:val="00552480"/>
    <w:rsid w:val="00553112"/>
    <w:rsid w:val="00554334"/>
    <w:rsid w:val="00560B3A"/>
    <w:rsid w:val="00564DA9"/>
    <w:rsid w:val="00565156"/>
    <w:rsid w:val="0056566F"/>
    <w:rsid w:val="00572FA7"/>
    <w:rsid w:val="005739E5"/>
    <w:rsid w:val="00573AFC"/>
    <w:rsid w:val="00574E0E"/>
    <w:rsid w:val="00575F65"/>
    <w:rsid w:val="00575F88"/>
    <w:rsid w:val="005761E3"/>
    <w:rsid w:val="00576873"/>
    <w:rsid w:val="00576E85"/>
    <w:rsid w:val="005864E1"/>
    <w:rsid w:val="005913D5"/>
    <w:rsid w:val="0059182F"/>
    <w:rsid w:val="00594AAC"/>
    <w:rsid w:val="00597B1D"/>
    <w:rsid w:val="005B36A3"/>
    <w:rsid w:val="005B4510"/>
    <w:rsid w:val="005B5111"/>
    <w:rsid w:val="005B6500"/>
    <w:rsid w:val="005C6DAE"/>
    <w:rsid w:val="005D1803"/>
    <w:rsid w:val="005D5B46"/>
    <w:rsid w:val="005D71F2"/>
    <w:rsid w:val="005E0F29"/>
    <w:rsid w:val="005E1664"/>
    <w:rsid w:val="005E3F8D"/>
    <w:rsid w:val="005E75A0"/>
    <w:rsid w:val="005E784E"/>
    <w:rsid w:val="005F0030"/>
    <w:rsid w:val="005F039A"/>
    <w:rsid w:val="005F7900"/>
    <w:rsid w:val="00600B6B"/>
    <w:rsid w:val="00601CBC"/>
    <w:rsid w:val="00602326"/>
    <w:rsid w:val="006028B2"/>
    <w:rsid w:val="00603D94"/>
    <w:rsid w:val="006070B9"/>
    <w:rsid w:val="00607B4C"/>
    <w:rsid w:val="00613956"/>
    <w:rsid w:val="00613AA3"/>
    <w:rsid w:val="00615B25"/>
    <w:rsid w:val="0061738C"/>
    <w:rsid w:val="00623A07"/>
    <w:rsid w:val="00623EE9"/>
    <w:rsid w:val="006268CB"/>
    <w:rsid w:val="006310A8"/>
    <w:rsid w:val="0063203F"/>
    <w:rsid w:val="006404F0"/>
    <w:rsid w:val="00641668"/>
    <w:rsid w:val="006432B5"/>
    <w:rsid w:val="00643D36"/>
    <w:rsid w:val="006443B0"/>
    <w:rsid w:val="00647454"/>
    <w:rsid w:val="00652723"/>
    <w:rsid w:val="00652977"/>
    <w:rsid w:val="00652E20"/>
    <w:rsid w:val="00653307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2F5B"/>
    <w:rsid w:val="0068462D"/>
    <w:rsid w:val="0068527D"/>
    <w:rsid w:val="0068740B"/>
    <w:rsid w:val="00694421"/>
    <w:rsid w:val="006963A1"/>
    <w:rsid w:val="006A38E3"/>
    <w:rsid w:val="006A6CFA"/>
    <w:rsid w:val="006A7570"/>
    <w:rsid w:val="006A7E60"/>
    <w:rsid w:val="006B0344"/>
    <w:rsid w:val="006B2444"/>
    <w:rsid w:val="006B25BF"/>
    <w:rsid w:val="006B4F56"/>
    <w:rsid w:val="006C1798"/>
    <w:rsid w:val="006C5A74"/>
    <w:rsid w:val="006D4F45"/>
    <w:rsid w:val="006E4807"/>
    <w:rsid w:val="006E4E6F"/>
    <w:rsid w:val="006F03DD"/>
    <w:rsid w:val="006F0B16"/>
    <w:rsid w:val="006F611B"/>
    <w:rsid w:val="006F763D"/>
    <w:rsid w:val="00702181"/>
    <w:rsid w:val="00702CB7"/>
    <w:rsid w:val="00703603"/>
    <w:rsid w:val="00705C10"/>
    <w:rsid w:val="00706225"/>
    <w:rsid w:val="0071300E"/>
    <w:rsid w:val="00714CEF"/>
    <w:rsid w:val="007175A1"/>
    <w:rsid w:val="00717A6E"/>
    <w:rsid w:val="007225ED"/>
    <w:rsid w:val="007236AB"/>
    <w:rsid w:val="00730E03"/>
    <w:rsid w:val="0073303C"/>
    <w:rsid w:val="00733B13"/>
    <w:rsid w:val="00734CF6"/>
    <w:rsid w:val="00735742"/>
    <w:rsid w:val="00740D28"/>
    <w:rsid w:val="0074725E"/>
    <w:rsid w:val="0075138A"/>
    <w:rsid w:val="0075459F"/>
    <w:rsid w:val="00754B2C"/>
    <w:rsid w:val="00754E97"/>
    <w:rsid w:val="00755E4D"/>
    <w:rsid w:val="00756430"/>
    <w:rsid w:val="00757D9B"/>
    <w:rsid w:val="00763C67"/>
    <w:rsid w:val="007656C4"/>
    <w:rsid w:val="00771429"/>
    <w:rsid w:val="0077143D"/>
    <w:rsid w:val="0078040E"/>
    <w:rsid w:val="0078092A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3A18"/>
    <w:rsid w:val="007B58A4"/>
    <w:rsid w:val="007C2CC1"/>
    <w:rsid w:val="007C511D"/>
    <w:rsid w:val="007C76E3"/>
    <w:rsid w:val="007C7B55"/>
    <w:rsid w:val="007D07A8"/>
    <w:rsid w:val="007D3B1C"/>
    <w:rsid w:val="007D3B8B"/>
    <w:rsid w:val="007E0B1E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20F8E"/>
    <w:rsid w:val="00830EDA"/>
    <w:rsid w:val="00834E5C"/>
    <w:rsid w:val="00843CA4"/>
    <w:rsid w:val="008460E0"/>
    <w:rsid w:val="008462FA"/>
    <w:rsid w:val="00846BF8"/>
    <w:rsid w:val="00846EAB"/>
    <w:rsid w:val="008479DE"/>
    <w:rsid w:val="0085124B"/>
    <w:rsid w:val="008513E5"/>
    <w:rsid w:val="00854844"/>
    <w:rsid w:val="00860B9A"/>
    <w:rsid w:val="0086151B"/>
    <w:rsid w:val="0086152C"/>
    <w:rsid w:val="00864415"/>
    <w:rsid w:val="00865DC7"/>
    <w:rsid w:val="008720C6"/>
    <w:rsid w:val="00873266"/>
    <w:rsid w:val="00875827"/>
    <w:rsid w:val="0087655F"/>
    <w:rsid w:val="00877268"/>
    <w:rsid w:val="008842FE"/>
    <w:rsid w:val="00886E46"/>
    <w:rsid w:val="00887345"/>
    <w:rsid w:val="00890652"/>
    <w:rsid w:val="00891A0E"/>
    <w:rsid w:val="00892E4D"/>
    <w:rsid w:val="008A3C00"/>
    <w:rsid w:val="008A653E"/>
    <w:rsid w:val="008A6CD9"/>
    <w:rsid w:val="008A7975"/>
    <w:rsid w:val="008A7C99"/>
    <w:rsid w:val="008B139A"/>
    <w:rsid w:val="008B2E48"/>
    <w:rsid w:val="008B3D70"/>
    <w:rsid w:val="008B67FB"/>
    <w:rsid w:val="008B7E12"/>
    <w:rsid w:val="008C1250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0073"/>
    <w:rsid w:val="00901015"/>
    <w:rsid w:val="00902EC8"/>
    <w:rsid w:val="00903116"/>
    <w:rsid w:val="009076F4"/>
    <w:rsid w:val="00913DEC"/>
    <w:rsid w:val="00915246"/>
    <w:rsid w:val="00915C85"/>
    <w:rsid w:val="00924E9C"/>
    <w:rsid w:val="00930F43"/>
    <w:rsid w:val="00931589"/>
    <w:rsid w:val="00931B20"/>
    <w:rsid w:val="00932A9C"/>
    <w:rsid w:val="009335EB"/>
    <w:rsid w:val="00935AE4"/>
    <w:rsid w:val="00940207"/>
    <w:rsid w:val="009413DB"/>
    <w:rsid w:val="009448DF"/>
    <w:rsid w:val="0095189B"/>
    <w:rsid w:val="00952468"/>
    <w:rsid w:val="009544B4"/>
    <w:rsid w:val="00960CF0"/>
    <w:rsid w:val="0096103B"/>
    <w:rsid w:val="00965DCF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276A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C7902"/>
    <w:rsid w:val="009D1794"/>
    <w:rsid w:val="009D6EA1"/>
    <w:rsid w:val="009E1006"/>
    <w:rsid w:val="009E5CFD"/>
    <w:rsid w:val="009F22C9"/>
    <w:rsid w:val="009F3A1A"/>
    <w:rsid w:val="009F4F22"/>
    <w:rsid w:val="009F6967"/>
    <w:rsid w:val="00A015D8"/>
    <w:rsid w:val="00A01E6E"/>
    <w:rsid w:val="00A026B9"/>
    <w:rsid w:val="00A05D20"/>
    <w:rsid w:val="00A12171"/>
    <w:rsid w:val="00A14A59"/>
    <w:rsid w:val="00A20742"/>
    <w:rsid w:val="00A21E25"/>
    <w:rsid w:val="00A22BCB"/>
    <w:rsid w:val="00A27E7E"/>
    <w:rsid w:val="00A3028F"/>
    <w:rsid w:val="00A31081"/>
    <w:rsid w:val="00A33F89"/>
    <w:rsid w:val="00A341C3"/>
    <w:rsid w:val="00A372F7"/>
    <w:rsid w:val="00A37BE7"/>
    <w:rsid w:val="00A40DD2"/>
    <w:rsid w:val="00A44980"/>
    <w:rsid w:val="00A44FF6"/>
    <w:rsid w:val="00A503EA"/>
    <w:rsid w:val="00A51EE2"/>
    <w:rsid w:val="00A534AB"/>
    <w:rsid w:val="00A55773"/>
    <w:rsid w:val="00A571D4"/>
    <w:rsid w:val="00A61E44"/>
    <w:rsid w:val="00A6282A"/>
    <w:rsid w:val="00A6661A"/>
    <w:rsid w:val="00A7543B"/>
    <w:rsid w:val="00A823B5"/>
    <w:rsid w:val="00A82703"/>
    <w:rsid w:val="00A84CA3"/>
    <w:rsid w:val="00A87495"/>
    <w:rsid w:val="00A87FEC"/>
    <w:rsid w:val="00A9015A"/>
    <w:rsid w:val="00A93425"/>
    <w:rsid w:val="00A966EB"/>
    <w:rsid w:val="00A97A4C"/>
    <w:rsid w:val="00AA0DAE"/>
    <w:rsid w:val="00AA2132"/>
    <w:rsid w:val="00AA37D0"/>
    <w:rsid w:val="00AA3FBF"/>
    <w:rsid w:val="00AA52A1"/>
    <w:rsid w:val="00AA55FF"/>
    <w:rsid w:val="00AB0E70"/>
    <w:rsid w:val="00AB1B77"/>
    <w:rsid w:val="00AB2460"/>
    <w:rsid w:val="00AB59AC"/>
    <w:rsid w:val="00AB5BCD"/>
    <w:rsid w:val="00AB7331"/>
    <w:rsid w:val="00AC02E9"/>
    <w:rsid w:val="00AC5B45"/>
    <w:rsid w:val="00AD63BB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2697D"/>
    <w:rsid w:val="00B30A81"/>
    <w:rsid w:val="00B3190C"/>
    <w:rsid w:val="00B419E9"/>
    <w:rsid w:val="00B4209E"/>
    <w:rsid w:val="00B430BC"/>
    <w:rsid w:val="00B44707"/>
    <w:rsid w:val="00B5048E"/>
    <w:rsid w:val="00B50B64"/>
    <w:rsid w:val="00B50CAC"/>
    <w:rsid w:val="00B50E34"/>
    <w:rsid w:val="00B540D0"/>
    <w:rsid w:val="00B5479D"/>
    <w:rsid w:val="00B54AE4"/>
    <w:rsid w:val="00B622F0"/>
    <w:rsid w:val="00B62AA2"/>
    <w:rsid w:val="00B630A1"/>
    <w:rsid w:val="00B6322D"/>
    <w:rsid w:val="00B72B97"/>
    <w:rsid w:val="00B77F41"/>
    <w:rsid w:val="00B85B35"/>
    <w:rsid w:val="00B95C27"/>
    <w:rsid w:val="00B95DB6"/>
    <w:rsid w:val="00B97AC8"/>
    <w:rsid w:val="00BA063D"/>
    <w:rsid w:val="00BA21A6"/>
    <w:rsid w:val="00BB04C0"/>
    <w:rsid w:val="00BB107E"/>
    <w:rsid w:val="00BB328D"/>
    <w:rsid w:val="00BB44B0"/>
    <w:rsid w:val="00BB46A8"/>
    <w:rsid w:val="00BB58DD"/>
    <w:rsid w:val="00BB5A7C"/>
    <w:rsid w:val="00BB7A48"/>
    <w:rsid w:val="00BB7FC6"/>
    <w:rsid w:val="00BC2F81"/>
    <w:rsid w:val="00BC3973"/>
    <w:rsid w:val="00BC480B"/>
    <w:rsid w:val="00BC4D31"/>
    <w:rsid w:val="00BC6A16"/>
    <w:rsid w:val="00BC7011"/>
    <w:rsid w:val="00BD2F18"/>
    <w:rsid w:val="00BD4E15"/>
    <w:rsid w:val="00BD4FA3"/>
    <w:rsid w:val="00BD5140"/>
    <w:rsid w:val="00BD537C"/>
    <w:rsid w:val="00BD5B1D"/>
    <w:rsid w:val="00BD63A1"/>
    <w:rsid w:val="00BE4E6C"/>
    <w:rsid w:val="00BF00FE"/>
    <w:rsid w:val="00BF4113"/>
    <w:rsid w:val="00BF4EA2"/>
    <w:rsid w:val="00BF6AB8"/>
    <w:rsid w:val="00BF7CCD"/>
    <w:rsid w:val="00C041D3"/>
    <w:rsid w:val="00C06026"/>
    <w:rsid w:val="00C07A85"/>
    <w:rsid w:val="00C1093B"/>
    <w:rsid w:val="00C150B2"/>
    <w:rsid w:val="00C15AF7"/>
    <w:rsid w:val="00C2391A"/>
    <w:rsid w:val="00C24DDD"/>
    <w:rsid w:val="00C312A1"/>
    <w:rsid w:val="00C33A2C"/>
    <w:rsid w:val="00C373B1"/>
    <w:rsid w:val="00C45326"/>
    <w:rsid w:val="00C459F2"/>
    <w:rsid w:val="00C460A6"/>
    <w:rsid w:val="00C55CC7"/>
    <w:rsid w:val="00C62714"/>
    <w:rsid w:val="00C628B0"/>
    <w:rsid w:val="00C70F56"/>
    <w:rsid w:val="00C719C0"/>
    <w:rsid w:val="00C731D1"/>
    <w:rsid w:val="00C77CD4"/>
    <w:rsid w:val="00C77E2B"/>
    <w:rsid w:val="00C77E81"/>
    <w:rsid w:val="00C8138D"/>
    <w:rsid w:val="00C85157"/>
    <w:rsid w:val="00C871E5"/>
    <w:rsid w:val="00C91CD3"/>
    <w:rsid w:val="00C91E52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1AE3"/>
    <w:rsid w:val="00CD0688"/>
    <w:rsid w:val="00CD1EEE"/>
    <w:rsid w:val="00CD3799"/>
    <w:rsid w:val="00CD6308"/>
    <w:rsid w:val="00CE2310"/>
    <w:rsid w:val="00CE7FF3"/>
    <w:rsid w:val="00CF4020"/>
    <w:rsid w:val="00CF79D6"/>
    <w:rsid w:val="00D00B2C"/>
    <w:rsid w:val="00D04C04"/>
    <w:rsid w:val="00D05E69"/>
    <w:rsid w:val="00D134B4"/>
    <w:rsid w:val="00D15FD6"/>
    <w:rsid w:val="00D17B23"/>
    <w:rsid w:val="00D211CE"/>
    <w:rsid w:val="00D21A7C"/>
    <w:rsid w:val="00D31152"/>
    <w:rsid w:val="00D3137B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0F39"/>
    <w:rsid w:val="00D617D1"/>
    <w:rsid w:val="00D65B36"/>
    <w:rsid w:val="00D72078"/>
    <w:rsid w:val="00D730D8"/>
    <w:rsid w:val="00D80B5E"/>
    <w:rsid w:val="00D8320B"/>
    <w:rsid w:val="00D86643"/>
    <w:rsid w:val="00D87ECF"/>
    <w:rsid w:val="00D87F14"/>
    <w:rsid w:val="00D90499"/>
    <w:rsid w:val="00D94DF8"/>
    <w:rsid w:val="00DA1A21"/>
    <w:rsid w:val="00DA45EE"/>
    <w:rsid w:val="00DB06A1"/>
    <w:rsid w:val="00DB0FD6"/>
    <w:rsid w:val="00DB5F1E"/>
    <w:rsid w:val="00DB5F8B"/>
    <w:rsid w:val="00DC1FF5"/>
    <w:rsid w:val="00DC34E9"/>
    <w:rsid w:val="00DC4109"/>
    <w:rsid w:val="00DC5D24"/>
    <w:rsid w:val="00DC6039"/>
    <w:rsid w:val="00DC76C7"/>
    <w:rsid w:val="00DC77F6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699D"/>
    <w:rsid w:val="00DE7844"/>
    <w:rsid w:val="00DE78B1"/>
    <w:rsid w:val="00DF00F1"/>
    <w:rsid w:val="00DF06E8"/>
    <w:rsid w:val="00DF245B"/>
    <w:rsid w:val="00DF4C6B"/>
    <w:rsid w:val="00DF68DB"/>
    <w:rsid w:val="00DF7EA8"/>
    <w:rsid w:val="00E02F7D"/>
    <w:rsid w:val="00E05375"/>
    <w:rsid w:val="00E10632"/>
    <w:rsid w:val="00E10C69"/>
    <w:rsid w:val="00E11F1E"/>
    <w:rsid w:val="00E126AE"/>
    <w:rsid w:val="00E1270E"/>
    <w:rsid w:val="00E12FF1"/>
    <w:rsid w:val="00E13D99"/>
    <w:rsid w:val="00E1435E"/>
    <w:rsid w:val="00E15925"/>
    <w:rsid w:val="00E26DA8"/>
    <w:rsid w:val="00E27C36"/>
    <w:rsid w:val="00E27FEF"/>
    <w:rsid w:val="00E30445"/>
    <w:rsid w:val="00E32EF2"/>
    <w:rsid w:val="00E33CBC"/>
    <w:rsid w:val="00E37359"/>
    <w:rsid w:val="00E403E1"/>
    <w:rsid w:val="00E4076B"/>
    <w:rsid w:val="00E41554"/>
    <w:rsid w:val="00E4208C"/>
    <w:rsid w:val="00E4488A"/>
    <w:rsid w:val="00E458A8"/>
    <w:rsid w:val="00E470AA"/>
    <w:rsid w:val="00E5217D"/>
    <w:rsid w:val="00E550F6"/>
    <w:rsid w:val="00E55ABF"/>
    <w:rsid w:val="00E5760D"/>
    <w:rsid w:val="00E6268B"/>
    <w:rsid w:val="00E626E0"/>
    <w:rsid w:val="00E62FEB"/>
    <w:rsid w:val="00E65CDC"/>
    <w:rsid w:val="00E65D4B"/>
    <w:rsid w:val="00E66BD0"/>
    <w:rsid w:val="00E66DF6"/>
    <w:rsid w:val="00E67CAE"/>
    <w:rsid w:val="00E70ABE"/>
    <w:rsid w:val="00E71805"/>
    <w:rsid w:val="00E71AF5"/>
    <w:rsid w:val="00E73880"/>
    <w:rsid w:val="00E81A45"/>
    <w:rsid w:val="00E81B2B"/>
    <w:rsid w:val="00E8523D"/>
    <w:rsid w:val="00E8662D"/>
    <w:rsid w:val="00E91E4C"/>
    <w:rsid w:val="00E92AB6"/>
    <w:rsid w:val="00E92D77"/>
    <w:rsid w:val="00E94378"/>
    <w:rsid w:val="00E946BA"/>
    <w:rsid w:val="00E96E70"/>
    <w:rsid w:val="00E9790F"/>
    <w:rsid w:val="00EA1FF8"/>
    <w:rsid w:val="00EA4012"/>
    <w:rsid w:val="00EA649F"/>
    <w:rsid w:val="00EA7D72"/>
    <w:rsid w:val="00EB1535"/>
    <w:rsid w:val="00EC1FED"/>
    <w:rsid w:val="00EC686D"/>
    <w:rsid w:val="00EC78D9"/>
    <w:rsid w:val="00ED328D"/>
    <w:rsid w:val="00ED3D23"/>
    <w:rsid w:val="00ED4F04"/>
    <w:rsid w:val="00ED78C0"/>
    <w:rsid w:val="00EE3BEE"/>
    <w:rsid w:val="00EE596E"/>
    <w:rsid w:val="00EE5FE1"/>
    <w:rsid w:val="00EF26CC"/>
    <w:rsid w:val="00EF3B47"/>
    <w:rsid w:val="00EF3C32"/>
    <w:rsid w:val="00EF43C2"/>
    <w:rsid w:val="00EF5121"/>
    <w:rsid w:val="00EF5D94"/>
    <w:rsid w:val="00F005B1"/>
    <w:rsid w:val="00F00E4F"/>
    <w:rsid w:val="00F030E8"/>
    <w:rsid w:val="00F11763"/>
    <w:rsid w:val="00F12053"/>
    <w:rsid w:val="00F20434"/>
    <w:rsid w:val="00F20B3B"/>
    <w:rsid w:val="00F2111F"/>
    <w:rsid w:val="00F24EE4"/>
    <w:rsid w:val="00F258A2"/>
    <w:rsid w:val="00F30F8C"/>
    <w:rsid w:val="00F33E3E"/>
    <w:rsid w:val="00F37275"/>
    <w:rsid w:val="00F40192"/>
    <w:rsid w:val="00F413F0"/>
    <w:rsid w:val="00F423C8"/>
    <w:rsid w:val="00F4305B"/>
    <w:rsid w:val="00F45872"/>
    <w:rsid w:val="00F51E8C"/>
    <w:rsid w:val="00F53CC8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5B8D"/>
    <w:rsid w:val="00F804DC"/>
    <w:rsid w:val="00F82824"/>
    <w:rsid w:val="00F82AFF"/>
    <w:rsid w:val="00F82CF9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D7CB2"/>
    <w:rsid w:val="00FE0662"/>
    <w:rsid w:val="00FE0E28"/>
    <w:rsid w:val="00FE56E0"/>
    <w:rsid w:val="00FE6ADC"/>
    <w:rsid w:val="00FF122B"/>
    <w:rsid w:val="00FF30F9"/>
    <w:rsid w:val="00FF595E"/>
    <w:rsid w:val="00FF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E1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A97A4E1007448B1369F743ED98090" ma:contentTypeVersion="8" ma:contentTypeDescription="Create a new document." ma:contentTypeScope="" ma:versionID="62f23162119b1180e03b83ceefafd262">
  <xsd:schema xmlns:xsd="http://www.w3.org/2001/XMLSchema" xmlns:xs="http://www.w3.org/2001/XMLSchema" xmlns:p="http://schemas.microsoft.com/office/2006/metadata/properties" xmlns:ns2="d75ef611-fc35-4ad1-bb85-201553a1c15d" xmlns:ns3="8cc84e2d-2165-45f6-97da-250b2f29d978" targetNamespace="http://schemas.microsoft.com/office/2006/metadata/properties" ma:root="true" ma:fieldsID="27b9c4b2f1195b2aaca815c8ed7fa7d7" ns2:_="" ns3:_="">
    <xsd:import namespace="d75ef611-fc35-4ad1-bb85-201553a1c15d"/>
    <xsd:import namespace="8cc84e2d-2165-45f6-97da-250b2f29d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611-fc35-4ad1-bb85-201553a1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4e2d-2165-45f6-97da-250b2f29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9A06-894D-484E-8C13-514B10767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10DB9-596D-4A81-9C47-4FDF8C8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611-fc35-4ad1-bb85-201553a1c15d"/>
    <ds:schemaRef ds:uri="8cc84e2d-2165-45f6-97da-250b2f29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830AA-1323-408E-9CD3-6BC38FDC8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6C99D-5B8F-4097-A6A8-AFFC64E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24</cp:revision>
  <cp:lastPrinted>2020-07-07T14:20:00Z</cp:lastPrinted>
  <dcterms:created xsi:type="dcterms:W3CDTF">2024-07-08T06:22:00Z</dcterms:created>
  <dcterms:modified xsi:type="dcterms:W3CDTF">2024-08-02T06:03:00Z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0x010100A23A97A4E1007448B1369F743ED98090</vt:lpwstr>
  </property>
</Properties>
</file>