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3C4D6C" w:rsidRDefault="003C4D6C" w:rsidP="003C4D6C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pacing w:val="-2"/>
        </w:rPr>
        <w:t>Summer Term</w:t>
      </w:r>
    </w:p>
    <w:p w:rsidR="00CE4C5B" w:rsidRPr="00EE7FA0" w:rsidRDefault="00483DFD" w:rsidP="003C4D6C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 xml:space="preserve">SUMMER TERM </w:t>
      </w:r>
      <w:r w:rsidR="00CD115A">
        <w:rPr>
          <w:sz w:val="25"/>
          <w:u w:val="single"/>
        </w:rPr>
        <w:t xml:space="preserve">  </w:t>
      </w:r>
      <w:bookmarkStart w:id="0" w:name="_GoBack"/>
      <w:bookmarkEnd w:id="0"/>
      <w:r w:rsidR="00B30340">
        <w:rPr>
          <w:sz w:val="25"/>
          <w:u w:val="single"/>
        </w:rPr>
        <w:t xml:space="preserve">END </w:t>
      </w:r>
      <w:r w:rsidR="00CE4C5B" w:rsidRPr="00EE7FA0">
        <w:rPr>
          <w:sz w:val="25"/>
          <w:u w:val="single"/>
        </w:rPr>
        <w:t>TERM</w:t>
      </w:r>
      <w:r w:rsidR="00CE4C5B" w:rsidRPr="00EE7FA0">
        <w:rPr>
          <w:spacing w:val="-16"/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EXAMINATION</w:t>
      </w:r>
      <w:r w:rsidR="00CE4C5B" w:rsidRPr="00EE7FA0">
        <w:rPr>
          <w:spacing w:val="-15"/>
          <w:sz w:val="25"/>
          <w:u w:val="single"/>
        </w:rPr>
        <w:t xml:space="preserve"> </w:t>
      </w:r>
      <w:r w:rsidR="003C4D6C">
        <w:rPr>
          <w:sz w:val="25"/>
          <w:u w:val="single"/>
        </w:rPr>
        <w:t>–</w:t>
      </w:r>
      <w:r w:rsidR="00CE4C5B" w:rsidRPr="00EE7FA0">
        <w:rPr>
          <w:spacing w:val="-15"/>
          <w:sz w:val="25"/>
          <w:u w:val="single"/>
        </w:rPr>
        <w:t xml:space="preserve"> </w:t>
      </w:r>
      <w:r w:rsidR="003C4D6C">
        <w:rPr>
          <w:sz w:val="25"/>
          <w:u w:val="single"/>
        </w:rPr>
        <w:t xml:space="preserve">August </w:t>
      </w:r>
      <w:r w:rsidR="00CE4C5B"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3C4D6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r w:rsidR="003C4D6C">
              <w:rPr>
                <w:b/>
                <w:sz w:val="23"/>
              </w:rPr>
              <w:t>Summer term</w:t>
            </w:r>
          </w:p>
        </w:tc>
        <w:tc>
          <w:tcPr>
            <w:tcW w:w="5434" w:type="dxa"/>
          </w:tcPr>
          <w:p w:rsidR="004979DC" w:rsidRPr="00EE7FA0" w:rsidRDefault="0081054E" w:rsidP="003C4D6C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</w:t>
            </w:r>
            <w:r w:rsidR="003C4D6C">
              <w:rPr>
                <w:b/>
                <w:sz w:val="23"/>
              </w:rPr>
              <w:t>06</w:t>
            </w:r>
            <w:r w:rsidR="00926270">
              <w:rPr>
                <w:b/>
                <w:sz w:val="23"/>
              </w:rPr>
              <w:t>-0</w:t>
            </w:r>
            <w:r w:rsidR="003C4D6C">
              <w:rPr>
                <w:b/>
                <w:sz w:val="23"/>
              </w:rPr>
              <w:t>8</w:t>
            </w:r>
            <w:r w:rsidR="00926270">
              <w:rPr>
                <w:b/>
                <w:sz w:val="23"/>
              </w:rPr>
              <w:t>-2024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MEC2011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9.30M AM to 12.30 PM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MECHANICS OF SOLIDS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B.Tech.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26270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7719B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 xml:space="preserve">ANSWER ANY </w:t>
            </w:r>
            <w:r w:rsidR="007719B8">
              <w:rPr>
                <w:b/>
              </w:rPr>
              <w:t>5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</w:t>
            </w:r>
            <w:r w:rsidR="00B16797">
              <w:rPr>
                <w:b/>
              </w:rPr>
              <w:t>5</w:t>
            </w:r>
            <w:r w:rsidR="00B30340">
              <w:rPr>
                <w:b/>
              </w:rPr>
              <w:t xml:space="preserve">Q X </w:t>
            </w:r>
            <w:r w:rsidR="00B16797">
              <w:rPr>
                <w:b/>
              </w:rPr>
              <w:t>4</w:t>
            </w:r>
            <w:r w:rsidR="00B30340">
              <w:rPr>
                <w:b/>
              </w:rPr>
              <w:t>M=2</w:t>
            </w:r>
            <w:r>
              <w:rPr>
                <w:b/>
              </w:rPr>
              <w:t>0M</w:t>
            </w:r>
          </w:p>
        </w:tc>
      </w:tr>
      <w:tr w:rsidR="00EE7FA0" w:rsidRPr="00EE7FA0" w:rsidTr="00B30340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D40D3A" w:rsidP="00096E1D">
            <w:pPr>
              <w:jc w:val="both"/>
            </w:pPr>
            <w:r>
              <w:t xml:space="preserve">Explain the different types of loads with proper sketches. 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B30340">
        <w:trPr>
          <w:trHeight w:val="414"/>
        </w:trPr>
        <w:tc>
          <w:tcPr>
            <w:tcW w:w="549" w:type="dxa"/>
            <w:vAlign w:val="center"/>
          </w:tcPr>
          <w:p w:rsidR="00926270" w:rsidRPr="00EE7FA0" w:rsidRDefault="00926270" w:rsidP="00926270">
            <w:r>
              <w:t>2</w:t>
            </w:r>
          </w:p>
        </w:tc>
        <w:tc>
          <w:tcPr>
            <w:tcW w:w="7702" w:type="dxa"/>
          </w:tcPr>
          <w:p w:rsidR="00926270" w:rsidRPr="00EE7FA0" w:rsidRDefault="00B354EB" w:rsidP="00B16797">
            <w:pPr>
              <w:jc w:val="both"/>
            </w:pPr>
            <w:r>
              <w:t>Define S</w:t>
            </w:r>
            <w:r w:rsidR="00B16797">
              <w:t xml:space="preserve">FD and BMD </w:t>
            </w:r>
            <w:r>
              <w:t>with sketches.</w:t>
            </w:r>
          </w:p>
        </w:tc>
        <w:tc>
          <w:tcPr>
            <w:tcW w:w="958" w:type="dxa"/>
          </w:tcPr>
          <w:p w:rsidR="00926270" w:rsidRPr="00EE7FA0" w:rsidRDefault="00926270" w:rsidP="00B16797">
            <w:r>
              <w:t xml:space="preserve">(CO </w:t>
            </w:r>
            <w:r w:rsidR="00B16797">
              <w:t>3</w:t>
            </w:r>
            <w:r>
              <w:t>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92627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926270" w:rsidRPr="00EE7FA0" w:rsidRDefault="0092627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B30340">
        <w:trPr>
          <w:trHeight w:val="421"/>
        </w:trPr>
        <w:tc>
          <w:tcPr>
            <w:tcW w:w="549" w:type="dxa"/>
            <w:vAlign w:val="center"/>
          </w:tcPr>
          <w:p w:rsidR="00926270" w:rsidRPr="00EE7FA0" w:rsidRDefault="00926270" w:rsidP="00926270">
            <w:r>
              <w:t>3</w:t>
            </w:r>
          </w:p>
        </w:tc>
        <w:tc>
          <w:tcPr>
            <w:tcW w:w="7702" w:type="dxa"/>
          </w:tcPr>
          <w:p w:rsidR="00926270" w:rsidRPr="00EE7FA0" w:rsidRDefault="00B354EB" w:rsidP="00B16797">
            <w:pPr>
              <w:jc w:val="both"/>
            </w:pPr>
            <w:r>
              <w:t xml:space="preserve">Give a note on </w:t>
            </w:r>
            <w:r w:rsidR="00B16797">
              <w:t>Principal stresses and strains</w:t>
            </w:r>
            <w:r>
              <w:t>.</w:t>
            </w:r>
          </w:p>
        </w:tc>
        <w:tc>
          <w:tcPr>
            <w:tcW w:w="958" w:type="dxa"/>
          </w:tcPr>
          <w:p w:rsidR="00926270" w:rsidRPr="00EE7FA0" w:rsidRDefault="00926270" w:rsidP="00B16797">
            <w:r>
              <w:t xml:space="preserve">(CO </w:t>
            </w:r>
            <w:r w:rsidR="00B16797">
              <w:t>2</w:t>
            </w:r>
            <w:r>
              <w:t>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92627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926270" w:rsidRPr="00EE7FA0" w:rsidRDefault="0092627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B30340">
        <w:trPr>
          <w:trHeight w:val="443"/>
        </w:trPr>
        <w:tc>
          <w:tcPr>
            <w:tcW w:w="549" w:type="dxa"/>
            <w:vAlign w:val="center"/>
          </w:tcPr>
          <w:p w:rsidR="00926270" w:rsidRDefault="00926270" w:rsidP="00926270">
            <w:r>
              <w:t>4</w:t>
            </w:r>
          </w:p>
        </w:tc>
        <w:tc>
          <w:tcPr>
            <w:tcW w:w="7702" w:type="dxa"/>
          </w:tcPr>
          <w:p w:rsidR="00926270" w:rsidRPr="00EE7FA0" w:rsidRDefault="00B354EB" w:rsidP="00B16797">
            <w:pPr>
              <w:jc w:val="both"/>
            </w:pPr>
            <w:r>
              <w:t>W</w:t>
            </w:r>
            <w:r w:rsidR="00B16797">
              <w:t>hat is torsion? w</w:t>
            </w:r>
            <w:r>
              <w:t>rite the Torque equation and explain.</w:t>
            </w:r>
          </w:p>
        </w:tc>
        <w:tc>
          <w:tcPr>
            <w:tcW w:w="958" w:type="dxa"/>
          </w:tcPr>
          <w:p w:rsidR="00926270" w:rsidRPr="00EE7FA0" w:rsidRDefault="00926270" w:rsidP="00926270">
            <w:r>
              <w:t>(CO 4)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92627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926270" w:rsidRPr="00EE7FA0" w:rsidRDefault="0092627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B30340">
        <w:trPr>
          <w:trHeight w:val="437"/>
        </w:trPr>
        <w:tc>
          <w:tcPr>
            <w:tcW w:w="549" w:type="dxa"/>
            <w:vAlign w:val="center"/>
          </w:tcPr>
          <w:p w:rsidR="00926270" w:rsidRDefault="00926270" w:rsidP="00926270">
            <w:r>
              <w:t>5</w:t>
            </w:r>
          </w:p>
        </w:tc>
        <w:tc>
          <w:tcPr>
            <w:tcW w:w="7702" w:type="dxa"/>
          </w:tcPr>
          <w:p w:rsidR="00926270" w:rsidRPr="00EE7FA0" w:rsidRDefault="00B16797" w:rsidP="00096E1D">
            <w:pPr>
              <w:jc w:val="both"/>
            </w:pPr>
            <w:r>
              <w:t>What is coefficient of thermal expansion? Write expression to calculate free thermal expansion.</w:t>
            </w:r>
          </w:p>
        </w:tc>
        <w:tc>
          <w:tcPr>
            <w:tcW w:w="958" w:type="dxa"/>
          </w:tcPr>
          <w:p w:rsidR="00926270" w:rsidRPr="00EE7FA0" w:rsidRDefault="00926270" w:rsidP="00926270">
            <w:r>
              <w:t>(</w:t>
            </w:r>
            <w:r w:rsidR="00B354EB">
              <w:t>CO 1</w:t>
            </w:r>
            <w:r>
              <w:t>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926270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926270" w:rsidRPr="00EE7FA0" w:rsidRDefault="00926270" w:rsidP="00096E1D">
            <w:pPr>
              <w:jc w:val="both"/>
              <w:rPr>
                <w:sz w:val="10"/>
              </w:rPr>
            </w:pPr>
          </w:p>
        </w:tc>
      </w:tr>
      <w:tr w:rsidR="00926270" w:rsidRPr="00EE7FA0" w:rsidTr="00B30340">
        <w:trPr>
          <w:trHeight w:val="559"/>
        </w:trPr>
        <w:tc>
          <w:tcPr>
            <w:tcW w:w="549" w:type="dxa"/>
            <w:vAlign w:val="center"/>
          </w:tcPr>
          <w:p w:rsidR="00926270" w:rsidRPr="00EE7FA0" w:rsidRDefault="00926270" w:rsidP="00926270">
            <w:r>
              <w:t>6</w:t>
            </w:r>
          </w:p>
        </w:tc>
        <w:tc>
          <w:tcPr>
            <w:tcW w:w="7702" w:type="dxa"/>
          </w:tcPr>
          <w:p w:rsidR="00926270" w:rsidRPr="00EE7FA0" w:rsidRDefault="00B16797" w:rsidP="00096E1D">
            <w:pPr>
              <w:jc w:val="both"/>
            </w:pPr>
            <w:r>
              <w:t>Draw theoretical diagram of bending stresses for I and T sections</w:t>
            </w:r>
            <w:r w:rsidR="00575E76">
              <w:t>.</w:t>
            </w:r>
          </w:p>
        </w:tc>
        <w:tc>
          <w:tcPr>
            <w:tcW w:w="958" w:type="dxa"/>
          </w:tcPr>
          <w:p w:rsidR="00926270" w:rsidRPr="00EE7FA0" w:rsidRDefault="00926270" w:rsidP="00926270">
            <w:r>
              <w:t>(</w:t>
            </w:r>
            <w:r w:rsidR="00575E76">
              <w:t>CO 3</w:t>
            </w:r>
            <w:r>
              <w:t>)</w:t>
            </w:r>
          </w:p>
        </w:tc>
        <w:tc>
          <w:tcPr>
            <w:tcW w:w="1574" w:type="dxa"/>
          </w:tcPr>
          <w:p w:rsidR="00926270" w:rsidRPr="00EE7FA0" w:rsidRDefault="00926270" w:rsidP="00926270">
            <w:r>
              <w:rPr>
                <w:spacing w:val="-2"/>
              </w:rPr>
              <w:t>[Knowledge]</w:t>
            </w:r>
          </w:p>
        </w:tc>
      </w:tr>
      <w:tr w:rsidR="00AA15D9" w:rsidRPr="00EE7FA0" w:rsidTr="00B30340">
        <w:trPr>
          <w:trHeight w:val="559"/>
        </w:trPr>
        <w:tc>
          <w:tcPr>
            <w:tcW w:w="549" w:type="dxa"/>
            <w:vAlign w:val="center"/>
          </w:tcPr>
          <w:p w:rsidR="00AA15D9" w:rsidRDefault="00AA15D9" w:rsidP="00926270">
            <w:r>
              <w:t>7</w:t>
            </w:r>
          </w:p>
        </w:tc>
        <w:tc>
          <w:tcPr>
            <w:tcW w:w="7702" w:type="dxa"/>
          </w:tcPr>
          <w:p w:rsidR="00AA15D9" w:rsidRDefault="00D7482A" w:rsidP="00096E1D">
            <w:pPr>
              <w:jc w:val="both"/>
            </w:pPr>
            <w:r>
              <w:t xml:space="preserve">What bare cylindrical structures and where are they used? </w:t>
            </w:r>
            <w:r w:rsidR="00B16797">
              <w:t>How do you differentiate between thick and thin cylinders? Explain.</w:t>
            </w:r>
          </w:p>
        </w:tc>
        <w:tc>
          <w:tcPr>
            <w:tcW w:w="958" w:type="dxa"/>
          </w:tcPr>
          <w:p w:rsidR="00AA15D9" w:rsidRDefault="00AA15D9" w:rsidP="00926270">
            <w:r>
              <w:t>(CO 4)</w:t>
            </w:r>
          </w:p>
        </w:tc>
        <w:tc>
          <w:tcPr>
            <w:tcW w:w="1574" w:type="dxa"/>
          </w:tcPr>
          <w:p w:rsidR="00AA15D9" w:rsidRDefault="00AA15D9" w:rsidP="00926270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  <w:tr w:rsidR="00926270" w:rsidRPr="00EE7FA0" w:rsidTr="00575E76">
        <w:trPr>
          <w:trHeight w:val="70"/>
        </w:trPr>
        <w:tc>
          <w:tcPr>
            <w:tcW w:w="10783" w:type="dxa"/>
            <w:gridSpan w:val="4"/>
          </w:tcPr>
          <w:p w:rsidR="00926270" w:rsidRPr="00EE7FA0" w:rsidRDefault="00926270" w:rsidP="00926270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3"/>
        <w:gridCol w:w="7445"/>
        <w:gridCol w:w="933"/>
        <w:gridCol w:w="1862"/>
      </w:tblGrid>
      <w:tr w:rsidR="00D649AD" w:rsidRPr="00EE7FA0" w:rsidTr="00575E76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575E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575E76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575E7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AA15D9">
        <w:trPr>
          <w:trHeight w:val="433"/>
        </w:trPr>
        <w:tc>
          <w:tcPr>
            <w:tcW w:w="543" w:type="dxa"/>
            <w:vAlign w:val="center"/>
          </w:tcPr>
          <w:p w:rsidR="00E42BC3" w:rsidRPr="00EE7FA0" w:rsidRDefault="00AA15D9" w:rsidP="00E42BC3">
            <w:r>
              <w:t>8</w:t>
            </w:r>
          </w:p>
        </w:tc>
        <w:tc>
          <w:tcPr>
            <w:tcW w:w="7445" w:type="dxa"/>
          </w:tcPr>
          <w:p w:rsidR="00E42BC3" w:rsidRPr="00EE7FA0" w:rsidRDefault="00B16797" w:rsidP="00B16797">
            <w:pPr>
              <w:jc w:val="both"/>
            </w:pPr>
            <w:r>
              <w:t xml:space="preserve">Are temperature stress only due to variation in temperature? Explain all the equations with proper units connected with temperature stress measurement. </w:t>
            </w:r>
          </w:p>
        </w:tc>
        <w:tc>
          <w:tcPr>
            <w:tcW w:w="933" w:type="dxa"/>
          </w:tcPr>
          <w:p w:rsidR="00E42BC3" w:rsidRPr="00EE7FA0" w:rsidRDefault="00E42BC3" w:rsidP="00E42BC3">
            <w:r>
              <w:t>(</w:t>
            </w:r>
            <w:r w:rsidR="00926270">
              <w:t>CO 1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A15D9">
        <w:trPr>
          <w:trHeight w:val="414"/>
        </w:trPr>
        <w:tc>
          <w:tcPr>
            <w:tcW w:w="543" w:type="dxa"/>
            <w:vAlign w:val="center"/>
          </w:tcPr>
          <w:p w:rsidR="00E42BC3" w:rsidRPr="00EE7FA0" w:rsidRDefault="00AA15D9" w:rsidP="00E42BC3">
            <w:r>
              <w:t>9</w:t>
            </w:r>
          </w:p>
        </w:tc>
        <w:tc>
          <w:tcPr>
            <w:tcW w:w="7445" w:type="dxa"/>
          </w:tcPr>
          <w:p w:rsidR="00E42BC3" w:rsidRPr="00EE7FA0" w:rsidRDefault="0071733D" w:rsidP="0071733D">
            <w:pPr>
              <w:jc w:val="both"/>
            </w:pPr>
            <w:r>
              <w:t xml:space="preserve">Draw a 2-D diagram of a compound stress system and discuss the various stresses induced. </w:t>
            </w:r>
          </w:p>
        </w:tc>
        <w:tc>
          <w:tcPr>
            <w:tcW w:w="933" w:type="dxa"/>
          </w:tcPr>
          <w:p w:rsidR="00E42BC3" w:rsidRPr="00EE7FA0" w:rsidRDefault="00E42BC3" w:rsidP="00E42BC3">
            <w:r>
              <w:t>(</w:t>
            </w:r>
            <w:r w:rsidR="00926270">
              <w:t>CO 2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3D318B">
        <w:trPr>
          <w:trHeight w:val="2654"/>
        </w:trPr>
        <w:tc>
          <w:tcPr>
            <w:tcW w:w="543" w:type="dxa"/>
            <w:vAlign w:val="center"/>
          </w:tcPr>
          <w:p w:rsidR="00E42BC3" w:rsidRPr="00EE7FA0" w:rsidRDefault="00AA15D9" w:rsidP="00E42BC3">
            <w:r>
              <w:t>10</w:t>
            </w:r>
          </w:p>
        </w:tc>
        <w:tc>
          <w:tcPr>
            <w:tcW w:w="7445" w:type="dxa"/>
          </w:tcPr>
          <w:p w:rsidR="003D318B" w:rsidRPr="003D318B" w:rsidRDefault="00830FDC" w:rsidP="003D318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</w:rPr>
            </w:pPr>
            <w:r w:rsidRPr="00830FDC">
              <w:rPr>
                <w:sz w:val="24"/>
              </w:rPr>
              <w:t xml:space="preserve">Draw the </w:t>
            </w:r>
            <w:r w:rsidR="008C2647">
              <w:rPr>
                <w:sz w:val="24"/>
              </w:rPr>
              <w:t xml:space="preserve">SFD </w:t>
            </w:r>
            <w:r w:rsidR="003D318B">
              <w:rPr>
                <w:sz w:val="24"/>
              </w:rPr>
              <w:t xml:space="preserve">and BMD given in Figure </w:t>
            </w:r>
            <w:r w:rsidRPr="00830FDC">
              <w:rPr>
                <w:sz w:val="24"/>
              </w:rPr>
              <w:t>below.</w:t>
            </w:r>
            <w:r w:rsidR="008C2647">
              <w:rPr>
                <w:sz w:val="24"/>
              </w:rPr>
              <w:t xml:space="preserve"> </w:t>
            </w:r>
            <w:r w:rsidR="003D318B">
              <w:rPr>
                <w:sz w:val="24"/>
              </w:rPr>
              <w:t xml:space="preserve"> </w:t>
            </w:r>
            <w:r>
              <w:t xml:space="preserve">                    </w:t>
            </w:r>
            <w:r w:rsidR="003D318B">
              <w:t xml:space="preserve">              </w:t>
            </w:r>
          </w:p>
          <w:p w:rsidR="00E42BC3" w:rsidRPr="00EE7FA0" w:rsidRDefault="003D318B" w:rsidP="008C2647">
            <w:pPr>
              <w:pStyle w:val="NormalWeb"/>
            </w:pPr>
            <w:r>
              <w:t xml:space="preserve">       </w:t>
            </w:r>
            <w:r w:rsidRPr="003D318B">
              <w:rPr>
                <w:noProof/>
                <w:lang w:val="en-IN" w:eastAsia="en-IN"/>
              </w:rPr>
              <w:drawing>
                <wp:inline distT="0" distB="0" distL="0" distR="0">
                  <wp:extent cx="1193584" cy="3895725"/>
                  <wp:effectExtent l="1270" t="0" r="8255" b="8255"/>
                  <wp:docPr id="11" name="Picture 11" descr="D:\AY 2023-24\ODD 23-24\MEC2011 MOS\Images\Endterm fig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Y 2023-24\ODD 23-24\MEC2011 MOS\Images\Endterm fig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4" b="654"/>
                          <a:stretch/>
                        </pic:blipFill>
                        <pic:spPr bwMode="auto">
                          <a:xfrm rot="16200000">
                            <a:off x="0" y="0"/>
                            <a:ext cx="1201128" cy="392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</w:tcPr>
          <w:p w:rsidR="003D318B" w:rsidRDefault="003D318B" w:rsidP="00E42BC3"/>
          <w:p w:rsidR="003D318B" w:rsidRDefault="003D318B" w:rsidP="00E42BC3"/>
          <w:p w:rsidR="003D318B" w:rsidRDefault="003D318B" w:rsidP="00E42BC3"/>
          <w:p w:rsidR="003D318B" w:rsidRDefault="003D318B" w:rsidP="00E42BC3"/>
          <w:p w:rsidR="003D318B" w:rsidRDefault="003D318B" w:rsidP="00E42BC3"/>
          <w:p w:rsidR="00E42BC3" w:rsidRPr="00EE7FA0" w:rsidRDefault="00E42BC3" w:rsidP="00E42BC3">
            <w:r>
              <w:t>(</w:t>
            </w:r>
            <w:r w:rsidR="00926270">
              <w:t>CO 3</w:t>
            </w:r>
            <w:r>
              <w:t>)</w:t>
            </w:r>
          </w:p>
        </w:tc>
        <w:tc>
          <w:tcPr>
            <w:tcW w:w="1862" w:type="dxa"/>
          </w:tcPr>
          <w:p w:rsidR="003D318B" w:rsidRDefault="003D318B" w:rsidP="006B6E3E">
            <w:pPr>
              <w:rPr>
                <w:spacing w:val="-2"/>
              </w:rPr>
            </w:pPr>
          </w:p>
          <w:p w:rsidR="003D318B" w:rsidRDefault="003D318B" w:rsidP="006B6E3E">
            <w:pPr>
              <w:rPr>
                <w:spacing w:val="-2"/>
              </w:rPr>
            </w:pPr>
          </w:p>
          <w:p w:rsidR="003D318B" w:rsidRDefault="003D318B" w:rsidP="006B6E3E">
            <w:pPr>
              <w:rPr>
                <w:spacing w:val="-2"/>
              </w:rPr>
            </w:pPr>
          </w:p>
          <w:p w:rsidR="003D318B" w:rsidRDefault="003D318B" w:rsidP="006B6E3E">
            <w:pPr>
              <w:rPr>
                <w:spacing w:val="-2"/>
              </w:rPr>
            </w:pPr>
          </w:p>
          <w:p w:rsidR="003D318B" w:rsidRDefault="003D318B" w:rsidP="006B6E3E">
            <w:pPr>
              <w:rPr>
                <w:spacing w:val="-2"/>
              </w:rPr>
            </w:pPr>
          </w:p>
          <w:p w:rsidR="00E42BC3" w:rsidRPr="00EE7FA0" w:rsidRDefault="00D40D3A" w:rsidP="006B6E3E">
            <w:r>
              <w:rPr>
                <w:spacing w:val="-2"/>
              </w:rPr>
              <w:t>[</w:t>
            </w:r>
            <w:r w:rsidR="006B6E3E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AA15D9">
        <w:trPr>
          <w:trHeight w:val="443"/>
        </w:trPr>
        <w:tc>
          <w:tcPr>
            <w:tcW w:w="543" w:type="dxa"/>
            <w:vAlign w:val="center"/>
          </w:tcPr>
          <w:p w:rsidR="00E42BC3" w:rsidRDefault="00E42BC3" w:rsidP="00AA15D9">
            <w:r>
              <w:t>1</w:t>
            </w:r>
            <w:r w:rsidR="00AA15D9">
              <w:t>1</w:t>
            </w:r>
          </w:p>
        </w:tc>
        <w:tc>
          <w:tcPr>
            <w:tcW w:w="7445" w:type="dxa"/>
          </w:tcPr>
          <w:p w:rsidR="00E42BC3" w:rsidRPr="00EE7FA0" w:rsidRDefault="0071733D" w:rsidP="0071733D">
            <w:pPr>
              <w:jc w:val="both"/>
            </w:pPr>
            <w:r>
              <w:t xml:space="preserve">Where is Lame’s equation used? Does it apply to thin cylinders also? Explain all </w:t>
            </w:r>
            <w:r w:rsidR="00196C51">
              <w:t xml:space="preserve">equations </w:t>
            </w:r>
            <w:r>
              <w:t xml:space="preserve">connected with </w:t>
            </w:r>
            <w:r w:rsidR="00196C51">
              <w:t xml:space="preserve">both the </w:t>
            </w:r>
            <w:r>
              <w:t xml:space="preserve">type of </w:t>
            </w:r>
            <w:r w:rsidR="00196C51">
              <w:t>cylinders.</w:t>
            </w:r>
          </w:p>
        </w:tc>
        <w:tc>
          <w:tcPr>
            <w:tcW w:w="933" w:type="dxa"/>
          </w:tcPr>
          <w:p w:rsidR="00E42BC3" w:rsidRPr="00EE7FA0" w:rsidRDefault="00E42BC3" w:rsidP="00E42BC3">
            <w:r>
              <w:t>(</w:t>
            </w:r>
            <w:r w:rsidR="00926270">
              <w:t>CO 4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096E1D">
            <w:pPr>
              <w:jc w:val="both"/>
              <w:rPr>
                <w:sz w:val="10"/>
              </w:rPr>
            </w:pPr>
          </w:p>
        </w:tc>
      </w:tr>
      <w:tr w:rsidR="00E42BC3" w:rsidRPr="00EE7FA0" w:rsidTr="00AA15D9">
        <w:trPr>
          <w:trHeight w:val="437"/>
        </w:trPr>
        <w:tc>
          <w:tcPr>
            <w:tcW w:w="543" w:type="dxa"/>
            <w:vAlign w:val="center"/>
          </w:tcPr>
          <w:p w:rsidR="00E42BC3" w:rsidRDefault="00E42BC3" w:rsidP="00AA15D9">
            <w:r>
              <w:t>1</w:t>
            </w:r>
            <w:r w:rsidR="00AA15D9">
              <w:t>2</w:t>
            </w:r>
          </w:p>
        </w:tc>
        <w:tc>
          <w:tcPr>
            <w:tcW w:w="7445" w:type="dxa"/>
          </w:tcPr>
          <w:p w:rsidR="00E42BC3" w:rsidRPr="00EE7FA0" w:rsidRDefault="00B16797" w:rsidP="00096E1D">
            <w:pPr>
              <w:jc w:val="both"/>
            </w:pPr>
            <w:r>
              <w:t>Draw Stress Strain diagram for a ductile material and explain the salient points.</w:t>
            </w:r>
          </w:p>
        </w:tc>
        <w:tc>
          <w:tcPr>
            <w:tcW w:w="933" w:type="dxa"/>
          </w:tcPr>
          <w:p w:rsidR="00E42BC3" w:rsidRPr="00EE7FA0" w:rsidRDefault="00E42BC3" w:rsidP="00E42BC3">
            <w:r>
              <w:t>(</w:t>
            </w:r>
            <w:r w:rsidR="00196C51">
              <w:t>CO 1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</w:t>
            </w:r>
            <w:r w:rsidR="006B6E3E">
              <w:rPr>
                <w:spacing w:val="-2"/>
              </w:rPr>
              <w:t>Comprehension</w:t>
            </w:r>
          </w:p>
        </w:tc>
      </w:tr>
      <w:tr w:rsidR="00D649AD" w:rsidRPr="00EE7FA0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096E1D">
            <w:pPr>
              <w:jc w:val="both"/>
              <w:rPr>
                <w:sz w:val="10"/>
              </w:rPr>
            </w:pPr>
          </w:p>
        </w:tc>
      </w:tr>
      <w:tr w:rsidR="00E42BC3" w:rsidRPr="00EE7FA0" w:rsidTr="00AA15D9">
        <w:trPr>
          <w:trHeight w:val="559"/>
        </w:trPr>
        <w:tc>
          <w:tcPr>
            <w:tcW w:w="543" w:type="dxa"/>
            <w:vAlign w:val="center"/>
          </w:tcPr>
          <w:p w:rsidR="00E42BC3" w:rsidRPr="00EE7FA0" w:rsidRDefault="00E42BC3" w:rsidP="00AA15D9">
            <w:r>
              <w:t>1</w:t>
            </w:r>
            <w:r w:rsidR="00AA15D9">
              <w:t>3</w:t>
            </w:r>
          </w:p>
        </w:tc>
        <w:tc>
          <w:tcPr>
            <w:tcW w:w="7445" w:type="dxa"/>
          </w:tcPr>
          <w:p w:rsidR="00E42BC3" w:rsidRPr="00EE7FA0" w:rsidRDefault="00D81459" w:rsidP="00D81459">
            <w:pPr>
              <w:jc w:val="both"/>
            </w:pPr>
            <w:r>
              <w:t>A beam of an I section 200 mm x 300 mm has a web thickness of 10 mm and flange thickness of 10 mm. It carries a shearing force of 10 kN at a section. Sketch the shear stress distribution across the section.</w:t>
            </w:r>
            <w:r w:rsidR="00CC7057">
              <w:t xml:space="preserve"> </w:t>
            </w:r>
          </w:p>
        </w:tc>
        <w:tc>
          <w:tcPr>
            <w:tcW w:w="933" w:type="dxa"/>
          </w:tcPr>
          <w:p w:rsidR="00E42BC3" w:rsidRPr="00EE7FA0" w:rsidRDefault="00196C51" w:rsidP="00E42BC3">
            <w:r>
              <w:t>(CO 3</w:t>
            </w:r>
            <w:r w:rsidR="00E42BC3"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</w:t>
            </w:r>
            <w:r w:rsidR="006B6E3E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AA15D9">
        <w:trPr>
          <w:trHeight w:val="70"/>
        </w:trPr>
        <w:tc>
          <w:tcPr>
            <w:tcW w:w="543" w:type="dxa"/>
          </w:tcPr>
          <w:p w:rsidR="00B30340" w:rsidRPr="00B30340" w:rsidRDefault="00B30340" w:rsidP="00575E76">
            <w:pPr>
              <w:rPr>
                <w:sz w:val="2"/>
              </w:rPr>
            </w:pPr>
          </w:p>
        </w:tc>
        <w:tc>
          <w:tcPr>
            <w:tcW w:w="7445" w:type="dxa"/>
          </w:tcPr>
          <w:p w:rsidR="00B30340" w:rsidRPr="00B30340" w:rsidRDefault="00B30340" w:rsidP="00575E76">
            <w:pPr>
              <w:rPr>
                <w:sz w:val="2"/>
              </w:rPr>
            </w:pPr>
          </w:p>
        </w:tc>
        <w:tc>
          <w:tcPr>
            <w:tcW w:w="933" w:type="dxa"/>
          </w:tcPr>
          <w:p w:rsidR="00B30340" w:rsidRPr="00B30340" w:rsidRDefault="00B30340" w:rsidP="00575E76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B30340" w:rsidRPr="00B30340" w:rsidRDefault="00B30340" w:rsidP="00575E76">
            <w:pPr>
              <w:rPr>
                <w:spacing w:val="-2"/>
                <w:sz w:val="2"/>
              </w:rPr>
            </w:pPr>
          </w:p>
        </w:tc>
      </w:tr>
      <w:tr w:rsidR="00E42BC3" w:rsidRPr="00EE7FA0" w:rsidTr="00AA15D9">
        <w:trPr>
          <w:trHeight w:val="559"/>
        </w:trPr>
        <w:tc>
          <w:tcPr>
            <w:tcW w:w="543" w:type="dxa"/>
          </w:tcPr>
          <w:p w:rsidR="00E42BC3" w:rsidRDefault="00E42BC3" w:rsidP="00AA15D9">
            <w:r>
              <w:t>1</w:t>
            </w:r>
            <w:r w:rsidR="00AA15D9">
              <w:t>4</w:t>
            </w:r>
          </w:p>
        </w:tc>
        <w:tc>
          <w:tcPr>
            <w:tcW w:w="7445" w:type="dxa"/>
          </w:tcPr>
          <w:p w:rsidR="00E42BC3" w:rsidRPr="00EE7FA0" w:rsidRDefault="00D10FC4" w:rsidP="004900D9">
            <w:pPr>
              <w:jc w:val="both"/>
            </w:pPr>
            <w:r>
              <w:t>A shaft transmits 280 kW power at 160 rpm. Determine, (i) the diameter of a solid shaft to transmit the required power. (ii) the inner and outer diameter of a hollow circular shaft if the ratio of inner to outer diameter is 2/3. And (iii) the % saving in the material on using a hollow shaft instead of solid shaft. Take allowable stress as 80 MPa and density as 78 kN/m</w:t>
            </w:r>
            <w:r w:rsidRPr="00D10FC4"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933" w:type="dxa"/>
          </w:tcPr>
          <w:p w:rsidR="00E42BC3" w:rsidRPr="00EE7FA0" w:rsidRDefault="00E42BC3" w:rsidP="00926270">
            <w:r>
              <w:t>(</w:t>
            </w:r>
            <w:r w:rsidR="00926270">
              <w:t>CO 4</w:t>
            </w:r>
            <w:r>
              <w:t>)</w:t>
            </w:r>
          </w:p>
        </w:tc>
        <w:tc>
          <w:tcPr>
            <w:tcW w:w="1862" w:type="dxa"/>
          </w:tcPr>
          <w:p w:rsidR="00E42BC3" w:rsidRPr="00EE7FA0" w:rsidRDefault="00D40D3A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:rsidTr="00575E76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575E76">
            <w:pPr>
              <w:rPr>
                <w:sz w:val="10"/>
              </w:rPr>
            </w:pPr>
          </w:p>
        </w:tc>
      </w:tr>
    </w:tbl>
    <w:p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575E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575E7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7A6F95" w:rsidRPr="00EE7FA0" w:rsidTr="00E42BC3">
        <w:trPr>
          <w:trHeight w:val="617"/>
        </w:trPr>
        <w:tc>
          <w:tcPr>
            <w:tcW w:w="550" w:type="dxa"/>
          </w:tcPr>
          <w:p w:rsidR="007A6F95" w:rsidRPr="00EE7FA0" w:rsidRDefault="007A6F95" w:rsidP="00AA15D9">
            <w:r>
              <w:t>1</w:t>
            </w:r>
            <w:r w:rsidR="00AA15D9">
              <w:t>5</w:t>
            </w:r>
          </w:p>
        </w:tc>
        <w:tc>
          <w:tcPr>
            <w:tcW w:w="7723" w:type="dxa"/>
          </w:tcPr>
          <w:p w:rsidR="007A6F95" w:rsidRDefault="000C133D" w:rsidP="007A6F95">
            <w:pPr>
              <w:jc w:val="both"/>
            </w:pPr>
            <w:r>
              <w:t xml:space="preserve">A cantilever is subjected to forces as shown in figure below. </w:t>
            </w:r>
            <w:r w:rsidR="007A6F95">
              <w:t xml:space="preserve">Determine the </w:t>
            </w:r>
            <w:r>
              <w:t xml:space="preserve">slope and </w:t>
            </w:r>
            <w:r w:rsidR="007A6F95">
              <w:t xml:space="preserve">deflections </w:t>
            </w:r>
            <w:r>
              <w:t>at points b and C. Take EI = 2.1</w:t>
            </w:r>
            <w:r w:rsidR="007A6F95">
              <w:t xml:space="preserve"> x 10</w:t>
            </w:r>
            <w:r w:rsidR="007A6F95" w:rsidRPr="00B55DBE">
              <w:rPr>
                <w:vertAlign w:val="superscript"/>
              </w:rPr>
              <w:t>15</w:t>
            </w:r>
            <w:r w:rsidR="007A6F95">
              <w:rPr>
                <w:vertAlign w:val="superscript"/>
              </w:rPr>
              <w:t xml:space="preserve"> </w:t>
            </w:r>
            <w:r w:rsidR="007A6F95">
              <w:t>N-</w:t>
            </w:r>
            <w:r w:rsidR="007A6F95" w:rsidRPr="00B55DBE">
              <w:t>mm</w:t>
            </w:r>
            <w:r w:rsidR="007A6F95" w:rsidRPr="00B55DBE">
              <w:rPr>
                <w:vertAlign w:val="superscript"/>
              </w:rPr>
              <w:t>2</w:t>
            </w:r>
            <w:r w:rsidR="007A6F95">
              <w:rPr>
                <w:vertAlign w:val="superscript"/>
              </w:rPr>
              <w:t xml:space="preserve"> </w:t>
            </w:r>
          </w:p>
          <w:p w:rsidR="000A102A" w:rsidRPr="000A102A" w:rsidRDefault="000A102A" w:rsidP="000A102A">
            <w:pPr>
              <w:pStyle w:val="NormalWeb"/>
            </w:pPr>
            <w:r>
              <w:t xml:space="preserve">                                           </w:t>
            </w:r>
            <w:r w:rsidR="00D8611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86119" w:rsidRPr="00D86119">
              <w:rPr>
                <w:noProof/>
                <w:lang w:val="en-IN" w:eastAsia="en-IN"/>
              </w:rPr>
              <w:drawing>
                <wp:inline distT="0" distB="0" distL="0" distR="0" wp14:anchorId="122E918E" wp14:editId="1F92BFE4">
                  <wp:extent cx="1819275" cy="1094499"/>
                  <wp:effectExtent l="0" t="0" r="0" b="0"/>
                  <wp:docPr id="12" name="Picture 12" descr="D:\AY 2023-24\Summer Term 24\MEC2011 MOS\Deflection 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Y 2023-24\Summer Term 24\MEC2011 MOS\Deflection 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973" cy="110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7A6F95" w:rsidRPr="00EE7FA0" w:rsidRDefault="007A6F95" w:rsidP="007A6F95">
            <w:r>
              <w:t>(CO 2)</w:t>
            </w:r>
          </w:p>
        </w:tc>
        <w:tc>
          <w:tcPr>
            <w:tcW w:w="1579" w:type="dxa"/>
          </w:tcPr>
          <w:p w:rsidR="007A6F95" w:rsidRPr="00EE7FA0" w:rsidRDefault="007A6F95" w:rsidP="007A6F95">
            <w:r>
              <w:rPr>
                <w:spacing w:val="-2"/>
              </w:rPr>
              <w:t>[Application]</w:t>
            </w:r>
          </w:p>
        </w:tc>
      </w:tr>
      <w:tr w:rsidR="007A6F95" w:rsidRPr="00EE7FA0" w:rsidTr="00D649AD">
        <w:trPr>
          <w:trHeight w:val="202"/>
        </w:trPr>
        <w:tc>
          <w:tcPr>
            <w:tcW w:w="10812" w:type="dxa"/>
            <w:gridSpan w:val="4"/>
          </w:tcPr>
          <w:p w:rsidR="007A6F95" w:rsidRPr="00EE7FA0" w:rsidRDefault="007A6F95" w:rsidP="007A6F95">
            <w:pPr>
              <w:jc w:val="both"/>
              <w:rPr>
                <w:sz w:val="10"/>
              </w:rPr>
            </w:pPr>
          </w:p>
        </w:tc>
      </w:tr>
      <w:tr w:rsidR="007A6F95" w:rsidRPr="00EE7FA0" w:rsidTr="00E42BC3">
        <w:trPr>
          <w:trHeight w:val="590"/>
        </w:trPr>
        <w:tc>
          <w:tcPr>
            <w:tcW w:w="550" w:type="dxa"/>
          </w:tcPr>
          <w:p w:rsidR="007A6F95" w:rsidRPr="00EE7FA0" w:rsidRDefault="007A6F95" w:rsidP="00AA15D9">
            <w:r>
              <w:t>1</w:t>
            </w:r>
            <w:r w:rsidR="00AA15D9">
              <w:t>6</w:t>
            </w:r>
          </w:p>
        </w:tc>
        <w:tc>
          <w:tcPr>
            <w:tcW w:w="7723" w:type="dxa"/>
          </w:tcPr>
          <w:p w:rsidR="007A6F95" w:rsidRPr="00EE7FA0" w:rsidRDefault="00361991" w:rsidP="00B56EC0">
            <w:pPr>
              <w:jc w:val="both"/>
            </w:pPr>
            <w:r>
              <w:t>A</w:t>
            </w:r>
            <w:r w:rsidR="00B56EC0">
              <w:t xml:space="preserve"> T section has a flange of 120 mm x 20 mm and a web of 20 mm thickness. The overall length of the T section is 140 mm. This is used as a simply supported beam over a span of 4 meters. It carries a uniformly distributed load of 8kN/m over its entire span. Calculate and sketch the maximum tensile and compressive stresses occurring in the section.  Also determine and sketch the shear stress for a shear force of 32 kN. </w:t>
            </w:r>
          </w:p>
        </w:tc>
        <w:tc>
          <w:tcPr>
            <w:tcW w:w="960" w:type="dxa"/>
          </w:tcPr>
          <w:p w:rsidR="007A6F95" w:rsidRPr="00EE7FA0" w:rsidRDefault="007A6F95" w:rsidP="007A6F95">
            <w:r>
              <w:t>(CO 3)</w:t>
            </w:r>
          </w:p>
        </w:tc>
        <w:tc>
          <w:tcPr>
            <w:tcW w:w="1579" w:type="dxa"/>
          </w:tcPr>
          <w:p w:rsidR="007A6F95" w:rsidRPr="00EE7FA0" w:rsidRDefault="007A6F95" w:rsidP="007A6F95">
            <w:r>
              <w:rPr>
                <w:spacing w:val="-2"/>
              </w:rPr>
              <w:t>[Application]</w:t>
            </w:r>
          </w:p>
        </w:tc>
      </w:tr>
      <w:tr w:rsidR="007A6F95" w:rsidRPr="00EE7FA0" w:rsidTr="00D649AD">
        <w:trPr>
          <w:trHeight w:val="99"/>
        </w:trPr>
        <w:tc>
          <w:tcPr>
            <w:tcW w:w="10812" w:type="dxa"/>
            <w:gridSpan w:val="4"/>
          </w:tcPr>
          <w:p w:rsidR="007A6F95" w:rsidRPr="00EE7FA0" w:rsidRDefault="007A6F95" w:rsidP="007A6F95">
            <w:pPr>
              <w:jc w:val="both"/>
              <w:rPr>
                <w:sz w:val="10"/>
              </w:rPr>
            </w:pPr>
          </w:p>
        </w:tc>
      </w:tr>
      <w:tr w:rsidR="007A6F95" w:rsidRPr="00EE7FA0" w:rsidTr="00E42BC3">
        <w:trPr>
          <w:trHeight w:val="599"/>
        </w:trPr>
        <w:tc>
          <w:tcPr>
            <w:tcW w:w="550" w:type="dxa"/>
          </w:tcPr>
          <w:p w:rsidR="007A6F95" w:rsidRPr="00EE7FA0" w:rsidRDefault="007A6F95" w:rsidP="00AA15D9">
            <w:r>
              <w:t>1</w:t>
            </w:r>
            <w:r w:rsidR="00AA15D9">
              <w:t>7</w:t>
            </w:r>
          </w:p>
        </w:tc>
        <w:tc>
          <w:tcPr>
            <w:tcW w:w="7723" w:type="dxa"/>
          </w:tcPr>
          <w:p w:rsidR="007A6F95" w:rsidRDefault="00D7482A" w:rsidP="007A6F95">
            <w:pPr>
              <w:jc w:val="both"/>
            </w:pPr>
            <w:r>
              <w:t>A pipe of 400 mm internal diameter and 100 mm thickness contains an internal fluid pressure of 80 N/mm</w:t>
            </w:r>
            <w:r w:rsidRPr="00D7482A">
              <w:rPr>
                <w:vertAlign w:val="superscript"/>
              </w:rPr>
              <w:t>2</w:t>
            </w:r>
            <w:r>
              <w:t xml:space="preserve">. Calculate and sketch radial and hoop stress distribution across section. </w:t>
            </w:r>
          </w:p>
          <w:p w:rsidR="00D7482A" w:rsidRPr="00EE7FA0" w:rsidRDefault="00D7482A" w:rsidP="007A6F95">
            <w:pPr>
              <w:jc w:val="both"/>
            </w:pPr>
            <w:r>
              <w:t>What equation will be used if it is thin cylinder? Explain.</w:t>
            </w:r>
          </w:p>
        </w:tc>
        <w:tc>
          <w:tcPr>
            <w:tcW w:w="960" w:type="dxa"/>
          </w:tcPr>
          <w:p w:rsidR="007A6F95" w:rsidRPr="00EE7FA0" w:rsidRDefault="007A6F95" w:rsidP="007A6F95">
            <w:r>
              <w:t>(CO 4)</w:t>
            </w:r>
          </w:p>
        </w:tc>
        <w:tc>
          <w:tcPr>
            <w:tcW w:w="1579" w:type="dxa"/>
          </w:tcPr>
          <w:p w:rsidR="007A6F95" w:rsidRPr="00EE7FA0" w:rsidRDefault="007A6F95" w:rsidP="007A6F95">
            <w:r>
              <w:rPr>
                <w:spacing w:val="-2"/>
              </w:rPr>
              <w:t>[Application]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52C77185"/>
    <w:multiLevelType w:val="hybridMultilevel"/>
    <w:tmpl w:val="E318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96E1D"/>
    <w:rsid w:val="000A102A"/>
    <w:rsid w:val="000C133D"/>
    <w:rsid w:val="00124C80"/>
    <w:rsid w:val="0017375C"/>
    <w:rsid w:val="001873E3"/>
    <w:rsid w:val="00196C51"/>
    <w:rsid w:val="001A66E5"/>
    <w:rsid w:val="001B30B9"/>
    <w:rsid w:val="00361991"/>
    <w:rsid w:val="003C4D6C"/>
    <w:rsid w:val="003D318B"/>
    <w:rsid w:val="00474A3C"/>
    <w:rsid w:val="00483DFD"/>
    <w:rsid w:val="004900D9"/>
    <w:rsid w:val="004979DC"/>
    <w:rsid w:val="005748B3"/>
    <w:rsid w:val="00575E76"/>
    <w:rsid w:val="005E5CC6"/>
    <w:rsid w:val="006B6E3E"/>
    <w:rsid w:val="0071733D"/>
    <w:rsid w:val="007719B8"/>
    <w:rsid w:val="007A6F95"/>
    <w:rsid w:val="0081054E"/>
    <w:rsid w:val="00830FDC"/>
    <w:rsid w:val="008C2647"/>
    <w:rsid w:val="009009F9"/>
    <w:rsid w:val="00926270"/>
    <w:rsid w:val="00996A9F"/>
    <w:rsid w:val="00A5746A"/>
    <w:rsid w:val="00A57CF8"/>
    <w:rsid w:val="00A84E72"/>
    <w:rsid w:val="00AA15D9"/>
    <w:rsid w:val="00AE679E"/>
    <w:rsid w:val="00B16797"/>
    <w:rsid w:val="00B30340"/>
    <w:rsid w:val="00B354EB"/>
    <w:rsid w:val="00B56EC0"/>
    <w:rsid w:val="00CC7057"/>
    <w:rsid w:val="00CD115A"/>
    <w:rsid w:val="00CE4C5B"/>
    <w:rsid w:val="00D10FC4"/>
    <w:rsid w:val="00D2214D"/>
    <w:rsid w:val="00D40D3A"/>
    <w:rsid w:val="00D649AD"/>
    <w:rsid w:val="00D7482A"/>
    <w:rsid w:val="00D81459"/>
    <w:rsid w:val="00D86119"/>
    <w:rsid w:val="00DA6188"/>
    <w:rsid w:val="00E42BC3"/>
    <w:rsid w:val="00EE7FA0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1410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unhideWhenUsed/>
    <w:rsid w:val="008C26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5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Shahbaz Khan - Admin Associate -COE</cp:lastModifiedBy>
  <cp:revision>27</cp:revision>
  <cp:lastPrinted>2024-08-05T10:11:00Z</cp:lastPrinted>
  <dcterms:created xsi:type="dcterms:W3CDTF">2024-04-04T15:08:00Z</dcterms:created>
  <dcterms:modified xsi:type="dcterms:W3CDTF">2024-08-05T10:24:00Z</dcterms:modified>
</cp:coreProperties>
</file>