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77777777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4E719DE3" w:rsidR="00ED753C" w:rsidRDefault="00543A28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</w:t>
      </w:r>
      <w:r w:rsidR="00ED753C">
        <w:rPr>
          <w:rFonts w:ascii="Arial" w:hAnsi="Arial" w:cs="Arial"/>
          <w:b/>
          <w:sz w:val="24"/>
          <w:szCs w:val="24"/>
        </w:rPr>
        <w:t>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7C2F2EA" w:rsidR="00850AEF" w:rsidRPr="007F040B" w:rsidRDefault="00850AEF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3A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6-8-2024</w:t>
                            </w:r>
                          </w:p>
                          <w:p w14:paraId="6658F460" w14:textId="19822E2D" w:rsidR="00850AEF" w:rsidRPr="007F040B" w:rsidRDefault="00850AEF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43A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1:00pm to 4:00pm</w:t>
                            </w:r>
                          </w:p>
                          <w:p w14:paraId="7DA3F0BF" w14:textId="2F12DB80" w:rsidR="00850AEF" w:rsidRPr="007F040B" w:rsidRDefault="00850AEF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7607FF45" w:rsidR="00850AEF" w:rsidRPr="007F040B" w:rsidRDefault="00850AEF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77C2F2EA" w:rsidR="00850AEF" w:rsidRPr="007F040B" w:rsidRDefault="00850AEF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3A28">
                        <w:rPr>
                          <w:rFonts w:ascii="Arial" w:hAnsi="Arial" w:cs="Arial"/>
                          <w:color w:val="000000" w:themeColor="text1"/>
                        </w:rPr>
                        <w:t>6-8-2024</w:t>
                      </w:r>
                    </w:p>
                    <w:p w14:paraId="6658F460" w14:textId="19822E2D" w:rsidR="00850AEF" w:rsidRPr="007F040B" w:rsidRDefault="00850AEF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43A28">
                        <w:rPr>
                          <w:rFonts w:ascii="Arial" w:hAnsi="Arial" w:cs="Arial"/>
                          <w:color w:val="000000" w:themeColor="text1"/>
                        </w:rPr>
                        <w:t>1:00pm to 4:00pm</w:t>
                      </w:r>
                    </w:p>
                    <w:p w14:paraId="7DA3F0BF" w14:textId="2F12DB80" w:rsidR="00850AEF" w:rsidRPr="007F040B" w:rsidRDefault="00850AEF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7607FF45" w:rsidR="00850AEF" w:rsidRPr="007F040B" w:rsidRDefault="00850AEF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850AEF" w:rsidRPr="006963A1" w:rsidRDefault="00850AEF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419F5C31" w14:textId="13110E65" w:rsidR="00850AEF" w:rsidRPr="006963A1" w:rsidRDefault="00850AEF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="00543A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CSE2050</w:t>
                            </w:r>
                          </w:p>
                          <w:p w14:paraId="19A088E3" w14:textId="502769C2" w:rsidR="00850AEF" w:rsidRPr="006321F4" w:rsidRDefault="00850AEF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43A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System Software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E3DFD3C" w14:textId="5B5A47A4" w:rsidR="00850AEF" w:rsidRDefault="00850AEF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43A28" w:rsidRPr="00543A2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B.Tech, ISE</w:t>
                            </w:r>
                          </w:p>
                          <w:p w14:paraId="6476A079" w14:textId="651B225A" w:rsidR="00850AEF" w:rsidRPr="006321F4" w:rsidRDefault="00850AEF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850AEF" w:rsidRPr="006963A1" w:rsidRDefault="00850AEF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419F5C31" w14:textId="13110E65" w:rsidR="00850AEF" w:rsidRPr="006963A1" w:rsidRDefault="00850AEF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="00543A28">
                        <w:rPr>
                          <w:rFonts w:ascii="Arial" w:hAnsi="Arial" w:cs="Arial"/>
                          <w:color w:val="000000" w:themeColor="text1"/>
                        </w:rPr>
                        <w:t>: CSE2050</w:t>
                      </w:r>
                    </w:p>
                    <w:p w14:paraId="19A088E3" w14:textId="502769C2" w:rsidR="00850AEF" w:rsidRPr="006321F4" w:rsidRDefault="00850AEF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43A28">
                        <w:rPr>
                          <w:rFonts w:ascii="Arial" w:hAnsi="Arial" w:cs="Arial"/>
                          <w:color w:val="000000" w:themeColor="text1"/>
                        </w:rPr>
                        <w:t xml:space="preserve"> System Software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E3DFD3C" w14:textId="5B5A47A4" w:rsidR="00850AEF" w:rsidRDefault="00850AEF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43A28" w:rsidRPr="00543A28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B.Tech, ISE</w:t>
                      </w:r>
                    </w:p>
                    <w:p w14:paraId="6476A079" w14:textId="651B225A" w:rsidR="00850AEF" w:rsidRPr="006321F4" w:rsidRDefault="00850AEF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45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553"/>
        <w:gridCol w:w="7364"/>
        <w:gridCol w:w="901"/>
        <w:gridCol w:w="990"/>
        <w:gridCol w:w="745"/>
      </w:tblGrid>
      <w:tr w:rsidR="00357F29" w:rsidRPr="007135B5" w14:paraId="33B5CF39" w14:textId="77777777" w:rsidTr="00543A28">
        <w:trPr>
          <w:trHeight w:val="33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</w:p>
        </w:tc>
        <w:tc>
          <w:tcPr>
            <w:tcW w:w="3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543A28">
        <w:trPr>
          <w:trHeight w:val="330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55750789" w:rsidR="00ED753C" w:rsidRPr="00AF3AC7" w:rsidRDefault="008E37C6" w:rsidP="00051C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Differentiate between System software and Application software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543A28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2623CB6F" w:rsidR="00ED753C" w:rsidRPr="00AF3AC7" w:rsidRDefault="008E37C6" w:rsidP="00051C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 xml:space="preserve">Explain addressing modes of SIC/XE with examples.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543A28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641D08F7" w:rsidR="00ED753C" w:rsidRDefault="008E37C6" w:rsidP="00051C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With reference to SIC standard version explain instruction set.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543A28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2D3D32">
            <w:pPr>
              <w:tabs>
                <w:tab w:val="left" w:pos="1110"/>
              </w:tabs>
              <w:jc w:val="center"/>
              <w:rPr>
                <w:rFonts w:ascii="Book Antiqua" w:hAnsi="Book Antiqua"/>
                <w:color w:val="000000"/>
              </w:rPr>
            </w:pPr>
            <w:r w:rsidRPr="002D3D32">
              <w:rPr>
                <w:rFonts w:ascii="Arial" w:hAnsi="Arial" w:cs="Arial"/>
                <w:sz w:val="24"/>
                <w:szCs w:val="24"/>
              </w:rPr>
              <w:t>OR</w:t>
            </w:r>
          </w:p>
        </w:tc>
      </w:tr>
      <w:tr w:rsidR="00ED753C" w:rsidRPr="007135B5" w14:paraId="76659E8D" w14:textId="77777777" w:rsidTr="00543A28">
        <w:trPr>
          <w:trHeight w:val="33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47A2645D" w:rsidR="00ED753C" w:rsidRPr="00357F29" w:rsidRDefault="00850AEF" w:rsidP="00051C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List and explain the </w:t>
            </w:r>
            <w:r>
              <w:t>four instruction formats of SIC/XE machine.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543A28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11462F0A" w:rsidR="00ED753C" w:rsidRPr="00850AEF" w:rsidRDefault="00850AEF" w:rsidP="00051C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50AEF">
              <w:t>Write a program to read a constant from memory location FIVE and store the same into memory location ALPHA. Read a character from memory location CHARZ and store it in location C1 for SIC machine.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543A28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59FDA032" w:rsidR="00ED753C" w:rsidRPr="00850AEF" w:rsidRDefault="00850AEF" w:rsidP="00051C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</w:rPr>
            </w:pPr>
            <w:r w:rsidRPr="00850AEF">
              <w:rPr>
                <w:bCs/>
              </w:rPr>
              <w:t>Write a SIC/XE program to divide NUM1 and NUM2 setting QUA to quotient and REM to remainder.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8"/>
        <w:gridCol w:w="8256"/>
        <w:gridCol w:w="617"/>
        <w:gridCol w:w="703"/>
        <w:gridCol w:w="615"/>
      </w:tblGrid>
      <w:tr w:rsidR="00ED753C" w:rsidRPr="007135B5" w14:paraId="781D633C" w14:textId="77777777" w:rsidTr="00F641C8">
        <w:trPr>
          <w:trHeight w:val="33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3062AED5" w:rsidR="00ED753C" w:rsidRPr="00357F29" w:rsidRDefault="001C6174" w:rsidP="00051C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37D9F">
              <w:rPr>
                <w:rFonts w:ascii="Times New Roman" w:hAnsi="Times New Roman"/>
                <w:sz w:val="24"/>
                <w:szCs w:val="24"/>
              </w:rPr>
              <w:t xml:space="preserve">Define assembler directive. Explain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any two </w:t>
            </w:r>
            <w:r w:rsidRPr="00137D9F">
              <w:rPr>
                <w:rFonts w:ascii="Times New Roman" w:hAnsi="Times New Roman"/>
                <w:sz w:val="24"/>
                <w:szCs w:val="24"/>
              </w:rPr>
              <w:t>types of directives used in SIC machine.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F641C8">
        <w:trPr>
          <w:trHeight w:val="330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5B1F4178" w:rsidR="00ED753C" w:rsidRPr="00357F29" w:rsidRDefault="001C6174" w:rsidP="00051C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Write a note on MASM assembler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F641C8">
        <w:trPr>
          <w:trHeight w:val="330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75E5" w14:textId="466EBA9D" w:rsidR="00F641C8" w:rsidRPr="00F641C8" w:rsidRDefault="00F641C8" w:rsidP="00051C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Generate the complete object program for the following assembly language program of an SIC system. Assume below opcodes (all in hexadecimal)</w:t>
            </w:r>
          </w:p>
          <w:p w14:paraId="79C24254" w14:textId="2366078A" w:rsidR="00F641C8" w:rsidRPr="00F641C8" w:rsidRDefault="00F641C8" w:rsidP="00F641C8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object w:dxaOrig="5310" w:dyaOrig="3645" w14:anchorId="7D4D8E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5pt;height:182.25pt" o:ole="">
                  <v:imagedata r:id="rId12" o:title=""/>
                </v:shape>
                <o:OLEObject Type="Embed" ProgID="PBrush" ShapeID="_x0000_i1025" DrawAspect="Content" ObjectID="_1784017805" r:id="rId13"/>
              </w:objec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7470"/>
        <w:gridCol w:w="812"/>
        <w:gridCol w:w="720"/>
        <w:gridCol w:w="655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D6A5" w14:textId="77777777" w:rsidR="001C6174" w:rsidRDefault="001C6174" w:rsidP="00051C82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Give the format for the following record necessary to obtain object code.</w:t>
            </w:r>
          </w:p>
          <w:p w14:paraId="709C5680" w14:textId="77777777" w:rsidR="001C6174" w:rsidRDefault="001C6174" w:rsidP="00051C82">
            <w:pPr>
              <w:numPr>
                <w:ilvl w:val="1"/>
                <w:numId w:val="6"/>
              </w:numPr>
              <w:spacing w:after="0" w:line="240" w:lineRule="auto"/>
              <w:jc w:val="both"/>
            </w:pPr>
            <w:r>
              <w:t>Header record</w:t>
            </w:r>
          </w:p>
          <w:p w14:paraId="6210E296" w14:textId="73CE5CB3" w:rsidR="00ED753C" w:rsidRPr="001C6174" w:rsidRDefault="001C6174" w:rsidP="00051C82">
            <w:pPr>
              <w:numPr>
                <w:ilvl w:val="1"/>
                <w:numId w:val="6"/>
              </w:numPr>
              <w:spacing w:after="0" w:line="240" w:lineRule="auto"/>
              <w:jc w:val="both"/>
            </w:pPr>
            <w:r>
              <w:t>Text record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02E7AE72" w:rsidR="00ED753C" w:rsidRPr="00357F29" w:rsidRDefault="001C6174" w:rsidP="00051C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Explain load and go assembler with an example.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19F6" w14:textId="77777777" w:rsidR="001C6174" w:rsidRDefault="001C6174" w:rsidP="00051C82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 xml:space="preserve">Compare a two pass assembler with a one pass assembler. How forward </w:t>
            </w:r>
          </w:p>
          <w:p w14:paraId="2CF3E01E" w14:textId="65BCD738" w:rsidR="00ED753C" w:rsidRDefault="001C6174" w:rsidP="001C6174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References are handled in one pass assemblers?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6"/>
        <w:gridCol w:w="7422"/>
        <w:gridCol w:w="717"/>
        <w:gridCol w:w="801"/>
        <w:gridCol w:w="713"/>
      </w:tblGrid>
      <w:tr w:rsidR="00922C4C" w:rsidRPr="007135B5" w14:paraId="033AB4F2" w14:textId="77777777" w:rsidTr="00922C4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132FC27D" w:rsidR="00ED753C" w:rsidRPr="00357F29" w:rsidRDefault="001C6174" w:rsidP="00051C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Bootstrap loader.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922C4C" w:rsidRPr="007135B5" w14:paraId="0374FE47" w14:textId="77777777" w:rsidTr="00922C4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1B8DF1C2" w:rsidR="00ED753C" w:rsidRPr="00357F29" w:rsidRDefault="001C6174" w:rsidP="00051C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MS DOS Linker.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922C4C" w:rsidRPr="007135B5" w14:paraId="14E4E1C0" w14:textId="77777777" w:rsidTr="00922C4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2C6E89ED" w:rsidR="00ED753C" w:rsidRDefault="001C6174" w:rsidP="00051C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With a neat diagram explain the processing of object program using linking loader and linkage editor.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7470"/>
        <w:gridCol w:w="812"/>
        <w:gridCol w:w="720"/>
        <w:gridCol w:w="655"/>
      </w:tblGrid>
      <w:tr w:rsidR="00ED753C" w:rsidRPr="007135B5" w14:paraId="3D5FFA26" w14:textId="77777777" w:rsidTr="00922C4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5956E67C" w:rsidR="00ED753C" w:rsidRPr="00357F29" w:rsidRDefault="001577C3" w:rsidP="00051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an Absolute Loader.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922C4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2DB8F396" w:rsidR="00ED753C" w:rsidRPr="00357F29" w:rsidRDefault="00922C4C" w:rsidP="00051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an algorithm for pass 1 of a linking loader.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922C4C" w:rsidRPr="007135B5" w14:paraId="636F6438" w14:textId="77777777" w:rsidTr="00922C4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922C4C" w:rsidRPr="007135B5" w:rsidRDefault="00922C4C" w:rsidP="00922C4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14AF87AC" w:rsidR="00922C4C" w:rsidRDefault="00922C4C" w:rsidP="00051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an algorithm for pass 2 of a linking loader.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922C4C" w:rsidRPr="007135B5" w:rsidRDefault="00922C4C" w:rsidP="00922C4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922C4C" w:rsidRPr="007135B5" w:rsidRDefault="00922C4C" w:rsidP="00922C4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922C4C" w:rsidRPr="007135B5" w:rsidRDefault="00922C4C" w:rsidP="00922C4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9"/>
        <w:gridCol w:w="7332"/>
        <w:gridCol w:w="705"/>
        <w:gridCol w:w="818"/>
        <w:gridCol w:w="805"/>
      </w:tblGrid>
      <w:tr w:rsidR="00ED753C" w:rsidRPr="007135B5" w14:paraId="142CBB97" w14:textId="77777777" w:rsidTr="00892B65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289DF21C" w:rsidR="00ED753C" w:rsidRPr="00357F29" w:rsidRDefault="00A07D85" w:rsidP="00051C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a short note on ‘keyword macro parameters’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892B65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253DD500" w:rsidR="00ED753C" w:rsidRPr="00357F29" w:rsidRDefault="00892B65" w:rsidP="00051C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conditional macro expansions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892B65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58E8AFE3" w:rsidR="00ED753C" w:rsidRDefault="00A07D85" w:rsidP="00051C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the basic functions of macro processor? Explain the various data structures used in the implementation of a one-pass macro processor.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8134"/>
        <w:gridCol w:w="608"/>
        <w:gridCol w:w="655"/>
        <w:gridCol w:w="461"/>
      </w:tblGrid>
      <w:tr w:rsidR="00ED753C" w:rsidRPr="007135B5" w14:paraId="4F8CF329" w14:textId="77777777" w:rsidTr="00850AEF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51C34009" w:rsidR="00ED753C" w:rsidRPr="00357F29" w:rsidRDefault="00A07D85" w:rsidP="00051C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a short notes on Recursive macro expansion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850AEF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7D112C80" w:rsidR="00ED753C" w:rsidRPr="00357F29" w:rsidRDefault="00892B65" w:rsidP="00051C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different tables used for a macro processor. Explain their functions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850AEF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11ADD453" w:rsidR="00ED753C" w:rsidRDefault="00892B65" w:rsidP="00051C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an algorithm for one pass macro processor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75" w:type="pct"/>
        <w:tblLayout w:type="fixed"/>
        <w:tblLook w:val="04A0" w:firstRow="1" w:lastRow="0" w:firstColumn="1" w:lastColumn="0" w:noHBand="0" w:noVBand="1"/>
      </w:tblPr>
      <w:tblGrid>
        <w:gridCol w:w="302"/>
        <w:gridCol w:w="8240"/>
        <w:gridCol w:w="811"/>
        <w:gridCol w:w="722"/>
        <w:gridCol w:w="541"/>
      </w:tblGrid>
      <w:tr w:rsidR="00A506E7" w:rsidRPr="007135B5" w14:paraId="1E0731CB" w14:textId="77777777" w:rsidTr="00543A28">
        <w:trPr>
          <w:trHeight w:val="33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2112FA03" w:rsidR="00A506E7" w:rsidRPr="007135B5" w:rsidRDefault="00892B65" w:rsidP="00892B6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16068CAD" w:rsidR="00A506E7" w:rsidRPr="00357F29" w:rsidRDefault="00543A28" w:rsidP="00051C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important 4 tasks to be accomplished by a text editor for an interactive user computer dialogue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37D60490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543A28">
        <w:trPr>
          <w:trHeight w:val="33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36C59B98" w:rsidR="00A506E7" w:rsidRPr="00357F29" w:rsidRDefault="00543A28" w:rsidP="00051C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line editor. What are the features of line editor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63568CD6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543A28">
        <w:trPr>
          <w:trHeight w:val="33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02364B11" w:rsidR="00A506E7" w:rsidRDefault="00543A28" w:rsidP="00051C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concept of User Interface.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7DE2CE15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506E7" w:rsidRPr="007135B5" w14:paraId="42183651" w14:textId="77777777" w:rsidTr="00850AEF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0EC8DD39" w:rsidR="00A506E7" w:rsidRPr="00357F29" w:rsidRDefault="00543A28" w:rsidP="00051C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Give the relationship between editing and viewing process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4F281DEB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850AEF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0DEF4DAC" w:rsidR="00A506E7" w:rsidRPr="00357F29" w:rsidRDefault="00543A28" w:rsidP="00051C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three basic types of computing environments for editors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055D823B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850AEF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850AE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4C91041A" w:rsidR="00A506E7" w:rsidRDefault="00543A28" w:rsidP="00051C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an interactive editor? Explain the typical editor structure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6200AF05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850AEF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4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30E5F" w14:textId="77777777" w:rsidR="00AD20D4" w:rsidRDefault="00AD20D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CDC00DB" w14:textId="77777777" w:rsidR="00AD20D4" w:rsidRDefault="00AD20D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3C2A1EA" w:rsidR="00850AEF" w:rsidRPr="00565156" w:rsidRDefault="00850AEF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51272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51272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850AEF" w:rsidRDefault="00850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AB4D1" w14:textId="77777777" w:rsidR="00AD20D4" w:rsidRDefault="00AD20D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E835FEF" w14:textId="77777777" w:rsidR="00AD20D4" w:rsidRDefault="00AD20D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36C25"/>
    <w:rsid w:val="00040B79"/>
    <w:rsid w:val="00050140"/>
    <w:rsid w:val="000503AF"/>
    <w:rsid w:val="00050D08"/>
    <w:rsid w:val="0005106F"/>
    <w:rsid w:val="00051C82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577C3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6174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A6162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3D32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3A28"/>
    <w:rsid w:val="00544A65"/>
    <w:rsid w:val="00545D12"/>
    <w:rsid w:val="005466BA"/>
    <w:rsid w:val="00550586"/>
    <w:rsid w:val="00551272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0AEF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B65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37C6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2C4C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07D85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20D4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061C4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1C8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40b193d6-2509-421e-9bb6-5976491ab253"/>
    <ds:schemaRef ds:uri="http://purl.org/dc/elements/1.1/"/>
    <ds:schemaRef ds:uri="29cd4f3c-45f6-4532-abea-fa1ea3e0b27c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4F141-69F5-45BD-A3DF-F7A6C71A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</cp:revision>
  <cp:lastPrinted>2022-04-12T10:02:00Z</cp:lastPrinted>
  <dcterms:created xsi:type="dcterms:W3CDTF">2024-08-01T06:14:00Z</dcterms:created>
  <dcterms:modified xsi:type="dcterms:W3CDTF">2024-08-01T06:14:00Z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