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ayout w:type="fixed"/>
        <w:tblLook w:val="04A0" w:firstRow="1" w:lastRow="0" w:firstColumn="1" w:lastColumn="0" w:noHBand="0" w:noVBand="1"/>
      </w:tblPr>
      <w:tblGrid>
        <w:gridCol w:w="1028"/>
        <w:gridCol w:w="360"/>
        <w:gridCol w:w="359"/>
        <w:gridCol w:w="361"/>
        <w:gridCol w:w="360"/>
        <w:gridCol w:w="359"/>
        <w:gridCol w:w="360"/>
        <w:gridCol w:w="361"/>
        <w:gridCol w:w="360"/>
        <w:gridCol w:w="359"/>
        <w:gridCol w:w="360"/>
        <w:gridCol w:w="361"/>
        <w:gridCol w:w="359"/>
      </w:tblGrid>
      <w:tr w:rsidR="00E304E8">
        <w:trPr>
          <w:trHeight w:val="485"/>
        </w:trPr>
        <w:tc>
          <w:tcPr>
            <w:tcW w:w="1027" w:type="dxa"/>
            <w:vAlign w:val="center"/>
          </w:tcPr>
          <w:p w:rsidR="00E304E8" w:rsidRDefault="00690F1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:rsidR="00E304E8" w:rsidRDefault="00E304E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vAlign w:val="center"/>
          </w:tcPr>
          <w:p w:rsidR="00E304E8" w:rsidRDefault="00E304E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E304E8" w:rsidRDefault="00E304E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304E8" w:rsidRDefault="00E304E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vAlign w:val="center"/>
          </w:tcPr>
          <w:p w:rsidR="00E304E8" w:rsidRDefault="00E304E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304E8" w:rsidRDefault="00E304E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E304E8" w:rsidRDefault="00E304E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304E8" w:rsidRDefault="00E304E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vAlign w:val="center"/>
          </w:tcPr>
          <w:p w:rsidR="00E304E8" w:rsidRDefault="00E304E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304E8" w:rsidRDefault="00E304E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E304E8" w:rsidRDefault="00E304E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vAlign w:val="center"/>
          </w:tcPr>
          <w:p w:rsidR="00E304E8" w:rsidRDefault="00E304E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E304E8" w:rsidRDefault="00E304E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E304E8" w:rsidRDefault="00E304E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E304E8" w:rsidRDefault="00690F1F">
      <w:pPr>
        <w:pStyle w:val="ListParagraph"/>
        <w:spacing w:after="0"/>
        <w:ind w:left="0"/>
        <w:jc w:val="center"/>
        <w:rPr>
          <w:rFonts w:asciiTheme="minorHAnsi" w:hAnsiTheme="minorHAnsi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cstheme="minorHAnsi"/>
          <w:b/>
          <w:caps/>
          <w:noProof/>
          <w:color w:val="000000" w:themeColor="text1"/>
          <w:sz w:val="28"/>
          <w:szCs w:val="28"/>
          <w:lang w:val="en-IN" w:eastAsia="en-IN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657350" cy="530860"/>
            <wp:effectExtent l="0" t="0" r="0" b="0"/>
            <wp:wrapNone/>
            <wp:docPr id="1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04E8" w:rsidRDefault="00E304E8">
      <w:pPr>
        <w:pStyle w:val="ListParagraph"/>
        <w:spacing w:after="0"/>
        <w:ind w:left="0"/>
        <w:jc w:val="center"/>
        <w:rPr>
          <w:rFonts w:asciiTheme="minorHAnsi" w:hAnsiTheme="minorHAnsi" w:cstheme="minorHAnsi"/>
          <w:b/>
          <w:caps/>
          <w:color w:val="000000" w:themeColor="text1"/>
          <w:sz w:val="28"/>
          <w:szCs w:val="28"/>
          <w:lang w:val="en-IN" w:eastAsia="en-IN"/>
        </w:rPr>
      </w:pPr>
    </w:p>
    <w:p w:rsidR="00E304E8" w:rsidRDefault="00690F1F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  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p w:rsidR="00E304E8" w:rsidRDefault="00690F1F">
      <w:pPr>
        <w:spacing w:after="0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>
        <w:rPr>
          <w:rFonts w:ascii="Cambria" w:hAnsi="Cambria" w:cstheme="minorHAnsi"/>
          <w:b/>
          <w:sz w:val="28"/>
          <w:szCs w:val="28"/>
        </w:rPr>
        <w:t xml:space="preserve">   </w:t>
      </w:r>
      <w:r>
        <w:rPr>
          <w:rFonts w:ascii="Cambria" w:hAnsi="Cambria" w:cstheme="minorHAnsi"/>
          <w:b/>
          <w:sz w:val="28"/>
          <w:szCs w:val="28"/>
          <w:u w:val="single"/>
        </w:rPr>
        <w:t xml:space="preserve"> School of Management</w:t>
      </w:r>
    </w:p>
    <w:p w:rsidR="00E304E8" w:rsidRDefault="00690F1F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Mid - Term Examinations – </w:t>
      </w:r>
      <w:r>
        <w:rPr>
          <w:rFonts w:ascii="Cambria" w:hAnsi="Cambria" w:cstheme="minorHAnsi"/>
          <w:b/>
          <w:sz w:val="28"/>
          <w:szCs w:val="28"/>
          <w:lang w:val="en-GB"/>
        </w:rPr>
        <w:t xml:space="preserve">November </w:t>
      </w:r>
      <w:r>
        <w:rPr>
          <w:rFonts w:ascii="Cambria" w:hAnsi="Cambria" w:cstheme="minorHAnsi"/>
          <w:b/>
          <w:sz w:val="28"/>
          <w:szCs w:val="28"/>
        </w:rPr>
        <w:t>2024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540"/>
      </w:tblGrid>
      <w:tr w:rsidR="00E304E8" w:rsidTr="006C2F41">
        <w:tc>
          <w:tcPr>
            <w:tcW w:w="5228" w:type="dxa"/>
          </w:tcPr>
          <w:p w:rsidR="00E304E8" w:rsidRDefault="00690F1F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Semester:  </w:t>
            </w:r>
            <w:r w:rsidRPr="00793B1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539" w:type="dxa"/>
          </w:tcPr>
          <w:p w:rsidR="00E304E8" w:rsidRDefault="00690F1F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12/11/2024</w:t>
            </w:r>
          </w:p>
        </w:tc>
      </w:tr>
      <w:tr w:rsidR="00E304E8" w:rsidTr="006C2F41">
        <w:tc>
          <w:tcPr>
            <w:tcW w:w="5228" w:type="dxa"/>
          </w:tcPr>
          <w:p w:rsidR="00E304E8" w:rsidRDefault="00690F1F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 </w:t>
            </w:r>
            <w:r w:rsidRPr="00793B1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MBA3068</w:t>
            </w:r>
          </w:p>
        </w:tc>
        <w:tc>
          <w:tcPr>
            <w:tcW w:w="5539" w:type="dxa"/>
          </w:tcPr>
          <w:p w:rsidR="00E304E8" w:rsidRDefault="00690F1F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02:00pm – 03:30pm</w:t>
            </w:r>
          </w:p>
        </w:tc>
      </w:tr>
      <w:tr w:rsidR="00E304E8" w:rsidTr="006C2F41">
        <w:trPr>
          <w:trHeight w:val="687"/>
        </w:trPr>
        <w:tc>
          <w:tcPr>
            <w:tcW w:w="5228" w:type="dxa"/>
          </w:tcPr>
          <w:p w:rsidR="00E304E8" w:rsidRDefault="00690F1F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Pr="00793B1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793B12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Logistics and Distribution Management</w:t>
            </w:r>
          </w:p>
        </w:tc>
        <w:tc>
          <w:tcPr>
            <w:tcW w:w="5539" w:type="dxa"/>
          </w:tcPr>
          <w:p w:rsidR="00E304E8" w:rsidRDefault="00690F1F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50</w:t>
            </w:r>
          </w:p>
        </w:tc>
      </w:tr>
      <w:tr w:rsidR="00E304E8" w:rsidTr="006C2F41">
        <w:tc>
          <w:tcPr>
            <w:tcW w:w="5228" w:type="dxa"/>
          </w:tcPr>
          <w:p w:rsidR="00E304E8" w:rsidRDefault="00690F1F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793B1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</w:t>
            </w:r>
          </w:p>
        </w:tc>
        <w:tc>
          <w:tcPr>
            <w:tcW w:w="5539" w:type="dxa"/>
          </w:tcPr>
          <w:p w:rsidR="00E304E8" w:rsidRDefault="00690F1F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25%</w:t>
            </w:r>
          </w:p>
        </w:tc>
      </w:tr>
    </w:tbl>
    <w:p w:rsidR="00E304E8" w:rsidRDefault="00690F1F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="Arial"/>
          <w:b/>
          <w:sz w:val="24"/>
        </w:rPr>
        <w:t xml:space="preserve">          </w:t>
      </w:r>
      <w:r>
        <w:rPr>
          <w:rFonts w:ascii="Cambria" w:hAnsi="Cambria" w:cstheme="minorHAnsi"/>
          <w:b/>
          <w:sz w:val="24"/>
          <w:szCs w:val="24"/>
        </w:rPr>
        <w:t>Instructions:</w:t>
      </w:r>
    </w:p>
    <w:p w:rsidR="00E304E8" w:rsidRDefault="00690F1F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:rsidR="00E304E8" w:rsidRDefault="00690F1F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:rsidR="00E304E8" w:rsidRDefault="00690F1F">
      <w:pPr>
        <w:pBdr>
          <w:top w:val="single" w:sz="4" w:space="0" w:color="000000"/>
        </w:pBdr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Part A</w:t>
      </w:r>
    </w:p>
    <w:tbl>
      <w:tblPr>
        <w:tblStyle w:val="TableGrid"/>
        <w:tblW w:w="10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6648"/>
        <w:gridCol w:w="1245"/>
        <w:gridCol w:w="1628"/>
        <w:gridCol w:w="697"/>
      </w:tblGrid>
      <w:tr w:rsidR="00E304E8" w:rsidRPr="00A72D92" w:rsidTr="00CE6384">
        <w:trPr>
          <w:trHeight w:val="522"/>
        </w:trPr>
        <w:tc>
          <w:tcPr>
            <w:tcW w:w="10770" w:type="dxa"/>
            <w:gridSpan w:val="5"/>
          </w:tcPr>
          <w:p w:rsidR="00E304E8" w:rsidRPr="00A72D92" w:rsidRDefault="00690F1F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A72D92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the Questions. Each question carries 3marks.                                                3Mx5Q=15M</w:t>
            </w:r>
          </w:p>
        </w:tc>
      </w:tr>
      <w:tr w:rsidR="00E304E8" w:rsidRPr="00A72D92" w:rsidTr="00CE6384">
        <w:trPr>
          <w:trHeight w:val="507"/>
        </w:trPr>
        <w:tc>
          <w:tcPr>
            <w:tcW w:w="552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72D9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48" w:type="dxa"/>
          </w:tcPr>
          <w:p w:rsidR="00E304E8" w:rsidRPr="00A72D92" w:rsidRDefault="00690F1F">
            <w:pPr>
              <w:rPr>
                <w:rFonts w:ascii="Cambria" w:hAnsi="Cambria" w:cstheme="minorHAnsi"/>
                <w:sz w:val="24"/>
                <w:szCs w:val="24"/>
              </w:rPr>
            </w:pPr>
            <w:r w:rsidRPr="00A72D92">
              <w:rPr>
                <w:rFonts w:ascii="Cambria" w:hAnsi="Cambria"/>
                <w:bCs/>
                <w:sz w:val="24"/>
                <w:szCs w:val="24"/>
              </w:rPr>
              <w:t>Define logistics.</w:t>
            </w:r>
          </w:p>
        </w:tc>
        <w:tc>
          <w:tcPr>
            <w:tcW w:w="1245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szCs w:val="20"/>
              </w:rPr>
            </w:pPr>
            <w:r w:rsidRPr="00A72D92">
              <w:rPr>
                <w:rFonts w:ascii="Cambria" w:hAnsi="Cambria" w:cstheme="minorHAnsi"/>
                <w:szCs w:val="20"/>
              </w:rPr>
              <w:t>3 Marks</w:t>
            </w:r>
          </w:p>
        </w:tc>
        <w:tc>
          <w:tcPr>
            <w:tcW w:w="1628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szCs w:val="24"/>
              </w:rPr>
            </w:pPr>
            <w:r w:rsidRPr="00A72D92">
              <w:rPr>
                <w:rFonts w:ascii="Cambria" w:hAnsi="Cambria" w:cstheme="minorHAnsi"/>
                <w:szCs w:val="24"/>
              </w:rPr>
              <w:t>Knowledge</w:t>
            </w:r>
          </w:p>
        </w:tc>
        <w:tc>
          <w:tcPr>
            <w:tcW w:w="697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szCs w:val="24"/>
              </w:rPr>
            </w:pPr>
            <w:r w:rsidRPr="00A72D92">
              <w:rPr>
                <w:rFonts w:ascii="Cambria" w:hAnsi="Cambria" w:cstheme="minorHAnsi"/>
                <w:szCs w:val="24"/>
              </w:rPr>
              <w:t>CO1</w:t>
            </w:r>
          </w:p>
        </w:tc>
      </w:tr>
      <w:tr w:rsidR="00E304E8" w:rsidRPr="00A72D92" w:rsidTr="00CE6384">
        <w:trPr>
          <w:trHeight w:val="522"/>
        </w:trPr>
        <w:tc>
          <w:tcPr>
            <w:tcW w:w="552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72D9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48" w:type="dxa"/>
          </w:tcPr>
          <w:p w:rsidR="00E304E8" w:rsidRPr="00A72D92" w:rsidRDefault="00690F1F">
            <w:pPr>
              <w:rPr>
                <w:rFonts w:ascii="Cambria" w:hAnsi="Cambria" w:cstheme="minorHAnsi"/>
                <w:sz w:val="24"/>
                <w:szCs w:val="24"/>
              </w:rPr>
            </w:pPr>
            <w:r w:rsidRPr="00A72D92">
              <w:rPr>
                <w:rFonts w:ascii="Cambria" w:hAnsi="Cambria"/>
                <w:sz w:val="24"/>
                <w:szCs w:val="24"/>
              </w:rPr>
              <w:t>Memorize the sourcing process in supply chain management.</w:t>
            </w:r>
          </w:p>
        </w:tc>
        <w:tc>
          <w:tcPr>
            <w:tcW w:w="1245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szCs w:val="20"/>
              </w:rPr>
            </w:pPr>
            <w:r w:rsidRPr="00A72D92">
              <w:rPr>
                <w:rFonts w:ascii="Cambria" w:hAnsi="Cambria" w:cstheme="minorHAnsi"/>
                <w:szCs w:val="20"/>
              </w:rPr>
              <w:t>3 Marks</w:t>
            </w:r>
          </w:p>
        </w:tc>
        <w:tc>
          <w:tcPr>
            <w:tcW w:w="1628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szCs w:val="24"/>
              </w:rPr>
            </w:pPr>
            <w:r w:rsidRPr="00A72D92">
              <w:rPr>
                <w:rFonts w:ascii="Cambria" w:hAnsi="Cambria" w:cstheme="minorHAnsi"/>
                <w:szCs w:val="24"/>
              </w:rPr>
              <w:t>Knowledge</w:t>
            </w:r>
          </w:p>
        </w:tc>
        <w:tc>
          <w:tcPr>
            <w:tcW w:w="697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szCs w:val="24"/>
              </w:rPr>
            </w:pPr>
            <w:r w:rsidRPr="00A72D92">
              <w:rPr>
                <w:rFonts w:ascii="Cambria" w:hAnsi="Cambria" w:cstheme="minorHAnsi"/>
                <w:szCs w:val="24"/>
              </w:rPr>
              <w:t>CO1</w:t>
            </w:r>
          </w:p>
        </w:tc>
      </w:tr>
      <w:tr w:rsidR="00E304E8" w:rsidRPr="00A72D92" w:rsidTr="00CE6384">
        <w:trPr>
          <w:trHeight w:val="507"/>
        </w:trPr>
        <w:tc>
          <w:tcPr>
            <w:tcW w:w="552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72D9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48" w:type="dxa"/>
          </w:tcPr>
          <w:p w:rsidR="00E304E8" w:rsidRPr="00A72D92" w:rsidRDefault="00690F1F">
            <w:pPr>
              <w:rPr>
                <w:rFonts w:ascii="Cambria" w:hAnsi="Cambria"/>
                <w:sz w:val="24"/>
                <w:szCs w:val="24"/>
              </w:rPr>
            </w:pPr>
            <w:r w:rsidRPr="00A72D92">
              <w:rPr>
                <w:rFonts w:ascii="Cambria" w:hAnsi="Cambria"/>
                <w:sz w:val="24"/>
                <w:szCs w:val="24"/>
              </w:rPr>
              <w:t>List the participants in supply chain management.</w:t>
            </w:r>
          </w:p>
        </w:tc>
        <w:tc>
          <w:tcPr>
            <w:tcW w:w="1245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szCs w:val="20"/>
              </w:rPr>
            </w:pPr>
            <w:r w:rsidRPr="00A72D92">
              <w:rPr>
                <w:rFonts w:ascii="Cambria" w:hAnsi="Cambria" w:cstheme="minorHAnsi"/>
                <w:szCs w:val="20"/>
              </w:rPr>
              <w:t>3 Marks</w:t>
            </w:r>
          </w:p>
        </w:tc>
        <w:tc>
          <w:tcPr>
            <w:tcW w:w="1628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szCs w:val="24"/>
              </w:rPr>
            </w:pPr>
            <w:r w:rsidRPr="00A72D92">
              <w:rPr>
                <w:rFonts w:ascii="Cambria" w:hAnsi="Cambria" w:cstheme="minorHAnsi"/>
                <w:szCs w:val="24"/>
              </w:rPr>
              <w:t>Knowledge</w:t>
            </w:r>
          </w:p>
        </w:tc>
        <w:tc>
          <w:tcPr>
            <w:tcW w:w="697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szCs w:val="24"/>
              </w:rPr>
            </w:pPr>
            <w:r w:rsidRPr="00A72D92">
              <w:rPr>
                <w:rFonts w:ascii="Cambria" w:hAnsi="Cambria" w:cstheme="minorHAnsi"/>
                <w:szCs w:val="24"/>
              </w:rPr>
              <w:t>CO1</w:t>
            </w:r>
          </w:p>
        </w:tc>
      </w:tr>
      <w:tr w:rsidR="00E304E8" w:rsidRPr="00A72D92" w:rsidTr="00CE6384">
        <w:trPr>
          <w:trHeight w:val="522"/>
        </w:trPr>
        <w:tc>
          <w:tcPr>
            <w:tcW w:w="552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72D9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48" w:type="dxa"/>
          </w:tcPr>
          <w:p w:rsidR="00E304E8" w:rsidRPr="00A72D92" w:rsidRDefault="00690F1F">
            <w:pPr>
              <w:rPr>
                <w:rFonts w:ascii="Cambria" w:hAnsi="Cambria"/>
                <w:sz w:val="24"/>
                <w:szCs w:val="24"/>
              </w:rPr>
            </w:pPr>
            <w:r w:rsidRPr="00A72D92">
              <w:rPr>
                <w:rFonts w:ascii="Cambria" w:hAnsi="Cambria"/>
                <w:sz w:val="24"/>
                <w:szCs w:val="24"/>
              </w:rPr>
              <w:t xml:space="preserve">Distinguish between perishable goods and durable goods. </w:t>
            </w:r>
          </w:p>
        </w:tc>
        <w:tc>
          <w:tcPr>
            <w:tcW w:w="1245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szCs w:val="20"/>
              </w:rPr>
            </w:pPr>
            <w:r w:rsidRPr="00A72D92">
              <w:rPr>
                <w:rFonts w:ascii="Cambria" w:hAnsi="Cambria" w:cstheme="minorHAnsi"/>
                <w:szCs w:val="20"/>
              </w:rPr>
              <w:t>3 Marks</w:t>
            </w:r>
          </w:p>
        </w:tc>
        <w:tc>
          <w:tcPr>
            <w:tcW w:w="1628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szCs w:val="24"/>
              </w:rPr>
            </w:pPr>
            <w:r w:rsidRPr="00A72D92">
              <w:rPr>
                <w:rFonts w:ascii="Cambria" w:hAnsi="Cambria" w:cstheme="minorHAnsi"/>
                <w:szCs w:val="24"/>
              </w:rPr>
              <w:t>Knowledge</w:t>
            </w:r>
          </w:p>
        </w:tc>
        <w:tc>
          <w:tcPr>
            <w:tcW w:w="697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szCs w:val="24"/>
              </w:rPr>
            </w:pPr>
            <w:r w:rsidRPr="00A72D92">
              <w:rPr>
                <w:rFonts w:ascii="Cambria" w:hAnsi="Cambria" w:cstheme="minorHAnsi"/>
                <w:szCs w:val="24"/>
              </w:rPr>
              <w:t>CO2</w:t>
            </w:r>
          </w:p>
        </w:tc>
      </w:tr>
      <w:tr w:rsidR="00E304E8" w:rsidRPr="00A72D92" w:rsidTr="00CE6384">
        <w:trPr>
          <w:trHeight w:val="507"/>
        </w:trPr>
        <w:tc>
          <w:tcPr>
            <w:tcW w:w="552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72D92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648" w:type="dxa"/>
          </w:tcPr>
          <w:p w:rsidR="00E304E8" w:rsidRPr="00A72D92" w:rsidRDefault="00690F1F">
            <w:pPr>
              <w:rPr>
                <w:rFonts w:ascii="Cambria" w:hAnsi="Cambria"/>
                <w:sz w:val="24"/>
                <w:szCs w:val="24"/>
                <w:lang w:val="en-IN"/>
              </w:rPr>
            </w:pPr>
            <w:r w:rsidRPr="00A72D92">
              <w:rPr>
                <w:rFonts w:ascii="Cambria" w:hAnsi="Cambria"/>
                <w:sz w:val="24"/>
                <w:szCs w:val="24"/>
              </w:rPr>
              <w:t xml:space="preserve">Describe the </w:t>
            </w:r>
            <w:r w:rsidRPr="00A72D92">
              <w:rPr>
                <w:rFonts w:ascii="Cambria" w:hAnsi="Cambria"/>
                <w:bCs/>
                <w:sz w:val="24"/>
                <w:szCs w:val="24"/>
                <w:lang w:val="en-IN"/>
              </w:rPr>
              <w:t>Routing and Distribution Optimization</w:t>
            </w:r>
            <w:r w:rsidRPr="00A72D92">
              <w:rPr>
                <w:rFonts w:ascii="Cambria" w:hAnsi="Cambria"/>
                <w:sz w:val="24"/>
                <w:szCs w:val="24"/>
                <w:lang w:val="en-IN"/>
              </w:rPr>
              <w:t xml:space="preserve"> in economics of logistics process.</w:t>
            </w:r>
          </w:p>
        </w:tc>
        <w:tc>
          <w:tcPr>
            <w:tcW w:w="1245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szCs w:val="20"/>
              </w:rPr>
            </w:pPr>
            <w:r w:rsidRPr="00A72D92">
              <w:rPr>
                <w:rFonts w:ascii="Cambria" w:hAnsi="Cambria" w:cstheme="minorHAnsi"/>
                <w:szCs w:val="20"/>
              </w:rPr>
              <w:t>3 Marks</w:t>
            </w:r>
          </w:p>
        </w:tc>
        <w:tc>
          <w:tcPr>
            <w:tcW w:w="1628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szCs w:val="24"/>
              </w:rPr>
            </w:pPr>
            <w:r w:rsidRPr="00A72D92">
              <w:rPr>
                <w:rFonts w:ascii="Cambria" w:hAnsi="Cambria" w:cstheme="minorHAnsi"/>
                <w:szCs w:val="24"/>
              </w:rPr>
              <w:t>Knowledge</w:t>
            </w:r>
          </w:p>
        </w:tc>
        <w:tc>
          <w:tcPr>
            <w:tcW w:w="697" w:type="dxa"/>
          </w:tcPr>
          <w:p w:rsidR="00E304E8" w:rsidRPr="00A72D92" w:rsidRDefault="00690F1F">
            <w:pPr>
              <w:jc w:val="center"/>
              <w:rPr>
                <w:rFonts w:ascii="Cambria" w:hAnsi="Cambria" w:cstheme="minorHAnsi"/>
                <w:szCs w:val="24"/>
              </w:rPr>
            </w:pPr>
            <w:r w:rsidRPr="00A72D92">
              <w:rPr>
                <w:rFonts w:ascii="Cambria" w:hAnsi="Cambria" w:cstheme="minorHAnsi"/>
                <w:szCs w:val="24"/>
              </w:rPr>
              <w:t>CO2</w:t>
            </w:r>
          </w:p>
        </w:tc>
      </w:tr>
    </w:tbl>
    <w:p w:rsidR="00E304E8" w:rsidRDefault="00690F1F">
      <w:pPr>
        <w:pBdr>
          <w:top w:val="single" w:sz="4" w:space="0" w:color="000000"/>
        </w:pBdr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7156"/>
        <w:gridCol w:w="975"/>
        <w:gridCol w:w="1388"/>
        <w:gridCol w:w="695"/>
      </w:tblGrid>
      <w:tr w:rsidR="00E304E8" w:rsidTr="00CE6384">
        <w:tc>
          <w:tcPr>
            <w:tcW w:w="10768" w:type="dxa"/>
            <w:gridSpan w:val="5"/>
          </w:tcPr>
          <w:p w:rsidR="00E304E8" w:rsidRDefault="00690F1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the Questions. Each question carries 10 marks.                                               10Mx2Q=20M</w:t>
            </w:r>
          </w:p>
        </w:tc>
      </w:tr>
      <w:tr w:rsidR="00E304E8" w:rsidTr="00CE6384">
        <w:tc>
          <w:tcPr>
            <w:tcW w:w="554" w:type="dxa"/>
          </w:tcPr>
          <w:p w:rsidR="00E304E8" w:rsidRDefault="00690F1F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6a</w:t>
            </w:r>
          </w:p>
        </w:tc>
        <w:tc>
          <w:tcPr>
            <w:tcW w:w="7156" w:type="dxa"/>
          </w:tcPr>
          <w:p w:rsidR="00E304E8" w:rsidRPr="00A72D92" w:rsidRDefault="00690F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72D92">
              <w:rPr>
                <w:rFonts w:ascii="Cambria" w:hAnsi="Cambria"/>
                <w:sz w:val="24"/>
                <w:szCs w:val="24"/>
              </w:rPr>
              <w:t>Illustrate the evolution of logistics in corporate world.</w:t>
            </w:r>
          </w:p>
        </w:tc>
        <w:tc>
          <w:tcPr>
            <w:tcW w:w="975" w:type="dxa"/>
          </w:tcPr>
          <w:p w:rsidR="00E304E8" w:rsidRPr="003C19C6" w:rsidRDefault="00690F1F">
            <w:pPr>
              <w:jc w:val="center"/>
              <w:rPr>
                <w:rFonts w:ascii="Cambria" w:hAnsi="Cambria" w:cstheme="minorHAnsi"/>
                <w:sz w:val="20"/>
              </w:rPr>
            </w:pPr>
            <w:r w:rsidRPr="003C19C6">
              <w:rPr>
                <w:rFonts w:ascii="Cambria" w:hAnsi="Cambria" w:cstheme="minorHAnsi"/>
                <w:sz w:val="20"/>
                <w:szCs w:val="18"/>
              </w:rPr>
              <w:t>10 Marks</w:t>
            </w:r>
          </w:p>
        </w:tc>
        <w:tc>
          <w:tcPr>
            <w:tcW w:w="1388" w:type="dxa"/>
          </w:tcPr>
          <w:p w:rsidR="00E304E8" w:rsidRPr="003C19C6" w:rsidRDefault="00690F1F">
            <w:pPr>
              <w:jc w:val="center"/>
              <w:rPr>
                <w:rFonts w:ascii="Cambria" w:hAnsi="Cambria" w:cstheme="minorHAnsi"/>
                <w:sz w:val="20"/>
              </w:rPr>
            </w:pPr>
            <w:r w:rsidRPr="003C19C6">
              <w:rPr>
                <w:rFonts w:ascii="Cambria" w:hAnsi="Cambria" w:cstheme="minorHAnsi"/>
                <w:sz w:val="20"/>
              </w:rPr>
              <w:t>Application</w:t>
            </w:r>
          </w:p>
        </w:tc>
        <w:tc>
          <w:tcPr>
            <w:tcW w:w="695" w:type="dxa"/>
          </w:tcPr>
          <w:p w:rsidR="00E304E8" w:rsidRPr="003C19C6" w:rsidRDefault="00690F1F">
            <w:pPr>
              <w:jc w:val="center"/>
              <w:rPr>
                <w:rFonts w:ascii="Cambria" w:hAnsi="Cambria" w:cstheme="minorHAnsi"/>
                <w:sz w:val="20"/>
              </w:rPr>
            </w:pPr>
            <w:r w:rsidRPr="003C19C6">
              <w:rPr>
                <w:rFonts w:ascii="Cambria" w:hAnsi="Cambria" w:cstheme="minorHAnsi"/>
                <w:sz w:val="20"/>
              </w:rPr>
              <w:t>CO1</w:t>
            </w:r>
          </w:p>
        </w:tc>
      </w:tr>
      <w:tr w:rsidR="00E304E8" w:rsidTr="00CE6384">
        <w:tc>
          <w:tcPr>
            <w:tcW w:w="10768" w:type="dxa"/>
            <w:gridSpan w:val="5"/>
          </w:tcPr>
          <w:p w:rsidR="00E304E8" w:rsidRDefault="00690F1F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Or</w:t>
            </w:r>
          </w:p>
        </w:tc>
      </w:tr>
      <w:tr w:rsidR="00E304E8" w:rsidTr="00CE6384">
        <w:tc>
          <w:tcPr>
            <w:tcW w:w="554" w:type="dxa"/>
          </w:tcPr>
          <w:p w:rsidR="00E304E8" w:rsidRDefault="00690F1F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7a</w:t>
            </w:r>
          </w:p>
        </w:tc>
        <w:tc>
          <w:tcPr>
            <w:tcW w:w="7156" w:type="dxa"/>
          </w:tcPr>
          <w:p w:rsidR="00E304E8" w:rsidRPr="00A72D92" w:rsidRDefault="00690F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72D92">
              <w:rPr>
                <w:rFonts w:ascii="Cambria" w:hAnsi="Cambria"/>
                <w:sz w:val="24"/>
                <w:szCs w:val="24"/>
              </w:rPr>
              <w:t>Predict and describe the total distribution concept in logistics.</w:t>
            </w:r>
          </w:p>
        </w:tc>
        <w:tc>
          <w:tcPr>
            <w:tcW w:w="975" w:type="dxa"/>
          </w:tcPr>
          <w:p w:rsidR="00E304E8" w:rsidRPr="003C19C6" w:rsidRDefault="00690F1F">
            <w:pPr>
              <w:jc w:val="center"/>
              <w:rPr>
                <w:rFonts w:ascii="Cambria" w:hAnsi="Cambria" w:cstheme="minorHAnsi"/>
                <w:sz w:val="20"/>
              </w:rPr>
            </w:pPr>
            <w:r w:rsidRPr="003C19C6">
              <w:rPr>
                <w:rFonts w:ascii="Cambria" w:hAnsi="Cambria" w:cstheme="minorHAnsi"/>
                <w:sz w:val="20"/>
                <w:szCs w:val="18"/>
              </w:rPr>
              <w:t>10 Marks</w:t>
            </w:r>
          </w:p>
        </w:tc>
        <w:tc>
          <w:tcPr>
            <w:tcW w:w="1388" w:type="dxa"/>
          </w:tcPr>
          <w:p w:rsidR="00E304E8" w:rsidRPr="003C19C6" w:rsidRDefault="00690F1F">
            <w:pPr>
              <w:jc w:val="center"/>
              <w:rPr>
                <w:rFonts w:ascii="Cambria" w:hAnsi="Cambria" w:cstheme="minorHAnsi"/>
                <w:sz w:val="20"/>
              </w:rPr>
            </w:pPr>
            <w:r w:rsidRPr="003C19C6">
              <w:rPr>
                <w:rFonts w:ascii="Cambria" w:hAnsi="Cambria" w:cstheme="minorHAnsi"/>
                <w:sz w:val="20"/>
              </w:rPr>
              <w:t>Application</w:t>
            </w:r>
          </w:p>
        </w:tc>
        <w:tc>
          <w:tcPr>
            <w:tcW w:w="695" w:type="dxa"/>
          </w:tcPr>
          <w:p w:rsidR="00E304E8" w:rsidRPr="003C19C6" w:rsidRDefault="00690F1F">
            <w:pPr>
              <w:jc w:val="center"/>
              <w:rPr>
                <w:rFonts w:ascii="Cambria" w:hAnsi="Cambria" w:cstheme="minorHAnsi"/>
                <w:sz w:val="20"/>
              </w:rPr>
            </w:pPr>
            <w:r w:rsidRPr="003C19C6">
              <w:rPr>
                <w:rFonts w:ascii="Cambria" w:hAnsi="Cambria" w:cstheme="minorHAnsi"/>
                <w:sz w:val="20"/>
              </w:rPr>
              <w:t>CO1</w:t>
            </w:r>
          </w:p>
        </w:tc>
      </w:tr>
    </w:tbl>
    <w:p w:rsidR="00E304E8" w:rsidRDefault="00E304E8">
      <w:pPr>
        <w:pBdr>
          <w:top w:val="single" w:sz="4" w:space="0" w:color="000000"/>
        </w:pBdr>
        <w:jc w:val="center"/>
        <w:rPr>
          <w:rFonts w:ascii="Cambria" w:hAnsi="Cambria" w:cstheme="minorHAnsi"/>
          <w:b/>
        </w:rPr>
      </w:pP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7156"/>
        <w:gridCol w:w="975"/>
        <w:gridCol w:w="1388"/>
        <w:gridCol w:w="695"/>
      </w:tblGrid>
      <w:tr w:rsidR="00E304E8" w:rsidTr="00CE6384">
        <w:tc>
          <w:tcPr>
            <w:tcW w:w="554" w:type="dxa"/>
          </w:tcPr>
          <w:p w:rsidR="00E304E8" w:rsidRDefault="00690F1F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8a</w:t>
            </w:r>
          </w:p>
        </w:tc>
        <w:tc>
          <w:tcPr>
            <w:tcW w:w="7156" w:type="dxa"/>
          </w:tcPr>
          <w:p w:rsidR="00E304E8" w:rsidRPr="00A72D92" w:rsidRDefault="00690F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72D92">
              <w:rPr>
                <w:rFonts w:ascii="Cambria" w:hAnsi="Cambria"/>
                <w:sz w:val="24"/>
                <w:szCs w:val="24"/>
              </w:rPr>
              <w:t>International logistics involves navigating a complex landscape of transportation, regulations, and coordination across multiple countries. What do you believe the challenges in international logistics today?</w:t>
            </w:r>
          </w:p>
        </w:tc>
        <w:tc>
          <w:tcPr>
            <w:tcW w:w="975" w:type="dxa"/>
          </w:tcPr>
          <w:p w:rsidR="00E304E8" w:rsidRPr="003C19C6" w:rsidRDefault="00690F1F">
            <w:pPr>
              <w:jc w:val="center"/>
              <w:rPr>
                <w:rFonts w:ascii="Cambria" w:hAnsi="Cambria" w:cstheme="minorHAnsi"/>
                <w:sz w:val="20"/>
              </w:rPr>
            </w:pPr>
            <w:r w:rsidRPr="003C19C6">
              <w:rPr>
                <w:rFonts w:ascii="Cambria" w:hAnsi="Cambria" w:cstheme="minorHAnsi"/>
                <w:sz w:val="20"/>
                <w:szCs w:val="18"/>
              </w:rPr>
              <w:t>10 Marks</w:t>
            </w:r>
          </w:p>
        </w:tc>
        <w:tc>
          <w:tcPr>
            <w:tcW w:w="1388" w:type="dxa"/>
          </w:tcPr>
          <w:p w:rsidR="00E304E8" w:rsidRPr="003C19C6" w:rsidRDefault="00690F1F">
            <w:pPr>
              <w:jc w:val="center"/>
              <w:rPr>
                <w:rFonts w:ascii="Cambria" w:hAnsi="Cambria" w:cstheme="minorHAnsi"/>
                <w:sz w:val="20"/>
              </w:rPr>
            </w:pPr>
            <w:r w:rsidRPr="003C19C6">
              <w:rPr>
                <w:rFonts w:ascii="Cambria" w:hAnsi="Cambria" w:cstheme="minorHAnsi"/>
                <w:sz w:val="20"/>
              </w:rPr>
              <w:t>Application</w:t>
            </w:r>
          </w:p>
        </w:tc>
        <w:tc>
          <w:tcPr>
            <w:tcW w:w="695" w:type="dxa"/>
          </w:tcPr>
          <w:p w:rsidR="00E304E8" w:rsidRPr="003C19C6" w:rsidRDefault="00690F1F">
            <w:pPr>
              <w:jc w:val="center"/>
              <w:rPr>
                <w:rFonts w:ascii="Cambria" w:hAnsi="Cambria" w:cstheme="minorHAnsi"/>
                <w:sz w:val="20"/>
              </w:rPr>
            </w:pPr>
            <w:r w:rsidRPr="003C19C6">
              <w:rPr>
                <w:rFonts w:ascii="Cambria" w:hAnsi="Cambria" w:cstheme="minorHAnsi"/>
                <w:sz w:val="20"/>
              </w:rPr>
              <w:t>CO2</w:t>
            </w:r>
          </w:p>
        </w:tc>
      </w:tr>
      <w:tr w:rsidR="00E304E8" w:rsidTr="00CE6384">
        <w:tc>
          <w:tcPr>
            <w:tcW w:w="10768" w:type="dxa"/>
            <w:gridSpan w:val="5"/>
          </w:tcPr>
          <w:p w:rsidR="00E304E8" w:rsidRDefault="00690F1F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lastRenderedPageBreak/>
              <w:t>or</w:t>
            </w:r>
          </w:p>
        </w:tc>
      </w:tr>
      <w:tr w:rsidR="00E304E8" w:rsidTr="00CE6384">
        <w:tc>
          <w:tcPr>
            <w:tcW w:w="554" w:type="dxa"/>
          </w:tcPr>
          <w:p w:rsidR="00E304E8" w:rsidRDefault="00690F1F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9a</w:t>
            </w:r>
          </w:p>
        </w:tc>
        <w:tc>
          <w:tcPr>
            <w:tcW w:w="7156" w:type="dxa"/>
          </w:tcPr>
          <w:p w:rsidR="00E304E8" w:rsidRPr="001C68EF" w:rsidRDefault="00690F1F">
            <w:pPr>
              <w:rPr>
                <w:rFonts w:ascii="Cambria" w:hAnsi="Cambria"/>
                <w:sz w:val="24"/>
                <w:szCs w:val="24"/>
              </w:rPr>
            </w:pPr>
            <w:r w:rsidRPr="001C68EF">
              <w:rPr>
                <w:rFonts w:ascii="Cambria" w:hAnsi="Cambria"/>
                <w:sz w:val="24"/>
                <w:szCs w:val="24"/>
              </w:rPr>
              <w:t>Discover a customer service strategy to manage customer expectations and maintain service quality during such disruptions.</w:t>
            </w:r>
          </w:p>
        </w:tc>
        <w:tc>
          <w:tcPr>
            <w:tcW w:w="975" w:type="dxa"/>
          </w:tcPr>
          <w:p w:rsidR="00E304E8" w:rsidRPr="003C19C6" w:rsidRDefault="00690F1F">
            <w:pPr>
              <w:jc w:val="center"/>
              <w:rPr>
                <w:rFonts w:ascii="Cambria" w:hAnsi="Cambria" w:cstheme="minorHAnsi"/>
                <w:sz w:val="20"/>
              </w:rPr>
            </w:pPr>
            <w:r w:rsidRPr="003C19C6">
              <w:rPr>
                <w:rFonts w:ascii="Cambria" w:hAnsi="Cambria" w:cstheme="minorHAnsi"/>
                <w:sz w:val="20"/>
                <w:szCs w:val="18"/>
              </w:rPr>
              <w:t>10 Marks</w:t>
            </w:r>
          </w:p>
        </w:tc>
        <w:tc>
          <w:tcPr>
            <w:tcW w:w="1388" w:type="dxa"/>
          </w:tcPr>
          <w:p w:rsidR="00E304E8" w:rsidRPr="003C19C6" w:rsidRDefault="00690F1F">
            <w:pPr>
              <w:jc w:val="center"/>
              <w:rPr>
                <w:rFonts w:ascii="Cambria" w:hAnsi="Cambria" w:cstheme="minorHAnsi"/>
                <w:sz w:val="20"/>
              </w:rPr>
            </w:pPr>
            <w:r w:rsidRPr="003C19C6">
              <w:rPr>
                <w:rFonts w:ascii="Cambria" w:hAnsi="Cambria" w:cstheme="minorHAnsi"/>
                <w:sz w:val="20"/>
              </w:rPr>
              <w:t>Application</w:t>
            </w:r>
          </w:p>
        </w:tc>
        <w:tc>
          <w:tcPr>
            <w:tcW w:w="695" w:type="dxa"/>
          </w:tcPr>
          <w:p w:rsidR="00E304E8" w:rsidRPr="003C19C6" w:rsidRDefault="00690F1F">
            <w:pPr>
              <w:jc w:val="center"/>
              <w:rPr>
                <w:rFonts w:ascii="Cambria" w:hAnsi="Cambria" w:cstheme="minorHAnsi"/>
                <w:sz w:val="20"/>
              </w:rPr>
            </w:pPr>
            <w:r w:rsidRPr="003C19C6">
              <w:rPr>
                <w:rFonts w:ascii="Cambria" w:hAnsi="Cambria" w:cstheme="minorHAnsi"/>
                <w:sz w:val="20"/>
              </w:rPr>
              <w:t>CO2</w:t>
            </w:r>
          </w:p>
        </w:tc>
      </w:tr>
    </w:tbl>
    <w:p w:rsidR="00E304E8" w:rsidRDefault="00E304E8" w:rsidP="00CE6384">
      <w:pPr>
        <w:pBdr>
          <w:top w:val="single" w:sz="4" w:space="0" w:color="000000"/>
        </w:pBdr>
        <w:rPr>
          <w:rFonts w:ascii="Cambria" w:hAnsi="Cambria" w:cstheme="minorHAnsi"/>
          <w:b/>
          <w:sz w:val="24"/>
          <w:szCs w:val="24"/>
        </w:rPr>
      </w:pPr>
      <w:bookmarkStart w:id="0" w:name="_GoBack"/>
      <w:bookmarkEnd w:id="0"/>
    </w:p>
    <w:p w:rsidR="00E304E8" w:rsidRDefault="00690F1F">
      <w:pPr>
        <w:pBdr>
          <w:top w:val="single" w:sz="4" w:space="0" w:color="000000"/>
        </w:pBdr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Part C</w:t>
      </w:r>
    </w:p>
    <w:tbl>
      <w:tblPr>
        <w:tblStyle w:val="TableGrid"/>
        <w:tblW w:w="10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137"/>
        <w:gridCol w:w="1140"/>
        <w:gridCol w:w="1226"/>
        <w:gridCol w:w="709"/>
      </w:tblGrid>
      <w:tr w:rsidR="00E304E8" w:rsidTr="00CE6384">
        <w:tc>
          <w:tcPr>
            <w:tcW w:w="10770" w:type="dxa"/>
            <w:gridSpan w:val="5"/>
          </w:tcPr>
          <w:p w:rsidR="00E304E8" w:rsidRDefault="00690F1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 Question. Question carries 15 marks.                                                               15Mx1Q=15M</w:t>
            </w:r>
          </w:p>
        </w:tc>
      </w:tr>
      <w:tr w:rsidR="00E304E8" w:rsidTr="00CE6384">
        <w:trPr>
          <w:trHeight w:val="858"/>
        </w:trPr>
        <w:tc>
          <w:tcPr>
            <w:tcW w:w="558" w:type="dxa"/>
          </w:tcPr>
          <w:p w:rsidR="00E304E8" w:rsidRDefault="00690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137" w:type="dxa"/>
          </w:tcPr>
          <w:p w:rsidR="00E304E8" w:rsidRPr="001C68EF" w:rsidRDefault="00690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8EF">
              <w:rPr>
                <w:rFonts w:ascii="Times New Roman" w:hAnsi="Times New Roman"/>
                <w:sz w:val="24"/>
                <w:szCs w:val="24"/>
              </w:rPr>
              <w:t>A global electronics manufacturer sources components from several countries and distributes finished products worldwide. Recently, the company has faced delays in customs clearance and difficulties in coordinating international shipments.</w:t>
            </w:r>
          </w:p>
          <w:p w:rsidR="00E304E8" w:rsidRPr="001C68EF" w:rsidRDefault="00690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8EF">
              <w:rPr>
                <w:rFonts w:ascii="Times New Roman" w:hAnsi="Times New Roman"/>
                <w:sz w:val="24"/>
                <w:szCs w:val="24"/>
              </w:rPr>
              <w:t>Questions:</w:t>
            </w:r>
          </w:p>
          <w:p w:rsidR="00E304E8" w:rsidRPr="001C68EF" w:rsidRDefault="00FD771F">
            <w:pPr>
              <w:rPr>
                <w:rFonts w:ascii="Times New Roman" w:hAnsi="Times New Roman"/>
                <w:sz w:val="24"/>
                <w:szCs w:val="24"/>
              </w:rPr>
            </w:pPr>
            <w:r w:rsidRPr="001C68EF">
              <w:rPr>
                <w:rFonts w:ascii="Times New Roman" w:hAnsi="Times New Roman"/>
                <w:sz w:val="24"/>
                <w:szCs w:val="24"/>
              </w:rPr>
              <w:t>A. Discuss</w:t>
            </w:r>
            <w:r w:rsidR="00690F1F" w:rsidRPr="001C68EF">
              <w:rPr>
                <w:rFonts w:ascii="Times New Roman" w:hAnsi="Times New Roman"/>
                <w:sz w:val="24"/>
                <w:szCs w:val="24"/>
              </w:rPr>
              <w:t xml:space="preserve"> the role of trade compliance, transportation management, and technology in overcoming these challenges.</w:t>
            </w:r>
          </w:p>
          <w:p w:rsidR="00E304E8" w:rsidRPr="001C68EF" w:rsidRDefault="00690F1F">
            <w:pPr>
              <w:rPr>
                <w:rFonts w:ascii="Times New Roman" w:hAnsi="Times New Roman"/>
                <w:sz w:val="24"/>
                <w:szCs w:val="24"/>
              </w:rPr>
            </w:pPr>
            <w:r w:rsidRPr="001C68EF">
              <w:rPr>
                <w:rFonts w:ascii="Times New Roman" w:hAnsi="Times New Roman"/>
                <w:sz w:val="24"/>
                <w:szCs w:val="24"/>
              </w:rPr>
              <w:t>B. Analyze the streamline, how that the company’s cross-border supply chain to reduce delays and improve operational efficiency?</w:t>
            </w:r>
          </w:p>
          <w:p w:rsidR="00E304E8" w:rsidRDefault="00E304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4E8" w:rsidRDefault="00E304E8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E304E8" w:rsidRPr="003C19C6" w:rsidRDefault="00690F1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C19C6"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1226" w:type="dxa"/>
          </w:tcPr>
          <w:p w:rsidR="00E304E8" w:rsidRPr="003C19C6" w:rsidRDefault="00690F1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C19C6">
              <w:rPr>
                <w:rFonts w:ascii="Cambria" w:hAnsi="Cambria" w:cstheme="minorHAnsi"/>
                <w:sz w:val="24"/>
                <w:szCs w:val="24"/>
              </w:rPr>
              <w:t>Analysis</w:t>
            </w:r>
          </w:p>
        </w:tc>
        <w:tc>
          <w:tcPr>
            <w:tcW w:w="709" w:type="dxa"/>
          </w:tcPr>
          <w:p w:rsidR="00E304E8" w:rsidRPr="003C19C6" w:rsidRDefault="00690F1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C19C6">
              <w:rPr>
                <w:rFonts w:ascii="Cambria" w:hAnsi="Cambria" w:cstheme="minorHAnsi"/>
                <w:sz w:val="24"/>
                <w:szCs w:val="24"/>
              </w:rPr>
              <w:t>CO1</w:t>
            </w:r>
          </w:p>
        </w:tc>
      </w:tr>
    </w:tbl>
    <w:p w:rsidR="00E304E8" w:rsidRDefault="00E304E8">
      <w:pPr>
        <w:rPr>
          <w:rFonts w:ascii="Cambria" w:hAnsi="Cambria" w:cstheme="minorHAnsi"/>
          <w:sz w:val="24"/>
          <w:szCs w:val="24"/>
        </w:rPr>
      </w:pPr>
    </w:p>
    <w:sectPr w:rsidR="00E304E8">
      <w:footerReference w:type="default" r:id="rId10"/>
      <w:pgSz w:w="11906" w:h="16838"/>
      <w:pgMar w:top="851" w:right="720" w:bottom="720" w:left="720" w:header="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1F" w:rsidRDefault="00690F1F">
      <w:pPr>
        <w:spacing w:after="0" w:line="240" w:lineRule="auto"/>
      </w:pPr>
      <w:r>
        <w:separator/>
      </w:r>
    </w:p>
  </w:endnote>
  <w:endnote w:type="continuationSeparator" w:id="0">
    <w:p w:rsidR="00690F1F" w:rsidRDefault="0069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4E8" w:rsidRDefault="00690F1F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  <w:sz w:val="24"/>
        <w:szCs w:val="24"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E6384">
      <w:rPr>
        <w:rFonts w:ascii="Times New Roman" w:hAnsi="Times New Roman"/>
        <w:b/>
        <w:noProof/>
        <w:sz w:val="24"/>
        <w:szCs w:val="24"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  <w:sz w:val="24"/>
        <w:szCs w:val="24"/>
      </w:rPr>
      <w:instrText xml:space="preserve"> NUMPAGES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E6384">
      <w:rPr>
        <w:rFonts w:ascii="Times New Roman" w:hAnsi="Times New Roman"/>
        <w:b/>
        <w:noProof/>
        <w:sz w:val="24"/>
        <w:szCs w:val="24"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:rsidR="00E304E8" w:rsidRDefault="00E30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1F" w:rsidRDefault="00690F1F">
      <w:pPr>
        <w:spacing w:after="0" w:line="240" w:lineRule="auto"/>
      </w:pPr>
      <w:r>
        <w:separator/>
      </w:r>
    </w:p>
  </w:footnote>
  <w:footnote w:type="continuationSeparator" w:id="0">
    <w:p w:rsidR="00690F1F" w:rsidRDefault="00690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FB9"/>
    <w:multiLevelType w:val="multilevel"/>
    <w:tmpl w:val="EE108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390E68"/>
    <w:multiLevelType w:val="multilevel"/>
    <w:tmpl w:val="CE40FAAA"/>
    <w:lvl w:ilvl="0">
      <w:start w:val="1"/>
      <w:numFmt w:val="lowerRoman"/>
      <w:lvlText w:val="(%1)"/>
      <w:lvlJc w:val="left"/>
      <w:pPr>
        <w:tabs>
          <w:tab w:val="num" w:pos="0"/>
        </w:tabs>
        <w:ind w:left="1713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2" w15:restartNumberingAfterBreak="0">
    <w:nsid w:val="71C27D93"/>
    <w:multiLevelType w:val="multilevel"/>
    <w:tmpl w:val="85A46868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E304E8"/>
    <w:rsid w:val="001C68EF"/>
    <w:rsid w:val="003C19C6"/>
    <w:rsid w:val="00690F1F"/>
    <w:rsid w:val="006C2F41"/>
    <w:rsid w:val="00793B12"/>
    <w:rsid w:val="009C762E"/>
    <w:rsid w:val="00A72D92"/>
    <w:rsid w:val="00CE6384"/>
    <w:rsid w:val="00E304E8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F386"/>
  <w15:docId w15:val="{C41ECE58-3787-405A-BFEF-4EA6E35B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293D36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996041-24A7-485F-8C5E-EF53A3A9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354</Words>
  <Characters>2020</Characters>
  <Application>Microsoft Office Word</Application>
  <DocSecurity>0</DocSecurity>
  <Lines>16</Lines>
  <Paragraphs>4</Paragraphs>
  <ScaleCrop>false</ScaleCrop>
  <Company>Grizli777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Admin</cp:lastModifiedBy>
  <cp:revision>41</cp:revision>
  <cp:lastPrinted>2021-12-11T09:26:00Z</cp:lastPrinted>
  <dcterms:created xsi:type="dcterms:W3CDTF">2024-10-09T09:11:00Z</dcterms:created>
  <dcterms:modified xsi:type="dcterms:W3CDTF">2024-11-08T05:12:00Z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ICV">
    <vt:lpwstr>E518A7E062BB478D9B5069D6A1E2DBF0_12</vt:lpwstr>
  </property>
  <property fmtid="{D5CDD505-2E9C-101B-9397-08002B2CF9AE}" pid="4" name="KSOProductBuildVer">
    <vt:lpwstr>1033-12.2.0.17153</vt:lpwstr>
  </property>
</Properties>
</file>