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684729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684729" w:rsidRDefault="0065359A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  <w:r w:rsidRPr="00684729">
              <w:rPr>
                <w:rFonts w:ascii="Cambria" w:hAnsi="Cambria" w:cs="Arial"/>
                <w:b/>
                <w:bCs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684729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14:paraId="653B8B2F" w14:textId="77527036" w:rsidR="00526BBF" w:rsidRPr="00684729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bCs/>
          <w:caps/>
          <w:sz w:val="28"/>
          <w:szCs w:val="24"/>
        </w:rPr>
      </w:pPr>
    </w:p>
    <w:p w14:paraId="3C60D554" w14:textId="4CE91373" w:rsidR="00611F35" w:rsidRPr="00684729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bCs/>
          <w:caps/>
          <w:sz w:val="28"/>
          <w:szCs w:val="24"/>
        </w:rPr>
      </w:pPr>
      <w:r w:rsidRPr="00684729">
        <w:rPr>
          <w:rFonts w:ascii="Cambria" w:hAnsi="Cambria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684729">
        <w:rPr>
          <w:rFonts w:ascii="Cambria" w:hAnsi="Cambria" w:cs="Arial"/>
          <w:b/>
          <w:bCs/>
          <w:caps/>
          <w:sz w:val="28"/>
          <w:szCs w:val="24"/>
        </w:rPr>
        <w:t xml:space="preserve">  </w:t>
      </w:r>
    </w:p>
    <w:p w14:paraId="49786431" w14:textId="7BE96BF7" w:rsidR="001B701E" w:rsidRPr="00684729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bCs/>
          <w:caps/>
          <w:color w:val="000000" w:themeColor="text1"/>
          <w:sz w:val="36"/>
          <w:szCs w:val="36"/>
          <w:lang w:val="en-IN" w:eastAsia="en-IN"/>
        </w:rPr>
      </w:pPr>
      <w:r w:rsidRPr="00684729">
        <w:rPr>
          <w:rFonts w:ascii="Cambria" w:hAnsi="Cambria" w:cs="Arial"/>
          <w:b/>
          <w:bCs/>
          <w:caps/>
          <w:sz w:val="28"/>
          <w:szCs w:val="24"/>
        </w:rPr>
        <w:t xml:space="preserve">        </w:t>
      </w:r>
      <w:r w:rsidR="001B701E" w:rsidRPr="00684729">
        <w:rPr>
          <w:rFonts w:ascii="Cambria" w:hAnsi="Cambria" w:cs="Arial"/>
          <w:b/>
          <w:bCs/>
          <w:caps/>
          <w:sz w:val="28"/>
          <w:szCs w:val="24"/>
        </w:rPr>
        <w:t xml:space="preserve">                             </w:t>
      </w:r>
      <w:r w:rsidRPr="00684729">
        <w:rPr>
          <w:rFonts w:ascii="Cambria" w:hAnsi="Cambria" w:cstheme="minorHAnsi"/>
          <w:b/>
          <w:bCs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684729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bCs/>
          <w:caps/>
          <w:color w:val="000000" w:themeColor="text1"/>
          <w:sz w:val="28"/>
          <w:szCs w:val="28"/>
          <w:lang w:val="en-IN" w:eastAsia="en-IN"/>
        </w:rPr>
      </w:pPr>
      <w:r w:rsidRPr="00684729">
        <w:rPr>
          <w:rFonts w:ascii="Cambria" w:hAnsi="Cambria"/>
          <w:b/>
          <w:bCs/>
          <w:noProof/>
          <w:sz w:val="24"/>
          <w:szCs w:val="24"/>
          <w:lang w:val="en-IN" w:eastAsia="en-IN"/>
        </w:rPr>
        <w:t xml:space="preserve">                                          </w:t>
      </w:r>
      <w:r w:rsidRPr="00684729">
        <w:rPr>
          <w:rFonts w:ascii="Cambria" w:hAnsi="Cambria" w:cstheme="minorHAnsi"/>
          <w:b/>
          <w:bCs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684729">
        <w:rPr>
          <w:rFonts w:ascii="Cambria" w:hAnsi="Cambria" w:cstheme="minorHAnsi"/>
          <w:b/>
          <w:bCs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684729">
        <w:rPr>
          <w:rFonts w:ascii="Cambria" w:hAnsi="Cambria" w:cstheme="minorHAnsi"/>
          <w:b/>
          <w:bCs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684729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9748F9E" w:rsidR="007B21B6" w:rsidRPr="00684729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684729">
              <w:rPr>
                <w:rFonts w:ascii="Cambria" w:hAnsi="Cambria" w:cstheme="minorHAnsi"/>
                <w:b/>
                <w:bCs/>
                <w:sz w:val="28"/>
                <w:szCs w:val="28"/>
              </w:rPr>
              <w:t xml:space="preserve">End - Term Examinations – </w:t>
            </w:r>
            <w:r w:rsidR="005F21E0" w:rsidRPr="00684729">
              <w:rPr>
                <w:rFonts w:ascii="Cambria" w:hAnsi="Cambria" w:cstheme="minorHAnsi"/>
                <w:b/>
                <w:bCs/>
                <w:sz w:val="28"/>
                <w:szCs w:val="28"/>
                <w:lang w:val="en-GB"/>
              </w:rPr>
              <w:t>JANUARY</w:t>
            </w:r>
            <w:r w:rsidRPr="00684729">
              <w:rPr>
                <w:rFonts w:ascii="Cambria" w:hAnsi="Cambria"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5F21E0">
              <w:rPr>
                <w:rFonts w:ascii="Cambria" w:hAnsi="Cambria" w:cstheme="minorHAnsi"/>
                <w:b/>
                <w:bCs/>
                <w:sz w:val="28"/>
                <w:szCs w:val="28"/>
              </w:rPr>
              <w:t>2025</w:t>
            </w:r>
          </w:p>
        </w:tc>
      </w:tr>
      <w:tr w:rsidR="00EE3C10" w:rsidRPr="00684729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ED078EC" w:rsidR="00EE3C10" w:rsidRPr="00684729" w:rsidRDefault="005F21E0" w:rsidP="00EE3C10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Date: </w:t>
            </w:r>
            <w:r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16 </w:t>
            </w:r>
            <w:r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01</w:t>
            </w:r>
            <w:r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-</w:t>
            </w:r>
            <w:r w:rsidR="00EE3C10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  </w:t>
            </w:r>
            <w:r w:rsidR="00EE3C10" w:rsidRPr="00684729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Time: </w:t>
            </w:r>
            <w:r w:rsidR="00EE3C10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01:00</w:t>
            </w:r>
            <w:r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3C10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pm – 04:00</w:t>
            </w:r>
            <w:r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3C10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684729" w:rsidRDefault="00737F04" w:rsidP="00CF2DD2">
      <w:pPr>
        <w:spacing w:after="0"/>
        <w:rPr>
          <w:rFonts w:ascii="Cambria" w:hAnsi="Cambria" w:cstheme="minorHAnsi"/>
          <w:b/>
          <w:bCs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E2841" w:rsidRPr="00684729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524A3DA" w:rsidR="000E2841" w:rsidRPr="00684729" w:rsidRDefault="000E2841" w:rsidP="000E2841">
            <w:p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684729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6347BA2" w:rsidR="000E2841" w:rsidRPr="00684729" w:rsidRDefault="005F21E0" w:rsidP="005F21E0">
            <w:p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Program: </w:t>
            </w:r>
            <w:r w:rsidR="000E2841" w:rsidRPr="00684729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E2841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BB</w:t>
            </w:r>
            <w:r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A </w:t>
            </w:r>
            <w:r w:rsidR="00507A25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L</w:t>
            </w:r>
            <w:r w:rsidR="000E2841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L</w:t>
            </w:r>
            <w:r w:rsidR="00FC629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C20A78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.</w:t>
            </w:r>
            <w:r w:rsidR="00507A25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</w:t>
            </w:r>
            <w:r w:rsidR="00FC629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07A25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(Hon</w:t>
            </w:r>
            <w:r w:rsidR="00C20A78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s.</w:t>
            </w:r>
            <w:r w:rsidR="00507A25"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)</w:t>
            </w:r>
            <w:r w:rsidR="000E2841" w:rsidRPr="00684729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E2841" w:rsidRPr="00684729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A3DCF6F" w:rsidR="000E2841" w:rsidRPr="00684729" w:rsidRDefault="000E2841" w:rsidP="005F21E0">
            <w:p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684729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Course Code :</w:t>
            </w:r>
            <w:r w:rsidR="005F21E0">
              <w:rPr>
                <w:rFonts w:ascii="Cambria" w:hAnsi="Cambria" w:cs="Segoe UI"/>
                <w:b/>
                <w:bCs/>
                <w:caps/>
                <w:color w:val="4B4B4B"/>
                <w:spacing w:val="14"/>
                <w:sz w:val="20"/>
                <w:szCs w:val="20"/>
                <w:shd w:val="clear" w:color="auto" w:fill="FFFFFF"/>
              </w:rPr>
              <w:t xml:space="preserve"> </w:t>
            </w:r>
            <w:r w:rsidR="00C20A78" w:rsidRPr="00684729">
              <w:rPr>
                <w:rFonts w:ascii="Cambria" w:hAnsi="Cambria" w:cs="Segoe UI"/>
                <w:b/>
                <w:bCs/>
                <w:caps/>
                <w:color w:val="4B4B4B"/>
                <w:spacing w:val="14"/>
                <w:sz w:val="20"/>
                <w:szCs w:val="20"/>
                <w:shd w:val="clear" w:color="auto" w:fill="FFFFFF"/>
              </w:rPr>
              <w:t xml:space="preserve"> BBL3103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F4C2FC7" w:rsidR="000E2841" w:rsidRPr="00684729" w:rsidRDefault="000E2841" w:rsidP="005F21E0">
            <w:p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684729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Course Name :</w:t>
            </w:r>
            <w:r w:rsidR="005F21E0">
              <w:rPr>
                <w:rFonts w:ascii="Cambria" w:hAnsi="Cambria" w:cs="Segoe UI"/>
                <w:b/>
                <w:bCs/>
                <w:caps/>
                <w:color w:val="4B4B4B"/>
                <w:spacing w:val="14"/>
                <w:sz w:val="20"/>
                <w:szCs w:val="20"/>
                <w:shd w:val="clear" w:color="auto" w:fill="FFFFFF"/>
              </w:rPr>
              <w:t xml:space="preserve"> </w:t>
            </w:r>
            <w:r w:rsidRPr="00684729">
              <w:rPr>
                <w:rFonts w:ascii="Cambria" w:hAnsi="Cambria" w:cs="Segoe UI"/>
                <w:b/>
                <w:bCs/>
                <w:caps/>
                <w:color w:val="4B4B4B"/>
                <w:spacing w:val="14"/>
                <w:sz w:val="20"/>
                <w:szCs w:val="20"/>
                <w:shd w:val="clear" w:color="auto" w:fill="FFFFFF"/>
              </w:rPr>
              <w:t xml:space="preserve"> Managerial Economics</w:t>
            </w:r>
          </w:p>
        </w:tc>
      </w:tr>
      <w:tr w:rsidR="000E2841" w:rsidRPr="00684729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2F1A0EC" w:rsidR="000E2841" w:rsidRPr="00684729" w:rsidRDefault="005F21E0" w:rsidP="000E284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Semester: </w:t>
            </w:r>
            <w:r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  <w:r w:rsidR="000E2841" w:rsidRPr="00684729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177803B1" w:rsidR="000E2841" w:rsidRPr="00684729" w:rsidRDefault="000E2841" w:rsidP="000E284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Max Marks:</w:t>
            </w:r>
            <w:r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8D19060" w:rsidR="000E2841" w:rsidRPr="00684729" w:rsidRDefault="00A54C92" w:rsidP="000E284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Weightage:</w:t>
            </w:r>
            <w:r w:rsidR="005F21E0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F21E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684729" w:rsidRDefault="00BC621A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684729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684729" w:rsidRDefault="00BC621A" w:rsidP="00EA27F1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684729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684729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684729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684729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684729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  <w:tr w:rsidR="00E65A7E" w:rsidRPr="00684729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E65A7E" w:rsidRPr="00684729" w:rsidRDefault="00E65A7E" w:rsidP="00E65A7E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20B8807" w:rsidR="00E65A7E" w:rsidRPr="00684729" w:rsidRDefault="00E65A7E" w:rsidP="00E65A7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15E465AD" w14:textId="1F6E6829" w:rsidR="00E65A7E" w:rsidRPr="00684729" w:rsidRDefault="00E65A7E" w:rsidP="00E65A7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761D572A" w14:textId="699EAAC8" w:rsidR="00E65A7E" w:rsidRPr="00684729" w:rsidRDefault="00E65A7E" w:rsidP="00E65A7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070ABC36" w:rsidR="00E65A7E" w:rsidRPr="00684729" w:rsidRDefault="00E65A7E" w:rsidP="00E65A7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42" w:type="dxa"/>
          </w:tcPr>
          <w:p w14:paraId="1D44F184" w14:textId="41E31944" w:rsidR="00E65A7E" w:rsidRPr="00684729" w:rsidRDefault="00E65A7E" w:rsidP="00E65A7E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12</w:t>
            </w:r>
          </w:p>
        </w:tc>
      </w:tr>
    </w:tbl>
    <w:p w14:paraId="747F5D33" w14:textId="22EF3EF6" w:rsidR="0064503F" w:rsidRPr="00684729" w:rsidRDefault="0065359A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r w:rsidRPr="00684729">
        <w:rPr>
          <w:rFonts w:ascii="Cambria" w:hAnsi="Cambria" w:cstheme="minorHAnsi"/>
          <w:b/>
          <w:bCs/>
          <w:sz w:val="24"/>
          <w:szCs w:val="24"/>
        </w:rPr>
        <w:t>Instructions:</w:t>
      </w:r>
    </w:p>
    <w:p w14:paraId="552753E1" w14:textId="655A2662" w:rsidR="0064503F" w:rsidRPr="00684729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684729">
        <w:rPr>
          <w:rFonts w:ascii="Cambria" w:hAnsi="Cambria" w:cstheme="minorHAnsi"/>
          <w:b/>
          <w:bCs/>
          <w:i/>
          <w:sz w:val="24"/>
          <w:szCs w:val="24"/>
        </w:rPr>
        <w:t xml:space="preserve">Read </w:t>
      </w:r>
      <w:r w:rsidR="001539B8" w:rsidRPr="00684729">
        <w:rPr>
          <w:rFonts w:ascii="Cambria" w:hAnsi="Cambria" w:cstheme="minorHAnsi"/>
          <w:b/>
          <w:bCs/>
          <w:i/>
          <w:sz w:val="24"/>
          <w:szCs w:val="24"/>
        </w:rPr>
        <w:t>all</w:t>
      </w:r>
      <w:r w:rsidRPr="00684729">
        <w:rPr>
          <w:rFonts w:ascii="Cambria" w:hAnsi="Cambria" w:cstheme="minorHAnsi"/>
          <w:b/>
          <w:bCs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684729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684729">
        <w:rPr>
          <w:rFonts w:ascii="Cambria" w:hAnsi="Cambria" w:cstheme="minorHAnsi"/>
          <w:b/>
          <w:bCs/>
          <w:i/>
          <w:sz w:val="24"/>
          <w:szCs w:val="24"/>
        </w:rPr>
        <w:t xml:space="preserve">Do not write </w:t>
      </w:r>
      <w:r w:rsidR="001539B8" w:rsidRPr="00684729">
        <w:rPr>
          <w:rFonts w:ascii="Cambria" w:hAnsi="Cambria" w:cstheme="minorHAnsi"/>
          <w:b/>
          <w:bCs/>
          <w:i/>
          <w:sz w:val="24"/>
          <w:szCs w:val="24"/>
        </w:rPr>
        <w:t>anything</w:t>
      </w:r>
      <w:r w:rsidRPr="00684729">
        <w:rPr>
          <w:rFonts w:ascii="Cambria" w:hAnsi="Cambria" w:cstheme="minorHAnsi"/>
          <w:b/>
          <w:bCs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684729" w:rsidRDefault="00526BBF" w:rsidP="00D8462B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684729">
        <w:rPr>
          <w:rFonts w:ascii="Cambria" w:hAnsi="Cambria" w:cstheme="minorHAnsi"/>
          <w:b/>
          <w:bCs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684729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684729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1E06AF" w:rsidRPr="00684729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48DAE7A" w:rsidR="001E06AF" w:rsidRPr="00684729" w:rsidRDefault="001E06AF" w:rsidP="001E06AF">
            <w:pPr>
              <w:rPr>
                <w:rFonts w:ascii="Cambria" w:hAnsi="Cambria" w:cs="Arial"/>
                <w:color w:val="1F1F1F"/>
                <w:shd w:val="clear" w:color="auto" w:fill="FFFFFF"/>
              </w:rPr>
            </w:pPr>
            <w:r w:rsidRPr="00684729">
              <w:rPr>
                <w:rFonts w:ascii="Cambria" w:hAnsi="Cambria" w:cs="Arial"/>
                <w:color w:val="1F1F1F"/>
                <w:shd w:val="clear" w:color="auto" w:fill="FFFFFF"/>
              </w:rPr>
              <w:t>What are the 2 branches of economics?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4822AD5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E7F7CC5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E06AF" w:rsidRPr="00684729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80E7B1F" w:rsidR="001E06AF" w:rsidRPr="00684729" w:rsidRDefault="001E06AF" w:rsidP="001E06AF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="Arial"/>
                <w:color w:val="444444"/>
                <w:shd w:val="clear" w:color="auto" w:fill="FFFFFF"/>
              </w:rPr>
              <w:t>What is another name for opportunity cost in economics?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6CCEAA9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6AFB86D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E06AF" w:rsidRPr="00684729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B9DFA26" w:rsidR="001E06AF" w:rsidRPr="00684729" w:rsidRDefault="001E06AF" w:rsidP="001E06AF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What do you mean by basic competitive model?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2B6229D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1CDE851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E06AF" w:rsidRPr="00684729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154016C" w:rsidR="001E06AF" w:rsidRPr="00684729" w:rsidRDefault="001E06AF" w:rsidP="001E06AF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684729">
              <w:rPr>
                <w:rFonts w:ascii="Cambria" w:hAnsi="Cambria"/>
                <w:sz w:val="24"/>
                <w:szCs w:val="24"/>
              </w:rPr>
              <w:t>What is equilibrium?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54CA346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1558050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E06AF" w:rsidRPr="00684729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F956979" w:rsidR="001E06AF" w:rsidRPr="00684729" w:rsidRDefault="001E06AF" w:rsidP="001E06AF">
            <w:pPr>
              <w:spacing w:after="160" w:line="259" w:lineRule="auto"/>
              <w:rPr>
                <w:rFonts w:ascii="Cambria" w:hAnsi="Cambria"/>
                <w:sz w:val="24"/>
                <w:szCs w:val="24"/>
              </w:rPr>
            </w:pPr>
            <w:r w:rsidRPr="00684729">
              <w:rPr>
                <w:rFonts w:ascii="Cambria" w:hAnsi="Cambria"/>
                <w:sz w:val="24"/>
                <w:szCs w:val="24"/>
              </w:rPr>
              <w:t>What is the abbreviations of PES and PED?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5FB87DA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A6A7DD3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E06AF" w:rsidRPr="00684729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E848299" w:rsidR="001E06AF" w:rsidRPr="00684729" w:rsidRDefault="001E06AF" w:rsidP="001E06AF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Define Budget set.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4985ED6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90F8A7C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E06AF" w:rsidRPr="00684729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04BECC84" w:rsidR="001E06AF" w:rsidRPr="00684729" w:rsidRDefault="001E06AF" w:rsidP="001E06AF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What is Labour supply?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2949953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58890C2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E06AF" w:rsidRPr="00684729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A674485" w:rsidR="001E06AF" w:rsidRPr="00684729" w:rsidRDefault="001E06AF" w:rsidP="001E06AF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Name the types of market structure.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5DC9353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CB9A309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E06AF" w:rsidRPr="00684729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46C99F61" w:rsidR="001E06AF" w:rsidRPr="00684729" w:rsidRDefault="001E06AF" w:rsidP="001E06AF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Write abbreviation of TVC, FC, AC, ATC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67874B8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6561539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E06AF" w:rsidRPr="00684729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3ADC97D" w:rsidR="001E06AF" w:rsidRPr="00684729" w:rsidRDefault="001E06AF" w:rsidP="001E06AF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What is land supply?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629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56BEE64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AD4C2B8" w:rsidR="001E06AF" w:rsidRPr="00FC6296" w:rsidRDefault="001E06AF" w:rsidP="001E06A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459F28BD" w14:textId="77777777" w:rsidR="00894339" w:rsidRPr="00684729" w:rsidRDefault="00894339" w:rsidP="00894339">
      <w:pPr>
        <w:rPr>
          <w:rFonts w:ascii="Cambria" w:hAnsi="Cambria" w:cstheme="minorHAnsi"/>
          <w:b/>
          <w:bCs/>
          <w:sz w:val="28"/>
          <w:szCs w:val="28"/>
        </w:rPr>
      </w:pPr>
      <w:r w:rsidRPr="00684729">
        <w:rPr>
          <w:rFonts w:ascii="Cambria" w:hAnsi="Cambria" w:cstheme="minorHAnsi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684729" w:rsidRDefault="00526BBF" w:rsidP="00AF6004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684729">
        <w:rPr>
          <w:rFonts w:ascii="Cambria" w:hAnsi="Cambria" w:cstheme="minorHAnsi"/>
          <w:b/>
          <w:bCs/>
          <w:sz w:val="28"/>
          <w:szCs w:val="28"/>
        </w:rPr>
        <w:lastRenderedPageBreak/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80"/>
        <w:gridCol w:w="15"/>
      </w:tblGrid>
      <w:tr w:rsidR="00D8462B" w:rsidRPr="00684729" w14:paraId="64D5F967" w14:textId="09AB0D70" w:rsidTr="00FC6296">
        <w:trPr>
          <w:gridAfter w:val="1"/>
          <w:wAfter w:w="15" w:type="dxa"/>
          <w:trHeight w:val="318"/>
        </w:trPr>
        <w:tc>
          <w:tcPr>
            <w:tcW w:w="10885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684729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 w:rsidRPr="0068472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684729" w14:paraId="3AEB7291" w14:textId="6B0E3BC9" w:rsidTr="00FC6296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FC629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FC629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FC629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 w:rsidRPr="00FC629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E6CE9A" w14:textId="77777777" w:rsidR="000302ED" w:rsidRPr="00684729" w:rsidRDefault="00073E83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 xml:space="preserve">What is </w:t>
            </w:r>
            <w:proofErr w:type="spellStart"/>
            <w:r w:rsidRPr="00684729">
              <w:rPr>
                <w:rFonts w:ascii="Cambria" w:hAnsi="Cambria" w:cstheme="minorHAnsi"/>
                <w:sz w:val="24"/>
                <w:szCs w:val="24"/>
              </w:rPr>
              <w:t>ppc</w:t>
            </w:r>
            <w:proofErr w:type="spellEnd"/>
            <w:r w:rsidRPr="00684729">
              <w:rPr>
                <w:rFonts w:ascii="Cambria" w:hAnsi="Cambria" w:cstheme="minorHAnsi"/>
                <w:sz w:val="24"/>
                <w:szCs w:val="24"/>
              </w:rPr>
              <w:t xml:space="preserve"> curve? </w:t>
            </w:r>
          </w:p>
          <w:p w14:paraId="569C07FE" w14:textId="262155D7" w:rsidR="00D307C6" w:rsidRPr="00684729" w:rsidRDefault="00073E83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Write its properties.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65FA9615" w:rsidR="008117CE" w:rsidRPr="00FC6296" w:rsidRDefault="000302ED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4+6=10</w:t>
            </w:r>
          </w:p>
          <w:p w14:paraId="0E99A887" w14:textId="2DEB12A2" w:rsidR="00D307C6" w:rsidRPr="00FC629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5DF1A990" w:rsidR="00D307C6" w:rsidRPr="00FC6296" w:rsidRDefault="00C52B7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7863C19" w:rsidR="00D307C6" w:rsidRPr="00FC629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65A7E" w:rsidRPr="00FC62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684729" w14:paraId="51698AB6" w14:textId="1FD3CD7D" w:rsidTr="00FC6296">
        <w:trPr>
          <w:gridAfter w:val="1"/>
          <w:wAfter w:w="15" w:type="dxa"/>
          <w:trHeight w:val="142"/>
        </w:trPr>
        <w:tc>
          <w:tcPr>
            <w:tcW w:w="1088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5EC4F6AE" w:rsidR="00D307C6" w:rsidRPr="00FC6296" w:rsidRDefault="00C52B78" w:rsidP="00D8462B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FC6296">
              <w:rPr>
                <w:rFonts w:ascii="Cambria" w:hAnsi="Cambria" w:cstheme="minorHAnsi"/>
                <w:b/>
                <w:bCs/>
                <w:sz w:val="28"/>
                <w:szCs w:val="28"/>
              </w:rPr>
              <w:t>O</w:t>
            </w:r>
            <w:r w:rsidR="00D307C6" w:rsidRPr="00FC6296">
              <w:rPr>
                <w:rFonts w:ascii="Cambria" w:hAnsi="Cambria" w:cstheme="minorHAnsi"/>
                <w:b/>
                <w:bCs/>
                <w:sz w:val="28"/>
                <w:szCs w:val="28"/>
              </w:rPr>
              <w:t>r</w:t>
            </w:r>
          </w:p>
        </w:tc>
      </w:tr>
      <w:tr w:rsidR="00387FD2" w:rsidRPr="00684729" w14:paraId="37393AEC" w14:textId="6E25860C" w:rsidTr="00FC6296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FA78299" w:rsidR="00387FD2" w:rsidRPr="00684729" w:rsidRDefault="00073E83" w:rsidP="00387FD2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="Segoe UI"/>
                <w:color w:val="212529"/>
              </w:rPr>
              <w:t xml:space="preserve">Write down the </w:t>
            </w:r>
            <w:proofErr w:type="gramStart"/>
            <w:r w:rsidRPr="00684729">
              <w:rPr>
                <w:rFonts w:ascii="Cambria" w:hAnsi="Cambria" w:cs="Segoe UI"/>
                <w:color w:val="212529"/>
              </w:rPr>
              <w:t>benefits(</w:t>
            </w:r>
            <w:proofErr w:type="gramEnd"/>
            <w:r w:rsidRPr="00684729">
              <w:rPr>
                <w:rFonts w:ascii="Cambria" w:hAnsi="Cambria" w:cs="Segoe UI"/>
                <w:color w:val="212529"/>
              </w:rPr>
              <w:t>merits) and demerits of international trade.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137AD3F" w:rsidR="008117CE" w:rsidRPr="00FC6296" w:rsidRDefault="000302E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5+5=10</w:t>
            </w:r>
          </w:p>
          <w:p w14:paraId="2F30C4A2" w14:textId="673A84DC" w:rsidR="00387FD2" w:rsidRPr="00FC629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B97EA1E" w:rsidR="00387FD2" w:rsidRPr="00FC6296" w:rsidRDefault="00C52B7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BA3E70C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65A7E" w:rsidRPr="00FC629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684729" w14:paraId="13FA2CD2" w14:textId="73B56C51" w:rsidTr="00FC6296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684729" w:rsidRDefault="00D307C6" w:rsidP="00D8462B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684729" w:rsidRDefault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684729" w:rsidRDefault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684729" w:rsidRDefault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684729" w:rsidRDefault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684729" w:rsidRDefault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  <w:tr w:rsidR="00387FD2" w:rsidRPr="00684729" w14:paraId="75991A19" w14:textId="4F6627AE" w:rsidTr="00FC629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218F2" w14:textId="104B9BB5" w:rsidR="00A96A16" w:rsidRPr="00684729" w:rsidRDefault="00A96A16" w:rsidP="00A96A1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="Segoe UI"/>
                <w:color w:val="212529"/>
              </w:rPr>
              <w:t>What is price elasticity of demand? With the help of below given diagram explain it.</w:t>
            </w:r>
          </w:p>
          <w:p w14:paraId="2B52FE8E" w14:textId="34D70D32" w:rsidR="00387FD2" w:rsidRPr="00684729" w:rsidRDefault="00A96A16" w:rsidP="00A96A1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A0522DD" wp14:editId="59612DA9">
                  <wp:extent cx="3766782" cy="2510790"/>
                  <wp:effectExtent l="0" t="0" r="5715" b="3810"/>
                  <wp:docPr id="60418" name="Content Placeholder 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18" name="Content Placeholder 4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07" t="21973" r="257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2687" cy="2541389"/>
                          </a:xfrm>
                          <a:prstGeom prst="rect">
                            <a:avLst/>
                          </a:prstGeom>
                          <a:effectLst>
                            <a:softEdge rad="0"/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10F6B61A" w14:textId="77777777" w:rsidR="00A96A16" w:rsidRPr="00684729" w:rsidRDefault="00A96A16" w:rsidP="00A96A16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5094C011" w14:textId="72A076B3" w:rsidR="00A96A16" w:rsidRPr="00684729" w:rsidRDefault="00A96A16" w:rsidP="00A96A16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20DF371D" w:rsidR="008117CE" w:rsidRPr="00FC6296" w:rsidRDefault="000302E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2+8=10</w:t>
            </w:r>
          </w:p>
          <w:p w14:paraId="01D75116" w14:textId="448F71DC" w:rsidR="00387FD2" w:rsidRPr="00FC629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23FF0367" w:rsidR="00387FD2" w:rsidRPr="00FC6296" w:rsidRDefault="00E73DC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9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D4B2D79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73DC2" w:rsidRPr="00FC62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684729" w14:paraId="4CA3C357" w14:textId="3302ACC2" w:rsidTr="00FC6296">
        <w:trPr>
          <w:gridAfter w:val="1"/>
          <w:wAfter w:w="15" w:type="dxa"/>
        </w:trPr>
        <w:tc>
          <w:tcPr>
            <w:tcW w:w="1088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3F4578ED" w:rsidR="00D307C6" w:rsidRPr="00684729" w:rsidRDefault="00C52B78" w:rsidP="00D8462B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/>
                <w:bCs/>
                <w:sz w:val="28"/>
                <w:szCs w:val="28"/>
              </w:rPr>
              <w:t>O</w:t>
            </w:r>
            <w:r w:rsidR="00D8462B" w:rsidRPr="00684729">
              <w:rPr>
                <w:rFonts w:ascii="Cambria" w:hAnsi="Cambria" w:cstheme="minorHAnsi"/>
                <w:b/>
                <w:bCs/>
                <w:sz w:val="28"/>
                <w:szCs w:val="28"/>
              </w:rPr>
              <w:t>r</w:t>
            </w:r>
          </w:p>
        </w:tc>
      </w:tr>
      <w:tr w:rsidR="00387FD2" w:rsidRPr="00684729" w14:paraId="7AE28738" w14:textId="089F6912" w:rsidTr="00FC6296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4C4E9604" w:rsidR="00387FD2" w:rsidRPr="00684729" w:rsidRDefault="00A96A16" w:rsidP="00A96A1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What are the properties and assum</w:t>
            </w:r>
            <w:r w:rsidR="00E03BC6" w:rsidRPr="00684729">
              <w:rPr>
                <w:rFonts w:ascii="Cambria" w:hAnsi="Cambria" w:cstheme="minorHAnsi"/>
                <w:sz w:val="24"/>
                <w:szCs w:val="24"/>
              </w:rPr>
              <w:t>p</w:t>
            </w:r>
            <w:r w:rsidRPr="00684729">
              <w:rPr>
                <w:rFonts w:ascii="Cambria" w:hAnsi="Cambria" w:cstheme="minorHAnsi"/>
                <w:sz w:val="24"/>
                <w:szCs w:val="24"/>
              </w:rPr>
              <w:t>tions of I</w:t>
            </w:r>
            <w:r w:rsidR="00E03BC6" w:rsidRPr="00684729">
              <w:rPr>
                <w:rFonts w:ascii="Cambria" w:hAnsi="Cambria" w:cstheme="minorHAnsi"/>
                <w:sz w:val="24"/>
                <w:szCs w:val="24"/>
              </w:rPr>
              <w:t xml:space="preserve">C </w:t>
            </w:r>
            <w:proofErr w:type="gramStart"/>
            <w:r w:rsidR="00E03BC6" w:rsidRPr="00684729">
              <w:rPr>
                <w:rFonts w:ascii="Cambria" w:hAnsi="Cambria" w:cstheme="minorHAnsi"/>
                <w:sz w:val="24"/>
                <w:szCs w:val="24"/>
              </w:rPr>
              <w:t>curves.</w:t>
            </w:r>
            <w:proofErr w:type="gramEnd"/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02F798C1" w:rsidR="008117CE" w:rsidRPr="00FC6296" w:rsidRDefault="000302E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5+5=10</w:t>
            </w:r>
          </w:p>
          <w:p w14:paraId="4F2BF6E9" w14:textId="1CC41AD1" w:rsidR="00387FD2" w:rsidRPr="00FC629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6BED0F5" w:rsidR="00387FD2" w:rsidRPr="00FC6296" w:rsidRDefault="00C52B7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F7EEC2D" w:rsidR="00387FD2" w:rsidRPr="00FC6296" w:rsidRDefault="00387FD2" w:rsidP="00E73DC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73DC2" w:rsidRPr="00FC629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684729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bCs/>
          <w:sz w:val="24"/>
          <w:szCs w:val="24"/>
        </w:rPr>
      </w:pPr>
      <w:r w:rsidRPr="00684729">
        <w:rPr>
          <w:rFonts w:ascii="Cambria" w:hAnsi="Cambria" w:cstheme="minorHAnsi"/>
          <w:b/>
          <w:bCs/>
          <w:sz w:val="24"/>
          <w:szCs w:val="24"/>
        </w:rPr>
        <w:tab/>
      </w:r>
    </w:p>
    <w:p w14:paraId="577B497C" w14:textId="77777777" w:rsidR="00D13F33" w:rsidRPr="00684729" w:rsidRDefault="00D13F33" w:rsidP="00044CE0">
      <w:pPr>
        <w:rPr>
          <w:rFonts w:ascii="Cambria" w:hAnsi="Cambria" w:cstheme="minorHAnsi"/>
          <w:b/>
          <w:bCs/>
          <w:sz w:val="24"/>
          <w:szCs w:val="24"/>
        </w:rPr>
        <w:sectPr w:rsidR="00D13F33" w:rsidRPr="00684729" w:rsidSect="00D13F33">
          <w:footerReference w:type="default" r:id="rId12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80"/>
        <w:gridCol w:w="6605"/>
        <w:gridCol w:w="1176"/>
        <w:gridCol w:w="842"/>
        <w:gridCol w:w="710"/>
      </w:tblGrid>
      <w:tr w:rsidR="00387FD2" w:rsidRPr="00684729" w14:paraId="06AACFFA" w14:textId="3892CA96" w:rsidTr="00FC629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59BDCB50" w:rsidR="00387FD2" w:rsidRPr="00684729" w:rsidRDefault="00E03BC6" w:rsidP="00E03B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/>
              </w:rPr>
              <w:t>Explain the classification of the market structure</w:t>
            </w:r>
            <w:r w:rsidR="00E73DC2" w:rsidRPr="00684729">
              <w:rPr>
                <w:rFonts w:ascii="Cambria" w:hAnsi="Cambria"/>
              </w:rPr>
              <w:t xml:space="preserve"> with example</w:t>
            </w:r>
            <w:r w:rsidRPr="00684729">
              <w:rPr>
                <w:rFonts w:ascii="Cambria" w:hAnsi="Cambria"/>
              </w:rPr>
              <w:t>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77777777" w:rsidR="008117CE" w:rsidRPr="00FC629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85FFF6E" w14:textId="2D73E2CC" w:rsidR="00387FD2" w:rsidRPr="00FC629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11CA3F4" w:rsidR="00387FD2" w:rsidRPr="00FC6296" w:rsidRDefault="0084563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06AD5A5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45632" w:rsidRPr="00FC629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D307C6" w:rsidRPr="00684729" w14:paraId="4DACA96F" w14:textId="3AF44A69" w:rsidTr="00FC6296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684729" w:rsidRDefault="00D8462B" w:rsidP="00D8462B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387FD2" w:rsidRPr="00684729" w14:paraId="4D706E0E" w14:textId="0DCF4876" w:rsidTr="00FC629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17743" w14:textId="4E2AF91C" w:rsidR="00014727" w:rsidRPr="00684729" w:rsidRDefault="00014727" w:rsidP="00F518B7">
            <w:pPr>
              <w:rPr>
                <w:rFonts w:ascii="Cambria" w:hAnsi="Cambria"/>
              </w:rPr>
            </w:pPr>
            <w:r w:rsidRPr="00684729">
              <w:rPr>
                <w:rFonts w:ascii="Cambria" w:hAnsi="Cambria"/>
              </w:rPr>
              <w:t>a. What is a price ceiling, and how does it affect market equilibrium?</w:t>
            </w:r>
          </w:p>
          <w:p w14:paraId="3DD3B3D5" w14:textId="3B83F3D1" w:rsidR="00014727" w:rsidRPr="00684729" w:rsidRDefault="00014727" w:rsidP="00CE4B6E">
            <w:pPr>
              <w:rPr>
                <w:rFonts w:ascii="Cambria" w:hAnsi="Cambria"/>
              </w:rPr>
            </w:pPr>
            <w:r w:rsidRPr="00684729">
              <w:rPr>
                <w:rFonts w:ascii="Cambria" w:hAnsi="Cambria"/>
              </w:rPr>
              <w:lastRenderedPageBreak/>
              <w:t>b. Can price ceilings lead to black markets?</w:t>
            </w:r>
          </w:p>
          <w:p w14:paraId="65B4355F" w14:textId="46B83377" w:rsidR="00387FD2" w:rsidRPr="00684729" w:rsidRDefault="00014727" w:rsidP="00CE4B6E">
            <w:pPr>
              <w:rPr>
                <w:rFonts w:ascii="Cambria" w:hAnsi="Cambria"/>
                <w:lang w:val="en-GB"/>
              </w:rPr>
            </w:pPr>
            <w:r w:rsidRPr="00684729">
              <w:rPr>
                <w:rFonts w:ascii="Cambria" w:hAnsi="Cambria"/>
              </w:rPr>
              <w:t>c. How does rent control, as a form of price ceiling, affect the housing market?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250423" w14:textId="2DE636BC" w:rsidR="00A3643B" w:rsidRPr="00FC6296" w:rsidRDefault="00014727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5+5+5</w:t>
            </w:r>
            <w:r w:rsidR="000302ED" w:rsidRPr="00FC6296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14:paraId="63313576" w14:textId="72224C3D" w:rsidR="008117CE" w:rsidRPr="00FC6296" w:rsidRDefault="00CE662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</w:p>
          <w:p w14:paraId="7B8097FB" w14:textId="71DCC8CE" w:rsidR="00387FD2" w:rsidRPr="00FC629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6AF52D47" w:rsidR="00387FD2" w:rsidRPr="00FC6296" w:rsidRDefault="0084563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08843B7E" w:rsidR="00387FD2" w:rsidRPr="00FC629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45632" w:rsidRPr="00FC629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75654894" w14:textId="04D8AE16" w:rsidR="0064503F" w:rsidRPr="00684729" w:rsidRDefault="0064503F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707"/>
        <w:gridCol w:w="710"/>
      </w:tblGrid>
      <w:tr w:rsidR="009144EB" w:rsidRPr="00684729" w14:paraId="63EB4225" w14:textId="77777777" w:rsidTr="00883F5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FC6296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FC6296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296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3C21A2D8" w:rsidR="009144EB" w:rsidRPr="00684729" w:rsidRDefault="00D7113E" w:rsidP="00D7113E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/>
              </w:rPr>
              <w:t xml:space="preserve">The demand function for a software is </w:t>
            </w:r>
            <w:proofErr w:type="spellStart"/>
            <w:r w:rsidRPr="00684729">
              <w:rPr>
                <w:rFonts w:ascii="Cambria" w:hAnsi="Cambria"/>
              </w:rPr>
              <w:t>Qd</w:t>
            </w:r>
            <w:proofErr w:type="spellEnd"/>
            <w:r w:rsidRPr="00684729">
              <w:rPr>
                <w:rFonts w:ascii="Cambria" w:hAnsi="Cambria"/>
              </w:rPr>
              <w:t xml:space="preserve">=3000-5P, where </w:t>
            </w:r>
            <w:proofErr w:type="spellStart"/>
            <w:r w:rsidRPr="00684729">
              <w:rPr>
                <w:rFonts w:ascii="Cambria" w:hAnsi="Cambria"/>
              </w:rPr>
              <w:t>Qd</w:t>
            </w:r>
            <w:proofErr w:type="spellEnd"/>
            <w:r w:rsidRPr="00684729">
              <w:rPr>
                <w:rFonts w:ascii="Cambria" w:hAnsi="Cambria"/>
              </w:rPr>
              <w:t xml:space="preserve">=quantity demanded P= Price of software 1. Calculate the demand at Rs.150, 250, 325, 400 and 500 2. At what price </w:t>
            </w:r>
            <w:proofErr w:type="spellStart"/>
            <w:r w:rsidRPr="00684729">
              <w:rPr>
                <w:rFonts w:ascii="Cambria" w:hAnsi="Cambria"/>
              </w:rPr>
              <w:t>Qd</w:t>
            </w:r>
            <w:proofErr w:type="spellEnd"/>
            <w:r w:rsidRPr="00684729">
              <w:rPr>
                <w:rFonts w:ascii="Cambria" w:hAnsi="Cambria"/>
              </w:rPr>
              <w:t>=0 3. If the seller wants to sell 2500 units, what price he should fix?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117CE" w:rsidRPr="00CE6629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662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 w:rsidRPr="00CE662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3D585599" w14:textId="26A5DD19" w:rsidR="009144EB" w:rsidRPr="00CE6629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6629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69BE5DD2" w:rsidR="009144EB" w:rsidRPr="00CE6629" w:rsidRDefault="00C52B78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6629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123678A" w:rsidR="009144EB" w:rsidRPr="00CE6629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6629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45632" w:rsidRPr="00CE6629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684729" w14:paraId="50E26235" w14:textId="77777777" w:rsidTr="002148AB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684729" w:rsidRDefault="009144EB" w:rsidP="0096468E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9144EB" w:rsidRPr="00684729" w14:paraId="071FAB96" w14:textId="77777777" w:rsidTr="00883F5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148AB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148AB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182813" w14:textId="77777777" w:rsidR="000302ED" w:rsidRPr="00684729" w:rsidRDefault="001C2B15" w:rsidP="00D7113E">
            <w:pPr>
              <w:rPr>
                <w:rFonts w:ascii="Cambria" w:hAnsi="Cambria"/>
              </w:rPr>
            </w:pPr>
            <w:r w:rsidRPr="00684729">
              <w:rPr>
                <w:rFonts w:ascii="Cambria" w:hAnsi="Cambria"/>
              </w:rPr>
              <w:t xml:space="preserve">Show the following situations in your PPC:- </w:t>
            </w:r>
          </w:p>
          <w:p w14:paraId="0237A033" w14:textId="1CF88E9C" w:rsidR="000302ED" w:rsidRPr="00684729" w:rsidRDefault="001C2B15" w:rsidP="00D7113E">
            <w:pPr>
              <w:rPr>
                <w:rFonts w:ascii="Cambria" w:hAnsi="Cambria"/>
              </w:rPr>
            </w:pPr>
            <w:r w:rsidRPr="00684729">
              <w:rPr>
                <w:rFonts w:ascii="Cambria" w:hAnsi="Cambria"/>
              </w:rPr>
              <w:t xml:space="preserve">a. Full and efficient </w:t>
            </w:r>
            <w:r w:rsidR="0088581F" w:rsidRPr="00684729">
              <w:rPr>
                <w:rFonts w:ascii="Cambria" w:hAnsi="Cambria"/>
              </w:rPr>
              <w:t>utilization</w:t>
            </w:r>
            <w:r w:rsidRPr="00684729">
              <w:rPr>
                <w:rFonts w:ascii="Cambria" w:hAnsi="Cambria"/>
              </w:rPr>
              <w:t xml:space="preserve"> of resources. </w:t>
            </w:r>
          </w:p>
          <w:p w14:paraId="6212EBDC" w14:textId="77777777" w:rsidR="000302ED" w:rsidRPr="00684729" w:rsidRDefault="001C2B15" w:rsidP="00D7113E">
            <w:pPr>
              <w:rPr>
                <w:rFonts w:ascii="Cambria" w:hAnsi="Cambria"/>
              </w:rPr>
            </w:pPr>
            <w:r w:rsidRPr="00684729">
              <w:rPr>
                <w:rFonts w:ascii="Cambria" w:hAnsi="Cambria"/>
              </w:rPr>
              <w:t>b. Attainable and unattainable combinations of output.</w:t>
            </w:r>
          </w:p>
          <w:p w14:paraId="75788C3D" w14:textId="5CA0113E" w:rsidR="009144EB" w:rsidRPr="00684729" w:rsidRDefault="001C2B15" w:rsidP="000302ED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/>
              </w:rPr>
              <w:t xml:space="preserve"> c. Growth of resources in an economy. 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C07AB" w14:textId="77777777" w:rsidR="00883F52" w:rsidRDefault="000302ED" w:rsidP="00883F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5+5+5=</w:t>
            </w:r>
          </w:p>
          <w:p w14:paraId="2CA8E757" w14:textId="7ABF0A5A" w:rsidR="009144EB" w:rsidRPr="002148AB" w:rsidRDefault="000302ED" w:rsidP="00883F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883F5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2148A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3C6915E" w:rsidR="009144EB" w:rsidRPr="002148AB" w:rsidRDefault="00C52B78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35560975" w:rsidR="009144EB" w:rsidRPr="002148AB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45632" w:rsidRPr="002148A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5AB76BA8" w14:textId="77777777" w:rsidR="00575CF8" w:rsidRPr="00684729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5"/>
        <w:gridCol w:w="703"/>
        <w:gridCol w:w="710"/>
      </w:tblGrid>
      <w:tr w:rsidR="009144EB" w:rsidRPr="00684729" w14:paraId="2A94AD1F" w14:textId="77777777" w:rsidTr="00883F5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148AB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2148AB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04328F" w14:textId="77777777" w:rsidR="000302ED" w:rsidRPr="00684729" w:rsidRDefault="001C2B15" w:rsidP="001C2B15">
            <w:pPr>
              <w:rPr>
                <w:rFonts w:ascii="Cambria" w:hAnsi="Cambria"/>
              </w:rPr>
            </w:pPr>
            <w:r w:rsidRPr="00684729">
              <w:rPr>
                <w:rFonts w:ascii="Cambria" w:hAnsi="Cambria"/>
              </w:rPr>
              <w:t>What do you mean by price ceiling and rationing.</w:t>
            </w:r>
          </w:p>
          <w:p w14:paraId="2325CC9E" w14:textId="42E1D948" w:rsidR="009144EB" w:rsidRPr="00684729" w:rsidRDefault="001C2B15" w:rsidP="001C2B15">
            <w:pPr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/>
              </w:rPr>
              <w:t>Discuss the effect of these. Explain with suitable example.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58A7DC" w14:textId="77777777" w:rsidR="00883F52" w:rsidRDefault="000302E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5+10=</w:t>
            </w:r>
          </w:p>
          <w:p w14:paraId="7C278F14" w14:textId="3EBEF4A7" w:rsidR="009144EB" w:rsidRPr="00883F52" w:rsidRDefault="000302ED" w:rsidP="00883F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883F5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883F5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714C0EA3" w:rsidR="009144EB" w:rsidRPr="00883F52" w:rsidRDefault="00C52B78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024BA846" w:rsidR="009144EB" w:rsidRPr="00883F52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73DC2" w:rsidRPr="00883F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144EB" w:rsidRPr="00684729" w14:paraId="561EC348" w14:textId="77777777" w:rsidTr="00883F52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684729" w:rsidRDefault="009144EB" w:rsidP="0096468E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9144EB" w:rsidRPr="00684729" w14:paraId="7E975EDE" w14:textId="77777777" w:rsidTr="00883F5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148AB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148AB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33EF0D5A" w:rsidR="009144EB" w:rsidRPr="00684729" w:rsidRDefault="001E2A4F" w:rsidP="001C2B15">
            <w:pPr>
              <w:rPr>
                <w:rFonts w:ascii="Cambria" w:hAnsi="Cambria"/>
              </w:rPr>
            </w:pPr>
            <w:r w:rsidRPr="00684729">
              <w:rPr>
                <w:rFonts w:ascii="Cambria" w:hAnsi="Cambria"/>
              </w:rPr>
              <w:t xml:space="preserve">The price of a good decreases from </w:t>
            </w:r>
            <w:proofErr w:type="spellStart"/>
            <w:r w:rsidRPr="00684729">
              <w:rPr>
                <w:rFonts w:ascii="Cambria" w:hAnsi="Cambria"/>
              </w:rPr>
              <w:t>Rs</w:t>
            </w:r>
            <w:proofErr w:type="spellEnd"/>
            <w:r w:rsidRPr="00684729">
              <w:rPr>
                <w:rFonts w:ascii="Cambria" w:hAnsi="Cambria"/>
              </w:rPr>
              <w:t xml:space="preserve">. 6 to </w:t>
            </w:r>
            <w:proofErr w:type="spellStart"/>
            <w:r w:rsidRPr="00684729">
              <w:rPr>
                <w:rFonts w:ascii="Cambria" w:hAnsi="Cambria"/>
              </w:rPr>
              <w:t>Rs</w:t>
            </w:r>
            <w:proofErr w:type="spellEnd"/>
            <w:r w:rsidRPr="00684729">
              <w:rPr>
                <w:rFonts w:ascii="Cambria" w:hAnsi="Cambria"/>
              </w:rPr>
              <w:t>. 4 and qty. demanded increases from 10 to 15 units. Find the price elasticity.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7A79" w14:textId="5EF55AC3" w:rsidR="009144EB" w:rsidRPr="00883F52" w:rsidRDefault="00265E59" w:rsidP="00883F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883F52" w:rsidRPr="00883F5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883F5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592C7372" w:rsidR="009144EB" w:rsidRPr="00883F52" w:rsidRDefault="00C52B78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2E57910B" w:rsidR="009144EB" w:rsidRPr="00883F52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73DC2" w:rsidRPr="00883F5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691DFA87" w14:textId="3D0EEF47" w:rsidR="009144EB" w:rsidRPr="00684729" w:rsidRDefault="009144EB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707"/>
        <w:gridCol w:w="710"/>
      </w:tblGrid>
      <w:tr w:rsidR="009144EB" w:rsidRPr="00684729" w14:paraId="2FBF7D0A" w14:textId="77777777" w:rsidTr="00883F5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2148AB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2148AB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148AB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D8AA7" w14:textId="588C1B07" w:rsidR="00B0759C" w:rsidRPr="00684729" w:rsidRDefault="00B0759C" w:rsidP="0090556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t xml:space="preserve">A prominent software corporation, </w:t>
            </w:r>
            <w:proofErr w:type="spellStart"/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t>CompuSoft</w:t>
            </w:r>
            <w:proofErr w:type="spellEnd"/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t>, offers its operating system at a competitive price; however, it mandates that consumers acquire several of its additional software products—such as a web browser, email client, and word processor—in a bundled package with the operating system. Smaller software developers contend that this "tying arrangement" adversely affects competition.</w:t>
            </w:r>
          </w:p>
          <w:p w14:paraId="11F5C665" w14:textId="76909C06" w:rsidR="00696950" w:rsidRPr="00684729" w:rsidRDefault="002C7956" w:rsidP="00B0759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R</w:t>
            </w:r>
            <w:r w:rsidR="00696950" w:rsidRPr="00684729">
              <w:rPr>
                <w:rFonts w:ascii="Cambria" w:hAnsi="Cambria" w:cstheme="minorHAnsi"/>
                <w:bCs/>
                <w:sz w:val="24"/>
                <w:szCs w:val="24"/>
              </w:rPr>
              <w:t>eview the above mentioned situation and answer to the questions below.</w:t>
            </w:r>
          </w:p>
          <w:p w14:paraId="28489EAF" w14:textId="77777777" w:rsidR="00B0759C" w:rsidRPr="00684729" w:rsidRDefault="00B0759C" w:rsidP="00B0759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t>a. What is anti-trust law?</w:t>
            </w:r>
          </w:p>
          <w:p w14:paraId="1B8DA71E" w14:textId="16E3D0A3" w:rsidR="00B0759C" w:rsidRPr="00684729" w:rsidRDefault="00B0759C" w:rsidP="00B0759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t xml:space="preserve">b. </w:t>
            </w:r>
            <w:r w:rsidRPr="00684729">
              <w:rPr>
                <w:rFonts w:ascii="Cambria" w:hAnsi="Cambria"/>
                <w:bCs/>
              </w:rPr>
              <w:t>How does India Deal with the Practices of Market Monopoly?</w:t>
            </w:r>
          </w:p>
          <w:p w14:paraId="2DF7A268" w14:textId="3AF2D0B7" w:rsidR="00B0759C" w:rsidRPr="00684729" w:rsidRDefault="00B0759C" w:rsidP="00B0759C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t xml:space="preserve">c. How might </w:t>
            </w:r>
            <w:proofErr w:type="spellStart"/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t>Compu</w:t>
            </w:r>
            <w:proofErr w:type="spellEnd"/>
            <w:r w:rsidR="00046CA2" w:rsidRPr="00684729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t>Soft's</w:t>
            </w:r>
            <w:proofErr w:type="spellEnd"/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t xml:space="preserve"> practice of tying software products contravene anti-trust laws, specifically the prohibition against anti-competitive tying arrangements? </w:t>
            </w:r>
          </w:p>
          <w:p w14:paraId="20AFDD5C" w14:textId="4EFBFE39" w:rsidR="009144EB" w:rsidRPr="00684729" w:rsidRDefault="00B0759C" w:rsidP="000147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d. What detrimental effects does a tying arrangement have on competition and consumers, and in what ways could this practice restrict consumer choice or stifle innovation?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E4EC" w14:textId="12E8B997" w:rsidR="009144EB" w:rsidRPr="00883F52" w:rsidRDefault="00B0759C" w:rsidP="00883F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5+5+5+5</w:t>
            </w:r>
            <w:r w:rsidR="000302ED" w:rsidRPr="00883F52">
              <w:rPr>
                <w:rFonts w:ascii="Cambria" w:hAnsi="Cambria" w:cstheme="minorHAnsi"/>
                <w:b/>
                <w:sz w:val="24"/>
                <w:szCs w:val="24"/>
              </w:rPr>
              <w:t>=20</w:t>
            </w:r>
            <w:r w:rsidR="00883F52" w:rsidRPr="00883F5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883F5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097DFDC8" w:rsidR="009144EB" w:rsidRPr="00883F52" w:rsidRDefault="00845632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5E670E35" w:rsidR="009144EB" w:rsidRPr="00883F52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45632" w:rsidRPr="00883F5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684729" w14:paraId="565AA80F" w14:textId="77777777" w:rsidTr="00883F52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109A79" w14:textId="77777777" w:rsidR="00B0759C" w:rsidRPr="00684729" w:rsidRDefault="00B0759C" w:rsidP="0096468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8"/>
              </w:rPr>
            </w:pPr>
          </w:p>
          <w:p w14:paraId="18963ACE" w14:textId="4B037E49" w:rsidR="009144EB" w:rsidRPr="00684729" w:rsidRDefault="009144EB" w:rsidP="0096468E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684729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9144EB" w:rsidRPr="00684729" w14:paraId="0FC4F57F" w14:textId="77777777" w:rsidTr="00883F5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883F52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0" w:colLast="1"/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883F52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10DB3" w14:textId="1891534E" w:rsidR="00F43A5C" w:rsidRPr="00684729" w:rsidRDefault="0021761F" w:rsidP="00F43A5C">
            <w:pPr>
              <w:jc w:val="both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XYZ person</w:t>
            </w:r>
            <w:r w:rsidR="00F43A5C" w:rsidRPr="00684729">
              <w:rPr>
                <w:rFonts w:ascii="Cambria" w:hAnsi="Cambria" w:cstheme="minorHAnsi"/>
                <w:sz w:val="24"/>
                <w:szCs w:val="24"/>
              </w:rPr>
              <w:t xml:space="preserve"> provided the following information. </w:t>
            </w:r>
          </w:p>
          <w:p w14:paraId="1D43F949" w14:textId="301A2D34" w:rsidR="00F43A5C" w:rsidRPr="00684729" w:rsidRDefault="00F43A5C" w:rsidP="00F43A5C">
            <w:pPr>
              <w:jc w:val="both"/>
              <w:rPr>
                <w:rFonts w:ascii="Cambria" w:hAnsi="Cambria" w:cstheme="minorHAnsi"/>
                <w:sz w:val="24"/>
                <w:szCs w:val="24"/>
                <w:lang w:val="en-GB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>Calculate TFC, TVC, AC and MC.</w:t>
            </w:r>
            <w:r w:rsidRPr="00684729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 </w:t>
            </w:r>
            <w:r w:rsidRPr="00684729">
              <w:rPr>
                <w:rFonts w:ascii="Cambria" w:hAnsi="Cambria" w:cstheme="minorHAnsi"/>
                <w:sz w:val="24"/>
                <w:szCs w:val="24"/>
              </w:rPr>
              <w:t>Give a graphic illustration</w:t>
            </w:r>
          </w:p>
          <w:p w14:paraId="66D54D4C" w14:textId="402995BF" w:rsidR="00F43A5C" w:rsidRPr="00684729" w:rsidRDefault="00F43A5C" w:rsidP="00F43A5C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84729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gramStart"/>
            <w:r w:rsidRPr="00684729">
              <w:rPr>
                <w:rFonts w:ascii="Cambria" w:hAnsi="Cambria" w:cstheme="minorHAnsi"/>
                <w:sz w:val="24"/>
                <w:szCs w:val="24"/>
              </w:rPr>
              <w:t>to</w:t>
            </w:r>
            <w:proofErr w:type="gramEnd"/>
            <w:r w:rsidRPr="00684729">
              <w:rPr>
                <w:rFonts w:ascii="Cambria" w:hAnsi="Cambria" w:cstheme="minorHAnsi"/>
                <w:sz w:val="24"/>
                <w:szCs w:val="24"/>
              </w:rPr>
              <w:t xml:space="preserve"> explain the relationship between Output and TC.</w:t>
            </w:r>
          </w:p>
          <w:tbl>
            <w:tblPr>
              <w:tblStyle w:val="TableGrid"/>
              <w:tblW w:w="3154" w:type="dxa"/>
              <w:tblLayout w:type="fixed"/>
              <w:tblLook w:val="0420" w:firstRow="1" w:lastRow="0" w:firstColumn="0" w:lastColumn="0" w:noHBand="0" w:noVBand="1"/>
            </w:tblPr>
            <w:tblGrid>
              <w:gridCol w:w="1728"/>
              <w:gridCol w:w="1426"/>
            </w:tblGrid>
            <w:tr w:rsidR="00F43A5C" w:rsidRPr="00684729" w14:paraId="076CB7D8" w14:textId="77777777" w:rsidTr="00F43A5C">
              <w:trPr>
                <w:trHeight w:val="457"/>
              </w:trPr>
              <w:tc>
                <w:tcPr>
                  <w:tcW w:w="1728" w:type="dxa"/>
                  <w:hideMark/>
                </w:tcPr>
                <w:p w14:paraId="501D058B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OUTPUT</w:t>
                  </w:r>
                </w:p>
              </w:tc>
              <w:tc>
                <w:tcPr>
                  <w:tcW w:w="1426" w:type="dxa"/>
                  <w:hideMark/>
                </w:tcPr>
                <w:p w14:paraId="046A91EC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TC (</w:t>
                  </w:r>
                  <w:proofErr w:type="spellStart"/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Rs</w:t>
                  </w:r>
                  <w:proofErr w:type="spellEnd"/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.)</w:t>
                  </w:r>
                </w:p>
              </w:tc>
            </w:tr>
            <w:tr w:rsidR="00F43A5C" w:rsidRPr="00684729" w14:paraId="2612816C" w14:textId="77777777" w:rsidTr="00F43A5C">
              <w:trPr>
                <w:trHeight w:val="457"/>
              </w:trPr>
              <w:tc>
                <w:tcPr>
                  <w:tcW w:w="1728" w:type="dxa"/>
                  <w:hideMark/>
                </w:tcPr>
                <w:p w14:paraId="70D59A47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26" w:type="dxa"/>
                  <w:hideMark/>
                </w:tcPr>
                <w:p w14:paraId="4D8C9A91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150</w:t>
                  </w:r>
                </w:p>
              </w:tc>
            </w:tr>
            <w:tr w:rsidR="00F43A5C" w:rsidRPr="00684729" w14:paraId="3C27AE64" w14:textId="77777777" w:rsidTr="00F43A5C">
              <w:trPr>
                <w:trHeight w:val="457"/>
              </w:trPr>
              <w:tc>
                <w:tcPr>
                  <w:tcW w:w="1728" w:type="dxa"/>
                  <w:hideMark/>
                </w:tcPr>
                <w:p w14:paraId="2EFBD06C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6" w:type="dxa"/>
                  <w:hideMark/>
                </w:tcPr>
                <w:p w14:paraId="0D777DF4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200</w:t>
                  </w:r>
                </w:p>
              </w:tc>
            </w:tr>
            <w:tr w:rsidR="00F43A5C" w:rsidRPr="00684729" w14:paraId="51FE60A2" w14:textId="77777777" w:rsidTr="00F43A5C">
              <w:trPr>
                <w:trHeight w:val="457"/>
              </w:trPr>
              <w:tc>
                <w:tcPr>
                  <w:tcW w:w="1728" w:type="dxa"/>
                  <w:hideMark/>
                </w:tcPr>
                <w:p w14:paraId="595A075F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26" w:type="dxa"/>
                  <w:hideMark/>
                </w:tcPr>
                <w:p w14:paraId="6DD9A791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240</w:t>
                  </w:r>
                </w:p>
              </w:tc>
            </w:tr>
            <w:tr w:rsidR="00F43A5C" w:rsidRPr="00684729" w14:paraId="3B987CB1" w14:textId="77777777" w:rsidTr="00F43A5C">
              <w:trPr>
                <w:trHeight w:val="457"/>
              </w:trPr>
              <w:tc>
                <w:tcPr>
                  <w:tcW w:w="1728" w:type="dxa"/>
                  <w:hideMark/>
                </w:tcPr>
                <w:p w14:paraId="26CE038A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6" w:type="dxa"/>
                  <w:hideMark/>
                </w:tcPr>
                <w:p w14:paraId="486A930F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270</w:t>
                  </w:r>
                </w:p>
              </w:tc>
            </w:tr>
            <w:tr w:rsidR="00F43A5C" w:rsidRPr="00684729" w14:paraId="3B108350" w14:textId="77777777" w:rsidTr="00F43A5C">
              <w:trPr>
                <w:trHeight w:val="457"/>
              </w:trPr>
              <w:tc>
                <w:tcPr>
                  <w:tcW w:w="1728" w:type="dxa"/>
                  <w:hideMark/>
                </w:tcPr>
                <w:p w14:paraId="63F46EC3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6" w:type="dxa"/>
                  <w:hideMark/>
                </w:tcPr>
                <w:p w14:paraId="334A0E3A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360</w:t>
                  </w:r>
                </w:p>
              </w:tc>
            </w:tr>
            <w:tr w:rsidR="00F43A5C" w:rsidRPr="00684729" w14:paraId="7081A80E" w14:textId="77777777" w:rsidTr="00F43A5C">
              <w:trPr>
                <w:trHeight w:val="457"/>
              </w:trPr>
              <w:tc>
                <w:tcPr>
                  <w:tcW w:w="1728" w:type="dxa"/>
                  <w:hideMark/>
                </w:tcPr>
                <w:p w14:paraId="038A6F67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26" w:type="dxa"/>
                  <w:hideMark/>
                </w:tcPr>
                <w:p w14:paraId="70E08600" w14:textId="77777777" w:rsidR="00F43A5C" w:rsidRPr="00684729" w:rsidRDefault="00F43A5C" w:rsidP="00F43A5C">
                  <w:pPr>
                    <w:jc w:val="both"/>
                    <w:rPr>
                      <w:rFonts w:ascii="Cambria" w:hAnsi="Cambria" w:cstheme="minorHAnsi"/>
                      <w:sz w:val="24"/>
                      <w:szCs w:val="24"/>
                      <w:lang w:val="en-GB"/>
                    </w:rPr>
                  </w:pPr>
                  <w:r w:rsidRPr="00684729">
                    <w:rPr>
                      <w:rFonts w:ascii="Cambria" w:hAnsi="Cambria" w:cstheme="minorHAnsi"/>
                      <w:sz w:val="24"/>
                      <w:szCs w:val="24"/>
                    </w:rPr>
                    <w:t>400</w:t>
                  </w:r>
                </w:p>
              </w:tc>
            </w:tr>
          </w:tbl>
          <w:p w14:paraId="29289B61" w14:textId="0F3476CC" w:rsidR="009144EB" w:rsidRPr="00684729" w:rsidRDefault="009144EB" w:rsidP="000C344B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D9455" w14:textId="2791F8B0" w:rsidR="009144EB" w:rsidRPr="00883F52" w:rsidRDefault="00265E59" w:rsidP="00883F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883F52" w:rsidRPr="00883F52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883F5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7DE73919" w:rsidR="009144EB" w:rsidRPr="00883F52" w:rsidRDefault="00845632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1D65CF7B" w:rsidR="009144EB" w:rsidRPr="00883F52" w:rsidRDefault="009144EB" w:rsidP="0096468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83F52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45632" w:rsidRPr="00883F5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bookmarkEnd w:id="0"/>
    </w:tbl>
    <w:p w14:paraId="00FE5894" w14:textId="77777777" w:rsidR="009144EB" w:rsidRPr="00684729" w:rsidRDefault="009144EB" w:rsidP="006A0524">
      <w:pPr>
        <w:rPr>
          <w:rFonts w:ascii="Cambria" w:hAnsi="Cambria" w:cs="Arial"/>
          <w:b/>
          <w:bCs/>
          <w:sz w:val="24"/>
          <w:szCs w:val="24"/>
        </w:rPr>
      </w:pPr>
    </w:p>
    <w:p w14:paraId="542E6FFF" w14:textId="0148D751" w:rsidR="00D8462B" w:rsidRPr="00684729" w:rsidRDefault="00D8462B" w:rsidP="00D8462B">
      <w:pPr>
        <w:jc w:val="center"/>
        <w:rPr>
          <w:rFonts w:ascii="Cambria" w:hAnsi="Cambria" w:cs="Arial"/>
          <w:b/>
          <w:bCs/>
          <w:sz w:val="36"/>
          <w:szCs w:val="36"/>
        </w:rPr>
      </w:pPr>
      <w:r w:rsidRPr="00684729">
        <w:rPr>
          <w:rFonts w:ascii="Cambria" w:hAnsi="Cambria" w:cs="Arial"/>
          <w:b/>
          <w:bCs/>
          <w:sz w:val="36"/>
          <w:szCs w:val="36"/>
        </w:rPr>
        <w:t xml:space="preserve">***** </w:t>
      </w:r>
      <w:r w:rsidRPr="00684729">
        <w:rPr>
          <w:rFonts w:ascii="Cambria" w:hAnsi="Cambria"/>
          <w:b/>
          <w:bCs/>
          <w:sz w:val="36"/>
          <w:szCs w:val="36"/>
        </w:rPr>
        <w:t>BEST WISHES</w:t>
      </w:r>
      <w:r w:rsidRPr="00684729">
        <w:rPr>
          <w:rFonts w:ascii="Cambria" w:hAnsi="Cambria" w:cs="Arial"/>
          <w:b/>
          <w:bCs/>
          <w:sz w:val="36"/>
          <w:szCs w:val="36"/>
        </w:rPr>
        <w:t xml:space="preserve"> *****</w:t>
      </w:r>
    </w:p>
    <w:sectPr w:rsidR="00D8462B" w:rsidRPr="00684729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55D4D" w14:textId="77777777" w:rsidR="001D3F04" w:rsidRDefault="001D3F04">
      <w:pPr>
        <w:spacing w:line="240" w:lineRule="auto"/>
      </w:pPr>
      <w:r>
        <w:separator/>
      </w:r>
    </w:p>
  </w:endnote>
  <w:endnote w:type="continuationSeparator" w:id="0">
    <w:p w14:paraId="08D7B3DD" w14:textId="77777777" w:rsidR="001D3F04" w:rsidRDefault="001D3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60866373" w:rsidR="0096468E" w:rsidRDefault="0096468E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83F52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83F52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96468E" w:rsidRDefault="009646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097A4" w14:textId="77777777" w:rsidR="001D3F04" w:rsidRDefault="001D3F04">
      <w:pPr>
        <w:spacing w:after="0"/>
      </w:pPr>
      <w:r>
        <w:separator/>
      </w:r>
    </w:p>
  </w:footnote>
  <w:footnote w:type="continuationSeparator" w:id="0">
    <w:p w14:paraId="0AF25897" w14:textId="77777777" w:rsidR="001D3F04" w:rsidRDefault="001D3F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C6709"/>
    <w:multiLevelType w:val="hybridMultilevel"/>
    <w:tmpl w:val="408CC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4727"/>
    <w:rsid w:val="000208B7"/>
    <w:rsid w:val="0002657D"/>
    <w:rsid w:val="000302ED"/>
    <w:rsid w:val="00030CF0"/>
    <w:rsid w:val="00033373"/>
    <w:rsid w:val="00034BCB"/>
    <w:rsid w:val="000358D4"/>
    <w:rsid w:val="00040B79"/>
    <w:rsid w:val="00044CE0"/>
    <w:rsid w:val="00046CA2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3E83"/>
    <w:rsid w:val="00076DE0"/>
    <w:rsid w:val="00080638"/>
    <w:rsid w:val="00081A14"/>
    <w:rsid w:val="00081BB5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344B"/>
    <w:rsid w:val="000D0AAB"/>
    <w:rsid w:val="000D425C"/>
    <w:rsid w:val="000D6ACB"/>
    <w:rsid w:val="000E2841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400A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2B15"/>
    <w:rsid w:val="001C516B"/>
    <w:rsid w:val="001C7720"/>
    <w:rsid w:val="001D0DD7"/>
    <w:rsid w:val="001D3F04"/>
    <w:rsid w:val="001D6A7D"/>
    <w:rsid w:val="001E06AF"/>
    <w:rsid w:val="001E2A4F"/>
    <w:rsid w:val="001F4F78"/>
    <w:rsid w:val="001F6E7A"/>
    <w:rsid w:val="00201872"/>
    <w:rsid w:val="002035DC"/>
    <w:rsid w:val="00203D7B"/>
    <w:rsid w:val="00205B01"/>
    <w:rsid w:val="00207C2A"/>
    <w:rsid w:val="00213E56"/>
    <w:rsid w:val="002148AB"/>
    <w:rsid w:val="0021761F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C7956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4FD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58F3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5AE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A25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1F6A"/>
    <w:rsid w:val="005432FB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EE6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43CE"/>
    <w:rsid w:val="005E75A0"/>
    <w:rsid w:val="005F0030"/>
    <w:rsid w:val="005F21E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1E07"/>
    <w:rsid w:val="006828FF"/>
    <w:rsid w:val="00682CEB"/>
    <w:rsid w:val="0068462D"/>
    <w:rsid w:val="00684729"/>
    <w:rsid w:val="0068527D"/>
    <w:rsid w:val="00694421"/>
    <w:rsid w:val="006963A1"/>
    <w:rsid w:val="00696950"/>
    <w:rsid w:val="006A0524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0154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5632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3F52"/>
    <w:rsid w:val="0088581F"/>
    <w:rsid w:val="00890652"/>
    <w:rsid w:val="00892E4D"/>
    <w:rsid w:val="00894339"/>
    <w:rsid w:val="0089448D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0556A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468E"/>
    <w:rsid w:val="00970676"/>
    <w:rsid w:val="00973546"/>
    <w:rsid w:val="00973979"/>
    <w:rsid w:val="00977F04"/>
    <w:rsid w:val="009845BA"/>
    <w:rsid w:val="00990C88"/>
    <w:rsid w:val="009911B3"/>
    <w:rsid w:val="009923BC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643B"/>
    <w:rsid w:val="00A37BE7"/>
    <w:rsid w:val="00A51EE2"/>
    <w:rsid w:val="00A54C9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96A16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759C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15D2"/>
    <w:rsid w:val="00BF4113"/>
    <w:rsid w:val="00BF6AB8"/>
    <w:rsid w:val="00BF7CCD"/>
    <w:rsid w:val="00C041D3"/>
    <w:rsid w:val="00C07A85"/>
    <w:rsid w:val="00C20A78"/>
    <w:rsid w:val="00C2391A"/>
    <w:rsid w:val="00C24DDD"/>
    <w:rsid w:val="00C373B1"/>
    <w:rsid w:val="00C459F2"/>
    <w:rsid w:val="00C47845"/>
    <w:rsid w:val="00C52B78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4B6E"/>
    <w:rsid w:val="00CE6629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485D"/>
    <w:rsid w:val="00D55B73"/>
    <w:rsid w:val="00D60C29"/>
    <w:rsid w:val="00D617D1"/>
    <w:rsid w:val="00D632DA"/>
    <w:rsid w:val="00D65B36"/>
    <w:rsid w:val="00D664D3"/>
    <w:rsid w:val="00D7113E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35D5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1B84"/>
    <w:rsid w:val="00DF4C6B"/>
    <w:rsid w:val="00DF68DB"/>
    <w:rsid w:val="00E01FC5"/>
    <w:rsid w:val="00E02F7D"/>
    <w:rsid w:val="00E03BC6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A7E"/>
    <w:rsid w:val="00E65D4B"/>
    <w:rsid w:val="00E66BD0"/>
    <w:rsid w:val="00E66DF6"/>
    <w:rsid w:val="00E67CAE"/>
    <w:rsid w:val="00E73880"/>
    <w:rsid w:val="00E739C9"/>
    <w:rsid w:val="00E73DC2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3C10"/>
    <w:rsid w:val="00EE596E"/>
    <w:rsid w:val="00EE5FE1"/>
    <w:rsid w:val="00EF26CC"/>
    <w:rsid w:val="00EF3B47"/>
    <w:rsid w:val="00EF3C32"/>
    <w:rsid w:val="00EF5D94"/>
    <w:rsid w:val="00F005B1"/>
    <w:rsid w:val="00F072D4"/>
    <w:rsid w:val="00F10310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3A5C"/>
    <w:rsid w:val="00F45872"/>
    <w:rsid w:val="00F518B7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7161"/>
    <w:rsid w:val="00FC1271"/>
    <w:rsid w:val="00FC6296"/>
    <w:rsid w:val="00FD02E3"/>
    <w:rsid w:val="00FD12CB"/>
    <w:rsid w:val="00FD5575"/>
    <w:rsid w:val="00FE4BEF"/>
    <w:rsid w:val="00FE56E0"/>
    <w:rsid w:val="00FE6ADC"/>
    <w:rsid w:val="00FF122B"/>
    <w:rsid w:val="00FF3AB5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74435A-4AEF-40A2-907A-801E8598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41</cp:revision>
  <cp:lastPrinted>2024-12-04T07:08:00Z</cp:lastPrinted>
  <dcterms:created xsi:type="dcterms:W3CDTF">2024-12-10T05:26:00Z</dcterms:created>
  <dcterms:modified xsi:type="dcterms:W3CDTF">2025-01-16T05:06:00Z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