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tblpX="5485" w:tblpY="1"/>
        <w:tblOverlap w:val="never"/>
        <w:tblW w:w="5360" w:type="dxa"/>
        <w:tblLook w:val="04A0" w:firstRow="1" w:lastRow="0" w:firstColumn="1" w:lastColumn="0" w:noHBand="0" w:noVBand="1"/>
      </w:tblPr>
      <w:tblGrid>
        <w:gridCol w:w="1029"/>
        <w:gridCol w:w="361"/>
        <w:gridCol w:w="361"/>
        <w:gridCol w:w="361"/>
        <w:gridCol w:w="361"/>
        <w:gridCol w:w="361"/>
        <w:gridCol w:w="361"/>
        <w:gridCol w:w="361"/>
        <w:gridCol w:w="276"/>
        <w:gridCol w:w="445"/>
        <w:gridCol w:w="361"/>
        <w:gridCol w:w="361"/>
        <w:gridCol w:w="361"/>
      </w:tblGrid>
      <w:tr w:rsidR="0064503F" w14:paraId="5C3EAC9E" w14:textId="77777777" w:rsidTr="00F66EE9">
        <w:trPr>
          <w:trHeight w:val="396"/>
        </w:trPr>
        <w:tc>
          <w:tcPr>
            <w:tcW w:w="1029" w:type="dxa"/>
            <w:vAlign w:val="center"/>
          </w:tcPr>
          <w:p w14:paraId="42C893B2" w14:textId="77777777" w:rsidR="0064503F" w:rsidRDefault="0065359A">
            <w:pPr>
              <w:spacing w:after="0"/>
              <w:jc w:val="center"/>
              <w:rPr>
                <w:rFonts w:ascii="Arial" w:hAnsi="Arial" w:cs="Arial"/>
              </w:rPr>
            </w:pPr>
            <w:r>
              <w:rPr>
                <w:rFonts w:ascii="Arial" w:hAnsi="Arial" w:cs="Arial"/>
              </w:rPr>
              <w:t>Roll No.</w:t>
            </w:r>
          </w:p>
        </w:tc>
        <w:tc>
          <w:tcPr>
            <w:tcW w:w="361" w:type="dxa"/>
            <w:vAlign w:val="center"/>
          </w:tcPr>
          <w:p w14:paraId="23D6EA6F" w14:textId="77777777" w:rsidR="0064503F" w:rsidRDefault="0064503F">
            <w:pPr>
              <w:spacing w:after="0"/>
              <w:jc w:val="center"/>
              <w:rPr>
                <w:rFonts w:ascii="Arial" w:hAnsi="Arial" w:cs="Arial"/>
              </w:rPr>
            </w:pPr>
          </w:p>
        </w:tc>
        <w:tc>
          <w:tcPr>
            <w:tcW w:w="361" w:type="dxa"/>
            <w:vAlign w:val="center"/>
          </w:tcPr>
          <w:p w14:paraId="06EC64D7" w14:textId="77777777" w:rsidR="0064503F" w:rsidRDefault="0064503F">
            <w:pPr>
              <w:spacing w:after="0"/>
              <w:jc w:val="center"/>
              <w:rPr>
                <w:rFonts w:ascii="Arial" w:hAnsi="Arial" w:cs="Arial"/>
              </w:rPr>
            </w:pPr>
          </w:p>
        </w:tc>
        <w:tc>
          <w:tcPr>
            <w:tcW w:w="361" w:type="dxa"/>
            <w:vAlign w:val="center"/>
          </w:tcPr>
          <w:p w14:paraId="35E54EA5" w14:textId="77777777" w:rsidR="0064503F" w:rsidRDefault="0064503F">
            <w:pPr>
              <w:spacing w:after="0"/>
              <w:jc w:val="center"/>
              <w:rPr>
                <w:rFonts w:ascii="Arial" w:hAnsi="Arial" w:cs="Arial"/>
              </w:rPr>
            </w:pPr>
          </w:p>
        </w:tc>
        <w:tc>
          <w:tcPr>
            <w:tcW w:w="361" w:type="dxa"/>
            <w:vAlign w:val="center"/>
          </w:tcPr>
          <w:p w14:paraId="3906CECF" w14:textId="77777777" w:rsidR="0064503F" w:rsidRDefault="0064503F">
            <w:pPr>
              <w:spacing w:after="0"/>
              <w:jc w:val="center"/>
              <w:rPr>
                <w:rFonts w:ascii="Arial" w:hAnsi="Arial" w:cs="Arial"/>
              </w:rPr>
            </w:pPr>
          </w:p>
        </w:tc>
        <w:tc>
          <w:tcPr>
            <w:tcW w:w="361" w:type="dxa"/>
            <w:vAlign w:val="center"/>
          </w:tcPr>
          <w:p w14:paraId="55389DE2" w14:textId="77777777" w:rsidR="0064503F" w:rsidRDefault="0064503F">
            <w:pPr>
              <w:spacing w:after="0"/>
              <w:jc w:val="center"/>
              <w:rPr>
                <w:rFonts w:ascii="Arial" w:hAnsi="Arial" w:cs="Arial"/>
              </w:rPr>
            </w:pPr>
          </w:p>
        </w:tc>
        <w:tc>
          <w:tcPr>
            <w:tcW w:w="361" w:type="dxa"/>
            <w:vAlign w:val="center"/>
          </w:tcPr>
          <w:p w14:paraId="780DDA43" w14:textId="77777777" w:rsidR="0064503F" w:rsidRDefault="0064503F">
            <w:pPr>
              <w:spacing w:after="0"/>
              <w:jc w:val="center"/>
              <w:rPr>
                <w:rFonts w:ascii="Arial" w:hAnsi="Arial" w:cs="Arial"/>
              </w:rPr>
            </w:pPr>
          </w:p>
        </w:tc>
        <w:tc>
          <w:tcPr>
            <w:tcW w:w="361" w:type="dxa"/>
            <w:vAlign w:val="center"/>
          </w:tcPr>
          <w:p w14:paraId="467B4383" w14:textId="77777777" w:rsidR="0064503F" w:rsidRDefault="0064503F">
            <w:pPr>
              <w:spacing w:after="0"/>
              <w:jc w:val="center"/>
              <w:rPr>
                <w:rFonts w:ascii="Arial" w:hAnsi="Arial" w:cs="Arial"/>
              </w:rPr>
            </w:pPr>
          </w:p>
        </w:tc>
        <w:tc>
          <w:tcPr>
            <w:tcW w:w="276" w:type="dxa"/>
            <w:vAlign w:val="center"/>
          </w:tcPr>
          <w:p w14:paraId="01D9C625" w14:textId="77777777" w:rsidR="0064503F" w:rsidRDefault="0064503F">
            <w:pPr>
              <w:spacing w:after="0"/>
              <w:jc w:val="center"/>
              <w:rPr>
                <w:rFonts w:ascii="Arial" w:hAnsi="Arial" w:cs="Arial"/>
              </w:rPr>
            </w:pPr>
          </w:p>
        </w:tc>
        <w:tc>
          <w:tcPr>
            <w:tcW w:w="445" w:type="dxa"/>
            <w:vAlign w:val="center"/>
          </w:tcPr>
          <w:p w14:paraId="1A932CD8" w14:textId="77777777" w:rsidR="0064503F" w:rsidRDefault="0064503F">
            <w:pPr>
              <w:spacing w:after="0"/>
              <w:jc w:val="center"/>
              <w:rPr>
                <w:rFonts w:ascii="Arial" w:hAnsi="Arial" w:cs="Arial"/>
              </w:rPr>
            </w:pPr>
          </w:p>
        </w:tc>
        <w:tc>
          <w:tcPr>
            <w:tcW w:w="361" w:type="dxa"/>
            <w:vAlign w:val="center"/>
          </w:tcPr>
          <w:p w14:paraId="1B2C252D" w14:textId="77777777" w:rsidR="0064503F" w:rsidRDefault="0064503F">
            <w:pPr>
              <w:spacing w:after="0"/>
              <w:jc w:val="center"/>
              <w:rPr>
                <w:rFonts w:ascii="Arial" w:hAnsi="Arial" w:cs="Arial"/>
              </w:rPr>
            </w:pPr>
          </w:p>
        </w:tc>
        <w:tc>
          <w:tcPr>
            <w:tcW w:w="361" w:type="dxa"/>
            <w:vAlign w:val="center"/>
          </w:tcPr>
          <w:p w14:paraId="079AFD80" w14:textId="77777777" w:rsidR="0064503F" w:rsidRDefault="0064503F">
            <w:pPr>
              <w:spacing w:after="0"/>
              <w:jc w:val="center"/>
              <w:rPr>
                <w:rFonts w:ascii="Arial" w:hAnsi="Arial" w:cs="Arial"/>
              </w:rPr>
            </w:pPr>
          </w:p>
        </w:tc>
        <w:tc>
          <w:tcPr>
            <w:tcW w:w="361" w:type="dxa"/>
            <w:vAlign w:val="center"/>
          </w:tcPr>
          <w:p w14:paraId="5FFBDC48" w14:textId="77777777" w:rsidR="0064503F" w:rsidRDefault="0064503F">
            <w:pPr>
              <w:spacing w:after="0"/>
              <w:jc w:val="center"/>
              <w:rPr>
                <w:rFonts w:ascii="Arial" w:hAnsi="Arial" w:cs="Arial"/>
              </w:rPr>
            </w:pPr>
          </w:p>
        </w:tc>
      </w:tr>
    </w:tbl>
    <w:p w14:paraId="653B8B2F" w14:textId="77527036" w:rsidR="00526BBF" w:rsidRDefault="00526BBF">
      <w:pPr>
        <w:pStyle w:val="ListParagraph"/>
        <w:spacing w:after="0"/>
        <w:ind w:left="0"/>
        <w:jc w:val="center"/>
        <w:rPr>
          <w:rFonts w:ascii="Arial" w:hAnsi="Arial" w:cs="Arial"/>
          <w:b/>
          <w:caps/>
          <w:sz w:val="28"/>
          <w:szCs w:val="24"/>
        </w:rPr>
      </w:pPr>
    </w:p>
    <w:p w14:paraId="3C60D554" w14:textId="4CE91373" w:rsidR="00611F35" w:rsidRDefault="001B701E" w:rsidP="00611F35">
      <w:pPr>
        <w:pStyle w:val="ListParagraph"/>
        <w:spacing w:after="0"/>
        <w:ind w:left="0"/>
        <w:rPr>
          <w:rFonts w:ascii="Arial" w:hAnsi="Arial" w:cs="Arial"/>
          <w:b/>
          <w:caps/>
          <w:sz w:val="28"/>
          <w:szCs w:val="24"/>
        </w:rPr>
      </w:pPr>
      <w:r w:rsidRPr="00611F35">
        <w:rPr>
          <w:rFonts w:ascii="Times New Roman" w:hAnsi="Times New Roman"/>
          <w:noProof/>
          <w:sz w:val="24"/>
          <w:szCs w:val="24"/>
          <w:lang w:val="en-IN" w:eastAsia="en-IN"/>
        </w:rPr>
        <w:drawing>
          <wp:anchor distT="0" distB="0" distL="114300" distR="114300" simplePos="0" relativeHeight="251658240" behindDoc="0" locked="0" layoutInCell="1" allowOverlap="1" wp14:anchorId="5D68F430" wp14:editId="2EB3F9EC">
            <wp:simplePos x="0" y="0"/>
            <wp:positionH relativeFrom="column">
              <wp:posOffset>495300</wp:posOffset>
            </wp:positionH>
            <wp:positionV relativeFrom="paragraph">
              <wp:posOffset>62865</wp:posOffset>
            </wp:positionV>
            <wp:extent cx="800100" cy="619685"/>
            <wp:effectExtent l="0" t="0" r="0" b="9525"/>
            <wp:wrapNone/>
            <wp:docPr id="1" name="Picture 1" descr="Z:\Shahbaz Kha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Shahbaz Khan\logo.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6255" cy="62445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11F35">
        <w:rPr>
          <w:rFonts w:ascii="Arial" w:hAnsi="Arial" w:cs="Arial"/>
          <w:b/>
          <w:caps/>
          <w:sz w:val="28"/>
          <w:szCs w:val="24"/>
        </w:rPr>
        <w:t xml:space="preserve">  </w:t>
      </w:r>
    </w:p>
    <w:p w14:paraId="49786431" w14:textId="7BE96BF7" w:rsidR="001B701E" w:rsidRPr="001B701E" w:rsidRDefault="00611F35" w:rsidP="00611F35">
      <w:pPr>
        <w:pStyle w:val="ListParagraph"/>
        <w:spacing w:after="0"/>
        <w:ind w:left="0"/>
        <w:rPr>
          <w:rFonts w:ascii="Cambria" w:hAnsi="Cambria" w:cstheme="minorHAnsi"/>
          <w:b/>
          <w:caps/>
          <w:color w:val="000000" w:themeColor="text1"/>
          <w:sz w:val="36"/>
          <w:szCs w:val="36"/>
          <w:lang w:val="en-IN" w:eastAsia="en-IN"/>
        </w:rPr>
      </w:pPr>
      <w:r>
        <w:rPr>
          <w:rFonts w:ascii="Arial" w:hAnsi="Arial" w:cs="Arial"/>
          <w:b/>
          <w:caps/>
          <w:sz w:val="28"/>
          <w:szCs w:val="24"/>
        </w:rPr>
        <w:t xml:space="preserve">        </w:t>
      </w:r>
      <w:r w:rsidR="001B701E">
        <w:rPr>
          <w:rFonts w:ascii="Arial" w:hAnsi="Arial" w:cs="Arial"/>
          <w:b/>
          <w:caps/>
          <w:sz w:val="28"/>
          <w:szCs w:val="24"/>
        </w:rPr>
        <w:t xml:space="preserve">                             </w:t>
      </w:r>
      <w:r w:rsidRPr="001B701E">
        <w:rPr>
          <w:rFonts w:ascii="Cambria" w:hAnsi="Cambria" w:cstheme="minorHAnsi"/>
          <w:b/>
          <w:caps/>
          <w:color w:val="000000" w:themeColor="text1"/>
          <w:sz w:val="44"/>
          <w:szCs w:val="44"/>
          <w:lang w:val="en-IN" w:eastAsia="en-IN"/>
        </w:rPr>
        <w:t>PRESIDENCY UNIVERSITY</w:t>
      </w:r>
    </w:p>
    <w:p w14:paraId="1B04B724" w14:textId="203D60C8" w:rsidR="00EC7222" w:rsidRPr="007B21B6" w:rsidRDefault="00611F35" w:rsidP="007B21B6">
      <w:pPr>
        <w:spacing w:before="100" w:beforeAutospacing="1" w:after="100" w:afterAutospacing="1" w:line="240" w:lineRule="auto"/>
        <w:rPr>
          <w:rFonts w:ascii="Cambria" w:hAnsi="Cambria" w:cstheme="minorHAnsi"/>
          <w:b/>
          <w:caps/>
          <w:color w:val="000000" w:themeColor="text1"/>
          <w:sz w:val="28"/>
          <w:szCs w:val="28"/>
          <w:lang w:val="en-IN" w:eastAsia="en-IN"/>
        </w:rPr>
      </w:pPr>
      <w:r>
        <w:rPr>
          <w:rFonts w:ascii="Times New Roman" w:hAnsi="Times New Roman"/>
          <w:noProof/>
          <w:sz w:val="24"/>
          <w:szCs w:val="24"/>
          <w:lang w:val="en-IN" w:eastAsia="en-IN"/>
        </w:rPr>
        <w:t xml:space="preserve">                                          </w:t>
      </w:r>
      <w:r>
        <w:rPr>
          <w:rFonts w:ascii="Cambria" w:hAnsi="Cambria" w:cstheme="minorHAnsi"/>
          <w:b/>
          <w:caps/>
          <w:color w:val="000000" w:themeColor="text1"/>
          <w:sz w:val="28"/>
          <w:szCs w:val="28"/>
          <w:lang w:val="en-IN" w:eastAsia="en-IN"/>
        </w:rPr>
        <w:t xml:space="preserve">                  </w:t>
      </w:r>
      <w:r w:rsidR="001B701E">
        <w:rPr>
          <w:rFonts w:ascii="Cambria" w:hAnsi="Cambria" w:cstheme="minorHAnsi"/>
          <w:b/>
          <w:caps/>
          <w:color w:val="000000" w:themeColor="text1"/>
          <w:sz w:val="28"/>
          <w:szCs w:val="28"/>
          <w:lang w:val="en-IN" w:eastAsia="en-IN"/>
        </w:rPr>
        <w:t xml:space="preserve">            </w:t>
      </w:r>
      <w:r w:rsidR="0065359A" w:rsidRPr="001A6DF6">
        <w:rPr>
          <w:rFonts w:ascii="Cambria" w:hAnsi="Cambria" w:cstheme="minorHAnsi"/>
          <w:b/>
          <w:caps/>
          <w:color w:val="000000" w:themeColor="text1"/>
          <w:sz w:val="28"/>
          <w:szCs w:val="28"/>
          <w:lang w:val="en-IN" w:eastAsia="en-IN"/>
        </w:rPr>
        <w:t>Bengaluru</w:t>
      </w:r>
    </w:p>
    <w:tbl>
      <w:tblPr>
        <w:tblStyle w:val="TableGrid"/>
        <w:tblW w:w="10806" w:type="dxa"/>
        <w:tblInd w:w="-14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806"/>
      </w:tblGrid>
      <w:tr w:rsidR="007B21B6" w:rsidRPr="00293D36" w14:paraId="0279573E" w14:textId="77777777" w:rsidTr="00053EB1">
        <w:trPr>
          <w:trHeight w:val="627"/>
        </w:trPr>
        <w:tc>
          <w:tcPr>
            <w:tcW w:w="10806" w:type="dxa"/>
            <w:vAlign w:val="center"/>
          </w:tcPr>
          <w:p w14:paraId="08C67B16" w14:textId="135A08ED" w:rsidR="007B21B6" w:rsidRPr="00293D36" w:rsidRDefault="007B21B6" w:rsidP="00053EB1">
            <w:pPr>
              <w:spacing w:after="0" w:line="360" w:lineRule="auto"/>
              <w:ind w:firstLine="30"/>
              <w:jc w:val="center"/>
              <w:rPr>
                <w:rFonts w:ascii="Cambria" w:hAnsi="Cambria" w:cstheme="minorHAnsi"/>
                <w:b/>
                <w:color w:val="000000" w:themeColor="text1"/>
                <w:sz w:val="24"/>
                <w:szCs w:val="24"/>
                <w:lang w:val="en-GB"/>
              </w:rPr>
            </w:pPr>
            <w:r>
              <w:rPr>
                <w:rFonts w:ascii="Cambria" w:hAnsi="Cambria" w:cstheme="minorHAnsi"/>
                <w:b/>
                <w:sz w:val="28"/>
                <w:szCs w:val="28"/>
              </w:rPr>
              <w:t>End</w:t>
            </w:r>
            <w:r w:rsidRPr="00F57C51">
              <w:rPr>
                <w:rFonts w:ascii="Cambria" w:hAnsi="Cambria" w:cstheme="minorHAnsi"/>
                <w:b/>
                <w:sz w:val="28"/>
                <w:szCs w:val="28"/>
              </w:rPr>
              <w:t xml:space="preserve"> - Term Examinations </w:t>
            </w:r>
            <w:r>
              <w:rPr>
                <w:rFonts w:ascii="Cambria" w:hAnsi="Cambria" w:cstheme="minorHAnsi"/>
                <w:b/>
                <w:sz w:val="28"/>
                <w:szCs w:val="28"/>
              </w:rPr>
              <w:t>–</w:t>
            </w:r>
            <w:r w:rsidRPr="00F57C51">
              <w:rPr>
                <w:rFonts w:ascii="Cambria" w:hAnsi="Cambria" w:cstheme="minorHAnsi"/>
                <w:b/>
                <w:sz w:val="28"/>
                <w:szCs w:val="28"/>
              </w:rPr>
              <w:t xml:space="preserve"> </w:t>
            </w:r>
            <w:r w:rsidR="00BD250E">
              <w:rPr>
                <w:rFonts w:ascii="Cambria" w:hAnsi="Cambria" w:cstheme="minorHAnsi"/>
                <w:b/>
                <w:sz w:val="28"/>
                <w:szCs w:val="28"/>
                <w:lang w:val="en-GB"/>
              </w:rPr>
              <w:t>JANUARY</w:t>
            </w:r>
            <w:r>
              <w:rPr>
                <w:rFonts w:ascii="Cambria" w:hAnsi="Cambria" w:cstheme="minorHAnsi"/>
                <w:b/>
                <w:sz w:val="28"/>
                <w:szCs w:val="28"/>
                <w:lang w:val="en-GB"/>
              </w:rPr>
              <w:t xml:space="preserve"> </w:t>
            </w:r>
            <w:r w:rsidRPr="00F57C51">
              <w:rPr>
                <w:rFonts w:ascii="Cambria" w:hAnsi="Cambria" w:cstheme="minorHAnsi"/>
                <w:b/>
                <w:sz w:val="28"/>
                <w:szCs w:val="28"/>
              </w:rPr>
              <w:t>202</w:t>
            </w:r>
            <w:r w:rsidR="000773F4">
              <w:rPr>
                <w:rFonts w:ascii="Cambria" w:hAnsi="Cambria" w:cstheme="minorHAnsi"/>
                <w:b/>
                <w:sz w:val="28"/>
                <w:szCs w:val="28"/>
              </w:rPr>
              <w:t>5</w:t>
            </w:r>
          </w:p>
        </w:tc>
      </w:tr>
      <w:tr w:rsidR="007B21B6" w:rsidRPr="00293D36" w14:paraId="7B1D8795" w14:textId="77777777" w:rsidTr="00053EB1">
        <w:trPr>
          <w:trHeight w:val="609"/>
        </w:trPr>
        <w:tc>
          <w:tcPr>
            <w:tcW w:w="10806" w:type="dxa"/>
            <w:vAlign w:val="center"/>
          </w:tcPr>
          <w:p w14:paraId="34EEB6F8" w14:textId="43BE45B4" w:rsidR="007B21B6" w:rsidRPr="00293D36" w:rsidRDefault="007B21B6" w:rsidP="00053EB1">
            <w:pPr>
              <w:spacing w:after="0" w:line="360" w:lineRule="auto"/>
              <w:ind w:firstLine="30"/>
              <w:rPr>
                <w:rFonts w:ascii="Cambria" w:hAnsi="Cambria" w:cstheme="minorHAnsi"/>
                <w:b/>
                <w:color w:val="000000" w:themeColor="text1"/>
                <w:sz w:val="24"/>
                <w:szCs w:val="24"/>
              </w:rPr>
            </w:pPr>
            <w:r w:rsidRPr="00293D36">
              <w:rPr>
                <w:rFonts w:ascii="Cambria" w:hAnsi="Cambria" w:cstheme="minorHAnsi"/>
                <w:b/>
                <w:color w:val="000000" w:themeColor="text1"/>
                <w:sz w:val="24"/>
                <w:szCs w:val="24"/>
              </w:rPr>
              <w:t>Date</w:t>
            </w:r>
            <w:r>
              <w:rPr>
                <w:rFonts w:ascii="Cambria" w:hAnsi="Cambria" w:cstheme="minorHAnsi"/>
                <w:b/>
                <w:color w:val="000000" w:themeColor="text1"/>
                <w:sz w:val="24"/>
                <w:szCs w:val="24"/>
              </w:rPr>
              <w:t>:</w:t>
            </w:r>
            <w:r w:rsidR="00BD250E">
              <w:rPr>
                <w:rFonts w:ascii="Cambria" w:hAnsi="Cambria" w:cstheme="minorHAnsi"/>
                <w:color w:val="000000" w:themeColor="text1"/>
                <w:sz w:val="24"/>
                <w:szCs w:val="24"/>
              </w:rPr>
              <w:t xml:space="preserve"> 11 – 01- 2025</w:t>
            </w:r>
            <w:r>
              <w:rPr>
                <w:rFonts w:ascii="Cambria" w:hAnsi="Cambria" w:cstheme="minorHAnsi"/>
                <w:color w:val="000000" w:themeColor="text1"/>
                <w:sz w:val="24"/>
                <w:szCs w:val="24"/>
              </w:rPr>
              <w:t xml:space="preserve">                                                                                                    </w:t>
            </w:r>
            <w:r w:rsidRPr="00293D36">
              <w:rPr>
                <w:rFonts w:ascii="Cambria" w:hAnsi="Cambria" w:cstheme="minorHAnsi"/>
                <w:b/>
                <w:color w:val="000000" w:themeColor="text1"/>
                <w:sz w:val="24"/>
                <w:szCs w:val="24"/>
              </w:rPr>
              <w:t>Time</w:t>
            </w:r>
            <w:r>
              <w:rPr>
                <w:rFonts w:ascii="Cambria" w:hAnsi="Cambria" w:cstheme="minorHAnsi"/>
                <w:b/>
                <w:color w:val="000000" w:themeColor="text1"/>
                <w:sz w:val="24"/>
                <w:szCs w:val="24"/>
              </w:rPr>
              <w:t>:</w:t>
            </w:r>
            <w:r>
              <w:rPr>
                <w:rFonts w:ascii="Cambria" w:hAnsi="Cambria" w:cstheme="minorHAnsi"/>
                <w:color w:val="000000" w:themeColor="text1"/>
                <w:sz w:val="24"/>
                <w:szCs w:val="24"/>
              </w:rPr>
              <w:t xml:space="preserve"> </w:t>
            </w:r>
            <w:r w:rsidR="00BD250E">
              <w:rPr>
                <w:rFonts w:ascii="Cambria" w:hAnsi="Cambria" w:cstheme="minorHAnsi"/>
                <w:color w:val="000000" w:themeColor="text1"/>
                <w:sz w:val="24"/>
                <w:szCs w:val="24"/>
              </w:rPr>
              <w:t>01:00 pm – 04</w:t>
            </w:r>
            <w:r w:rsidRPr="00293D36">
              <w:rPr>
                <w:rFonts w:ascii="Cambria" w:hAnsi="Cambria" w:cstheme="minorHAnsi"/>
                <w:color w:val="000000" w:themeColor="text1"/>
                <w:sz w:val="24"/>
                <w:szCs w:val="24"/>
              </w:rPr>
              <w:t>:00</w:t>
            </w:r>
            <w:r w:rsidR="00BD250E">
              <w:rPr>
                <w:rFonts w:ascii="Cambria" w:hAnsi="Cambria" w:cstheme="minorHAnsi"/>
                <w:color w:val="000000" w:themeColor="text1"/>
                <w:sz w:val="24"/>
                <w:szCs w:val="24"/>
              </w:rPr>
              <w:t xml:space="preserve"> </w:t>
            </w:r>
            <w:r w:rsidRPr="00293D36">
              <w:rPr>
                <w:rFonts w:ascii="Cambria" w:hAnsi="Cambria" w:cstheme="minorHAnsi"/>
                <w:color w:val="000000" w:themeColor="text1"/>
                <w:sz w:val="24"/>
                <w:szCs w:val="24"/>
              </w:rPr>
              <w:t>pm</w:t>
            </w:r>
          </w:p>
        </w:tc>
      </w:tr>
    </w:tbl>
    <w:p w14:paraId="34FE101A" w14:textId="359C1FE8" w:rsidR="00737F04" w:rsidRPr="00975E43" w:rsidRDefault="00737F04" w:rsidP="00CF2DD2">
      <w:pPr>
        <w:spacing w:after="0"/>
        <w:rPr>
          <w:rFonts w:ascii="Cambria" w:hAnsi="Cambria" w:cstheme="minorHAnsi"/>
          <w:b/>
          <w:sz w:val="16"/>
          <w:szCs w:val="28"/>
        </w:rPr>
      </w:pPr>
    </w:p>
    <w:tbl>
      <w:tblPr>
        <w:tblStyle w:val="TableGrid"/>
        <w:tblW w:w="10783" w:type="dxa"/>
        <w:tblInd w:w="-15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395"/>
        <w:gridCol w:w="3402"/>
        <w:gridCol w:w="2986"/>
      </w:tblGrid>
      <w:tr w:rsidR="00053EB1" w14:paraId="44C0C3FF" w14:textId="77777777" w:rsidTr="00053EB1">
        <w:trPr>
          <w:trHeight w:val="440"/>
        </w:trPr>
        <w:tc>
          <w:tcPr>
            <w:tcW w:w="4395" w:type="dxa"/>
            <w:vAlign w:val="center"/>
          </w:tcPr>
          <w:p w14:paraId="2862B889" w14:textId="6B42C1BB" w:rsidR="00053EB1" w:rsidRDefault="00053EB1" w:rsidP="005D5A63">
            <w:pPr>
              <w:spacing w:after="0"/>
              <w:rPr>
                <w:rFonts w:ascii="Cambria" w:hAnsi="Cambria" w:cstheme="minorHAnsi"/>
                <w:b/>
                <w:sz w:val="28"/>
                <w:szCs w:val="28"/>
              </w:rPr>
            </w:pPr>
            <w:r>
              <w:rPr>
                <w:rFonts w:ascii="Cambria" w:hAnsi="Cambria" w:cstheme="minorHAnsi"/>
                <w:b/>
                <w:color w:val="000000" w:themeColor="text1"/>
                <w:sz w:val="24"/>
                <w:szCs w:val="24"/>
                <w:lang w:val="en-GB"/>
              </w:rPr>
              <w:t>School:</w:t>
            </w:r>
            <w:r w:rsidR="00A656C3">
              <w:rPr>
                <w:rFonts w:ascii="Cambria" w:hAnsi="Cambria" w:cstheme="minorHAnsi"/>
                <w:b/>
                <w:color w:val="000000" w:themeColor="text1"/>
                <w:sz w:val="24"/>
                <w:szCs w:val="24"/>
                <w:lang w:val="en-GB"/>
              </w:rPr>
              <w:t xml:space="preserve"> </w:t>
            </w:r>
            <w:r w:rsidR="005D5A63" w:rsidRPr="005D5A63">
              <w:rPr>
                <w:rFonts w:ascii="Cambria" w:hAnsi="Cambria" w:cstheme="minorHAnsi"/>
                <w:color w:val="000000" w:themeColor="text1"/>
                <w:sz w:val="24"/>
                <w:szCs w:val="24"/>
                <w:lang w:val="en-GB"/>
              </w:rPr>
              <w:t>SCHOOL OF COMMERCE</w:t>
            </w:r>
            <w:r w:rsidR="005D5A63">
              <w:rPr>
                <w:rFonts w:ascii="Cambria" w:hAnsi="Cambria" w:cstheme="minorHAnsi"/>
                <w:b/>
                <w:color w:val="000000" w:themeColor="text1"/>
                <w:sz w:val="24"/>
                <w:szCs w:val="24"/>
                <w:lang w:val="en-GB"/>
              </w:rPr>
              <w:t xml:space="preserve"> </w:t>
            </w:r>
          </w:p>
        </w:tc>
        <w:tc>
          <w:tcPr>
            <w:tcW w:w="6388" w:type="dxa"/>
            <w:gridSpan w:val="2"/>
            <w:vAlign w:val="center"/>
          </w:tcPr>
          <w:p w14:paraId="6E4E1677" w14:textId="0E31AFE6" w:rsidR="00053EB1" w:rsidRPr="005D5A63" w:rsidRDefault="00053EB1" w:rsidP="00053EB1">
            <w:pPr>
              <w:spacing w:after="0"/>
              <w:rPr>
                <w:rFonts w:ascii="Cambria" w:hAnsi="Cambria" w:cstheme="minorHAnsi"/>
                <w:sz w:val="28"/>
                <w:szCs w:val="28"/>
              </w:rPr>
            </w:pPr>
            <w:r>
              <w:rPr>
                <w:rFonts w:ascii="Cambria" w:hAnsi="Cambria" w:cstheme="minorHAnsi"/>
                <w:b/>
                <w:color w:val="000000" w:themeColor="text1"/>
                <w:sz w:val="24"/>
                <w:szCs w:val="24"/>
              </w:rPr>
              <w:t>Program:</w:t>
            </w:r>
            <w:r w:rsidR="009B2EBE">
              <w:rPr>
                <w:rFonts w:ascii="Cambria" w:hAnsi="Cambria" w:cstheme="minorHAnsi"/>
                <w:b/>
                <w:color w:val="000000" w:themeColor="text1"/>
                <w:sz w:val="24"/>
                <w:szCs w:val="24"/>
              </w:rPr>
              <w:t xml:space="preserve"> </w:t>
            </w:r>
            <w:r w:rsidR="009B2EBE" w:rsidRPr="005D5A63">
              <w:rPr>
                <w:rFonts w:ascii="Cambria" w:hAnsi="Cambria" w:cstheme="minorHAnsi"/>
                <w:color w:val="000000" w:themeColor="text1"/>
                <w:sz w:val="24"/>
                <w:szCs w:val="24"/>
              </w:rPr>
              <w:t>BCOM</w:t>
            </w:r>
            <w:r w:rsidR="005D5A63" w:rsidRPr="005D5A63">
              <w:rPr>
                <w:rFonts w:ascii="Cambria" w:hAnsi="Cambria" w:cstheme="minorHAnsi"/>
                <w:color w:val="000000" w:themeColor="text1"/>
                <w:sz w:val="24"/>
                <w:szCs w:val="24"/>
              </w:rPr>
              <w:t>/BSC/B.COM. (BA)/B.COM.(CMA)</w:t>
            </w:r>
          </w:p>
        </w:tc>
      </w:tr>
      <w:tr w:rsidR="00053EB1" w14:paraId="127AF4E4" w14:textId="77777777" w:rsidTr="00053EB1">
        <w:trPr>
          <w:trHeight w:val="633"/>
        </w:trPr>
        <w:tc>
          <w:tcPr>
            <w:tcW w:w="4395" w:type="dxa"/>
            <w:vAlign w:val="center"/>
          </w:tcPr>
          <w:p w14:paraId="322BF5B7" w14:textId="0AB6163A" w:rsidR="00053EB1" w:rsidRDefault="00053EB1" w:rsidP="00053EB1">
            <w:pPr>
              <w:spacing w:after="0"/>
              <w:rPr>
                <w:rFonts w:ascii="Cambria" w:hAnsi="Cambria" w:cstheme="minorHAnsi"/>
                <w:b/>
                <w:sz w:val="28"/>
                <w:szCs w:val="28"/>
              </w:rPr>
            </w:pPr>
            <w:r>
              <w:rPr>
                <w:rFonts w:ascii="Cambria" w:hAnsi="Cambria" w:cstheme="minorHAnsi"/>
                <w:b/>
                <w:color w:val="000000" w:themeColor="text1"/>
                <w:sz w:val="24"/>
                <w:szCs w:val="24"/>
              </w:rPr>
              <w:t>Course Code:</w:t>
            </w:r>
            <w:r w:rsidR="005D5A63">
              <w:rPr>
                <w:rFonts w:ascii="Cambria" w:hAnsi="Cambria" w:cstheme="minorHAnsi"/>
                <w:b/>
                <w:color w:val="000000" w:themeColor="text1"/>
                <w:sz w:val="24"/>
                <w:szCs w:val="24"/>
              </w:rPr>
              <w:t xml:space="preserve"> </w:t>
            </w:r>
            <w:r w:rsidR="005D5A63" w:rsidRPr="005D5A63">
              <w:rPr>
                <w:rFonts w:ascii="Cambria" w:hAnsi="Cambria" w:cstheme="minorHAnsi"/>
                <w:color w:val="000000" w:themeColor="text1"/>
                <w:sz w:val="24"/>
                <w:szCs w:val="24"/>
              </w:rPr>
              <w:t>BBA</w:t>
            </w:r>
            <w:r w:rsidR="000E36CE" w:rsidRPr="005D5A63">
              <w:rPr>
                <w:rFonts w:ascii="Cambria" w:hAnsi="Cambria" w:cstheme="minorHAnsi"/>
                <w:color w:val="000000" w:themeColor="text1"/>
                <w:sz w:val="24"/>
                <w:szCs w:val="24"/>
              </w:rPr>
              <w:t>2035</w:t>
            </w:r>
          </w:p>
        </w:tc>
        <w:tc>
          <w:tcPr>
            <w:tcW w:w="6388" w:type="dxa"/>
            <w:gridSpan w:val="2"/>
            <w:vAlign w:val="center"/>
          </w:tcPr>
          <w:p w14:paraId="5B7E2C6B" w14:textId="0484BEE5" w:rsidR="00053EB1" w:rsidRDefault="00053EB1" w:rsidP="00053EB1">
            <w:pPr>
              <w:spacing w:after="0"/>
              <w:rPr>
                <w:rFonts w:ascii="Cambria" w:hAnsi="Cambria" w:cstheme="minorHAnsi"/>
                <w:b/>
                <w:sz w:val="28"/>
                <w:szCs w:val="28"/>
              </w:rPr>
            </w:pPr>
            <w:r>
              <w:rPr>
                <w:rFonts w:ascii="Cambria" w:hAnsi="Cambria" w:cstheme="minorHAnsi"/>
                <w:b/>
                <w:color w:val="000000" w:themeColor="text1"/>
                <w:sz w:val="24"/>
                <w:szCs w:val="24"/>
              </w:rPr>
              <w:t xml:space="preserve">Course </w:t>
            </w:r>
            <w:r w:rsidR="00005C84">
              <w:rPr>
                <w:rFonts w:ascii="Cambria" w:hAnsi="Cambria" w:cstheme="minorHAnsi"/>
                <w:b/>
                <w:color w:val="000000" w:themeColor="text1"/>
                <w:sz w:val="24"/>
                <w:szCs w:val="24"/>
              </w:rPr>
              <w:t>Name</w:t>
            </w:r>
            <w:r w:rsidR="00005C84" w:rsidRPr="005D5A63">
              <w:rPr>
                <w:rFonts w:ascii="Cambria" w:hAnsi="Cambria" w:cstheme="minorHAnsi"/>
                <w:color w:val="000000" w:themeColor="text1"/>
                <w:sz w:val="24"/>
                <w:szCs w:val="24"/>
              </w:rPr>
              <w:t>:</w:t>
            </w:r>
            <w:r w:rsidR="009B2EBE" w:rsidRPr="005D5A63">
              <w:rPr>
                <w:rFonts w:ascii="Cambria" w:hAnsi="Cambria" w:cstheme="minorHAnsi"/>
                <w:color w:val="000000" w:themeColor="text1"/>
                <w:sz w:val="24"/>
                <w:szCs w:val="24"/>
              </w:rPr>
              <w:t xml:space="preserve"> INDIAN FINANCIAL SYSTEM</w:t>
            </w:r>
          </w:p>
        </w:tc>
      </w:tr>
      <w:tr w:rsidR="00053EB1" w14:paraId="30977130" w14:textId="77777777" w:rsidTr="00053EB1">
        <w:trPr>
          <w:trHeight w:val="633"/>
        </w:trPr>
        <w:tc>
          <w:tcPr>
            <w:tcW w:w="4395" w:type="dxa"/>
            <w:vAlign w:val="center"/>
          </w:tcPr>
          <w:p w14:paraId="7A4717D0" w14:textId="35EAE9CA" w:rsidR="00053EB1" w:rsidRDefault="00053EB1" w:rsidP="00053EB1">
            <w:pPr>
              <w:spacing w:after="0"/>
              <w:rPr>
                <w:rFonts w:ascii="Cambria" w:hAnsi="Cambria" w:cstheme="minorHAnsi"/>
                <w:b/>
                <w:color w:val="000000" w:themeColor="text1"/>
                <w:sz w:val="24"/>
                <w:szCs w:val="24"/>
              </w:rPr>
            </w:pPr>
            <w:r>
              <w:rPr>
                <w:rFonts w:ascii="Cambria" w:hAnsi="Cambria" w:cstheme="minorHAnsi"/>
                <w:b/>
                <w:color w:val="000000" w:themeColor="text1"/>
                <w:sz w:val="24"/>
                <w:szCs w:val="24"/>
              </w:rPr>
              <w:t>Semester</w:t>
            </w:r>
            <w:r w:rsidRPr="00293D36">
              <w:rPr>
                <w:rFonts w:ascii="Cambria" w:hAnsi="Cambria" w:cstheme="minorHAnsi"/>
                <w:color w:val="000000" w:themeColor="text1"/>
                <w:sz w:val="24"/>
                <w:szCs w:val="24"/>
              </w:rPr>
              <w:t>:</w:t>
            </w:r>
            <w:r w:rsidR="009B2EBE">
              <w:rPr>
                <w:rFonts w:ascii="Cambria" w:hAnsi="Cambria" w:cstheme="minorHAnsi"/>
                <w:color w:val="000000" w:themeColor="text1"/>
                <w:sz w:val="24"/>
                <w:szCs w:val="24"/>
              </w:rPr>
              <w:t xml:space="preserve"> III</w:t>
            </w:r>
          </w:p>
        </w:tc>
        <w:tc>
          <w:tcPr>
            <w:tcW w:w="3402" w:type="dxa"/>
            <w:vAlign w:val="center"/>
          </w:tcPr>
          <w:p w14:paraId="3AB6E887" w14:textId="4F3327A8" w:rsidR="00053EB1" w:rsidRDefault="00053EB1" w:rsidP="00053EB1">
            <w:pPr>
              <w:spacing w:after="0"/>
              <w:rPr>
                <w:rFonts w:ascii="Cambria" w:hAnsi="Cambria" w:cstheme="minorHAnsi"/>
                <w:b/>
                <w:color w:val="000000" w:themeColor="text1"/>
                <w:sz w:val="24"/>
                <w:szCs w:val="24"/>
              </w:rPr>
            </w:pPr>
            <w:r w:rsidRPr="00293D36">
              <w:rPr>
                <w:rFonts w:ascii="Cambria" w:hAnsi="Cambria" w:cstheme="minorHAnsi"/>
                <w:b/>
                <w:color w:val="000000" w:themeColor="text1"/>
                <w:sz w:val="24"/>
                <w:szCs w:val="24"/>
              </w:rPr>
              <w:t>Max Marks</w:t>
            </w:r>
            <w:r w:rsidRPr="00293D36">
              <w:rPr>
                <w:rFonts w:ascii="Cambria" w:hAnsi="Cambria" w:cstheme="minorHAnsi"/>
                <w:color w:val="000000" w:themeColor="text1"/>
                <w:sz w:val="24"/>
                <w:szCs w:val="24"/>
              </w:rPr>
              <w:t>:</w:t>
            </w:r>
            <w:r w:rsidR="00005C84">
              <w:rPr>
                <w:rFonts w:ascii="Cambria" w:hAnsi="Cambria" w:cstheme="minorHAnsi"/>
                <w:color w:val="000000" w:themeColor="text1"/>
                <w:sz w:val="24"/>
                <w:szCs w:val="24"/>
              </w:rPr>
              <w:t xml:space="preserve"> 100</w:t>
            </w:r>
          </w:p>
        </w:tc>
        <w:tc>
          <w:tcPr>
            <w:tcW w:w="2986" w:type="dxa"/>
            <w:vAlign w:val="center"/>
          </w:tcPr>
          <w:p w14:paraId="14698EC9" w14:textId="045B04DA" w:rsidR="00053EB1" w:rsidRDefault="00053EB1" w:rsidP="00053EB1">
            <w:pPr>
              <w:spacing w:after="0"/>
              <w:rPr>
                <w:rFonts w:ascii="Cambria" w:hAnsi="Cambria" w:cstheme="minorHAnsi"/>
                <w:b/>
                <w:color w:val="000000" w:themeColor="text1"/>
                <w:sz w:val="24"/>
                <w:szCs w:val="24"/>
              </w:rPr>
            </w:pPr>
            <w:r w:rsidRPr="00293D36">
              <w:rPr>
                <w:rFonts w:ascii="Cambria" w:hAnsi="Cambria" w:cstheme="minorHAnsi"/>
                <w:b/>
                <w:color w:val="000000" w:themeColor="text1"/>
                <w:sz w:val="24"/>
                <w:szCs w:val="24"/>
              </w:rPr>
              <w:t>Weightage</w:t>
            </w:r>
            <w:r w:rsidRPr="00293D36">
              <w:rPr>
                <w:rFonts w:ascii="Cambria" w:hAnsi="Cambria" w:cstheme="minorHAnsi"/>
                <w:color w:val="000000" w:themeColor="text1"/>
                <w:sz w:val="24"/>
                <w:szCs w:val="24"/>
              </w:rPr>
              <w:t>:</w:t>
            </w:r>
            <w:r w:rsidR="003C6A81">
              <w:rPr>
                <w:rFonts w:ascii="Cambria" w:hAnsi="Cambria" w:cstheme="minorHAnsi"/>
                <w:color w:val="000000" w:themeColor="text1"/>
                <w:sz w:val="24"/>
                <w:szCs w:val="24"/>
              </w:rPr>
              <w:t xml:space="preserve"> 50%</w:t>
            </w:r>
          </w:p>
        </w:tc>
      </w:tr>
    </w:tbl>
    <w:p w14:paraId="34D7BF09" w14:textId="18EE3BD8" w:rsidR="00BC621A" w:rsidRPr="00975E43" w:rsidRDefault="00BC621A">
      <w:pPr>
        <w:spacing w:after="0"/>
        <w:rPr>
          <w:rFonts w:ascii="Cambria" w:hAnsi="Cambria" w:cstheme="minorHAnsi"/>
          <w:b/>
          <w:sz w:val="14"/>
          <w:szCs w:val="24"/>
        </w:rPr>
      </w:pPr>
    </w:p>
    <w:tbl>
      <w:tblPr>
        <w:tblStyle w:val="TableGrid"/>
        <w:tblW w:w="10764" w:type="dxa"/>
        <w:tblInd w:w="-14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82"/>
        <w:gridCol w:w="1735"/>
        <w:gridCol w:w="1735"/>
        <w:gridCol w:w="1735"/>
        <w:gridCol w:w="1735"/>
        <w:gridCol w:w="1942"/>
      </w:tblGrid>
      <w:tr w:rsidR="00BC621A" w14:paraId="7B8EC1C9" w14:textId="77777777" w:rsidTr="00053EB1">
        <w:trPr>
          <w:trHeight w:val="550"/>
        </w:trPr>
        <w:tc>
          <w:tcPr>
            <w:tcW w:w="1882" w:type="dxa"/>
            <w:vAlign w:val="center"/>
          </w:tcPr>
          <w:p w14:paraId="726B4181" w14:textId="1AA4384B" w:rsidR="00BC621A" w:rsidRDefault="00BC621A" w:rsidP="00EA27F1">
            <w:pPr>
              <w:spacing w:after="0"/>
              <w:rPr>
                <w:rFonts w:ascii="Cambria" w:hAnsi="Cambria" w:cstheme="minorHAnsi"/>
                <w:b/>
                <w:sz w:val="24"/>
                <w:szCs w:val="24"/>
              </w:rPr>
            </w:pPr>
            <w:r>
              <w:rPr>
                <w:rFonts w:ascii="Cambria" w:hAnsi="Cambria" w:cstheme="minorHAnsi"/>
                <w:b/>
                <w:sz w:val="24"/>
                <w:szCs w:val="24"/>
              </w:rPr>
              <w:t>CO - Levels</w:t>
            </w:r>
          </w:p>
        </w:tc>
        <w:tc>
          <w:tcPr>
            <w:tcW w:w="1735" w:type="dxa"/>
            <w:vAlign w:val="center"/>
          </w:tcPr>
          <w:p w14:paraId="17BCF870" w14:textId="109FA460" w:rsidR="00BC621A" w:rsidRDefault="00BC621A" w:rsidP="00EA27F1">
            <w:pPr>
              <w:spacing w:after="0"/>
              <w:jc w:val="center"/>
              <w:rPr>
                <w:rFonts w:ascii="Cambria" w:hAnsi="Cambria" w:cstheme="minorHAnsi"/>
                <w:b/>
                <w:sz w:val="24"/>
                <w:szCs w:val="24"/>
              </w:rPr>
            </w:pPr>
            <w:r>
              <w:rPr>
                <w:rFonts w:ascii="Cambria" w:hAnsi="Cambria" w:cstheme="minorHAnsi"/>
                <w:b/>
                <w:sz w:val="24"/>
                <w:szCs w:val="24"/>
              </w:rPr>
              <w:t>CO1</w:t>
            </w:r>
          </w:p>
        </w:tc>
        <w:tc>
          <w:tcPr>
            <w:tcW w:w="1735" w:type="dxa"/>
            <w:vAlign w:val="center"/>
          </w:tcPr>
          <w:p w14:paraId="47939CDB" w14:textId="0D72F84E" w:rsidR="00BC621A" w:rsidRDefault="00BC621A" w:rsidP="00EA27F1">
            <w:pPr>
              <w:spacing w:after="0"/>
              <w:jc w:val="center"/>
              <w:rPr>
                <w:rFonts w:ascii="Cambria" w:hAnsi="Cambria" w:cstheme="minorHAnsi"/>
                <w:b/>
                <w:sz w:val="24"/>
                <w:szCs w:val="24"/>
              </w:rPr>
            </w:pPr>
            <w:r>
              <w:rPr>
                <w:rFonts w:ascii="Cambria" w:hAnsi="Cambria" w:cstheme="minorHAnsi"/>
                <w:b/>
                <w:sz w:val="24"/>
                <w:szCs w:val="24"/>
              </w:rPr>
              <w:t>CO2</w:t>
            </w:r>
          </w:p>
        </w:tc>
        <w:tc>
          <w:tcPr>
            <w:tcW w:w="1735" w:type="dxa"/>
            <w:vAlign w:val="center"/>
          </w:tcPr>
          <w:p w14:paraId="04F551EF" w14:textId="33057F20" w:rsidR="00BC621A" w:rsidRDefault="00BC621A" w:rsidP="00EA27F1">
            <w:pPr>
              <w:spacing w:after="0"/>
              <w:jc w:val="center"/>
              <w:rPr>
                <w:rFonts w:ascii="Cambria" w:hAnsi="Cambria" w:cstheme="minorHAnsi"/>
                <w:b/>
                <w:sz w:val="24"/>
                <w:szCs w:val="24"/>
              </w:rPr>
            </w:pPr>
            <w:r>
              <w:rPr>
                <w:rFonts w:ascii="Cambria" w:hAnsi="Cambria" w:cstheme="minorHAnsi"/>
                <w:b/>
                <w:sz w:val="24"/>
                <w:szCs w:val="24"/>
              </w:rPr>
              <w:t>CO3</w:t>
            </w:r>
          </w:p>
        </w:tc>
        <w:tc>
          <w:tcPr>
            <w:tcW w:w="1735" w:type="dxa"/>
            <w:vAlign w:val="center"/>
          </w:tcPr>
          <w:p w14:paraId="5254DF2B" w14:textId="0A592AFA" w:rsidR="00BC621A" w:rsidRDefault="00BC621A" w:rsidP="00EA27F1">
            <w:pPr>
              <w:spacing w:after="0"/>
              <w:jc w:val="center"/>
              <w:rPr>
                <w:rFonts w:ascii="Cambria" w:hAnsi="Cambria" w:cstheme="minorHAnsi"/>
                <w:b/>
                <w:sz w:val="24"/>
                <w:szCs w:val="24"/>
              </w:rPr>
            </w:pPr>
            <w:r>
              <w:rPr>
                <w:rFonts w:ascii="Cambria" w:hAnsi="Cambria" w:cstheme="minorHAnsi"/>
                <w:b/>
                <w:sz w:val="24"/>
                <w:szCs w:val="24"/>
              </w:rPr>
              <w:t>CO4</w:t>
            </w:r>
          </w:p>
        </w:tc>
        <w:tc>
          <w:tcPr>
            <w:tcW w:w="1942" w:type="dxa"/>
            <w:vAlign w:val="center"/>
          </w:tcPr>
          <w:p w14:paraId="1D0247F2" w14:textId="7D863CD3" w:rsidR="00BC621A" w:rsidRDefault="00BC621A" w:rsidP="00EA27F1">
            <w:pPr>
              <w:spacing w:after="0"/>
              <w:jc w:val="center"/>
              <w:rPr>
                <w:rFonts w:ascii="Cambria" w:hAnsi="Cambria" w:cstheme="minorHAnsi"/>
                <w:b/>
                <w:sz w:val="24"/>
                <w:szCs w:val="24"/>
              </w:rPr>
            </w:pPr>
            <w:r>
              <w:rPr>
                <w:rFonts w:ascii="Cambria" w:hAnsi="Cambria" w:cstheme="minorHAnsi"/>
                <w:b/>
                <w:sz w:val="24"/>
                <w:szCs w:val="24"/>
              </w:rPr>
              <w:t>CO5</w:t>
            </w:r>
          </w:p>
        </w:tc>
      </w:tr>
      <w:tr w:rsidR="00D83BF9" w14:paraId="78F21A09" w14:textId="77777777" w:rsidTr="00053EB1">
        <w:trPr>
          <w:trHeight w:val="550"/>
        </w:trPr>
        <w:tc>
          <w:tcPr>
            <w:tcW w:w="1882" w:type="dxa"/>
            <w:vAlign w:val="center"/>
          </w:tcPr>
          <w:p w14:paraId="2EAD4909" w14:textId="7E9B13C9" w:rsidR="00D83BF9" w:rsidRDefault="00D83BF9" w:rsidP="00D83BF9">
            <w:pPr>
              <w:spacing w:after="0"/>
              <w:rPr>
                <w:rFonts w:ascii="Cambria" w:hAnsi="Cambria" w:cstheme="minorHAnsi"/>
                <w:b/>
                <w:sz w:val="24"/>
                <w:szCs w:val="24"/>
              </w:rPr>
            </w:pPr>
            <w:r>
              <w:rPr>
                <w:rFonts w:ascii="Cambria" w:hAnsi="Cambria" w:cstheme="minorHAnsi"/>
                <w:b/>
                <w:sz w:val="24"/>
                <w:szCs w:val="24"/>
              </w:rPr>
              <w:t>Marks</w:t>
            </w:r>
          </w:p>
        </w:tc>
        <w:tc>
          <w:tcPr>
            <w:tcW w:w="1735" w:type="dxa"/>
          </w:tcPr>
          <w:p w14:paraId="48D7B26A" w14:textId="4EBB2B72" w:rsidR="00D83BF9" w:rsidRDefault="00D83BF9" w:rsidP="00D83BF9">
            <w:pPr>
              <w:spacing w:after="0"/>
              <w:jc w:val="center"/>
              <w:rPr>
                <w:rFonts w:ascii="Cambria" w:hAnsi="Cambria" w:cstheme="minorHAnsi"/>
                <w:b/>
                <w:sz w:val="24"/>
                <w:szCs w:val="24"/>
              </w:rPr>
            </w:pPr>
            <w:r>
              <w:rPr>
                <w:rFonts w:ascii="Cambria" w:hAnsi="Cambria" w:cstheme="minorHAnsi"/>
                <w:b/>
                <w:sz w:val="24"/>
                <w:szCs w:val="24"/>
                <w:lang w:val="en-IN" w:eastAsia="en-IN"/>
              </w:rPr>
              <w:t>28</w:t>
            </w:r>
          </w:p>
        </w:tc>
        <w:tc>
          <w:tcPr>
            <w:tcW w:w="1735" w:type="dxa"/>
          </w:tcPr>
          <w:p w14:paraId="15E465AD" w14:textId="7D7EA28E" w:rsidR="00D83BF9" w:rsidRDefault="00D83BF9" w:rsidP="00D83BF9">
            <w:pPr>
              <w:spacing w:after="0"/>
              <w:jc w:val="center"/>
              <w:rPr>
                <w:rFonts w:ascii="Cambria" w:hAnsi="Cambria" w:cstheme="minorHAnsi"/>
                <w:b/>
                <w:sz w:val="24"/>
                <w:szCs w:val="24"/>
              </w:rPr>
            </w:pPr>
            <w:r>
              <w:rPr>
                <w:rFonts w:ascii="Cambria" w:hAnsi="Cambria" w:cstheme="minorHAnsi"/>
                <w:b/>
                <w:sz w:val="24"/>
                <w:szCs w:val="24"/>
                <w:lang w:val="en-IN" w:eastAsia="en-IN"/>
              </w:rPr>
              <w:t>26</w:t>
            </w:r>
          </w:p>
        </w:tc>
        <w:tc>
          <w:tcPr>
            <w:tcW w:w="1735" w:type="dxa"/>
          </w:tcPr>
          <w:p w14:paraId="761D572A" w14:textId="7E2F223C" w:rsidR="00D83BF9" w:rsidRDefault="00D83BF9" w:rsidP="00D83BF9">
            <w:pPr>
              <w:spacing w:after="0"/>
              <w:jc w:val="center"/>
              <w:rPr>
                <w:rFonts w:ascii="Cambria" w:hAnsi="Cambria" w:cstheme="minorHAnsi"/>
                <w:b/>
                <w:sz w:val="24"/>
                <w:szCs w:val="24"/>
              </w:rPr>
            </w:pPr>
            <w:r>
              <w:rPr>
                <w:rFonts w:ascii="Cambria" w:hAnsi="Cambria" w:cstheme="minorHAnsi"/>
                <w:b/>
                <w:sz w:val="24"/>
                <w:szCs w:val="24"/>
                <w:lang w:val="en-IN" w:eastAsia="en-IN"/>
              </w:rPr>
              <w:t>31</w:t>
            </w:r>
          </w:p>
        </w:tc>
        <w:tc>
          <w:tcPr>
            <w:tcW w:w="1735" w:type="dxa"/>
          </w:tcPr>
          <w:p w14:paraId="5EA5E4BC" w14:textId="7141535A" w:rsidR="00D83BF9" w:rsidRDefault="00D83BF9" w:rsidP="00D83BF9">
            <w:pPr>
              <w:spacing w:after="0"/>
              <w:jc w:val="center"/>
              <w:rPr>
                <w:rFonts w:ascii="Cambria" w:hAnsi="Cambria" w:cstheme="minorHAnsi"/>
                <w:b/>
                <w:sz w:val="24"/>
                <w:szCs w:val="24"/>
              </w:rPr>
            </w:pPr>
            <w:r>
              <w:rPr>
                <w:rFonts w:ascii="Cambria" w:hAnsi="Cambria" w:cstheme="minorHAnsi"/>
                <w:b/>
                <w:sz w:val="24"/>
                <w:szCs w:val="24"/>
                <w:lang w:val="en-IN" w:eastAsia="en-IN"/>
              </w:rPr>
              <w:t>15</w:t>
            </w:r>
          </w:p>
        </w:tc>
        <w:tc>
          <w:tcPr>
            <w:tcW w:w="1942" w:type="dxa"/>
          </w:tcPr>
          <w:p w14:paraId="1D44F184" w14:textId="722791C3" w:rsidR="00D83BF9" w:rsidRDefault="00D83BF9" w:rsidP="00D83BF9">
            <w:pPr>
              <w:spacing w:after="0"/>
              <w:jc w:val="center"/>
              <w:rPr>
                <w:rFonts w:ascii="Cambria" w:hAnsi="Cambria" w:cstheme="minorHAnsi"/>
                <w:b/>
                <w:sz w:val="24"/>
                <w:szCs w:val="24"/>
              </w:rPr>
            </w:pPr>
            <w:r>
              <w:rPr>
                <w:rFonts w:ascii="Cambria" w:hAnsi="Cambria" w:cstheme="minorHAnsi"/>
                <w:b/>
                <w:sz w:val="24"/>
                <w:szCs w:val="24"/>
                <w:lang w:val="en-IN" w:eastAsia="en-IN"/>
              </w:rPr>
              <w:t>__</w:t>
            </w:r>
          </w:p>
        </w:tc>
      </w:tr>
    </w:tbl>
    <w:p w14:paraId="747F5D33" w14:textId="22EF3EF6" w:rsidR="0064503F" w:rsidRPr="00D8462B" w:rsidRDefault="0065359A">
      <w:pPr>
        <w:spacing w:after="0"/>
        <w:rPr>
          <w:rFonts w:ascii="Cambria" w:hAnsi="Cambria" w:cstheme="minorHAnsi"/>
          <w:b/>
          <w:sz w:val="24"/>
          <w:szCs w:val="24"/>
        </w:rPr>
      </w:pPr>
      <w:r w:rsidRPr="00293D36">
        <w:rPr>
          <w:rFonts w:ascii="Cambria" w:hAnsi="Cambria" w:cstheme="minorHAnsi"/>
          <w:b/>
          <w:sz w:val="24"/>
          <w:szCs w:val="24"/>
        </w:rPr>
        <w:t>Instructions:</w:t>
      </w:r>
    </w:p>
    <w:p w14:paraId="552753E1" w14:textId="655A2662" w:rsidR="0064503F" w:rsidRPr="00293D36" w:rsidRDefault="0065359A">
      <w:pPr>
        <w:pStyle w:val="ListParagraph"/>
        <w:numPr>
          <w:ilvl w:val="0"/>
          <w:numId w:val="2"/>
        </w:numPr>
        <w:spacing w:after="0"/>
        <w:ind w:left="1080" w:hanging="371"/>
        <w:jc w:val="both"/>
        <w:rPr>
          <w:rFonts w:ascii="Cambria" w:hAnsi="Cambria" w:cstheme="minorHAnsi"/>
          <w:i/>
          <w:sz w:val="24"/>
          <w:szCs w:val="24"/>
        </w:rPr>
      </w:pPr>
      <w:r w:rsidRPr="00293D36">
        <w:rPr>
          <w:rFonts w:ascii="Cambria" w:hAnsi="Cambria" w:cstheme="minorHAnsi"/>
          <w:i/>
          <w:sz w:val="24"/>
          <w:szCs w:val="24"/>
        </w:rPr>
        <w:t xml:space="preserve">Read </w:t>
      </w:r>
      <w:r w:rsidR="001539B8" w:rsidRPr="00293D36">
        <w:rPr>
          <w:rFonts w:ascii="Cambria" w:hAnsi="Cambria" w:cstheme="minorHAnsi"/>
          <w:i/>
          <w:sz w:val="24"/>
          <w:szCs w:val="24"/>
        </w:rPr>
        <w:t>all</w:t>
      </w:r>
      <w:r w:rsidRPr="00293D36">
        <w:rPr>
          <w:rFonts w:ascii="Cambria" w:hAnsi="Cambria" w:cstheme="minorHAnsi"/>
          <w:i/>
          <w:sz w:val="24"/>
          <w:szCs w:val="24"/>
        </w:rPr>
        <w:t xml:space="preserve"> questions carefully and answer accordingly. </w:t>
      </w:r>
    </w:p>
    <w:p w14:paraId="60C9BD5F" w14:textId="072A91A4" w:rsidR="0064503F" w:rsidRPr="00293D36" w:rsidRDefault="0065359A">
      <w:pPr>
        <w:pStyle w:val="ListParagraph"/>
        <w:numPr>
          <w:ilvl w:val="0"/>
          <w:numId w:val="2"/>
        </w:numPr>
        <w:spacing w:after="0"/>
        <w:ind w:left="1080" w:hanging="371"/>
        <w:jc w:val="both"/>
        <w:rPr>
          <w:rFonts w:ascii="Cambria" w:hAnsi="Cambria" w:cstheme="minorHAnsi"/>
          <w:i/>
          <w:sz w:val="24"/>
          <w:szCs w:val="24"/>
        </w:rPr>
      </w:pPr>
      <w:r w:rsidRPr="00293D36">
        <w:rPr>
          <w:rFonts w:ascii="Cambria" w:hAnsi="Cambria" w:cstheme="minorHAnsi"/>
          <w:i/>
          <w:sz w:val="24"/>
          <w:szCs w:val="24"/>
        </w:rPr>
        <w:t xml:space="preserve">Do not write </w:t>
      </w:r>
      <w:r w:rsidR="001539B8" w:rsidRPr="00293D36">
        <w:rPr>
          <w:rFonts w:ascii="Cambria" w:hAnsi="Cambria" w:cstheme="minorHAnsi"/>
          <w:i/>
          <w:sz w:val="24"/>
          <w:szCs w:val="24"/>
        </w:rPr>
        <w:t>anything</w:t>
      </w:r>
      <w:r w:rsidRPr="00293D36">
        <w:rPr>
          <w:rFonts w:ascii="Cambria" w:hAnsi="Cambria" w:cstheme="minorHAnsi"/>
          <w:i/>
          <w:sz w:val="24"/>
          <w:szCs w:val="24"/>
        </w:rPr>
        <w:t xml:space="preserve"> on the question paper other than roll number.</w:t>
      </w:r>
    </w:p>
    <w:p w14:paraId="1B09AC4E" w14:textId="405BD7EE" w:rsidR="001B1AA4" w:rsidRPr="001B1AA4" w:rsidRDefault="00526BBF" w:rsidP="001B1AA4">
      <w:pPr>
        <w:spacing w:after="0"/>
        <w:jc w:val="center"/>
        <w:rPr>
          <w:rFonts w:ascii="Cambria" w:hAnsi="Cambria" w:cstheme="minorHAnsi"/>
          <w:b/>
          <w:sz w:val="28"/>
          <w:szCs w:val="28"/>
        </w:rPr>
      </w:pPr>
      <w:r w:rsidRPr="00D8462B">
        <w:rPr>
          <w:rFonts w:ascii="Cambria" w:hAnsi="Cambria" w:cstheme="minorHAnsi"/>
          <w:b/>
          <w:sz w:val="28"/>
          <w:szCs w:val="28"/>
        </w:rPr>
        <w:t>Part A</w:t>
      </w:r>
    </w:p>
    <w:tbl>
      <w:tblPr>
        <w:tblW w:w="10464" w:type="dxa"/>
        <w:tblInd w:w="-10" w:type="dxa"/>
        <w:tblLook w:val="04A0" w:firstRow="1" w:lastRow="0" w:firstColumn="1" w:lastColumn="0" w:noHBand="0" w:noVBand="1"/>
      </w:tblPr>
      <w:tblGrid>
        <w:gridCol w:w="8364"/>
        <w:gridCol w:w="1417"/>
        <w:gridCol w:w="683"/>
      </w:tblGrid>
      <w:tr w:rsidR="001B1AA4" w:rsidRPr="00DC6C8A" w14:paraId="2E4E56A5" w14:textId="77777777" w:rsidTr="002620A8">
        <w:trPr>
          <w:trHeight w:val="630"/>
        </w:trPr>
        <w:tc>
          <w:tcPr>
            <w:tcW w:w="8364" w:type="dxa"/>
            <w:tcBorders>
              <w:top w:val="single" w:sz="8" w:space="0" w:color="auto"/>
              <w:left w:val="single" w:sz="8" w:space="0" w:color="auto"/>
              <w:bottom w:val="single" w:sz="8" w:space="0" w:color="auto"/>
              <w:right w:val="nil"/>
            </w:tcBorders>
            <w:shd w:val="clear" w:color="auto" w:fill="auto"/>
            <w:vAlign w:val="center"/>
            <w:hideMark/>
          </w:tcPr>
          <w:p w14:paraId="5D23EA26" w14:textId="77777777" w:rsidR="001B1AA4" w:rsidRPr="00DC6C8A" w:rsidRDefault="001B1AA4" w:rsidP="002620A8">
            <w:pPr>
              <w:spacing w:after="0" w:line="240" w:lineRule="auto"/>
              <w:jc w:val="center"/>
              <w:rPr>
                <w:rFonts w:ascii="Cambria" w:hAnsi="Cambria" w:cs="Calibri"/>
                <w:b/>
                <w:bCs/>
                <w:color w:val="000000"/>
                <w:sz w:val="24"/>
                <w:szCs w:val="24"/>
                <w:lang w:val="en-IN" w:eastAsia="en-IN"/>
              </w:rPr>
            </w:pPr>
            <w:r w:rsidRPr="00DC6C8A">
              <w:rPr>
                <w:rFonts w:ascii="Cambria" w:hAnsi="Cambria" w:cs="Calibri"/>
                <w:b/>
                <w:bCs/>
                <w:color w:val="000000"/>
                <w:sz w:val="24"/>
                <w:szCs w:val="24"/>
                <w:lang w:eastAsia="en-IN"/>
              </w:rPr>
              <w:t xml:space="preserve">Answer ALL the Questions. Each question carries </w:t>
            </w:r>
            <w:r>
              <w:rPr>
                <w:rFonts w:ascii="Cambria" w:hAnsi="Cambria" w:cs="Calibri"/>
                <w:b/>
                <w:bCs/>
                <w:color w:val="000000"/>
                <w:sz w:val="24"/>
                <w:szCs w:val="24"/>
                <w:lang w:eastAsia="en-IN"/>
              </w:rPr>
              <w:t>2</w:t>
            </w:r>
            <w:r w:rsidRPr="00DC6C8A">
              <w:rPr>
                <w:rFonts w:ascii="Cambria" w:hAnsi="Cambria" w:cs="Calibri"/>
                <w:b/>
                <w:bCs/>
                <w:color w:val="000000"/>
                <w:sz w:val="24"/>
                <w:szCs w:val="24"/>
                <w:lang w:eastAsia="en-IN"/>
              </w:rPr>
              <w:t xml:space="preserve"> marks.                                    </w:t>
            </w:r>
            <w:r>
              <w:rPr>
                <w:rFonts w:ascii="Cambria" w:hAnsi="Cambria" w:cs="Calibri"/>
                <w:b/>
                <w:bCs/>
                <w:color w:val="000000"/>
                <w:sz w:val="24"/>
                <w:szCs w:val="24"/>
                <w:lang w:eastAsia="en-IN"/>
              </w:rPr>
              <w:t xml:space="preserve"> (10</w:t>
            </w:r>
            <w:r w:rsidRPr="00DC6C8A">
              <w:rPr>
                <w:rFonts w:ascii="Cambria" w:hAnsi="Cambria" w:cs="Calibri"/>
                <w:b/>
                <w:bCs/>
                <w:color w:val="000000"/>
                <w:sz w:val="24"/>
                <w:szCs w:val="24"/>
                <w:lang w:eastAsia="en-IN"/>
              </w:rPr>
              <w:t xml:space="preserve">Q x </w:t>
            </w:r>
            <w:r>
              <w:rPr>
                <w:rFonts w:ascii="Cambria" w:hAnsi="Cambria" w:cs="Calibri"/>
                <w:b/>
                <w:bCs/>
                <w:color w:val="000000"/>
                <w:sz w:val="24"/>
                <w:szCs w:val="24"/>
                <w:lang w:eastAsia="en-IN"/>
              </w:rPr>
              <w:t>2</w:t>
            </w:r>
            <w:r w:rsidRPr="00DC6C8A">
              <w:rPr>
                <w:rFonts w:ascii="Cambria" w:hAnsi="Cambria" w:cs="Calibri"/>
                <w:b/>
                <w:bCs/>
                <w:color w:val="000000"/>
                <w:sz w:val="24"/>
                <w:szCs w:val="24"/>
                <w:lang w:eastAsia="en-IN"/>
              </w:rPr>
              <w:t xml:space="preserve">M = </w:t>
            </w:r>
            <w:r>
              <w:rPr>
                <w:rFonts w:ascii="Cambria" w:hAnsi="Cambria" w:cs="Calibri"/>
                <w:b/>
                <w:bCs/>
                <w:color w:val="000000"/>
                <w:sz w:val="24"/>
                <w:szCs w:val="24"/>
                <w:lang w:eastAsia="en-IN"/>
              </w:rPr>
              <w:t>2</w:t>
            </w:r>
            <w:r w:rsidRPr="00DC6C8A">
              <w:rPr>
                <w:rFonts w:ascii="Cambria" w:hAnsi="Cambria" w:cs="Calibri"/>
                <w:b/>
                <w:bCs/>
                <w:color w:val="000000"/>
                <w:sz w:val="24"/>
                <w:szCs w:val="24"/>
                <w:lang w:eastAsia="en-IN"/>
              </w:rPr>
              <w:t>0M</w:t>
            </w:r>
            <w:r>
              <w:rPr>
                <w:rFonts w:ascii="Cambria" w:hAnsi="Cambria" w:cs="Calibri"/>
                <w:b/>
                <w:bCs/>
                <w:color w:val="000000"/>
                <w:sz w:val="24"/>
                <w:szCs w:val="24"/>
                <w:lang w:eastAsia="en-IN"/>
              </w:rPr>
              <w:t>)</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5DAAE63" w14:textId="77777777" w:rsidR="001B1AA4" w:rsidRPr="00DC6C8A" w:rsidRDefault="001B1AA4" w:rsidP="002620A8">
            <w:pPr>
              <w:spacing w:after="0" w:line="240" w:lineRule="auto"/>
              <w:jc w:val="center"/>
              <w:rPr>
                <w:rFonts w:ascii="Cambria" w:hAnsi="Cambria" w:cs="Calibri"/>
                <w:b/>
                <w:bCs/>
                <w:color w:val="000000"/>
                <w:sz w:val="24"/>
                <w:szCs w:val="24"/>
                <w:lang w:val="en-IN" w:eastAsia="en-IN"/>
              </w:rPr>
            </w:pPr>
            <w:r w:rsidRPr="00DC6C8A">
              <w:rPr>
                <w:rFonts w:ascii="Cambria" w:hAnsi="Cambria" w:cs="Calibri"/>
                <w:b/>
                <w:bCs/>
                <w:color w:val="000000"/>
                <w:sz w:val="24"/>
                <w:szCs w:val="24"/>
                <w:lang w:val="en-IN" w:eastAsia="en-IN"/>
              </w:rPr>
              <w:t xml:space="preserve">Bloom's Level </w:t>
            </w:r>
          </w:p>
        </w:tc>
        <w:tc>
          <w:tcPr>
            <w:tcW w:w="683" w:type="dxa"/>
            <w:tcBorders>
              <w:top w:val="single" w:sz="8" w:space="0" w:color="auto"/>
              <w:left w:val="nil"/>
              <w:bottom w:val="single" w:sz="8" w:space="0" w:color="auto"/>
              <w:right w:val="single" w:sz="8" w:space="0" w:color="auto"/>
            </w:tcBorders>
            <w:shd w:val="clear" w:color="auto" w:fill="auto"/>
            <w:vAlign w:val="center"/>
            <w:hideMark/>
          </w:tcPr>
          <w:p w14:paraId="7160EC18" w14:textId="77777777" w:rsidR="001B1AA4" w:rsidRPr="00DC6C8A" w:rsidRDefault="001B1AA4" w:rsidP="002620A8">
            <w:pPr>
              <w:spacing w:after="0" w:line="240" w:lineRule="auto"/>
              <w:jc w:val="center"/>
              <w:rPr>
                <w:rFonts w:ascii="Cambria" w:hAnsi="Cambria" w:cs="Calibri"/>
                <w:b/>
                <w:bCs/>
                <w:color w:val="000000"/>
                <w:sz w:val="24"/>
                <w:szCs w:val="24"/>
                <w:lang w:val="en-IN" w:eastAsia="en-IN"/>
              </w:rPr>
            </w:pPr>
            <w:r w:rsidRPr="00DC6C8A">
              <w:rPr>
                <w:rFonts w:ascii="Cambria" w:hAnsi="Cambria" w:cs="Calibri"/>
                <w:b/>
                <w:bCs/>
                <w:color w:val="000000"/>
                <w:sz w:val="24"/>
                <w:szCs w:val="24"/>
                <w:lang w:val="en-IN" w:eastAsia="en-IN"/>
              </w:rPr>
              <w:t>CO</w:t>
            </w:r>
          </w:p>
        </w:tc>
      </w:tr>
    </w:tbl>
    <w:tbl>
      <w:tblPr>
        <w:tblStyle w:val="TableGrid"/>
        <w:tblW w:w="5000" w:type="pct"/>
        <w:tblLook w:val="04A0" w:firstRow="1" w:lastRow="0" w:firstColumn="1" w:lastColumn="0" w:noHBand="0" w:noVBand="1"/>
      </w:tblPr>
      <w:tblGrid>
        <w:gridCol w:w="502"/>
        <w:gridCol w:w="6723"/>
        <w:gridCol w:w="1134"/>
        <w:gridCol w:w="1437"/>
        <w:gridCol w:w="663"/>
      </w:tblGrid>
      <w:tr w:rsidR="0047265B" w:rsidRPr="00293D36" w14:paraId="24BEDCA9" w14:textId="77777777" w:rsidTr="00FE0DC0">
        <w:trPr>
          <w:trHeight w:val="507"/>
        </w:trPr>
        <w:tc>
          <w:tcPr>
            <w:tcW w:w="240" w:type="pct"/>
            <w:vAlign w:val="center"/>
          </w:tcPr>
          <w:p w14:paraId="0E5ED096" w14:textId="77777777" w:rsidR="0047265B" w:rsidRPr="00293D36" w:rsidRDefault="0047265B" w:rsidP="0047265B">
            <w:pPr>
              <w:spacing w:after="0"/>
              <w:jc w:val="center"/>
              <w:rPr>
                <w:rFonts w:ascii="Cambria" w:hAnsi="Cambria" w:cstheme="minorHAnsi"/>
                <w:b/>
                <w:sz w:val="24"/>
                <w:szCs w:val="24"/>
              </w:rPr>
            </w:pPr>
            <w:r w:rsidRPr="00293D36">
              <w:rPr>
                <w:rFonts w:ascii="Cambria" w:hAnsi="Cambria" w:cstheme="minorHAnsi"/>
                <w:b/>
                <w:sz w:val="24"/>
                <w:szCs w:val="24"/>
              </w:rPr>
              <w:t>1</w:t>
            </w:r>
          </w:p>
        </w:tc>
        <w:tc>
          <w:tcPr>
            <w:tcW w:w="3214" w:type="pct"/>
          </w:tcPr>
          <w:p w14:paraId="6674B965" w14:textId="331A4E3F" w:rsidR="0047265B" w:rsidRPr="00AA0BD5" w:rsidRDefault="0047265B" w:rsidP="0047265B">
            <w:pPr>
              <w:spacing w:after="0"/>
              <w:rPr>
                <w:rFonts w:ascii="Times New Roman" w:hAnsi="Times New Roman"/>
                <w:b/>
                <w:sz w:val="24"/>
                <w:szCs w:val="24"/>
              </w:rPr>
            </w:pPr>
            <w:r w:rsidRPr="00AA0BD5">
              <w:rPr>
                <w:rFonts w:ascii="Times New Roman" w:hAnsi="Times New Roman"/>
                <w:sz w:val="24"/>
                <w:szCs w:val="24"/>
              </w:rPr>
              <w:t>List two functions of financial institutions.</w:t>
            </w:r>
          </w:p>
        </w:tc>
        <w:tc>
          <w:tcPr>
            <w:tcW w:w="542" w:type="pct"/>
            <w:vAlign w:val="center"/>
          </w:tcPr>
          <w:p w14:paraId="26F94CA8" w14:textId="77777777" w:rsidR="0047265B" w:rsidRPr="00D307C6" w:rsidRDefault="0047265B" w:rsidP="0047265B">
            <w:pPr>
              <w:spacing w:after="0"/>
              <w:jc w:val="center"/>
              <w:rPr>
                <w:rFonts w:ascii="Cambria" w:hAnsi="Cambria" w:cstheme="minorHAnsi"/>
                <w:b/>
                <w:sz w:val="20"/>
                <w:szCs w:val="20"/>
              </w:rPr>
            </w:pPr>
            <w:r>
              <w:rPr>
                <w:rFonts w:ascii="Cambria" w:hAnsi="Cambria" w:cstheme="minorHAnsi"/>
                <w:b/>
                <w:sz w:val="20"/>
                <w:szCs w:val="20"/>
              </w:rPr>
              <w:t>2</w:t>
            </w:r>
            <w:r w:rsidRPr="00D307C6">
              <w:rPr>
                <w:rFonts w:ascii="Cambria" w:hAnsi="Cambria" w:cstheme="minorHAnsi"/>
                <w:b/>
                <w:sz w:val="20"/>
                <w:szCs w:val="20"/>
              </w:rPr>
              <w:t xml:space="preserve"> Marks</w:t>
            </w:r>
          </w:p>
        </w:tc>
        <w:tc>
          <w:tcPr>
            <w:tcW w:w="687" w:type="pct"/>
            <w:vAlign w:val="center"/>
          </w:tcPr>
          <w:p w14:paraId="44FE9143" w14:textId="77777777" w:rsidR="0047265B" w:rsidRPr="00293D36" w:rsidRDefault="0047265B" w:rsidP="0047265B">
            <w:pPr>
              <w:spacing w:after="0"/>
              <w:jc w:val="center"/>
              <w:rPr>
                <w:rFonts w:ascii="Cambria" w:hAnsi="Cambria" w:cstheme="minorHAnsi"/>
                <w:b/>
                <w:sz w:val="24"/>
                <w:szCs w:val="24"/>
              </w:rPr>
            </w:pPr>
            <w:r>
              <w:rPr>
                <w:rFonts w:ascii="Cambria" w:hAnsi="Cambria" w:cstheme="minorHAnsi"/>
                <w:b/>
                <w:sz w:val="24"/>
                <w:szCs w:val="24"/>
              </w:rPr>
              <w:t>Remember</w:t>
            </w:r>
          </w:p>
        </w:tc>
        <w:tc>
          <w:tcPr>
            <w:tcW w:w="317" w:type="pct"/>
            <w:vAlign w:val="center"/>
          </w:tcPr>
          <w:p w14:paraId="75179512" w14:textId="77777777" w:rsidR="0047265B" w:rsidRDefault="0047265B" w:rsidP="0047265B">
            <w:pPr>
              <w:spacing w:after="0"/>
              <w:jc w:val="center"/>
              <w:rPr>
                <w:rFonts w:ascii="Cambria" w:hAnsi="Cambria" w:cstheme="minorHAnsi"/>
                <w:b/>
                <w:sz w:val="24"/>
                <w:szCs w:val="24"/>
              </w:rPr>
            </w:pPr>
            <w:r>
              <w:rPr>
                <w:rFonts w:ascii="Cambria" w:hAnsi="Cambria" w:cstheme="minorHAnsi"/>
                <w:b/>
                <w:sz w:val="24"/>
                <w:szCs w:val="24"/>
              </w:rPr>
              <w:t>CO1</w:t>
            </w:r>
          </w:p>
        </w:tc>
      </w:tr>
      <w:tr w:rsidR="0047265B" w:rsidRPr="00293D36" w14:paraId="7FA7EDFD" w14:textId="77777777" w:rsidTr="00FE0DC0">
        <w:trPr>
          <w:trHeight w:val="522"/>
        </w:trPr>
        <w:tc>
          <w:tcPr>
            <w:tcW w:w="240" w:type="pct"/>
            <w:vAlign w:val="center"/>
          </w:tcPr>
          <w:p w14:paraId="49240275" w14:textId="77777777" w:rsidR="0047265B" w:rsidRPr="00293D36" w:rsidRDefault="0047265B" w:rsidP="0047265B">
            <w:pPr>
              <w:spacing w:after="0"/>
              <w:jc w:val="center"/>
              <w:rPr>
                <w:rFonts w:ascii="Cambria" w:hAnsi="Cambria" w:cstheme="minorHAnsi"/>
                <w:b/>
                <w:sz w:val="24"/>
                <w:szCs w:val="24"/>
              </w:rPr>
            </w:pPr>
            <w:r w:rsidRPr="00293D36">
              <w:rPr>
                <w:rFonts w:ascii="Cambria" w:hAnsi="Cambria" w:cstheme="minorHAnsi"/>
                <w:b/>
                <w:sz w:val="24"/>
                <w:szCs w:val="24"/>
              </w:rPr>
              <w:t>2</w:t>
            </w:r>
          </w:p>
        </w:tc>
        <w:tc>
          <w:tcPr>
            <w:tcW w:w="3214" w:type="pct"/>
          </w:tcPr>
          <w:p w14:paraId="057F0BCA" w14:textId="13389052" w:rsidR="0047265B" w:rsidRPr="00AA0BD5" w:rsidRDefault="0047265B" w:rsidP="0047265B">
            <w:pPr>
              <w:rPr>
                <w:rFonts w:ascii="Times New Roman" w:hAnsi="Times New Roman"/>
                <w:sz w:val="24"/>
                <w:szCs w:val="24"/>
              </w:rPr>
            </w:pPr>
            <w:r w:rsidRPr="00AA0BD5">
              <w:rPr>
                <w:rFonts w:ascii="Times New Roman" w:hAnsi="Times New Roman"/>
                <w:sz w:val="24"/>
                <w:szCs w:val="24"/>
              </w:rPr>
              <w:t>Define depository institutions.</w:t>
            </w:r>
          </w:p>
        </w:tc>
        <w:tc>
          <w:tcPr>
            <w:tcW w:w="542" w:type="pct"/>
            <w:vAlign w:val="center"/>
          </w:tcPr>
          <w:p w14:paraId="75F3EA38" w14:textId="77777777" w:rsidR="0047265B" w:rsidRPr="00D307C6" w:rsidRDefault="0047265B" w:rsidP="0047265B">
            <w:pPr>
              <w:spacing w:after="0"/>
              <w:jc w:val="center"/>
              <w:rPr>
                <w:rFonts w:ascii="Cambria" w:hAnsi="Cambria" w:cstheme="minorHAnsi"/>
                <w:b/>
                <w:sz w:val="20"/>
                <w:szCs w:val="20"/>
              </w:rPr>
            </w:pPr>
            <w:r>
              <w:rPr>
                <w:rFonts w:ascii="Cambria" w:hAnsi="Cambria" w:cstheme="minorHAnsi"/>
                <w:b/>
                <w:sz w:val="20"/>
                <w:szCs w:val="20"/>
              </w:rPr>
              <w:t>2</w:t>
            </w:r>
            <w:r w:rsidRPr="00D307C6">
              <w:rPr>
                <w:rFonts w:ascii="Cambria" w:hAnsi="Cambria" w:cstheme="minorHAnsi"/>
                <w:b/>
                <w:sz w:val="20"/>
                <w:szCs w:val="20"/>
              </w:rPr>
              <w:t xml:space="preserve"> Marks</w:t>
            </w:r>
          </w:p>
        </w:tc>
        <w:tc>
          <w:tcPr>
            <w:tcW w:w="687" w:type="pct"/>
            <w:vAlign w:val="center"/>
          </w:tcPr>
          <w:p w14:paraId="296D5C22" w14:textId="77777777" w:rsidR="0047265B" w:rsidRPr="00293D36" w:rsidRDefault="0047265B" w:rsidP="0047265B">
            <w:pPr>
              <w:spacing w:after="0"/>
              <w:jc w:val="center"/>
              <w:rPr>
                <w:rFonts w:ascii="Cambria" w:hAnsi="Cambria" w:cstheme="minorHAnsi"/>
                <w:b/>
                <w:sz w:val="24"/>
                <w:szCs w:val="24"/>
              </w:rPr>
            </w:pPr>
            <w:r>
              <w:rPr>
                <w:rFonts w:ascii="Cambria" w:hAnsi="Cambria" w:cstheme="minorHAnsi"/>
                <w:b/>
                <w:sz w:val="24"/>
                <w:szCs w:val="24"/>
              </w:rPr>
              <w:t>Remember</w:t>
            </w:r>
          </w:p>
        </w:tc>
        <w:tc>
          <w:tcPr>
            <w:tcW w:w="317" w:type="pct"/>
            <w:vAlign w:val="center"/>
          </w:tcPr>
          <w:p w14:paraId="63744C81" w14:textId="77777777" w:rsidR="0047265B" w:rsidRDefault="0047265B" w:rsidP="0047265B">
            <w:pPr>
              <w:spacing w:after="0"/>
              <w:jc w:val="center"/>
              <w:rPr>
                <w:rFonts w:ascii="Cambria" w:hAnsi="Cambria" w:cstheme="minorHAnsi"/>
                <w:b/>
                <w:sz w:val="24"/>
                <w:szCs w:val="24"/>
              </w:rPr>
            </w:pPr>
            <w:r>
              <w:rPr>
                <w:rFonts w:ascii="Cambria" w:hAnsi="Cambria" w:cstheme="minorHAnsi"/>
                <w:b/>
                <w:sz w:val="24"/>
                <w:szCs w:val="24"/>
              </w:rPr>
              <w:t>CO1</w:t>
            </w:r>
          </w:p>
        </w:tc>
      </w:tr>
      <w:tr w:rsidR="0047265B" w:rsidRPr="00293D36" w14:paraId="313D53D0" w14:textId="77777777" w:rsidTr="00356F5E">
        <w:trPr>
          <w:trHeight w:val="507"/>
        </w:trPr>
        <w:tc>
          <w:tcPr>
            <w:tcW w:w="240" w:type="pct"/>
            <w:vAlign w:val="center"/>
          </w:tcPr>
          <w:p w14:paraId="68621026" w14:textId="77777777" w:rsidR="0047265B" w:rsidRPr="00293D36" w:rsidRDefault="0047265B" w:rsidP="0047265B">
            <w:pPr>
              <w:spacing w:after="0"/>
              <w:jc w:val="center"/>
              <w:rPr>
                <w:rFonts w:ascii="Cambria" w:hAnsi="Cambria" w:cstheme="minorHAnsi"/>
                <w:b/>
                <w:sz w:val="24"/>
                <w:szCs w:val="24"/>
              </w:rPr>
            </w:pPr>
            <w:r w:rsidRPr="00293D36">
              <w:rPr>
                <w:rFonts w:ascii="Cambria" w:hAnsi="Cambria" w:cstheme="minorHAnsi"/>
                <w:b/>
                <w:sz w:val="24"/>
                <w:szCs w:val="24"/>
              </w:rPr>
              <w:t>3</w:t>
            </w:r>
          </w:p>
        </w:tc>
        <w:tc>
          <w:tcPr>
            <w:tcW w:w="3214" w:type="pct"/>
          </w:tcPr>
          <w:p w14:paraId="15126AC8" w14:textId="7C054D90" w:rsidR="0047265B" w:rsidRPr="00AA0BD5" w:rsidRDefault="0047265B" w:rsidP="0047265B">
            <w:pPr>
              <w:spacing w:after="0"/>
              <w:rPr>
                <w:rFonts w:ascii="Times New Roman" w:hAnsi="Times New Roman"/>
                <w:b/>
                <w:sz w:val="24"/>
                <w:szCs w:val="24"/>
              </w:rPr>
            </w:pPr>
            <w:r w:rsidRPr="00AA0BD5">
              <w:rPr>
                <w:rFonts w:ascii="Times New Roman" w:hAnsi="Times New Roman"/>
                <w:bCs/>
                <w:sz w:val="24"/>
                <w:szCs w:val="24"/>
              </w:rPr>
              <w:t>Give two advantages of payment banks</w:t>
            </w:r>
          </w:p>
        </w:tc>
        <w:tc>
          <w:tcPr>
            <w:tcW w:w="542" w:type="pct"/>
            <w:vAlign w:val="center"/>
          </w:tcPr>
          <w:p w14:paraId="7E97407C" w14:textId="77777777" w:rsidR="0047265B" w:rsidRPr="00D307C6" w:rsidRDefault="0047265B" w:rsidP="0047265B">
            <w:pPr>
              <w:spacing w:after="0"/>
              <w:jc w:val="center"/>
              <w:rPr>
                <w:rFonts w:ascii="Cambria" w:hAnsi="Cambria" w:cstheme="minorHAnsi"/>
                <w:b/>
                <w:sz w:val="20"/>
                <w:szCs w:val="20"/>
              </w:rPr>
            </w:pPr>
            <w:r>
              <w:rPr>
                <w:rFonts w:ascii="Cambria" w:hAnsi="Cambria" w:cstheme="minorHAnsi"/>
                <w:b/>
                <w:sz w:val="20"/>
                <w:szCs w:val="20"/>
              </w:rPr>
              <w:t>2</w:t>
            </w:r>
            <w:r w:rsidRPr="00D307C6">
              <w:rPr>
                <w:rFonts w:ascii="Cambria" w:hAnsi="Cambria" w:cstheme="minorHAnsi"/>
                <w:b/>
                <w:sz w:val="20"/>
                <w:szCs w:val="20"/>
              </w:rPr>
              <w:t xml:space="preserve"> Marks</w:t>
            </w:r>
          </w:p>
        </w:tc>
        <w:tc>
          <w:tcPr>
            <w:tcW w:w="687" w:type="pct"/>
            <w:vAlign w:val="center"/>
          </w:tcPr>
          <w:p w14:paraId="0B91E058" w14:textId="77777777" w:rsidR="0047265B" w:rsidRPr="00293D36" w:rsidRDefault="0047265B" w:rsidP="0047265B">
            <w:pPr>
              <w:spacing w:after="0"/>
              <w:jc w:val="center"/>
              <w:rPr>
                <w:rFonts w:ascii="Cambria" w:hAnsi="Cambria" w:cstheme="minorHAnsi"/>
                <w:b/>
                <w:sz w:val="24"/>
                <w:szCs w:val="24"/>
              </w:rPr>
            </w:pPr>
            <w:r>
              <w:rPr>
                <w:rFonts w:ascii="Cambria" w:hAnsi="Cambria" w:cstheme="minorHAnsi"/>
                <w:b/>
                <w:sz w:val="24"/>
                <w:szCs w:val="24"/>
              </w:rPr>
              <w:t>Remember</w:t>
            </w:r>
          </w:p>
        </w:tc>
        <w:tc>
          <w:tcPr>
            <w:tcW w:w="317" w:type="pct"/>
            <w:vAlign w:val="center"/>
          </w:tcPr>
          <w:p w14:paraId="765836DB" w14:textId="33F192E8" w:rsidR="0047265B" w:rsidRDefault="0047265B" w:rsidP="0047265B">
            <w:pPr>
              <w:spacing w:after="0"/>
              <w:jc w:val="center"/>
              <w:rPr>
                <w:rFonts w:ascii="Cambria" w:hAnsi="Cambria" w:cstheme="minorHAnsi"/>
                <w:b/>
                <w:sz w:val="24"/>
                <w:szCs w:val="24"/>
              </w:rPr>
            </w:pPr>
            <w:r>
              <w:rPr>
                <w:rFonts w:ascii="Cambria" w:hAnsi="Cambria" w:cstheme="minorHAnsi"/>
                <w:b/>
                <w:sz w:val="24"/>
                <w:szCs w:val="24"/>
              </w:rPr>
              <w:t>CO1</w:t>
            </w:r>
          </w:p>
        </w:tc>
      </w:tr>
      <w:tr w:rsidR="0047265B" w:rsidRPr="00293D36" w14:paraId="1580EE7E" w14:textId="77777777" w:rsidTr="00FE0DC0">
        <w:trPr>
          <w:trHeight w:val="522"/>
        </w:trPr>
        <w:tc>
          <w:tcPr>
            <w:tcW w:w="240" w:type="pct"/>
            <w:vAlign w:val="center"/>
          </w:tcPr>
          <w:p w14:paraId="18C52DE7" w14:textId="77777777" w:rsidR="0047265B" w:rsidRPr="00293D36" w:rsidRDefault="0047265B" w:rsidP="0047265B">
            <w:pPr>
              <w:spacing w:after="0"/>
              <w:jc w:val="center"/>
              <w:rPr>
                <w:rFonts w:ascii="Cambria" w:hAnsi="Cambria" w:cstheme="minorHAnsi"/>
                <w:b/>
                <w:sz w:val="24"/>
                <w:szCs w:val="24"/>
              </w:rPr>
            </w:pPr>
            <w:r w:rsidRPr="00293D36">
              <w:rPr>
                <w:rFonts w:ascii="Cambria" w:hAnsi="Cambria" w:cstheme="minorHAnsi"/>
                <w:b/>
                <w:sz w:val="24"/>
                <w:szCs w:val="24"/>
              </w:rPr>
              <w:t>4</w:t>
            </w:r>
          </w:p>
        </w:tc>
        <w:tc>
          <w:tcPr>
            <w:tcW w:w="3214" w:type="pct"/>
          </w:tcPr>
          <w:p w14:paraId="5F7EBA80" w14:textId="6B7D63E2" w:rsidR="0047265B" w:rsidRPr="00AA0BD5" w:rsidRDefault="00B25AD1" w:rsidP="0047265B">
            <w:pPr>
              <w:spacing w:after="0"/>
              <w:rPr>
                <w:rFonts w:ascii="Times New Roman" w:hAnsi="Times New Roman"/>
                <w:b/>
                <w:sz w:val="24"/>
                <w:szCs w:val="24"/>
              </w:rPr>
            </w:pPr>
            <w:r w:rsidRPr="00AA0BD5">
              <w:rPr>
                <w:rFonts w:ascii="Times New Roman" w:hAnsi="Times New Roman"/>
                <w:sz w:val="24"/>
                <w:szCs w:val="24"/>
              </w:rPr>
              <w:t xml:space="preserve">Define </w:t>
            </w:r>
            <w:r w:rsidR="0047265B" w:rsidRPr="00AA0BD5">
              <w:rPr>
                <w:rFonts w:ascii="Times New Roman" w:hAnsi="Times New Roman"/>
                <w:sz w:val="24"/>
                <w:szCs w:val="24"/>
              </w:rPr>
              <w:t xml:space="preserve">the term “lender of last resort.”                                                                                                      </w:t>
            </w:r>
          </w:p>
        </w:tc>
        <w:tc>
          <w:tcPr>
            <w:tcW w:w="542" w:type="pct"/>
            <w:vAlign w:val="center"/>
          </w:tcPr>
          <w:p w14:paraId="1BC5BA90" w14:textId="77777777" w:rsidR="0047265B" w:rsidRPr="00D307C6" w:rsidRDefault="0047265B" w:rsidP="0047265B">
            <w:pPr>
              <w:spacing w:after="0"/>
              <w:jc w:val="center"/>
              <w:rPr>
                <w:rFonts w:ascii="Cambria" w:hAnsi="Cambria" w:cstheme="minorHAnsi"/>
                <w:b/>
                <w:sz w:val="20"/>
                <w:szCs w:val="20"/>
              </w:rPr>
            </w:pPr>
            <w:r>
              <w:rPr>
                <w:rFonts w:ascii="Cambria" w:hAnsi="Cambria" w:cstheme="minorHAnsi"/>
                <w:b/>
                <w:sz w:val="20"/>
                <w:szCs w:val="20"/>
              </w:rPr>
              <w:t>2</w:t>
            </w:r>
            <w:r w:rsidRPr="00D307C6">
              <w:rPr>
                <w:rFonts w:ascii="Cambria" w:hAnsi="Cambria" w:cstheme="minorHAnsi"/>
                <w:b/>
                <w:sz w:val="20"/>
                <w:szCs w:val="20"/>
              </w:rPr>
              <w:t xml:space="preserve"> Marks</w:t>
            </w:r>
          </w:p>
        </w:tc>
        <w:tc>
          <w:tcPr>
            <w:tcW w:w="687" w:type="pct"/>
            <w:vAlign w:val="center"/>
          </w:tcPr>
          <w:p w14:paraId="0B92D5AC" w14:textId="77777777" w:rsidR="0047265B" w:rsidRPr="00293D36" w:rsidRDefault="0047265B" w:rsidP="0047265B">
            <w:pPr>
              <w:spacing w:after="0"/>
              <w:jc w:val="center"/>
              <w:rPr>
                <w:rFonts w:ascii="Cambria" w:hAnsi="Cambria" w:cstheme="minorHAnsi"/>
                <w:b/>
                <w:sz w:val="24"/>
                <w:szCs w:val="24"/>
              </w:rPr>
            </w:pPr>
            <w:r>
              <w:rPr>
                <w:rFonts w:ascii="Cambria" w:hAnsi="Cambria" w:cstheme="minorHAnsi"/>
                <w:b/>
                <w:sz w:val="24"/>
                <w:szCs w:val="24"/>
              </w:rPr>
              <w:t>Remember</w:t>
            </w:r>
          </w:p>
        </w:tc>
        <w:tc>
          <w:tcPr>
            <w:tcW w:w="317" w:type="pct"/>
            <w:vAlign w:val="center"/>
          </w:tcPr>
          <w:p w14:paraId="1B1BD32C" w14:textId="77777777" w:rsidR="0047265B" w:rsidRDefault="0047265B" w:rsidP="0047265B">
            <w:pPr>
              <w:spacing w:after="0"/>
              <w:jc w:val="center"/>
              <w:rPr>
                <w:rFonts w:ascii="Cambria" w:hAnsi="Cambria" w:cstheme="minorHAnsi"/>
                <w:b/>
                <w:sz w:val="24"/>
                <w:szCs w:val="24"/>
              </w:rPr>
            </w:pPr>
            <w:r>
              <w:rPr>
                <w:rFonts w:ascii="Cambria" w:hAnsi="Cambria" w:cstheme="minorHAnsi"/>
                <w:b/>
                <w:sz w:val="24"/>
                <w:szCs w:val="24"/>
              </w:rPr>
              <w:t>CO2</w:t>
            </w:r>
          </w:p>
        </w:tc>
      </w:tr>
      <w:tr w:rsidR="0047265B" w:rsidRPr="00293D36" w14:paraId="0E6CCD96" w14:textId="77777777" w:rsidTr="00FE0DC0">
        <w:trPr>
          <w:trHeight w:val="507"/>
        </w:trPr>
        <w:tc>
          <w:tcPr>
            <w:tcW w:w="240" w:type="pct"/>
            <w:vAlign w:val="center"/>
          </w:tcPr>
          <w:p w14:paraId="0E4A1166" w14:textId="77777777" w:rsidR="0047265B" w:rsidRPr="00293D36" w:rsidRDefault="0047265B" w:rsidP="0047265B">
            <w:pPr>
              <w:spacing w:after="0"/>
              <w:jc w:val="center"/>
              <w:rPr>
                <w:rFonts w:ascii="Cambria" w:hAnsi="Cambria" w:cstheme="minorHAnsi"/>
                <w:b/>
                <w:sz w:val="24"/>
                <w:szCs w:val="24"/>
              </w:rPr>
            </w:pPr>
            <w:r>
              <w:rPr>
                <w:rFonts w:ascii="Cambria" w:hAnsi="Cambria" w:cstheme="minorHAnsi"/>
                <w:b/>
                <w:sz w:val="24"/>
                <w:szCs w:val="24"/>
              </w:rPr>
              <w:t>5</w:t>
            </w:r>
          </w:p>
        </w:tc>
        <w:tc>
          <w:tcPr>
            <w:tcW w:w="3214" w:type="pct"/>
          </w:tcPr>
          <w:p w14:paraId="4A8A1D51" w14:textId="52DF12FA" w:rsidR="0047265B" w:rsidRPr="00AA0BD5" w:rsidRDefault="0047265B" w:rsidP="0047265B">
            <w:pPr>
              <w:spacing w:after="0"/>
              <w:rPr>
                <w:rFonts w:ascii="Times New Roman" w:hAnsi="Times New Roman"/>
                <w:b/>
                <w:sz w:val="24"/>
                <w:szCs w:val="24"/>
              </w:rPr>
            </w:pPr>
            <w:r w:rsidRPr="00AA0BD5">
              <w:rPr>
                <w:rFonts w:ascii="Times New Roman" w:hAnsi="Times New Roman"/>
                <w:sz w:val="24"/>
                <w:szCs w:val="24"/>
              </w:rPr>
              <w:t xml:space="preserve">Define the term debentures.                                         </w:t>
            </w:r>
          </w:p>
        </w:tc>
        <w:tc>
          <w:tcPr>
            <w:tcW w:w="542" w:type="pct"/>
            <w:vAlign w:val="center"/>
          </w:tcPr>
          <w:p w14:paraId="2F938D29" w14:textId="77777777" w:rsidR="0047265B" w:rsidRPr="00D307C6" w:rsidRDefault="0047265B" w:rsidP="0047265B">
            <w:pPr>
              <w:spacing w:after="0"/>
              <w:jc w:val="center"/>
              <w:rPr>
                <w:rFonts w:ascii="Cambria" w:hAnsi="Cambria" w:cstheme="minorHAnsi"/>
                <w:b/>
                <w:sz w:val="20"/>
                <w:szCs w:val="20"/>
              </w:rPr>
            </w:pPr>
            <w:r>
              <w:rPr>
                <w:rFonts w:ascii="Cambria" w:hAnsi="Cambria" w:cstheme="minorHAnsi"/>
                <w:b/>
                <w:sz w:val="20"/>
                <w:szCs w:val="20"/>
              </w:rPr>
              <w:t>2</w:t>
            </w:r>
            <w:r w:rsidRPr="00D307C6">
              <w:rPr>
                <w:rFonts w:ascii="Cambria" w:hAnsi="Cambria" w:cstheme="minorHAnsi"/>
                <w:b/>
                <w:sz w:val="20"/>
                <w:szCs w:val="20"/>
              </w:rPr>
              <w:t xml:space="preserve"> Marks</w:t>
            </w:r>
          </w:p>
        </w:tc>
        <w:tc>
          <w:tcPr>
            <w:tcW w:w="687" w:type="pct"/>
            <w:vAlign w:val="center"/>
          </w:tcPr>
          <w:p w14:paraId="4A9B247A" w14:textId="77777777" w:rsidR="0047265B" w:rsidRPr="00293D36" w:rsidRDefault="0047265B" w:rsidP="0047265B">
            <w:pPr>
              <w:spacing w:after="0"/>
              <w:jc w:val="center"/>
              <w:rPr>
                <w:rFonts w:ascii="Cambria" w:hAnsi="Cambria" w:cstheme="minorHAnsi"/>
                <w:b/>
                <w:sz w:val="24"/>
                <w:szCs w:val="24"/>
              </w:rPr>
            </w:pPr>
            <w:r>
              <w:rPr>
                <w:rFonts w:ascii="Cambria" w:hAnsi="Cambria" w:cstheme="minorHAnsi"/>
                <w:b/>
                <w:sz w:val="24"/>
                <w:szCs w:val="24"/>
              </w:rPr>
              <w:t>Remember</w:t>
            </w:r>
          </w:p>
        </w:tc>
        <w:tc>
          <w:tcPr>
            <w:tcW w:w="317" w:type="pct"/>
            <w:vAlign w:val="center"/>
          </w:tcPr>
          <w:p w14:paraId="3CD33A35" w14:textId="700F1DD9" w:rsidR="0047265B" w:rsidRDefault="0047265B" w:rsidP="0047265B">
            <w:pPr>
              <w:spacing w:after="0"/>
              <w:jc w:val="center"/>
              <w:rPr>
                <w:rFonts w:ascii="Cambria" w:hAnsi="Cambria" w:cstheme="minorHAnsi"/>
                <w:b/>
                <w:sz w:val="24"/>
                <w:szCs w:val="24"/>
              </w:rPr>
            </w:pPr>
            <w:r>
              <w:rPr>
                <w:rFonts w:ascii="Cambria" w:hAnsi="Cambria" w:cstheme="minorHAnsi"/>
                <w:b/>
                <w:sz w:val="24"/>
                <w:szCs w:val="24"/>
              </w:rPr>
              <w:t>CO2</w:t>
            </w:r>
          </w:p>
        </w:tc>
      </w:tr>
      <w:tr w:rsidR="00FE0FD8" w:rsidRPr="00293D36" w14:paraId="06616007" w14:textId="77777777" w:rsidTr="002620A8">
        <w:trPr>
          <w:trHeight w:val="507"/>
        </w:trPr>
        <w:tc>
          <w:tcPr>
            <w:tcW w:w="240" w:type="pct"/>
            <w:vAlign w:val="center"/>
          </w:tcPr>
          <w:p w14:paraId="7F17AE28" w14:textId="77777777" w:rsidR="00FE0FD8" w:rsidRDefault="00FE0FD8" w:rsidP="00FE0FD8">
            <w:pPr>
              <w:spacing w:after="0"/>
              <w:jc w:val="center"/>
              <w:rPr>
                <w:rFonts w:ascii="Cambria" w:hAnsi="Cambria" w:cstheme="minorHAnsi"/>
                <w:b/>
                <w:sz w:val="24"/>
                <w:szCs w:val="24"/>
              </w:rPr>
            </w:pPr>
            <w:r>
              <w:rPr>
                <w:rFonts w:ascii="Cambria" w:hAnsi="Cambria" w:cstheme="minorHAnsi"/>
                <w:b/>
                <w:sz w:val="24"/>
                <w:szCs w:val="24"/>
              </w:rPr>
              <w:t>6</w:t>
            </w:r>
          </w:p>
        </w:tc>
        <w:tc>
          <w:tcPr>
            <w:tcW w:w="3214" w:type="pct"/>
            <w:vAlign w:val="center"/>
          </w:tcPr>
          <w:p w14:paraId="4A813D5A" w14:textId="49E41FCB" w:rsidR="00FE0FD8" w:rsidRPr="00AA0BD5" w:rsidRDefault="003F1CA1" w:rsidP="005B3C8C">
            <w:pPr>
              <w:rPr>
                <w:rFonts w:ascii="Times New Roman" w:hAnsi="Times New Roman"/>
                <w:sz w:val="24"/>
                <w:szCs w:val="24"/>
              </w:rPr>
            </w:pPr>
            <w:r w:rsidRPr="00AA0BD5">
              <w:rPr>
                <w:rFonts w:ascii="Times New Roman" w:hAnsi="Times New Roman"/>
                <w:sz w:val="24"/>
                <w:szCs w:val="24"/>
              </w:rPr>
              <w:t xml:space="preserve">List two examples of </w:t>
            </w:r>
            <w:r w:rsidR="0038151B" w:rsidRPr="00AA0BD5">
              <w:rPr>
                <w:rFonts w:ascii="Times New Roman" w:hAnsi="Times New Roman"/>
                <w:sz w:val="24"/>
                <w:szCs w:val="24"/>
              </w:rPr>
              <w:t>cryptocurrency</w:t>
            </w:r>
          </w:p>
        </w:tc>
        <w:tc>
          <w:tcPr>
            <w:tcW w:w="542" w:type="pct"/>
            <w:vAlign w:val="center"/>
          </w:tcPr>
          <w:p w14:paraId="5B1B733F" w14:textId="77777777" w:rsidR="00FE0FD8" w:rsidRDefault="00FE0FD8" w:rsidP="00FE0FD8">
            <w:pPr>
              <w:spacing w:after="0"/>
              <w:jc w:val="center"/>
              <w:rPr>
                <w:rFonts w:ascii="Cambria" w:hAnsi="Cambria" w:cstheme="minorHAnsi"/>
                <w:b/>
                <w:sz w:val="20"/>
                <w:szCs w:val="20"/>
              </w:rPr>
            </w:pPr>
            <w:r>
              <w:rPr>
                <w:rFonts w:ascii="Cambria" w:hAnsi="Cambria" w:cstheme="minorHAnsi"/>
                <w:b/>
                <w:sz w:val="20"/>
                <w:szCs w:val="20"/>
              </w:rPr>
              <w:t>2</w:t>
            </w:r>
            <w:r w:rsidRPr="00D307C6">
              <w:rPr>
                <w:rFonts w:ascii="Cambria" w:hAnsi="Cambria" w:cstheme="minorHAnsi"/>
                <w:b/>
                <w:sz w:val="20"/>
                <w:szCs w:val="20"/>
              </w:rPr>
              <w:t xml:space="preserve"> Marks</w:t>
            </w:r>
          </w:p>
        </w:tc>
        <w:tc>
          <w:tcPr>
            <w:tcW w:w="687" w:type="pct"/>
            <w:vAlign w:val="center"/>
          </w:tcPr>
          <w:p w14:paraId="472111A7" w14:textId="77777777" w:rsidR="00FE0FD8" w:rsidRDefault="00FE0FD8" w:rsidP="00FE0FD8">
            <w:pPr>
              <w:spacing w:after="0"/>
              <w:jc w:val="center"/>
              <w:rPr>
                <w:rFonts w:ascii="Cambria" w:hAnsi="Cambria" w:cstheme="minorHAnsi"/>
                <w:b/>
                <w:sz w:val="24"/>
                <w:szCs w:val="24"/>
              </w:rPr>
            </w:pPr>
            <w:r>
              <w:rPr>
                <w:rFonts w:ascii="Cambria" w:hAnsi="Cambria" w:cstheme="minorHAnsi"/>
                <w:b/>
                <w:sz w:val="24"/>
                <w:szCs w:val="24"/>
              </w:rPr>
              <w:t>Remember</w:t>
            </w:r>
          </w:p>
        </w:tc>
        <w:tc>
          <w:tcPr>
            <w:tcW w:w="317" w:type="pct"/>
            <w:vAlign w:val="center"/>
          </w:tcPr>
          <w:p w14:paraId="5AAEFE5F" w14:textId="1F57FC2C" w:rsidR="00FE0FD8" w:rsidRDefault="00FE0FD8" w:rsidP="00FE0FD8">
            <w:pPr>
              <w:spacing w:after="0"/>
              <w:jc w:val="center"/>
              <w:rPr>
                <w:rFonts w:ascii="Cambria" w:hAnsi="Cambria" w:cstheme="minorHAnsi"/>
                <w:b/>
                <w:sz w:val="24"/>
                <w:szCs w:val="24"/>
              </w:rPr>
            </w:pPr>
            <w:r>
              <w:rPr>
                <w:rFonts w:ascii="Cambria" w:hAnsi="Cambria" w:cstheme="minorHAnsi"/>
                <w:b/>
                <w:sz w:val="24"/>
                <w:szCs w:val="24"/>
              </w:rPr>
              <w:t>CO</w:t>
            </w:r>
            <w:r w:rsidR="0038151B">
              <w:rPr>
                <w:rFonts w:ascii="Cambria" w:hAnsi="Cambria" w:cstheme="minorHAnsi"/>
                <w:b/>
                <w:sz w:val="24"/>
                <w:szCs w:val="24"/>
              </w:rPr>
              <w:t>4</w:t>
            </w:r>
          </w:p>
        </w:tc>
      </w:tr>
      <w:tr w:rsidR="00BD63C5" w:rsidRPr="00293D36" w14:paraId="16623E71" w14:textId="77777777" w:rsidTr="00D2125D">
        <w:trPr>
          <w:trHeight w:val="507"/>
        </w:trPr>
        <w:tc>
          <w:tcPr>
            <w:tcW w:w="240" w:type="pct"/>
            <w:vAlign w:val="center"/>
          </w:tcPr>
          <w:p w14:paraId="60AD9407" w14:textId="77777777" w:rsidR="00BD63C5" w:rsidRDefault="00BD63C5" w:rsidP="00BD63C5">
            <w:pPr>
              <w:spacing w:after="0"/>
              <w:jc w:val="center"/>
              <w:rPr>
                <w:rFonts w:ascii="Cambria" w:hAnsi="Cambria" w:cstheme="minorHAnsi"/>
                <w:b/>
                <w:sz w:val="24"/>
                <w:szCs w:val="24"/>
              </w:rPr>
            </w:pPr>
            <w:r>
              <w:rPr>
                <w:rFonts w:ascii="Cambria" w:hAnsi="Cambria" w:cstheme="minorHAnsi"/>
                <w:b/>
                <w:sz w:val="24"/>
                <w:szCs w:val="24"/>
              </w:rPr>
              <w:t>7</w:t>
            </w:r>
          </w:p>
        </w:tc>
        <w:tc>
          <w:tcPr>
            <w:tcW w:w="3214" w:type="pct"/>
          </w:tcPr>
          <w:p w14:paraId="7E14C62D" w14:textId="2A30AE8E" w:rsidR="00BD63C5" w:rsidRPr="00AA0BD5" w:rsidRDefault="00BD63C5" w:rsidP="00BD63C5">
            <w:pPr>
              <w:spacing w:after="0"/>
              <w:rPr>
                <w:rFonts w:ascii="Times New Roman" w:hAnsi="Times New Roman"/>
                <w:b/>
                <w:sz w:val="24"/>
                <w:szCs w:val="24"/>
              </w:rPr>
            </w:pPr>
            <w:r w:rsidRPr="00AA0BD5">
              <w:rPr>
                <w:rFonts w:ascii="Times New Roman" w:hAnsi="Times New Roman"/>
                <w:sz w:val="24"/>
                <w:szCs w:val="24"/>
              </w:rPr>
              <w:t>Define venture capital</w:t>
            </w:r>
          </w:p>
        </w:tc>
        <w:tc>
          <w:tcPr>
            <w:tcW w:w="542" w:type="pct"/>
            <w:vAlign w:val="center"/>
          </w:tcPr>
          <w:p w14:paraId="7E03B34A" w14:textId="77777777" w:rsidR="00BD63C5" w:rsidRDefault="00BD63C5" w:rsidP="00BD63C5">
            <w:pPr>
              <w:spacing w:after="0"/>
              <w:jc w:val="center"/>
              <w:rPr>
                <w:rFonts w:ascii="Cambria" w:hAnsi="Cambria" w:cstheme="minorHAnsi"/>
                <w:b/>
                <w:sz w:val="20"/>
                <w:szCs w:val="20"/>
              </w:rPr>
            </w:pPr>
            <w:r>
              <w:rPr>
                <w:rFonts w:ascii="Cambria" w:hAnsi="Cambria" w:cstheme="minorHAnsi"/>
                <w:b/>
                <w:sz w:val="20"/>
                <w:szCs w:val="20"/>
              </w:rPr>
              <w:t>2</w:t>
            </w:r>
            <w:r w:rsidRPr="00D307C6">
              <w:rPr>
                <w:rFonts w:ascii="Cambria" w:hAnsi="Cambria" w:cstheme="minorHAnsi"/>
                <w:b/>
                <w:sz w:val="20"/>
                <w:szCs w:val="20"/>
              </w:rPr>
              <w:t xml:space="preserve"> Marks</w:t>
            </w:r>
          </w:p>
        </w:tc>
        <w:tc>
          <w:tcPr>
            <w:tcW w:w="687" w:type="pct"/>
            <w:vAlign w:val="center"/>
          </w:tcPr>
          <w:p w14:paraId="6F022354" w14:textId="77777777" w:rsidR="00BD63C5" w:rsidRDefault="00BD63C5" w:rsidP="00BD63C5">
            <w:pPr>
              <w:spacing w:after="0"/>
              <w:jc w:val="center"/>
              <w:rPr>
                <w:rFonts w:ascii="Cambria" w:hAnsi="Cambria" w:cstheme="minorHAnsi"/>
                <w:b/>
                <w:sz w:val="24"/>
                <w:szCs w:val="24"/>
              </w:rPr>
            </w:pPr>
            <w:r>
              <w:rPr>
                <w:rFonts w:ascii="Cambria" w:hAnsi="Cambria" w:cstheme="minorHAnsi"/>
                <w:b/>
                <w:sz w:val="24"/>
                <w:szCs w:val="24"/>
              </w:rPr>
              <w:t>Remember</w:t>
            </w:r>
          </w:p>
        </w:tc>
        <w:tc>
          <w:tcPr>
            <w:tcW w:w="317" w:type="pct"/>
            <w:vAlign w:val="center"/>
          </w:tcPr>
          <w:p w14:paraId="40123AB0" w14:textId="77777777" w:rsidR="00BD63C5" w:rsidRDefault="00BD63C5" w:rsidP="00BD63C5">
            <w:pPr>
              <w:spacing w:after="0"/>
              <w:jc w:val="center"/>
              <w:rPr>
                <w:rFonts w:ascii="Cambria" w:hAnsi="Cambria" w:cstheme="minorHAnsi"/>
                <w:b/>
                <w:sz w:val="24"/>
                <w:szCs w:val="24"/>
              </w:rPr>
            </w:pPr>
            <w:r>
              <w:rPr>
                <w:rFonts w:ascii="Cambria" w:hAnsi="Cambria" w:cstheme="minorHAnsi"/>
                <w:b/>
                <w:sz w:val="24"/>
                <w:szCs w:val="24"/>
              </w:rPr>
              <w:t>CO4</w:t>
            </w:r>
          </w:p>
        </w:tc>
      </w:tr>
      <w:tr w:rsidR="00BD63C5" w:rsidRPr="00293D36" w14:paraId="16F38330" w14:textId="77777777" w:rsidTr="00D2125D">
        <w:trPr>
          <w:trHeight w:val="507"/>
        </w:trPr>
        <w:tc>
          <w:tcPr>
            <w:tcW w:w="240" w:type="pct"/>
            <w:vAlign w:val="center"/>
          </w:tcPr>
          <w:p w14:paraId="520239FC" w14:textId="77777777" w:rsidR="00BD63C5" w:rsidRDefault="00BD63C5" w:rsidP="00BD63C5">
            <w:pPr>
              <w:spacing w:after="0"/>
              <w:jc w:val="center"/>
              <w:rPr>
                <w:rFonts w:ascii="Cambria" w:hAnsi="Cambria" w:cstheme="minorHAnsi"/>
                <w:b/>
                <w:sz w:val="24"/>
                <w:szCs w:val="24"/>
              </w:rPr>
            </w:pPr>
            <w:r>
              <w:rPr>
                <w:rFonts w:ascii="Cambria" w:hAnsi="Cambria" w:cstheme="minorHAnsi"/>
                <w:b/>
                <w:sz w:val="24"/>
                <w:szCs w:val="24"/>
              </w:rPr>
              <w:t>8</w:t>
            </w:r>
          </w:p>
        </w:tc>
        <w:tc>
          <w:tcPr>
            <w:tcW w:w="3214" w:type="pct"/>
          </w:tcPr>
          <w:p w14:paraId="3A775695" w14:textId="28A55721" w:rsidR="00BD63C5" w:rsidRPr="00AA0BD5" w:rsidRDefault="00BD63C5" w:rsidP="00BD63C5">
            <w:pPr>
              <w:spacing w:after="0"/>
              <w:rPr>
                <w:rFonts w:ascii="Times New Roman" w:hAnsi="Times New Roman"/>
                <w:b/>
                <w:sz w:val="24"/>
                <w:szCs w:val="24"/>
              </w:rPr>
            </w:pPr>
            <w:r w:rsidRPr="00AA0BD5">
              <w:rPr>
                <w:rFonts w:ascii="Times New Roman" w:hAnsi="Times New Roman"/>
                <w:sz w:val="24"/>
                <w:szCs w:val="24"/>
              </w:rPr>
              <w:t>Define factoring.</w:t>
            </w:r>
          </w:p>
        </w:tc>
        <w:tc>
          <w:tcPr>
            <w:tcW w:w="542" w:type="pct"/>
            <w:vAlign w:val="center"/>
          </w:tcPr>
          <w:p w14:paraId="0F416A66" w14:textId="77777777" w:rsidR="00BD63C5" w:rsidRDefault="00BD63C5" w:rsidP="00BD63C5">
            <w:pPr>
              <w:spacing w:after="0"/>
              <w:jc w:val="center"/>
              <w:rPr>
                <w:rFonts w:ascii="Cambria" w:hAnsi="Cambria" w:cstheme="minorHAnsi"/>
                <w:b/>
                <w:sz w:val="20"/>
                <w:szCs w:val="20"/>
              </w:rPr>
            </w:pPr>
            <w:r>
              <w:rPr>
                <w:rFonts w:ascii="Cambria" w:hAnsi="Cambria" w:cstheme="minorHAnsi"/>
                <w:b/>
                <w:sz w:val="20"/>
                <w:szCs w:val="20"/>
              </w:rPr>
              <w:t>2</w:t>
            </w:r>
            <w:r w:rsidRPr="00D307C6">
              <w:rPr>
                <w:rFonts w:ascii="Cambria" w:hAnsi="Cambria" w:cstheme="minorHAnsi"/>
                <w:b/>
                <w:sz w:val="20"/>
                <w:szCs w:val="20"/>
              </w:rPr>
              <w:t xml:space="preserve"> Marks</w:t>
            </w:r>
          </w:p>
        </w:tc>
        <w:tc>
          <w:tcPr>
            <w:tcW w:w="687" w:type="pct"/>
            <w:vAlign w:val="center"/>
          </w:tcPr>
          <w:p w14:paraId="5B9B7D7B" w14:textId="77777777" w:rsidR="00BD63C5" w:rsidRDefault="00BD63C5" w:rsidP="00BD63C5">
            <w:pPr>
              <w:spacing w:after="0"/>
              <w:jc w:val="center"/>
              <w:rPr>
                <w:rFonts w:ascii="Cambria" w:hAnsi="Cambria" w:cstheme="minorHAnsi"/>
                <w:b/>
                <w:sz w:val="24"/>
                <w:szCs w:val="24"/>
              </w:rPr>
            </w:pPr>
            <w:r>
              <w:rPr>
                <w:rFonts w:ascii="Cambria" w:hAnsi="Cambria" w:cstheme="minorHAnsi"/>
                <w:b/>
                <w:sz w:val="24"/>
                <w:szCs w:val="24"/>
              </w:rPr>
              <w:t>Remember</w:t>
            </w:r>
          </w:p>
        </w:tc>
        <w:tc>
          <w:tcPr>
            <w:tcW w:w="317" w:type="pct"/>
            <w:vAlign w:val="center"/>
          </w:tcPr>
          <w:p w14:paraId="7729BAE3" w14:textId="77777777" w:rsidR="00BD63C5" w:rsidRDefault="00BD63C5" w:rsidP="00BD63C5">
            <w:pPr>
              <w:spacing w:after="0"/>
              <w:jc w:val="center"/>
              <w:rPr>
                <w:rFonts w:ascii="Cambria" w:hAnsi="Cambria" w:cstheme="minorHAnsi"/>
                <w:b/>
                <w:sz w:val="24"/>
                <w:szCs w:val="24"/>
              </w:rPr>
            </w:pPr>
            <w:r>
              <w:rPr>
                <w:rFonts w:ascii="Cambria" w:hAnsi="Cambria" w:cstheme="minorHAnsi"/>
                <w:b/>
                <w:sz w:val="24"/>
                <w:szCs w:val="24"/>
              </w:rPr>
              <w:t>CO4</w:t>
            </w:r>
          </w:p>
        </w:tc>
      </w:tr>
      <w:tr w:rsidR="00AA0BD5" w:rsidRPr="00293D36" w14:paraId="14783396" w14:textId="77777777" w:rsidTr="00D2125D">
        <w:trPr>
          <w:trHeight w:val="507"/>
        </w:trPr>
        <w:tc>
          <w:tcPr>
            <w:tcW w:w="240" w:type="pct"/>
            <w:vAlign w:val="center"/>
          </w:tcPr>
          <w:p w14:paraId="16FC917F" w14:textId="77777777" w:rsidR="00AA0BD5" w:rsidRDefault="00AA0BD5" w:rsidP="00AA0BD5">
            <w:pPr>
              <w:spacing w:after="0"/>
              <w:jc w:val="center"/>
              <w:rPr>
                <w:rFonts w:ascii="Cambria" w:hAnsi="Cambria" w:cstheme="minorHAnsi"/>
                <w:b/>
                <w:sz w:val="24"/>
                <w:szCs w:val="24"/>
              </w:rPr>
            </w:pPr>
            <w:r>
              <w:rPr>
                <w:rFonts w:ascii="Cambria" w:hAnsi="Cambria" w:cstheme="minorHAnsi"/>
                <w:b/>
                <w:sz w:val="24"/>
                <w:szCs w:val="24"/>
              </w:rPr>
              <w:t>9</w:t>
            </w:r>
          </w:p>
        </w:tc>
        <w:tc>
          <w:tcPr>
            <w:tcW w:w="3214" w:type="pct"/>
          </w:tcPr>
          <w:p w14:paraId="72666C6E" w14:textId="0DB6E063" w:rsidR="00AA0BD5" w:rsidRPr="00AA0BD5" w:rsidRDefault="00AA0BD5" w:rsidP="00AA0BD5">
            <w:pPr>
              <w:spacing w:after="0"/>
              <w:rPr>
                <w:rFonts w:ascii="Times New Roman" w:hAnsi="Times New Roman"/>
                <w:b/>
                <w:sz w:val="24"/>
                <w:szCs w:val="24"/>
              </w:rPr>
            </w:pPr>
            <w:r w:rsidRPr="00AA0BD5">
              <w:rPr>
                <w:rFonts w:ascii="Times New Roman" w:hAnsi="Times New Roman"/>
                <w:sz w:val="24"/>
                <w:szCs w:val="24"/>
              </w:rPr>
              <w:t>Define wealth management.</w:t>
            </w:r>
          </w:p>
        </w:tc>
        <w:tc>
          <w:tcPr>
            <w:tcW w:w="542" w:type="pct"/>
            <w:vAlign w:val="center"/>
          </w:tcPr>
          <w:p w14:paraId="5E5ABA1C" w14:textId="77777777" w:rsidR="00AA0BD5" w:rsidRDefault="00AA0BD5" w:rsidP="00AA0BD5">
            <w:pPr>
              <w:spacing w:after="0"/>
              <w:jc w:val="center"/>
              <w:rPr>
                <w:rFonts w:ascii="Cambria" w:hAnsi="Cambria" w:cstheme="minorHAnsi"/>
                <w:b/>
                <w:sz w:val="20"/>
                <w:szCs w:val="20"/>
              </w:rPr>
            </w:pPr>
            <w:r>
              <w:rPr>
                <w:rFonts w:ascii="Cambria" w:hAnsi="Cambria" w:cstheme="minorHAnsi"/>
                <w:b/>
                <w:sz w:val="20"/>
                <w:szCs w:val="20"/>
              </w:rPr>
              <w:t>2</w:t>
            </w:r>
            <w:r w:rsidRPr="00D307C6">
              <w:rPr>
                <w:rFonts w:ascii="Cambria" w:hAnsi="Cambria" w:cstheme="minorHAnsi"/>
                <w:b/>
                <w:sz w:val="20"/>
                <w:szCs w:val="20"/>
              </w:rPr>
              <w:t xml:space="preserve"> Marks</w:t>
            </w:r>
          </w:p>
        </w:tc>
        <w:tc>
          <w:tcPr>
            <w:tcW w:w="687" w:type="pct"/>
            <w:vAlign w:val="center"/>
          </w:tcPr>
          <w:p w14:paraId="59A2B1A4" w14:textId="77777777" w:rsidR="00AA0BD5" w:rsidRDefault="00AA0BD5" w:rsidP="00AA0BD5">
            <w:pPr>
              <w:spacing w:after="0"/>
              <w:jc w:val="center"/>
              <w:rPr>
                <w:rFonts w:ascii="Cambria" w:hAnsi="Cambria" w:cstheme="minorHAnsi"/>
                <w:b/>
                <w:sz w:val="24"/>
                <w:szCs w:val="24"/>
              </w:rPr>
            </w:pPr>
            <w:r>
              <w:rPr>
                <w:rFonts w:ascii="Cambria" w:hAnsi="Cambria" w:cstheme="minorHAnsi"/>
                <w:b/>
                <w:sz w:val="24"/>
                <w:szCs w:val="24"/>
              </w:rPr>
              <w:t>Remember</w:t>
            </w:r>
          </w:p>
        </w:tc>
        <w:tc>
          <w:tcPr>
            <w:tcW w:w="317" w:type="pct"/>
            <w:vAlign w:val="center"/>
          </w:tcPr>
          <w:p w14:paraId="5185C8E1" w14:textId="2AF27B65" w:rsidR="00AA0BD5" w:rsidRDefault="00AA0BD5" w:rsidP="00AA0BD5">
            <w:pPr>
              <w:spacing w:after="0"/>
              <w:jc w:val="center"/>
              <w:rPr>
                <w:rFonts w:ascii="Cambria" w:hAnsi="Cambria" w:cstheme="minorHAnsi"/>
                <w:b/>
                <w:sz w:val="24"/>
                <w:szCs w:val="24"/>
              </w:rPr>
            </w:pPr>
            <w:r>
              <w:rPr>
                <w:rFonts w:ascii="Cambria" w:hAnsi="Cambria" w:cstheme="minorHAnsi"/>
                <w:b/>
                <w:sz w:val="24"/>
                <w:szCs w:val="24"/>
              </w:rPr>
              <w:t>CO3</w:t>
            </w:r>
          </w:p>
        </w:tc>
      </w:tr>
      <w:tr w:rsidR="00AA0BD5" w:rsidRPr="00293D36" w14:paraId="3DC0DB7E" w14:textId="77777777" w:rsidTr="00D2125D">
        <w:trPr>
          <w:trHeight w:val="507"/>
        </w:trPr>
        <w:tc>
          <w:tcPr>
            <w:tcW w:w="240" w:type="pct"/>
            <w:vAlign w:val="center"/>
          </w:tcPr>
          <w:p w14:paraId="625FBEC8" w14:textId="77777777" w:rsidR="00AA0BD5" w:rsidRDefault="00AA0BD5" w:rsidP="00AA0BD5">
            <w:pPr>
              <w:spacing w:after="0"/>
              <w:jc w:val="center"/>
              <w:rPr>
                <w:rFonts w:ascii="Cambria" w:hAnsi="Cambria" w:cstheme="minorHAnsi"/>
                <w:b/>
                <w:sz w:val="24"/>
                <w:szCs w:val="24"/>
              </w:rPr>
            </w:pPr>
            <w:r>
              <w:rPr>
                <w:rFonts w:ascii="Cambria" w:hAnsi="Cambria" w:cstheme="minorHAnsi"/>
                <w:b/>
                <w:sz w:val="24"/>
                <w:szCs w:val="24"/>
              </w:rPr>
              <w:t>10</w:t>
            </w:r>
          </w:p>
        </w:tc>
        <w:tc>
          <w:tcPr>
            <w:tcW w:w="3214" w:type="pct"/>
          </w:tcPr>
          <w:p w14:paraId="0E26EED4" w14:textId="3BCAF548" w:rsidR="00AA0BD5" w:rsidRPr="00AA0BD5" w:rsidRDefault="00AA0BD5" w:rsidP="00AA0BD5">
            <w:pPr>
              <w:spacing w:after="0"/>
              <w:rPr>
                <w:rFonts w:ascii="Times New Roman" w:hAnsi="Times New Roman"/>
                <w:b/>
                <w:sz w:val="24"/>
                <w:szCs w:val="24"/>
              </w:rPr>
            </w:pPr>
            <w:r w:rsidRPr="00AA0BD5">
              <w:rPr>
                <w:rFonts w:ascii="Times New Roman" w:hAnsi="Times New Roman"/>
                <w:sz w:val="24"/>
                <w:szCs w:val="24"/>
              </w:rPr>
              <w:t>What are remittance services</w:t>
            </w:r>
          </w:p>
        </w:tc>
        <w:tc>
          <w:tcPr>
            <w:tcW w:w="542" w:type="pct"/>
            <w:vAlign w:val="center"/>
          </w:tcPr>
          <w:p w14:paraId="06A4EB46" w14:textId="77777777" w:rsidR="00AA0BD5" w:rsidRDefault="00AA0BD5" w:rsidP="00AA0BD5">
            <w:pPr>
              <w:spacing w:after="0"/>
              <w:jc w:val="center"/>
              <w:rPr>
                <w:rFonts w:ascii="Cambria" w:hAnsi="Cambria" w:cstheme="minorHAnsi"/>
                <w:b/>
                <w:sz w:val="20"/>
                <w:szCs w:val="20"/>
              </w:rPr>
            </w:pPr>
            <w:r>
              <w:rPr>
                <w:rFonts w:ascii="Cambria" w:hAnsi="Cambria" w:cstheme="minorHAnsi"/>
                <w:b/>
                <w:sz w:val="20"/>
                <w:szCs w:val="20"/>
              </w:rPr>
              <w:t>2</w:t>
            </w:r>
            <w:r w:rsidRPr="00D307C6">
              <w:rPr>
                <w:rFonts w:ascii="Cambria" w:hAnsi="Cambria" w:cstheme="minorHAnsi"/>
                <w:b/>
                <w:sz w:val="20"/>
                <w:szCs w:val="20"/>
              </w:rPr>
              <w:t xml:space="preserve"> Marks</w:t>
            </w:r>
          </w:p>
        </w:tc>
        <w:tc>
          <w:tcPr>
            <w:tcW w:w="687" w:type="pct"/>
            <w:vAlign w:val="center"/>
          </w:tcPr>
          <w:p w14:paraId="7FE28F01" w14:textId="77777777" w:rsidR="00AA0BD5" w:rsidRDefault="00AA0BD5" w:rsidP="00AA0BD5">
            <w:pPr>
              <w:spacing w:after="0"/>
              <w:jc w:val="center"/>
              <w:rPr>
                <w:rFonts w:ascii="Cambria" w:hAnsi="Cambria" w:cstheme="minorHAnsi"/>
                <w:b/>
                <w:sz w:val="24"/>
                <w:szCs w:val="24"/>
              </w:rPr>
            </w:pPr>
            <w:r>
              <w:rPr>
                <w:rFonts w:ascii="Cambria" w:hAnsi="Cambria" w:cstheme="minorHAnsi"/>
                <w:b/>
                <w:sz w:val="24"/>
                <w:szCs w:val="24"/>
              </w:rPr>
              <w:t>Remember</w:t>
            </w:r>
          </w:p>
        </w:tc>
        <w:tc>
          <w:tcPr>
            <w:tcW w:w="317" w:type="pct"/>
            <w:vAlign w:val="center"/>
          </w:tcPr>
          <w:p w14:paraId="31950A82" w14:textId="1BBD6AE9" w:rsidR="00AA0BD5" w:rsidRDefault="00AA0BD5" w:rsidP="00AA0BD5">
            <w:pPr>
              <w:spacing w:after="0"/>
              <w:jc w:val="center"/>
              <w:rPr>
                <w:rFonts w:ascii="Cambria" w:hAnsi="Cambria" w:cstheme="minorHAnsi"/>
                <w:b/>
                <w:sz w:val="24"/>
                <w:szCs w:val="24"/>
              </w:rPr>
            </w:pPr>
            <w:r>
              <w:rPr>
                <w:rFonts w:ascii="Cambria" w:hAnsi="Cambria" w:cstheme="minorHAnsi"/>
                <w:b/>
                <w:sz w:val="24"/>
                <w:szCs w:val="24"/>
              </w:rPr>
              <w:t>CO4</w:t>
            </w:r>
          </w:p>
        </w:tc>
      </w:tr>
    </w:tbl>
    <w:p w14:paraId="2AB14871" w14:textId="77777777" w:rsidR="001B1AA4" w:rsidRPr="00293D36" w:rsidRDefault="001B1AA4" w:rsidP="001B1AA4">
      <w:pPr>
        <w:pBdr>
          <w:top w:val="single" w:sz="4" w:space="0" w:color="auto"/>
        </w:pBdr>
        <w:spacing w:after="0"/>
        <w:jc w:val="center"/>
        <w:rPr>
          <w:rFonts w:ascii="Cambria" w:hAnsi="Cambria" w:cstheme="minorHAnsi"/>
          <w:b/>
          <w:sz w:val="24"/>
          <w:szCs w:val="24"/>
        </w:rPr>
      </w:pPr>
    </w:p>
    <w:p w14:paraId="3F580F09" w14:textId="77777777" w:rsidR="00BC5EB2" w:rsidRDefault="00BC5EB2" w:rsidP="001B1AA4">
      <w:pPr>
        <w:pBdr>
          <w:top w:val="single" w:sz="4" w:space="0" w:color="auto"/>
        </w:pBdr>
        <w:spacing w:after="0"/>
        <w:jc w:val="center"/>
        <w:rPr>
          <w:rFonts w:ascii="Cambria" w:hAnsi="Cambria" w:cstheme="minorHAnsi"/>
          <w:b/>
          <w:sz w:val="24"/>
          <w:szCs w:val="24"/>
        </w:rPr>
      </w:pPr>
    </w:p>
    <w:p w14:paraId="7D470C50" w14:textId="36DEC6CB" w:rsidR="001B1AA4" w:rsidRDefault="00BC5EB2" w:rsidP="001B1AA4">
      <w:pPr>
        <w:pBdr>
          <w:top w:val="single" w:sz="4" w:space="0" w:color="auto"/>
        </w:pBdr>
        <w:spacing w:after="0"/>
        <w:jc w:val="center"/>
        <w:rPr>
          <w:rFonts w:ascii="Cambria" w:hAnsi="Cambria" w:cstheme="minorHAnsi"/>
          <w:b/>
          <w:sz w:val="24"/>
          <w:szCs w:val="24"/>
        </w:rPr>
      </w:pPr>
      <w:r w:rsidRPr="00D8462B">
        <w:rPr>
          <w:rFonts w:ascii="Cambria" w:hAnsi="Cambria" w:cstheme="minorHAnsi"/>
          <w:b/>
          <w:sz w:val="28"/>
          <w:szCs w:val="28"/>
        </w:rPr>
        <w:t xml:space="preserve">Part </w:t>
      </w:r>
      <w:r>
        <w:rPr>
          <w:rFonts w:ascii="Cambria" w:hAnsi="Cambria" w:cstheme="minorHAnsi"/>
          <w:b/>
          <w:sz w:val="28"/>
          <w:szCs w:val="28"/>
        </w:rPr>
        <w:t>B</w:t>
      </w:r>
    </w:p>
    <w:tbl>
      <w:tblPr>
        <w:tblW w:w="10459" w:type="dxa"/>
        <w:tblInd w:w="-5" w:type="dxa"/>
        <w:tblLook w:val="04A0" w:firstRow="1" w:lastRow="0" w:firstColumn="1" w:lastColumn="0" w:noHBand="0" w:noVBand="1"/>
      </w:tblPr>
      <w:tblGrid>
        <w:gridCol w:w="704"/>
        <w:gridCol w:w="851"/>
        <w:gridCol w:w="5387"/>
        <w:gridCol w:w="1228"/>
        <w:gridCol w:w="1521"/>
        <w:gridCol w:w="768"/>
      </w:tblGrid>
      <w:tr w:rsidR="001B1AA4" w:rsidRPr="00DC6C8A" w14:paraId="404086FD" w14:textId="77777777" w:rsidTr="002620A8">
        <w:trPr>
          <w:trHeight w:val="630"/>
        </w:trPr>
        <w:tc>
          <w:tcPr>
            <w:tcW w:w="8170" w:type="dxa"/>
            <w:gridSpan w:val="4"/>
            <w:tcBorders>
              <w:top w:val="single" w:sz="8" w:space="0" w:color="auto"/>
              <w:left w:val="single" w:sz="8" w:space="0" w:color="auto"/>
              <w:bottom w:val="single" w:sz="8" w:space="0" w:color="auto"/>
              <w:right w:val="nil"/>
            </w:tcBorders>
            <w:shd w:val="clear" w:color="auto" w:fill="auto"/>
            <w:vAlign w:val="center"/>
            <w:hideMark/>
          </w:tcPr>
          <w:p w14:paraId="29B042CA" w14:textId="65B8FFAF" w:rsidR="001B1AA4" w:rsidRPr="00DC6C8A" w:rsidRDefault="001B1AA4" w:rsidP="002620A8">
            <w:pPr>
              <w:spacing w:after="0" w:line="240" w:lineRule="auto"/>
              <w:jc w:val="center"/>
              <w:rPr>
                <w:rFonts w:ascii="Cambria" w:hAnsi="Cambria" w:cs="Calibri"/>
                <w:b/>
                <w:bCs/>
                <w:color w:val="000000"/>
                <w:sz w:val="24"/>
                <w:szCs w:val="24"/>
                <w:lang w:val="en-IN" w:eastAsia="en-IN"/>
              </w:rPr>
            </w:pPr>
            <w:r w:rsidRPr="00DC6C8A">
              <w:rPr>
                <w:rFonts w:ascii="Cambria" w:hAnsi="Cambria" w:cs="Calibri"/>
                <w:b/>
                <w:bCs/>
                <w:color w:val="000000"/>
                <w:sz w:val="24"/>
                <w:szCs w:val="24"/>
                <w:lang w:eastAsia="en-IN"/>
              </w:rPr>
              <w:lastRenderedPageBreak/>
              <w:t xml:space="preserve">Answer ALL the Questions. Each question carries </w:t>
            </w:r>
            <w:r w:rsidR="00C22CAB">
              <w:rPr>
                <w:rFonts w:ascii="Cambria" w:hAnsi="Cambria" w:cs="Calibri"/>
                <w:b/>
                <w:bCs/>
                <w:color w:val="000000"/>
                <w:sz w:val="24"/>
                <w:szCs w:val="24"/>
                <w:lang w:eastAsia="en-IN"/>
              </w:rPr>
              <w:t>7</w:t>
            </w:r>
            <w:r w:rsidRPr="00DC6C8A">
              <w:rPr>
                <w:rFonts w:ascii="Cambria" w:hAnsi="Cambria" w:cs="Calibri"/>
                <w:b/>
                <w:bCs/>
                <w:color w:val="000000"/>
                <w:sz w:val="24"/>
                <w:szCs w:val="24"/>
                <w:lang w:eastAsia="en-IN"/>
              </w:rPr>
              <w:t xml:space="preserve"> marks.                                    </w:t>
            </w:r>
            <w:r>
              <w:rPr>
                <w:rFonts w:ascii="Cambria" w:hAnsi="Cambria" w:cs="Calibri"/>
                <w:b/>
                <w:bCs/>
                <w:color w:val="000000"/>
                <w:sz w:val="24"/>
                <w:szCs w:val="24"/>
                <w:lang w:eastAsia="en-IN"/>
              </w:rPr>
              <w:t xml:space="preserve"> (</w:t>
            </w:r>
            <w:r w:rsidRPr="00DC6C8A">
              <w:rPr>
                <w:rFonts w:ascii="Cambria" w:hAnsi="Cambria" w:cs="Calibri"/>
                <w:b/>
                <w:bCs/>
                <w:color w:val="000000"/>
                <w:sz w:val="24"/>
                <w:szCs w:val="24"/>
                <w:lang w:eastAsia="en-IN"/>
              </w:rPr>
              <w:t xml:space="preserve">5Q x </w:t>
            </w:r>
            <w:r>
              <w:rPr>
                <w:rFonts w:ascii="Cambria" w:hAnsi="Cambria" w:cs="Calibri"/>
                <w:b/>
                <w:bCs/>
                <w:color w:val="000000"/>
                <w:sz w:val="24"/>
                <w:szCs w:val="24"/>
                <w:lang w:eastAsia="en-IN"/>
              </w:rPr>
              <w:t>7</w:t>
            </w:r>
            <w:r w:rsidRPr="00DC6C8A">
              <w:rPr>
                <w:rFonts w:ascii="Cambria" w:hAnsi="Cambria" w:cs="Calibri"/>
                <w:b/>
                <w:bCs/>
                <w:color w:val="000000"/>
                <w:sz w:val="24"/>
                <w:szCs w:val="24"/>
                <w:lang w:eastAsia="en-IN"/>
              </w:rPr>
              <w:t xml:space="preserve">M = </w:t>
            </w:r>
            <w:r>
              <w:rPr>
                <w:rFonts w:ascii="Cambria" w:hAnsi="Cambria" w:cs="Calibri"/>
                <w:b/>
                <w:bCs/>
                <w:color w:val="000000"/>
                <w:sz w:val="24"/>
                <w:szCs w:val="24"/>
                <w:lang w:eastAsia="en-IN"/>
              </w:rPr>
              <w:t>35</w:t>
            </w:r>
            <w:r w:rsidRPr="00DC6C8A">
              <w:rPr>
                <w:rFonts w:ascii="Cambria" w:hAnsi="Cambria" w:cs="Calibri"/>
                <w:b/>
                <w:bCs/>
                <w:color w:val="000000"/>
                <w:sz w:val="24"/>
                <w:szCs w:val="24"/>
                <w:lang w:eastAsia="en-IN"/>
              </w:rPr>
              <w:t>M</w:t>
            </w:r>
            <w:r>
              <w:rPr>
                <w:rFonts w:ascii="Cambria" w:hAnsi="Cambria" w:cs="Calibri"/>
                <w:b/>
                <w:bCs/>
                <w:color w:val="000000"/>
                <w:sz w:val="24"/>
                <w:szCs w:val="24"/>
                <w:lang w:eastAsia="en-IN"/>
              </w:rPr>
              <w:t>)</w:t>
            </w:r>
          </w:p>
        </w:tc>
        <w:tc>
          <w:tcPr>
            <w:tcW w:w="152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FEFE3F" w14:textId="77777777" w:rsidR="001B1AA4" w:rsidRPr="00DC6C8A" w:rsidRDefault="001B1AA4" w:rsidP="002620A8">
            <w:pPr>
              <w:spacing w:after="0" w:line="240" w:lineRule="auto"/>
              <w:jc w:val="center"/>
              <w:rPr>
                <w:rFonts w:ascii="Cambria" w:hAnsi="Cambria" w:cs="Calibri"/>
                <w:b/>
                <w:bCs/>
                <w:color w:val="000000"/>
                <w:sz w:val="24"/>
                <w:szCs w:val="24"/>
                <w:lang w:val="en-IN" w:eastAsia="en-IN"/>
              </w:rPr>
            </w:pPr>
            <w:r w:rsidRPr="00DC6C8A">
              <w:rPr>
                <w:rFonts w:ascii="Cambria" w:hAnsi="Cambria" w:cs="Calibri"/>
                <w:b/>
                <w:bCs/>
                <w:color w:val="000000"/>
                <w:sz w:val="24"/>
                <w:szCs w:val="24"/>
                <w:lang w:val="en-IN" w:eastAsia="en-IN"/>
              </w:rPr>
              <w:t xml:space="preserve">Bloom's Level </w:t>
            </w:r>
          </w:p>
        </w:tc>
        <w:tc>
          <w:tcPr>
            <w:tcW w:w="768" w:type="dxa"/>
            <w:tcBorders>
              <w:top w:val="single" w:sz="8" w:space="0" w:color="auto"/>
              <w:left w:val="nil"/>
              <w:bottom w:val="single" w:sz="8" w:space="0" w:color="auto"/>
              <w:right w:val="single" w:sz="8" w:space="0" w:color="auto"/>
            </w:tcBorders>
            <w:shd w:val="clear" w:color="auto" w:fill="auto"/>
            <w:vAlign w:val="center"/>
            <w:hideMark/>
          </w:tcPr>
          <w:p w14:paraId="766C9FEF" w14:textId="77777777" w:rsidR="001B1AA4" w:rsidRPr="00DC6C8A" w:rsidRDefault="001B1AA4" w:rsidP="002620A8">
            <w:pPr>
              <w:spacing w:after="0" w:line="240" w:lineRule="auto"/>
              <w:jc w:val="center"/>
              <w:rPr>
                <w:rFonts w:ascii="Cambria" w:hAnsi="Cambria" w:cs="Calibri"/>
                <w:b/>
                <w:bCs/>
                <w:color w:val="000000"/>
                <w:sz w:val="24"/>
                <w:szCs w:val="24"/>
                <w:lang w:val="en-IN" w:eastAsia="en-IN"/>
              </w:rPr>
            </w:pPr>
            <w:r w:rsidRPr="00DC6C8A">
              <w:rPr>
                <w:rFonts w:ascii="Cambria" w:hAnsi="Cambria" w:cs="Calibri"/>
                <w:b/>
                <w:bCs/>
                <w:color w:val="000000"/>
                <w:sz w:val="24"/>
                <w:szCs w:val="24"/>
                <w:lang w:val="en-IN" w:eastAsia="en-IN"/>
              </w:rPr>
              <w:t>CO</w:t>
            </w:r>
          </w:p>
        </w:tc>
      </w:tr>
      <w:tr w:rsidR="001B1AA4" w:rsidRPr="00C85302" w14:paraId="25D7B284" w14:textId="77777777" w:rsidTr="00A36DB6">
        <w:trPr>
          <w:trHeight w:val="3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68778CC" w14:textId="6A4C0162" w:rsidR="001B1AA4" w:rsidRPr="00C85302" w:rsidRDefault="00D83BF9" w:rsidP="00A41B49">
            <w:pPr>
              <w:spacing w:after="0" w:line="240" w:lineRule="auto"/>
              <w:jc w:val="center"/>
              <w:rPr>
                <w:rFonts w:ascii="Times New Roman" w:hAnsi="Times New Roman"/>
                <w:b/>
                <w:bCs/>
                <w:color w:val="000000"/>
                <w:sz w:val="24"/>
                <w:szCs w:val="24"/>
                <w:lang w:val="en-IN" w:eastAsia="en-IN"/>
              </w:rPr>
            </w:pPr>
            <w:r>
              <w:rPr>
                <w:rFonts w:ascii="Times New Roman" w:hAnsi="Times New Roman"/>
                <w:b/>
                <w:bCs/>
                <w:color w:val="000000"/>
                <w:sz w:val="24"/>
                <w:szCs w:val="24"/>
                <w:lang w:val="en-IN" w:eastAsia="en-IN"/>
              </w:rPr>
              <w:t>11</w:t>
            </w:r>
          </w:p>
        </w:tc>
        <w:tc>
          <w:tcPr>
            <w:tcW w:w="851" w:type="dxa"/>
            <w:tcBorders>
              <w:top w:val="nil"/>
              <w:left w:val="nil"/>
              <w:bottom w:val="single" w:sz="4" w:space="0" w:color="auto"/>
              <w:right w:val="single" w:sz="4" w:space="0" w:color="auto"/>
            </w:tcBorders>
            <w:shd w:val="clear" w:color="auto" w:fill="auto"/>
            <w:vAlign w:val="center"/>
            <w:hideMark/>
          </w:tcPr>
          <w:p w14:paraId="1631D845" w14:textId="38154B32" w:rsidR="001B1AA4" w:rsidRPr="00C85302" w:rsidRDefault="001B1AA4" w:rsidP="002620A8">
            <w:pPr>
              <w:spacing w:after="0" w:line="240" w:lineRule="auto"/>
              <w:jc w:val="center"/>
              <w:rPr>
                <w:rFonts w:ascii="Times New Roman" w:hAnsi="Times New Roman"/>
                <w:b/>
                <w:bCs/>
                <w:color w:val="000000"/>
                <w:sz w:val="24"/>
                <w:szCs w:val="24"/>
                <w:lang w:val="en-IN" w:eastAsia="en-IN"/>
              </w:rPr>
            </w:pPr>
          </w:p>
        </w:tc>
        <w:tc>
          <w:tcPr>
            <w:tcW w:w="5387" w:type="dxa"/>
            <w:tcBorders>
              <w:top w:val="nil"/>
              <w:left w:val="nil"/>
              <w:bottom w:val="single" w:sz="4" w:space="0" w:color="auto"/>
              <w:right w:val="single" w:sz="4" w:space="0" w:color="auto"/>
            </w:tcBorders>
            <w:shd w:val="clear" w:color="auto" w:fill="auto"/>
            <w:vAlign w:val="center"/>
          </w:tcPr>
          <w:p w14:paraId="11427E59" w14:textId="02B653A9" w:rsidR="001B1AA4" w:rsidRPr="00690205" w:rsidRDefault="00A04AA9" w:rsidP="004E3E67">
            <w:pPr>
              <w:spacing w:after="0" w:line="240" w:lineRule="auto"/>
              <w:rPr>
                <w:rFonts w:ascii="Times New Roman" w:hAnsi="Times New Roman"/>
                <w:b/>
                <w:bCs/>
                <w:color w:val="000000"/>
                <w:sz w:val="24"/>
                <w:szCs w:val="24"/>
                <w:lang w:val="en-IN" w:eastAsia="en-IN"/>
              </w:rPr>
            </w:pPr>
            <w:r w:rsidRPr="00690205">
              <w:rPr>
                <w:rFonts w:ascii="Times New Roman" w:hAnsi="Times New Roman"/>
                <w:bCs/>
                <w:sz w:val="24"/>
                <w:szCs w:val="24"/>
              </w:rPr>
              <w:t>Discuss the reason why GST was introduced in India</w:t>
            </w:r>
            <w:r w:rsidR="0071053C" w:rsidRPr="00690205">
              <w:rPr>
                <w:rFonts w:ascii="Times New Roman" w:hAnsi="Times New Roman"/>
                <w:bCs/>
                <w:sz w:val="24"/>
                <w:szCs w:val="24"/>
              </w:rPr>
              <w:t>.</w:t>
            </w:r>
          </w:p>
        </w:tc>
        <w:tc>
          <w:tcPr>
            <w:tcW w:w="1228" w:type="dxa"/>
            <w:tcBorders>
              <w:top w:val="nil"/>
              <w:left w:val="nil"/>
              <w:bottom w:val="single" w:sz="4" w:space="0" w:color="auto"/>
              <w:right w:val="single" w:sz="4" w:space="0" w:color="auto"/>
            </w:tcBorders>
            <w:shd w:val="clear" w:color="auto" w:fill="auto"/>
            <w:vAlign w:val="center"/>
            <w:hideMark/>
          </w:tcPr>
          <w:p w14:paraId="3EF5E769" w14:textId="77777777" w:rsidR="001B1AA4" w:rsidRPr="00C85302" w:rsidRDefault="001B1AA4" w:rsidP="002620A8">
            <w:pPr>
              <w:spacing w:after="0" w:line="240" w:lineRule="auto"/>
              <w:rPr>
                <w:rFonts w:ascii="Times New Roman" w:hAnsi="Times New Roman"/>
                <w:b/>
                <w:bCs/>
                <w:color w:val="000000"/>
                <w:sz w:val="24"/>
                <w:szCs w:val="24"/>
                <w:lang w:val="en-IN" w:eastAsia="en-IN"/>
              </w:rPr>
            </w:pPr>
            <w:r w:rsidRPr="00C85302">
              <w:rPr>
                <w:rFonts w:ascii="Times New Roman" w:hAnsi="Times New Roman"/>
                <w:b/>
                <w:bCs/>
                <w:color w:val="000000"/>
                <w:sz w:val="24"/>
                <w:szCs w:val="24"/>
                <w:lang w:eastAsia="en-IN"/>
              </w:rPr>
              <w:t>7 Marks</w:t>
            </w:r>
          </w:p>
        </w:tc>
        <w:tc>
          <w:tcPr>
            <w:tcW w:w="1521" w:type="dxa"/>
            <w:tcBorders>
              <w:top w:val="nil"/>
              <w:left w:val="nil"/>
              <w:bottom w:val="single" w:sz="4" w:space="0" w:color="auto"/>
              <w:right w:val="single" w:sz="4" w:space="0" w:color="auto"/>
            </w:tcBorders>
            <w:shd w:val="clear" w:color="auto" w:fill="auto"/>
            <w:vAlign w:val="center"/>
            <w:hideMark/>
          </w:tcPr>
          <w:p w14:paraId="7ABB8121" w14:textId="77777777" w:rsidR="001B1AA4" w:rsidRPr="00C85302" w:rsidRDefault="001B1AA4" w:rsidP="002620A8">
            <w:pPr>
              <w:spacing w:after="0" w:line="240" w:lineRule="auto"/>
              <w:jc w:val="center"/>
              <w:rPr>
                <w:rFonts w:ascii="Times New Roman" w:hAnsi="Times New Roman"/>
                <w:b/>
                <w:bCs/>
                <w:color w:val="000000"/>
                <w:sz w:val="24"/>
                <w:szCs w:val="24"/>
                <w:lang w:val="en-IN" w:eastAsia="en-IN"/>
              </w:rPr>
            </w:pPr>
            <w:r w:rsidRPr="00C85302">
              <w:rPr>
                <w:rFonts w:ascii="Times New Roman" w:hAnsi="Times New Roman"/>
                <w:b/>
                <w:bCs/>
                <w:color w:val="000000"/>
                <w:sz w:val="24"/>
                <w:szCs w:val="24"/>
                <w:lang w:eastAsia="en-IN"/>
              </w:rPr>
              <w:t>Understand</w:t>
            </w:r>
          </w:p>
        </w:tc>
        <w:tc>
          <w:tcPr>
            <w:tcW w:w="768" w:type="dxa"/>
            <w:tcBorders>
              <w:top w:val="nil"/>
              <w:left w:val="nil"/>
              <w:bottom w:val="single" w:sz="4" w:space="0" w:color="auto"/>
              <w:right w:val="single" w:sz="4" w:space="0" w:color="auto"/>
            </w:tcBorders>
            <w:shd w:val="clear" w:color="auto" w:fill="auto"/>
            <w:vAlign w:val="center"/>
            <w:hideMark/>
          </w:tcPr>
          <w:p w14:paraId="0655D4F7" w14:textId="2F93399A" w:rsidR="001B1AA4" w:rsidRPr="00C85302" w:rsidRDefault="001B1AA4" w:rsidP="002620A8">
            <w:pPr>
              <w:spacing w:after="0" w:line="240" w:lineRule="auto"/>
              <w:jc w:val="center"/>
              <w:rPr>
                <w:rFonts w:ascii="Times New Roman" w:hAnsi="Times New Roman"/>
                <w:b/>
                <w:bCs/>
                <w:color w:val="000000"/>
                <w:sz w:val="24"/>
                <w:szCs w:val="24"/>
                <w:lang w:val="en-IN" w:eastAsia="en-IN"/>
              </w:rPr>
            </w:pPr>
            <w:r w:rsidRPr="00C85302">
              <w:rPr>
                <w:rFonts w:ascii="Times New Roman" w:hAnsi="Times New Roman"/>
                <w:b/>
                <w:bCs/>
                <w:color w:val="000000"/>
                <w:sz w:val="24"/>
                <w:szCs w:val="24"/>
                <w:lang w:eastAsia="en-IN"/>
              </w:rPr>
              <w:t>CO</w:t>
            </w:r>
            <w:r w:rsidR="000C0D2C">
              <w:rPr>
                <w:rFonts w:ascii="Times New Roman" w:hAnsi="Times New Roman"/>
                <w:b/>
                <w:bCs/>
                <w:color w:val="000000"/>
                <w:sz w:val="24"/>
                <w:szCs w:val="24"/>
                <w:lang w:eastAsia="en-IN"/>
              </w:rPr>
              <w:t>1</w:t>
            </w:r>
          </w:p>
        </w:tc>
      </w:tr>
      <w:tr w:rsidR="001B1AA4" w:rsidRPr="00C85302" w14:paraId="67BFF41D" w14:textId="77777777" w:rsidTr="00A41B49">
        <w:trPr>
          <w:trHeight w:val="315"/>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EE840ED" w14:textId="77777777" w:rsidR="001B1AA4" w:rsidRPr="00C85302" w:rsidRDefault="001B1AA4" w:rsidP="00A41B49">
            <w:pPr>
              <w:spacing w:after="0" w:line="240" w:lineRule="auto"/>
              <w:jc w:val="center"/>
              <w:rPr>
                <w:rFonts w:ascii="Times New Roman" w:hAnsi="Times New Roman"/>
                <w:b/>
                <w:bCs/>
                <w:color w:val="000000"/>
                <w:sz w:val="24"/>
                <w:szCs w:val="24"/>
                <w:lang w:val="en-IN" w:eastAsia="en-IN"/>
              </w:rPr>
            </w:pPr>
          </w:p>
        </w:tc>
        <w:tc>
          <w:tcPr>
            <w:tcW w:w="9755" w:type="dxa"/>
            <w:gridSpan w:val="5"/>
            <w:tcBorders>
              <w:top w:val="single" w:sz="4" w:space="0" w:color="auto"/>
              <w:left w:val="nil"/>
              <w:bottom w:val="single" w:sz="4" w:space="0" w:color="auto"/>
              <w:right w:val="single" w:sz="4" w:space="0" w:color="auto"/>
            </w:tcBorders>
            <w:shd w:val="clear" w:color="auto" w:fill="auto"/>
            <w:vAlign w:val="center"/>
          </w:tcPr>
          <w:p w14:paraId="0F0FAF2C" w14:textId="00887F06" w:rsidR="001B1AA4" w:rsidRPr="00690205" w:rsidRDefault="00FD4F66" w:rsidP="00FD4F66">
            <w:pPr>
              <w:spacing w:after="0" w:line="240" w:lineRule="auto"/>
              <w:jc w:val="center"/>
              <w:rPr>
                <w:rFonts w:ascii="Times New Roman" w:hAnsi="Times New Roman"/>
                <w:b/>
                <w:bCs/>
                <w:color w:val="000000"/>
                <w:sz w:val="24"/>
                <w:szCs w:val="24"/>
                <w:lang w:val="en-IN" w:eastAsia="en-IN"/>
              </w:rPr>
            </w:pPr>
            <w:r w:rsidRPr="00C85302">
              <w:rPr>
                <w:rFonts w:ascii="Times New Roman" w:hAnsi="Times New Roman"/>
                <w:b/>
                <w:bCs/>
                <w:color w:val="000000"/>
                <w:sz w:val="24"/>
                <w:szCs w:val="24"/>
                <w:lang w:eastAsia="en-IN"/>
              </w:rPr>
              <w:t>Or</w:t>
            </w:r>
          </w:p>
        </w:tc>
      </w:tr>
      <w:tr w:rsidR="000C0D2C" w:rsidRPr="00C85302" w14:paraId="70060DDC" w14:textId="77777777" w:rsidTr="00A41B49">
        <w:trPr>
          <w:trHeight w:val="315"/>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A04E12A" w14:textId="3BCC2CFC" w:rsidR="000C0D2C" w:rsidRPr="00C85302" w:rsidRDefault="00A41B49" w:rsidP="00A41B49">
            <w:pPr>
              <w:spacing w:after="0" w:line="240" w:lineRule="auto"/>
              <w:jc w:val="center"/>
              <w:rPr>
                <w:rFonts w:ascii="Times New Roman" w:hAnsi="Times New Roman"/>
                <w:b/>
                <w:bCs/>
                <w:color w:val="000000"/>
                <w:sz w:val="24"/>
                <w:szCs w:val="24"/>
                <w:lang w:val="en-IN" w:eastAsia="en-IN"/>
              </w:rPr>
            </w:pPr>
            <w:r>
              <w:rPr>
                <w:rFonts w:ascii="Times New Roman" w:hAnsi="Times New Roman"/>
                <w:b/>
                <w:bCs/>
                <w:color w:val="000000"/>
                <w:sz w:val="24"/>
                <w:szCs w:val="24"/>
                <w:lang w:val="en-IN" w:eastAsia="en-IN"/>
              </w:rPr>
              <w:t>12</w:t>
            </w:r>
          </w:p>
        </w:tc>
        <w:tc>
          <w:tcPr>
            <w:tcW w:w="851" w:type="dxa"/>
            <w:tcBorders>
              <w:top w:val="nil"/>
              <w:left w:val="nil"/>
              <w:bottom w:val="single" w:sz="4" w:space="0" w:color="auto"/>
              <w:right w:val="single" w:sz="4" w:space="0" w:color="auto"/>
            </w:tcBorders>
            <w:shd w:val="clear" w:color="auto" w:fill="auto"/>
            <w:vAlign w:val="center"/>
            <w:hideMark/>
          </w:tcPr>
          <w:p w14:paraId="383EDFED" w14:textId="23F2A0E5" w:rsidR="000C0D2C" w:rsidRPr="00C85302" w:rsidRDefault="000C0D2C" w:rsidP="000C0D2C">
            <w:pPr>
              <w:spacing w:after="0" w:line="240" w:lineRule="auto"/>
              <w:jc w:val="center"/>
              <w:rPr>
                <w:rFonts w:ascii="Times New Roman" w:hAnsi="Times New Roman"/>
                <w:b/>
                <w:bCs/>
                <w:color w:val="000000"/>
                <w:sz w:val="24"/>
                <w:szCs w:val="24"/>
                <w:lang w:val="en-IN" w:eastAsia="en-IN"/>
              </w:rPr>
            </w:pPr>
          </w:p>
        </w:tc>
        <w:tc>
          <w:tcPr>
            <w:tcW w:w="5387" w:type="dxa"/>
            <w:tcBorders>
              <w:top w:val="nil"/>
              <w:left w:val="nil"/>
              <w:bottom w:val="single" w:sz="4" w:space="0" w:color="auto"/>
              <w:right w:val="single" w:sz="4" w:space="0" w:color="auto"/>
            </w:tcBorders>
            <w:shd w:val="clear" w:color="auto" w:fill="auto"/>
          </w:tcPr>
          <w:p w14:paraId="5F214E81" w14:textId="34781C5D" w:rsidR="000C0D2C" w:rsidRPr="00690205" w:rsidRDefault="000C0D2C" w:rsidP="000C0D2C">
            <w:pPr>
              <w:spacing w:after="0" w:line="240" w:lineRule="auto"/>
              <w:rPr>
                <w:rFonts w:ascii="Times New Roman" w:hAnsi="Times New Roman"/>
                <w:b/>
                <w:bCs/>
                <w:color w:val="000000"/>
                <w:sz w:val="24"/>
                <w:szCs w:val="24"/>
                <w:lang w:val="en-IN" w:eastAsia="en-IN"/>
              </w:rPr>
            </w:pPr>
            <w:r w:rsidRPr="00690205">
              <w:rPr>
                <w:rFonts w:ascii="Times New Roman" w:hAnsi="Times New Roman"/>
                <w:sz w:val="24"/>
                <w:szCs w:val="24"/>
              </w:rPr>
              <w:t>Discuss the various factors that impact the financial market.</w:t>
            </w:r>
          </w:p>
        </w:tc>
        <w:tc>
          <w:tcPr>
            <w:tcW w:w="1228" w:type="dxa"/>
            <w:tcBorders>
              <w:top w:val="nil"/>
              <w:left w:val="nil"/>
              <w:bottom w:val="single" w:sz="4" w:space="0" w:color="auto"/>
              <w:right w:val="single" w:sz="4" w:space="0" w:color="auto"/>
            </w:tcBorders>
            <w:shd w:val="clear" w:color="auto" w:fill="auto"/>
            <w:vAlign w:val="center"/>
            <w:hideMark/>
          </w:tcPr>
          <w:p w14:paraId="1BCD88AD" w14:textId="77777777" w:rsidR="000C0D2C" w:rsidRPr="00C85302" w:rsidRDefault="000C0D2C" w:rsidP="000C0D2C">
            <w:pPr>
              <w:spacing w:after="0" w:line="240" w:lineRule="auto"/>
              <w:rPr>
                <w:rFonts w:ascii="Times New Roman" w:hAnsi="Times New Roman"/>
                <w:b/>
                <w:bCs/>
                <w:color w:val="000000"/>
                <w:sz w:val="24"/>
                <w:szCs w:val="24"/>
                <w:lang w:val="en-IN" w:eastAsia="en-IN"/>
              </w:rPr>
            </w:pPr>
            <w:r w:rsidRPr="00C85302">
              <w:rPr>
                <w:rFonts w:ascii="Times New Roman" w:hAnsi="Times New Roman"/>
                <w:b/>
                <w:bCs/>
                <w:color w:val="000000"/>
                <w:sz w:val="24"/>
                <w:szCs w:val="24"/>
                <w:lang w:eastAsia="en-IN"/>
              </w:rPr>
              <w:t>7 Marks</w:t>
            </w:r>
          </w:p>
        </w:tc>
        <w:tc>
          <w:tcPr>
            <w:tcW w:w="1521" w:type="dxa"/>
            <w:tcBorders>
              <w:top w:val="nil"/>
              <w:left w:val="nil"/>
              <w:bottom w:val="single" w:sz="4" w:space="0" w:color="auto"/>
              <w:right w:val="single" w:sz="4" w:space="0" w:color="auto"/>
            </w:tcBorders>
            <w:shd w:val="clear" w:color="auto" w:fill="auto"/>
            <w:vAlign w:val="center"/>
            <w:hideMark/>
          </w:tcPr>
          <w:p w14:paraId="37011836" w14:textId="77777777" w:rsidR="000C0D2C" w:rsidRPr="00C85302" w:rsidRDefault="000C0D2C" w:rsidP="000C0D2C">
            <w:pPr>
              <w:spacing w:after="0" w:line="240" w:lineRule="auto"/>
              <w:jc w:val="center"/>
              <w:rPr>
                <w:rFonts w:ascii="Times New Roman" w:hAnsi="Times New Roman"/>
                <w:b/>
                <w:bCs/>
                <w:color w:val="000000"/>
                <w:sz w:val="24"/>
                <w:szCs w:val="24"/>
                <w:lang w:val="en-IN" w:eastAsia="en-IN"/>
              </w:rPr>
            </w:pPr>
            <w:r w:rsidRPr="00C85302">
              <w:rPr>
                <w:rFonts w:ascii="Times New Roman" w:hAnsi="Times New Roman"/>
                <w:b/>
                <w:bCs/>
                <w:color w:val="000000"/>
                <w:sz w:val="24"/>
                <w:szCs w:val="24"/>
                <w:lang w:eastAsia="en-IN"/>
              </w:rPr>
              <w:t>Understand</w:t>
            </w:r>
          </w:p>
        </w:tc>
        <w:tc>
          <w:tcPr>
            <w:tcW w:w="768" w:type="dxa"/>
            <w:tcBorders>
              <w:top w:val="nil"/>
              <w:left w:val="nil"/>
              <w:bottom w:val="single" w:sz="4" w:space="0" w:color="auto"/>
              <w:right w:val="single" w:sz="4" w:space="0" w:color="auto"/>
            </w:tcBorders>
            <w:shd w:val="clear" w:color="auto" w:fill="auto"/>
            <w:vAlign w:val="center"/>
            <w:hideMark/>
          </w:tcPr>
          <w:p w14:paraId="400A8E68" w14:textId="77777777" w:rsidR="000C0D2C" w:rsidRPr="00C85302" w:rsidRDefault="000C0D2C" w:rsidP="000C0D2C">
            <w:pPr>
              <w:spacing w:after="0" w:line="240" w:lineRule="auto"/>
              <w:jc w:val="center"/>
              <w:rPr>
                <w:rFonts w:ascii="Times New Roman" w:hAnsi="Times New Roman"/>
                <w:b/>
                <w:bCs/>
                <w:color w:val="000000"/>
                <w:sz w:val="24"/>
                <w:szCs w:val="24"/>
                <w:lang w:val="en-IN" w:eastAsia="en-IN"/>
              </w:rPr>
            </w:pPr>
            <w:r w:rsidRPr="00C85302">
              <w:rPr>
                <w:rFonts w:ascii="Times New Roman" w:hAnsi="Times New Roman"/>
                <w:b/>
                <w:bCs/>
                <w:color w:val="000000"/>
                <w:sz w:val="24"/>
                <w:szCs w:val="24"/>
                <w:lang w:eastAsia="en-IN"/>
              </w:rPr>
              <w:t>CO2</w:t>
            </w:r>
          </w:p>
        </w:tc>
      </w:tr>
    </w:tbl>
    <w:p w14:paraId="334EA835" w14:textId="77777777" w:rsidR="001B1AA4" w:rsidRPr="00C85302" w:rsidRDefault="001B1AA4" w:rsidP="001B1AA4">
      <w:pPr>
        <w:pBdr>
          <w:top w:val="single" w:sz="4" w:space="0" w:color="auto"/>
        </w:pBdr>
        <w:spacing w:after="0"/>
        <w:rPr>
          <w:rFonts w:ascii="Times New Roman" w:hAnsi="Times New Roman"/>
          <w:b/>
          <w:sz w:val="24"/>
          <w:szCs w:val="24"/>
        </w:rPr>
      </w:pPr>
    </w:p>
    <w:tbl>
      <w:tblPr>
        <w:tblW w:w="5000" w:type="pct"/>
        <w:tblLook w:val="04A0" w:firstRow="1" w:lastRow="0" w:firstColumn="1" w:lastColumn="0" w:noHBand="0" w:noVBand="1"/>
      </w:tblPr>
      <w:tblGrid>
        <w:gridCol w:w="742"/>
        <w:gridCol w:w="743"/>
        <w:gridCol w:w="5600"/>
        <w:gridCol w:w="1115"/>
        <w:gridCol w:w="1521"/>
        <w:gridCol w:w="738"/>
      </w:tblGrid>
      <w:tr w:rsidR="001B1AA4" w:rsidRPr="00C85302" w14:paraId="3105E1EC" w14:textId="77777777" w:rsidTr="002620A8">
        <w:trPr>
          <w:trHeight w:val="315"/>
        </w:trPr>
        <w:tc>
          <w:tcPr>
            <w:tcW w:w="3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97D9AF" w14:textId="27E03F30" w:rsidR="001B1AA4" w:rsidRPr="00C85302" w:rsidRDefault="00A41B49" w:rsidP="00A41B49">
            <w:pPr>
              <w:spacing w:after="0" w:line="240" w:lineRule="auto"/>
              <w:jc w:val="center"/>
              <w:rPr>
                <w:rFonts w:ascii="Times New Roman" w:hAnsi="Times New Roman"/>
                <w:b/>
                <w:bCs/>
                <w:color w:val="000000"/>
                <w:sz w:val="24"/>
                <w:szCs w:val="24"/>
                <w:lang w:val="en-IN" w:eastAsia="en-IN"/>
              </w:rPr>
            </w:pPr>
            <w:bookmarkStart w:id="0" w:name="_GoBack"/>
            <w:r>
              <w:rPr>
                <w:rFonts w:ascii="Times New Roman" w:hAnsi="Times New Roman"/>
                <w:b/>
                <w:bCs/>
                <w:color w:val="000000"/>
                <w:sz w:val="24"/>
                <w:szCs w:val="24"/>
                <w:lang w:val="en-IN" w:eastAsia="en-IN"/>
              </w:rPr>
              <w:t>13</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3B870603" w14:textId="2E1341F7" w:rsidR="001B1AA4" w:rsidRPr="00C85302" w:rsidRDefault="001B1AA4" w:rsidP="002620A8">
            <w:pPr>
              <w:spacing w:after="0" w:line="240" w:lineRule="auto"/>
              <w:jc w:val="center"/>
              <w:rPr>
                <w:rFonts w:ascii="Times New Roman" w:hAnsi="Times New Roman"/>
                <w:b/>
                <w:bCs/>
                <w:color w:val="000000"/>
                <w:sz w:val="24"/>
                <w:szCs w:val="24"/>
                <w:lang w:val="en-IN" w:eastAsia="en-IN"/>
              </w:rPr>
            </w:pPr>
          </w:p>
        </w:tc>
        <w:tc>
          <w:tcPr>
            <w:tcW w:w="2677" w:type="pct"/>
            <w:tcBorders>
              <w:top w:val="single" w:sz="4" w:space="0" w:color="auto"/>
              <w:left w:val="nil"/>
              <w:bottom w:val="single" w:sz="4" w:space="0" w:color="auto"/>
              <w:right w:val="single" w:sz="4" w:space="0" w:color="auto"/>
            </w:tcBorders>
            <w:shd w:val="clear" w:color="auto" w:fill="auto"/>
            <w:vAlign w:val="center"/>
            <w:hideMark/>
          </w:tcPr>
          <w:p w14:paraId="45FE693F" w14:textId="5F2F617A" w:rsidR="001B1AA4" w:rsidRPr="00C85302" w:rsidRDefault="006D46A3" w:rsidP="009F400D">
            <w:pPr>
              <w:spacing w:after="0" w:line="240" w:lineRule="auto"/>
              <w:rPr>
                <w:rFonts w:ascii="Times New Roman" w:hAnsi="Times New Roman"/>
                <w:sz w:val="24"/>
                <w:szCs w:val="24"/>
              </w:rPr>
            </w:pPr>
            <w:r>
              <w:rPr>
                <w:rFonts w:ascii="Times New Roman" w:hAnsi="Times New Roman"/>
                <w:sz w:val="24"/>
                <w:szCs w:val="24"/>
              </w:rPr>
              <w:t>Discuss the problems faced by SFC’S</w:t>
            </w:r>
          </w:p>
        </w:tc>
        <w:tc>
          <w:tcPr>
            <w:tcW w:w="533" w:type="pct"/>
            <w:tcBorders>
              <w:top w:val="single" w:sz="4" w:space="0" w:color="auto"/>
              <w:left w:val="nil"/>
              <w:bottom w:val="single" w:sz="4" w:space="0" w:color="auto"/>
              <w:right w:val="single" w:sz="4" w:space="0" w:color="auto"/>
            </w:tcBorders>
            <w:shd w:val="clear" w:color="auto" w:fill="auto"/>
            <w:vAlign w:val="center"/>
            <w:hideMark/>
          </w:tcPr>
          <w:p w14:paraId="4C186CA7" w14:textId="77777777" w:rsidR="001B1AA4" w:rsidRPr="00C85302" w:rsidRDefault="001B1AA4" w:rsidP="002620A8">
            <w:pPr>
              <w:spacing w:after="0" w:line="240" w:lineRule="auto"/>
              <w:jc w:val="center"/>
              <w:rPr>
                <w:rFonts w:ascii="Times New Roman" w:hAnsi="Times New Roman"/>
                <w:b/>
                <w:bCs/>
                <w:color w:val="000000"/>
                <w:sz w:val="24"/>
                <w:szCs w:val="24"/>
                <w:lang w:val="en-IN" w:eastAsia="en-IN"/>
              </w:rPr>
            </w:pPr>
            <w:r w:rsidRPr="00C85302">
              <w:rPr>
                <w:rFonts w:ascii="Times New Roman" w:hAnsi="Times New Roman"/>
                <w:b/>
                <w:bCs/>
                <w:color w:val="000000"/>
                <w:sz w:val="24"/>
                <w:szCs w:val="24"/>
                <w:lang w:eastAsia="en-IN"/>
              </w:rPr>
              <w:t>7 Marks</w:t>
            </w:r>
          </w:p>
        </w:tc>
        <w:tc>
          <w:tcPr>
            <w:tcW w:w="727" w:type="pct"/>
            <w:tcBorders>
              <w:top w:val="single" w:sz="4" w:space="0" w:color="auto"/>
              <w:left w:val="nil"/>
              <w:bottom w:val="single" w:sz="4" w:space="0" w:color="auto"/>
              <w:right w:val="single" w:sz="4" w:space="0" w:color="auto"/>
            </w:tcBorders>
            <w:shd w:val="clear" w:color="auto" w:fill="auto"/>
            <w:vAlign w:val="center"/>
            <w:hideMark/>
          </w:tcPr>
          <w:p w14:paraId="600D298B" w14:textId="77777777" w:rsidR="001B1AA4" w:rsidRPr="00C85302" w:rsidRDefault="001B1AA4" w:rsidP="002620A8">
            <w:pPr>
              <w:spacing w:after="0" w:line="240" w:lineRule="auto"/>
              <w:jc w:val="center"/>
              <w:rPr>
                <w:rFonts w:ascii="Times New Roman" w:hAnsi="Times New Roman"/>
                <w:b/>
                <w:bCs/>
                <w:color w:val="000000"/>
                <w:sz w:val="24"/>
                <w:szCs w:val="24"/>
                <w:lang w:val="en-IN" w:eastAsia="en-IN"/>
              </w:rPr>
            </w:pPr>
            <w:r w:rsidRPr="00C85302">
              <w:rPr>
                <w:rFonts w:ascii="Times New Roman" w:hAnsi="Times New Roman"/>
                <w:b/>
                <w:bCs/>
                <w:color w:val="000000"/>
                <w:sz w:val="24"/>
                <w:szCs w:val="24"/>
                <w:lang w:eastAsia="en-IN"/>
              </w:rPr>
              <w:t>Understand</w:t>
            </w:r>
          </w:p>
        </w:tc>
        <w:tc>
          <w:tcPr>
            <w:tcW w:w="353" w:type="pct"/>
            <w:tcBorders>
              <w:top w:val="single" w:sz="4" w:space="0" w:color="auto"/>
              <w:left w:val="nil"/>
              <w:bottom w:val="single" w:sz="4" w:space="0" w:color="auto"/>
              <w:right w:val="single" w:sz="4" w:space="0" w:color="auto"/>
            </w:tcBorders>
            <w:shd w:val="clear" w:color="auto" w:fill="auto"/>
            <w:vAlign w:val="center"/>
            <w:hideMark/>
          </w:tcPr>
          <w:p w14:paraId="73FFA265" w14:textId="77777777" w:rsidR="001B1AA4" w:rsidRPr="00C85302" w:rsidRDefault="001B1AA4" w:rsidP="002620A8">
            <w:pPr>
              <w:spacing w:after="0" w:line="240" w:lineRule="auto"/>
              <w:jc w:val="center"/>
              <w:rPr>
                <w:rFonts w:ascii="Times New Roman" w:hAnsi="Times New Roman"/>
                <w:b/>
                <w:bCs/>
                <w:color w:val="000000"/>
                <w:sz w:val="24"/>
                <w:szCs w:val="24"/>
                <w:lang w:val="en-IN" w:eastAsia="en-IN"/>
              </w:rPr>
            </w:pPr>
            <w:r w:rsidRPr="00C85302">
              <w:rPr>
                <w:rFonts w:ascii="Times New Roman" w:hAnsi="Times New Roman"/>
                <w:b/>
                <w:bCs/>
                <w:color w:val="000000"/>
                <w:sz w:val="24"/>
                <w:szCs w:val="24"/>
                <w:lang w:eastAsia="en-IN"/>
              </w:rPr>
              <w:t>CO3</w:t>
            </w:r>
          </w:p>
        </w:tc>
      </w:tr>
      <w:bookmarkEnd w:id="0"/>
      <w:tr w:rsidR="001B1AA4" w:rsidRPr="00C85302" w14:paraId="7092B4F7" w14:textId="77777777" w:rsidTr="00A41B49">
        <w:trPr>
          <w:trHeight w:val="315"/>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B8DD7F" w14:textId="77777777" w:rsidR="001B1AA4" w:rsidRPr="00C85302" w:rsidRDefault="001B1AA4" w:rsidP="00A41B49">
            <w:pPr>
              <w:spacing w:after="0" w:line="240" w:lineRule="auto"/>
              <w:jc w:val="center"/>
              <w:rPr>
                <w:rFonts w:ascii="Times New Roman" w:hAnsi="Times New Roman"/>
                <w:b/>
                <w:bCs/>
                <w:color w:val="000000"/>
                <w:sz w:val="24"/>
                <w:szCs w:val="24"/>
                <w:lang w:val="en-IN" w:eastAsia="en-IN"/>
              </w:rPr>
            </w:pPr>
          </w:p>
        </w:tc>
        <w:tc>
          <w:tcPr>
            <w:tcW w:w="4645" w:type="pct"/>
            <w:gridSpan w:val="5"/>
            <w:tcBorders>
              <w:top w:val="single" w:sz="4" w:space="0" w:color="auto"/>
              <w:left w:val="nil"/>
              <w:bottom w:val="single" w:sz="4" w:space="0" w:color="auto"/>
              <w:right w:val="single" w:sz="4" w:space="0" w:color="auto"/>
            </w:tcBorders>
            <w:shd w:val="clear" w:color="auto" w:fill="auto"/>
            <w:vAlign w:val="center"/>
            <w:hideMark/>
          </w:tcPr>
          <w:p w14:paraId="541624E8" w14:textId="77777777" w:rsidR="001B1AA4" w:rsidRPr="00C85302" w:rsidRDefault="001B1AA4" w:rsidP="002620A8">
            <w:pPr>
              <w:spacing w:after="0" w:line="240" w:lineRule="auto"/>
              <w:jc w:val="center"/>
              <w:rPr>
                <w:rFonts w:ascii="Times New Roman" w:hAnsi="Times New Roman"/>
                <w:b/>
                <w:bCs/>
                <w:color w:val="000000"/>
                <w:sz w:val="24"/>
                <w:szCs w:val="24"/>
                <w:lang w:val="en-IN" w:eastAsia="en-IN"/>
              </w:rPr>
            </w:pPr>
            <w:r w:rsidRPr="00C85302">
              <w:rPr>
                <w:rFonts w:ascii="Times New Roman" w:hAnsi="Times New Roman"/>
                <w:b/>
                <w:bCs/>
                <w:color w:val="000000"/>
                <w:sz w:val="24"/>
                <w:szCs w:val="24"/>
                <w:lang w:eastAsia="en-IN"/>
              </w:rPr>
              <w:t>Or</w:t>
            </w:r>
          </w:p>
        </w:tc>
      </w:tr>
      <w:tr w:rsidR="001B1AA4" w:rsidRPr="00C85302" w14:paraId="05C4061B" w14:textId="77777777" w:rsidTr="00A41B49">
        <w:trPr>
          <w:trHeight w:val="315"/>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355C05" w14:textId="0D0F87FA" w:rsidR="001B1AA4" w:rsidRPr="00C85302" w:rsidRDefault="00A41B49" w:rsidP="00A41B49">
            <w:pPr>
              <w:spacing w:after="0" w:line="240" w:lineRule="auto"/>
              <w:jc w:val="center"/>
              <w:rPr>
                <w:rFonts w:ascii="Times New Roman" w:hAnsi="Times New Roman"/>
                <w:b/>
                <w:bCs/>
                <w:color w:val="000000"/>
                <w:sz w:val="24"/>
                <w:szCs w:val="24"/>
                <w:lang w:val="en-IN" w:eastAsia="en-IN"/>
              </w:rPr>
            </w:pPr>
            <w:r>
              <w:rPr>
                <w:rFonts w:ascii="Times New Roman" w:hAnsi="Times New Roman"/>
                <w:b/>
                <w:bCs/>
                <w:color w:val="000000"/>
                <w:sz w:val="24"/>
                <w:szCs w:val="24"/>
                <w:lang w:val="en-IN" w:eastAsia="en-IN"/>
              </w:rPr>
              <w:t>14</w:t>
            </w:r>
          </w:p>
        </w:tc>
        <w:tc>
          <w:tcPr>
            <w:tcW w:w="355" w:type="pct"/>
            <w:tcBorders>
              <w:top w:val="nil"/>
              <w:left w:val="nil"/>
              <w:bottom w:val="single" w:sz="4" w:space="0" w:color="auto"/>
              <w:right w:val="single" w:sz="4" w:space="0" w:color="auto"/>
            </w:tcBorders>
            <w:shd w:val="clear" w:color="auto" w:fill="auto"/>
            <w:vAlign w:val="center"/>
            <w:hideMark/>
          </w:tcPr>
          <w:p w14:paraId="6518020F" w14:textId="33D6733A" w:rsidR="001B1AA4" w:rsidRPr="00C85302" w:rsidRDefault="001B1AA4" w:rsidP="002620A8">
            <w:pPr>
              <w:spacing w:after="0" w:line="240" w:lineRule="auto"/>
              <w:jc w:val="center"/>
              <w:rPr>
                <w:rFonts w:ascii="Times New Roman" w:hAnsi="Times New Roman"/>
                <w:b/>
                <w:bCs/>
                <w:color w:val="000000"/>
                <w:sz w:val="24"/>
                <w:szCs w:val="24"/>
                <w:lang w:val="en-IN" w:eastAsia="en-IN"/>
              </w:rPr>
            </w:pPr>
          </w:p>
        </w:tc>
        <w:tc>
          <w:tcPr>
            <w:tcW w:w="2677" w:type="pct"/>
            <w:tcBorders>
              <w:top w:val="nil"/>
              <w:left w:val="nil"/>
              <w:bottom w:val="single" w:sz="4" w:space="0" w:color="auto"/>
              <w:right w:val="single" w:sz="4" w:space="0" w:color="auto"/>
            </w:tcBorders>
            <w:shd w:val="clear" w:color="auto" w:fill="auto"/>
            <w:vAlign w:val="center"/>
            <w:hideMark/>
          </w:tcPr>
          <w:p w14:paraId="6513D5E9" w14:textId="68055D49" w:rsidR="001B1AA4" w:rsidRPr="0014400D" w:rsidRDefault="0014400D" w:rsidP="00764CEF">
            <w:pPr>
              <w:spacing w:after="0" w:line="240" w:lineRule="auto"/>
              <w:rPr>
                <w:rFonts w:ascii="Times New Roman" w:hAnsi="Times New Roman"/>
                <w:color w:val="000000"/>
                <w:sz w:val="24"/>
                <w:szCs w:val="24"/>
                <w:lang w:val="en-IN" w:eastAsia="en-IN"/>
              </w:rPr>
            </w:pPr>
            <w:r w:rsidRPr="0014400D">
              <w:rPr>
                <w:rFonts w:ascii="Times New Roman" w:hAnsi="Times New Roman"/>
                <w:color w:val="000000"/>
                <w:sz w:val="24"/>
                <w:szCs w:val="24"/>
                <w:lang w:val="en-IN" w:eastAsia="en-IN"/>
              </w:rPr>
              <w:t>Discuss the functions of Exim bank</w:t>
            </w:r>
          </w:p>
        </w:tc>
        <w:tc>
          <w:tcPr>
            <w:tcW w:w="533" w:type="pct"/>
            <w:tcBorders>
              <w:top w:val="nil"/>
              <w:left w:val="nil"/>
              <w:bottom w:val="single" w:sz="4" w:space="0" w:color="auto"/>
              <w:right w:val="single" w:sz="4" w:space="0" w:color="auto"/>
            </w:tcBorders>
            <w:shd w:val="clear" w:color="auto" w:fill="auto"/>
            <w:vAlign w:val="center"/>
            <w:hideMark/>
          </w:tcPr>
          <w:p w14:paraId="45022B07" w14:textId="77777777" w:rsidR="001B1AA4" w:rsidRPr="00C85302" w:rsidRDefault="001B1AA4" w:rsidP="002620A8">
            <w:pPr>
              <w:spacing w:after="0" w:line="240" w:lineRule="auto"/>
              <w:jc w:val="center"/>
              <w:rPr>
                <w:rFonts w:ascii="Times New Roman" w:hAnsi="Times New Roman"/>
                <w:b/>
                <w:bCs/>
                <w:color w:val="000000"/>
                <w:sz w:val="24"/>
                <w:szCs w:val="24"/>
                <w:lang w:val="en-IN" w:eastAsia="en-IN"/>
              </w:rPr>
            </w:pPr>
            <w:r w:rsidRPr="00C85302">
              <w:rPr>
                <w:rFonts w:ascii="Times New Roman" w:hAnsi="Times New Roman"/>
                <w:b/>
                <w:bCs/>
                <w:color w:val="000000"/>
                <w:sz w:val="24"/>
                <w:szCs w:val="24"/>
                <w:lang w:eastAsia="en-IN"/>
              </w:rPr>
              <w:t>7 Marks</w:t>
            </w:r>
          </w:p>
        </w:tc>
        <w:tc>
          <w:tcPr>
            <w:tcW w:w="727" w:type="pct"/>
            <w:tcBorders>
              <w:top w:val="nil"/>
              <w:left w:val="nil"/>
              <w:bottom w:val="single" w:sz="4" w:space="0" w:color="auto"/>
              <w:right w:val="single" w:sz="4" w:space="0" w:color="auto"/>
            </w:tcBorders>
            <w:shd w:val="clear" w:color="auto" w:fill="auto"/>
            <w:vAlign w:val="center"/>
            <w:hideMark/>
          </w:tcPr>
          <w:p w14:paraId="7F398E25" w14:textId="77777777" w:rsidR="001B1AA4" w:rsidRPr="00C85302" w:rsidRDefault="001B1AA4" w:rsidP="002620A8">
            <w:pPr>
              <w:spacing w:after="0" w:line="240" w:lineRule="auto"/>
              <w:jc w:val="center"/>
              <w:rPr>
                <w:rFonts w:ascii="Times New Roman" w:hAnsi="Times New Roman"/>
                <w:b/>
                <w:bCs/>
                <w:color w:val="000000"/>
                <w:sz w:val="24"/>
                <w:szCs w:val="24"/>
                <w:lang w:val="en-IN" w:eastAsia="en-IN"/>
              </w:rPr>
            </w:pPr>
            <w:r w:rsidRPr="00C85302">
              <w:rPr>
                <w:rFonts w:ascii="Times New Roman" w:hAnsi="Times New Roman"/>
                <w:b/>
                <w:bCs/>
                <w:color w:val="000000"/>
                <w:sz w:val="24"/>
                <w:szCs w:val="24"/>
                <w:lang w:eastAsia="en-IN"/>
              </w:rPr>
              <w:t>Understand</w:t>
            </w:r>
          </w:p>
        </w:tc>
        <w:tc>
          <w:tcPr>
            <w:tcW w:w="353" w:type="pct"/>
            <w:tcBorders>
              <w:top w:val="nil"/>
              <w:left w:val="nil"/>
              <w:bottom w:val="single" w:sz="4" w:space="0" w:color="auto"/>
              <w:right w:val="single" w:sz="4" w:space="0" w:color="auto"/>
            </w:tcBorders>
            <w:shd w:val="clear" w:color="auto" w:fill="auto"/>
            <w:vAlign w:val="center"/>
            <w:hideMark/>
          </w:tcPr>
          <w:p w14:paraId="5E0F2324" w14:textId="77777777" w:rsidR="001B1AA4" w:rsidRPr="00C85302" w:rsidRDefault="001B1AA4" w:rsidP="002620A8">
            <w:pPr>
              <w:spacing w:after="0" w:line="240" w:lineRule="auto"/>
              <w:jc w:val="center"/>
              <w:rPr>
                <w:rFonts w:ascii="Times New Roman" w:hAnsi="Times New Roman"/>
                <w:b/>
                <w:bCs/>
                <w:color w:val="000000"/>
                <w:sz w:val="24"/>
                <w:szCs w:val="24"/>
                <w:lang w:val="en-IN" w:eastAsia="en-IN"/>
              </w:rPr>
            </w:pPr>
            <w:r w:rsidRPr="00C85302">
              <w:rPr>
                <w:rFonts w:ascii="Times New Roman" w:hAnsi="Times New Roman"/>
                <w:b/>
                <w:bCs/>
                <w:color w:val="000000"/>
                <w:sz w:val="24"/>
                <w:szCs w:val="24"/>
                <w:lang w:eastAsia="en-IN"/>
              </w:rPr>
              <w:t>CO3</w:t>
            </w:r>
          </w:p>
        </w:tc>
      </w:tr>
    </w:tbl>
    <w:p w14:paraId="4C2AEE1C" w14:textId="77777777" w:rsidR="001B1AA4" w:rsidRPr="00C85302" w:rsidRDefault="001B1AA4" w:rsidP="001B1AA4">
      <w:pPr>
        <w:pBdr>
          <w:top w:val="single" w:sz="4" w:space="0" w:color="auto"/>
        </w:pBdr>
        <w:spacing w:after="0"/>
        <w:jc w:val="center"/>
        <w:rPr>
          <w:rFonts w:ascii="Times New Roman" w:hAnsi="Times New Roman"/>
          <w:b/>
          <w:sz w:val="24"/>
          <w:szCs w:val="24"/>
        </w:rPr>
      </w:pPr>
    </w:p>
    <w:tbl>
      <w:tblPr>
        <w:tblW w:w="5000" w:type="pct"/>
        <w:tblLook w:val="04A0" w:firstRow="1" w:lastRow="0" w:firstColumn="1" w:lastColumn="0" w:noHBand="0" w:noVBand="1"/>
      </w:tblPr>
      <w:tblGrid>
        <w:gridCol w:w="742"/>
        <w:gridCol w:w="743"/>
        <w:gridCol w:w="5600"/>
        <w:gridCol w:w="1115"/>
        <w:gridCol w:w="1521"/>
        <w:gridCol w:w="738"/>
      </w:tblGrid>
      <w:tr w:rsidR="001B1AA4" w:rsidRPr="00C85302" w14:paraId="44686D54" w14:textId="77777777" w:rsidTr="002620A8">
        <w:trPr>
          <w:trHeight w:val="315"/>
        </w:trPr>
        <w:tc>
          <w:tcPr>
            <w:tcW w:w="3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FD79C5" w14:textId="782F00D9" w:rsidR="001B1AA4" w:rsidRPr="00C85302" w:rsidRDefault="00A41B49" w:rsidP="00A41B49">
            <w:pPr>
              <w:spacing w:after="0" w:line="240" w:lineRule="auto"/>
              <w:jc w:val="center"/>
              <w:rPr>
                <w:rFonts w:ascii="Times New Roman" w:hAnsi="Times New Roman"/>
                <w:b/>
                <w:bCs/>
                <w:color w:val="000000"/>
                <w:sz w:val="24"/>
                <w:szCs w:val="24"/>
                <w:lang w:val="en-IN" w:eastAsia="en-IN"/>
              </w:rPr>
            </w:pPr>
            <w:r>
              <w:rPr>
                <w:rFonts w:ascii="Times New Roman" w:hAnsi="Times New Roman"/>
                <w:b/>
                <w:bCs/>
                <w:color w:val="000000"/>
                <w:sz w:val="24"/>
                <w:szCs w:val="24"/>
                <w:lang w:val="en-IN" w:eastAsia="en-IN"/>
              </w:rPr>
              <w:t>15</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08354CFE" w14:textId="450F5163" w:rsidR="001B1AA4" w:rsidRPr="00C85302" w:rsidRDefault="001B1AA4" w:rsidP="002620A8">
            <w:pPr>
              <w:spacing w:after="0" w:line="240" w:lineRule="auto"/>
              <w:jc w:val="center"/>
              <w:rPr>
                <w:rFonts w:ascii="Times New Roman" w:hAnsi="Times New Roman"/>
                <w:b/>
                <w:bCs/>
                <w:color w:val="000000"/>
                <w:sz w:val="24"/>
                <w:szCs w:val="24"/>
                <w:lang w:val="en-IN" w:eastAsia="en-IN"/>
              </w:rPr>
            </w:pPr>
          </w:p>
        </w:tc>
        <w:tc>
          <w:tcPr>
            <w:tcW w:w="2677" w:type="pct"/>
            <w:tcBorders>
              <w:top w:val="single" w:sz="4" w:space="0" w:color="auto"/>
              <w:left w:val="nil"/>
              <w:bottom w:val="single" w:sz="4" w:space="0" w:color="auto"/>
              <w:right w:val="single" w:sz="4" w:space="0" w:color="auto"/>
            </w:tcBorders>
            <w:shd w:val="clear" w:color="auto" w:fill="auto"/>
            <w:vAlign w:val="center"/>
            <w:hideMark/>
          </w:tcPr>
          <w:p w14:paraId="7E8CAE34" w14:textId="77777777" w:rsidR="007911C7" w:rsidRPr="00690205" w:rsidRDefault="007911C7" w:rsidP="007911C7">
            <w:pPr>
              <w:spacing w:after="0" w:line="240" w:lineRule="auto"/>
              <w:rPr>
                <w:rFonts w:ascii="Times New Roman" w:hAnsi="Times New Roman"/>
                <w:sz w:val="24"/>
                <w:szCs w:val="24"/>
              </w:rPr>
            </w:pPr>
            <w:r w:rsidRPr="00690205">
              <w:rPr>
                <w:rFonts w:ascii="Times New Roman" w:hAnsi="Times New Roman"/>
                <w:sz w:val="24"/>
                <w:szCs w:val="24"/>
              </w:rPr>
              <w:t>Discuss the roles, functions and objectives of LIC.</w:t>
            </w:r>
          </w:p>
          <w:p w14:paraId="7FD75841" w14:textId="56471312" w:rsidR="001B1AA4" w:rsidRPr="00690205" w:rsidRDefault="001B1AA4" w:rsidP="00344BBE">
            <w:pPr>
              <w:spacing w:after="0" w:line="240" w:lineRule="auto"/>
              <w:rPr>
                <w:rFonts w:ascii="Times New Roman" w:hAnsi="Times New Roman"/>
                <w:sz w:val="24"/>
                <w:szCs w:val="24"/>
              </w:rPr>
            </w:pPr>
          </w:p>
        </w:tc>
        <w:tc>
          <w:tcPr>
            <w:tcW w:w="533" w:type="pct"/>
            <w:tcBorders>
              <w:top w:val="single" w:sz="4" w:space="0" w:color="auto"/>
              <w:left w:val="nil"/>
              <w:bottom w:val="single" w:sz="4" w:space="0" w:color="auto"/>
              <w:right w:val="single" w:sz="4" w:space="0" w:color="auto"/>
            </w:tcBorders>
            <w:shd w:val="clear" w:color="auto" w:fill="auto"/>
            <w:vAlign w:val="center"/>
            <w:hideMark/>
          </w:tcPr>
          <w:p w14:paraId="0361A75C" w14:textId="77777777" w:rsidR="001B1AA4" w:rsidRPr="00C85302" w:rsidRDefault="001B1AA4" w:rsidP="002620A8">
            <w:pPr>
              <w:spacing w:after="0" w:line="240" w:lineRule="auto"/>
              <w:jc w:val="center"/>
              <w:rPr>
                <w:rFonts w:ascii="Times New Roman" w:hAnsi="Times New Roman"/>
                <w:b/>
                <w:bCs/>
                <w:color w:val="000000"/>
                <w:sz w:val="24"/>
                <w:szCs w:val="24"/>
                <w:lang w:val="en-IN" w:eastAsia="en-IN"/>
              </w:rPr>
            </w:pPr>
            <w:r w:rsidRPr="00C85302">
              <w:rPr>
                <w:rFonts w:ascii="Times New Roman" w:hAnsi="Times New Roman"/>
                <w:b/>
                <w:bCs/>
                <w:color w:val="000000"/>
                <w:sz w:val="24"/>
                <w:szCs w:val="24"/>
                <w:lang w:eastAsia="en-IN"/>
              </w:rPr>
              <w:t>7 Marks</w:t>
            </w:r>
          </w:p>
        </w:tc>
        <w:tc>
          <w:tcPr>
            <w:tcW w:w="727" w:type="pct"/>
            <w:tcBorders>
              <w:top w:val="single" w:sz="4" w:space="0" w:color="auto"/>
              <w:left w:val="nil"/>
              <w:bottom w:val="single" w:sz="4" w:space="0" w:color="auto"/>
              <w:right w:val="single" w:sz="4" w:space="0" w:color="auto"/>
            </w:tcBorders>
            <w:shd w:val="clear" w:color="auto" w:fill="auto"/>
            <w:vAlign w:val="center"/>
            <w:hideMark/>
          </w:tcPr>
          <w:p w14:paraId="545E1DB5" w14:textId="77777777" w:rsidR="001B1AA4" w:rsidRPr="00C85302" w:rsidRDefault="001B1AA4" w:rsidP="002620A8">
            <w:pPr>
              <w:spacing w:after="0" w:line="240" w:lineRule="auto"/>
              <w:jc w:val="center"/>
              <w:rPr>
                <w:rFonts w:ascii="Times New Roman" w:hAnsi="Times New Roman"/>
                <w:b/>
                <w:bCs/>
                <w:color w:val="000000"/>
                <w:sz w:val="24"/>
                <w:szCs w:val="24"/>
                <w:lang w:val="en-IN" w:eastAsia="en-IN"/>
              </w:rPr>
            </w:pPr>
            <w:r w:rsidRPr="00C85302">
              <w:rPr>
                <w:rFonts w:ascii="Times New Roman" w:hAnsi="Times New Roman"/>
                <w:b/>
                <w:bCs/>
                <w:color w:val="000000"/>
                <w:sz w:val="24"/>
                <w:szCs w:val="24"/>
                <w:lang w:eastAsia="en-IN"/>
              </w:rPr>
              <w:t>Understand</w:t>
            </w:r>
          </w:p>
        </w:tc>
        <w:tc>
          <w:tcPr>
            <w:tcW w:w="353" w:type="pct"/>
            <w:tcBorders>
              <w:top w:val="single" w:sz="4" w:space="0" w:color="auto"/>
              <w:left w:val="nil"/>
              <w:bottom w:val="single" w:sz="4" w:space="0" w:color="auto"/>
              <w:right w:val="single" w:sz="4" w:space="0" w:color="auto"/>
            </w:tcBorders>
            <w:shd w:val="clear" w:color="auto" w:fill="auto"/>
            <w:vAlign w:val="center"/>
            <w:hideMark/>
          </w:tcPr>
          <w:p w14:paraId="39A685D1" w14:textId="2251E302" w:rsidR="001B1AA4" w:rsidRPr="00C85302" w:rsidRDefault="001B1AA4" w:rsidP="002620A8">
            <w:pPr>
              <w:spacing w:after="0" w:line="240" w:lineRule="auto"/>
              <w:jc w:val="center"/>
              <w:rPr>
                <w:rFonts w:ascii="Times New Roman" w:hAnsi="Times New Roman"/>
                <w:b/>
                <w:bCs/>
                <w:color w:val="000000"/>
                <w:sz w:val="24"/>
                <w:szCs w:val="24"/>
                <w:lang w:val="en-IN" w:eastAsia="en-IN"/>
              </w:rPr>
            </w:pPr>
            <w:r w:rsidRPr="00C85302">
              <w:rPr>
                <w:rFonts w:ascii="Times New Roman" w:hAnsi="Times New Roman"/>
                <w:b/>
                <w:bCs/>
                <w:color w:val="000000"/>
                <w:sz w:val="24"/>
                <w:szCs w:val="24"/>
                <w:lang w:eastAsia="en-IN"/>
              </w:rPr>
              <w:t>CO</w:t>
            </w:r>
            <w:r w:rsidR="007911C7">
              <w:rPr>
                <w:rFonts w:ascii="Times New Roman" w:hAnsi="Times New Roman"/>
                <w:b/>
                <w:bCs/>
                <w:color w:val="000000"/>
                <w:sz w:val="24"/>
                <w:szCs w:val="24"/>
                <w:lang w:eastAsia="en-IN"/>
              </w:rPr>
              <w:t>3</w:t>
            </w:r>
          </w:p>
        </w:tc>
      </w:tr>
      <w:tr w:rsidR="001B1AA4" w:rsidRPr="00C85302" w14:paraId="2BD441BC" w14:textId="77777777" w:rsidTr="00A41B49">
        <w:trPr>
          <w:trHeight w:val="315"/>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371783" w14:textId="77777777" w:rsidR="001B1AA4" w:rsidRPr="00C85302" w:rsidRDefault="001B1AA4" w:rsidP="00A41B49">
            <w:pPr>
              <w:spacing w:after="0" w:line="240" w:lineRule="auto"/>
              <w:jc w:val="center"/>
              <w:rPr>
                <w:rFonts w:ascii="Times New Roman" w:hAnsi="Times New Roman"/>
                <w:b/>
                <w:bCs/>
                <w:color w:val="000000"/>
                <w:sz w:val="24"/>
                <w:szCs w:val="24"/>
                <w:lang w:val="en-IN" w:eastAsia="en-IN"/>
              </w:rPr>
            </w:pPr>
          </w:p>
        </w:tc>
        <w:tc>
          <w:tcPr>
            <w:tcW w:w="4645" w:type="pct"/>
            <w:gridSpan w:val="5"/>
            <w:tcBorders>
              <w:top w:val="single" w:sz="4" w:space="0" w:color="auto"/>
              <w:left w:val="nil"/>
              <w:bottom w:val="single" w:sz="4" w:space="0" w:color="auto"/>
              <w:right w:val="single" w:sz="4" w:space="0" w:color="auto"/>
            </w:tcBorders>
            <w:shd w:val="clear" w:color="auto" w:fill="auto"/>
            <w:vAlign w:val="center"/>
            <w:hideMark/>
          </w:tcPr>
          <w:p w14:paraId="5D8E0149" w14:textId="77777777" w:rsidR="001B1AA4" w:rsidRPr="00690205" w:rsidRDefault="001B1AA4" w:rsidP="002620A8">
            <w:pPr>
              <w:spacing w:after="0" w:line="240" w:lineRule="auto"/>
              <w:jc w:val="center"/>
              <w:rPr>
                <w:rFonts w:ascii="Times New Roman" w:hAnsi="Times New Roman"/>
                <w:b/>
                <w:bCs/>
                <w:color w:val="000000"/>
                <w:sz w:val="24"/>
                <w:szCs w:val="24"/>
                <w:lang w:val="en-IN" w:eastAsia="en-IN"/>
              </w:rPr>
            </w:pPr>
            <w:r w:rsidRPr="00690205">
              <w:rPr>
                <w:rFonts w:ascii="Times New Roman" w:hAnsi="Times New Roman"/>
                <w:b/>
                <w:bCs/>
                <w:color w:val="000000"/>
                <w:sz w:val="24"/>
                <w:szCs w:val="24"/>
                <w:lang w:eastAsia="en-IN"/>
              </w:rPr>
              <w:t>Or</w:t>
            </w:r>
          </w:p>
        </w:tc>
      </w:tr>
      <w:tr w:rsidR="001B1AA4" w:rsidRPr="00C85302" w14:paraId="0A0A90E4" w14:textId="77777777" w:rsidTr="00A41B49">
        <w:trPr>
          <w:trHeight w:val="315"/>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EA9893" w14:textId="49739C17" w:rsidR="001B1AA4" w:rsidRPr="00C85302" w:rsidRDefault="00A41B49" w:rsidP="00A41B49">
            <w:pPr>
              <w:spacing w:after="0" w:line="240" w:lineRule="auto"/>
              <w:jc w:val="center"/>
              <w:rPr>
                <w:rFonts w:ascii="Times New Roman" w:hAnsi="Times New Roman"/>
                <w:b/>
                <w:bCs/>
                <w:color w:val="000000"/>
                <w:sz w:val="24"/>
                <w:szCs w:val="24"/>
                <w:lang w:val="en-IN" w:eastAsia="en-IN"/>
              </w:rPr>
            </w:pPr>
            <w:r>
              <w:rPr>
                <w:rFonts w:ascii="Times New Roman" w:hAnsi="Times New Roman"/>
                <w:b/>
                <w:bCs/>
                <w:color w:val="000000"/>
                <w:sz w:val="24"/>
                <w:szCs w:val="24"/>
                <w:lang w:val="en-IN" w:eastAsia="en-IN"/>
              </w:rPr>
              <w:t>16</w:t>
            </w:r>
          </w:p>
        </w:tc>
        <w:tc>
          <w:tcPr>
            <w:tcW w:w="355" w:type="pct"/>
            <w:tcBorders>
              <w:top w:val="nil"/>
              <w:left w:val="nil"/>
              <w:bottom w:val="single" w:sz="4" w:space="0" w:color="auto"/>
              <w:right w:val="single" w:sz="4" w:space="0" w:color="auto"/>
            </w:tcBorders>
            <w:shd w:val="clear" w:color="auto" w:fill="auto"/>
            <w:vAlign w:val="center"/>
            <w:hideMark/>
          </w:tcPr>
          <w:p w14:paraId="2AEBF9A0" w14:textId="77B20A38" w:rsidR="001B1AA4" w:rsidRPr="00C85302" w:rsidRDefault="001B1AA4" w:rsidP="002620A8">
            <w:pPr>
              <w:spacing w:after="0" w:line="240" w:lineRule="auto"/>
              <w:jc w:val="center"/>
              <w:rPr>
                <w:rFonts w:ascii="Times New Roman" w:hAnsi="Times New Roman"/>
                <w:b/>
                <w:bCs/>
                <w:color w:val="000000"/>
                <w:sz w:val="24"/>
                <w:szCs w:val="24"/>
                <w:lang w:val="en-IN" w:eastAsia="en-IN"/>
              </w:rPr>
            </w:pPr>
          </w:p>
        </w:tc>
        <w:tc>
          <w:tcPr>
            <w:tcW w:w="2677" w:type="pct"/>
            <w:tcBorders>
              <w:top w:val="nil"/>
              <w:left w:val="nil"/>
              <w:bottom w:val="single" w:sz="4" w:space="0" w:color="auto"/>
              <w:right w:val="single" w:sz="4" w:space="0" w:color="auto"/>
            </w:tcBorders>
            <w:shd w:val="clear" w:color="auto" w:fill="auto"/>
            <w:vAlign w:val="center"/>
            <w:hideMark/>
          </w:tcPr>
          <w:p w14:paraId="39D427C6" w14:textId="11629A3F" w:rsidR="001B1AA4" w:rsidRPr="00690205" w:rsidRDefault="00AA1772" w:rsidP="00344BBE">
            <w:pPr>
              <w:spacing w:after="0" w:line="240" w:lineRule="auto"/>
              <w:rPr>
                <w:rFonts w:ascii="Times New Roman" w:hAnsi="Times New Roman"/>
                <w:sz w:val="24"/>
                <w:szCs w:val="24"/>
              </w:rPr>
            </w:pPr>
            <w:r w:rsidRPr="00690205">
              <w:rPr>
                <w:rFonts w:ascii="Times New Roman" w:hAnsi="Times New Roman"/>
                <w:sz w:val="24"/>
                <w:szCs w:val="24"/>
              </w:rPr>
              <w:t>Discuss different kinds of banking financial institution</w:t>
            </w:r>
            <w:r w:rsidR="00653B4C" w:rsidRPr="00690205">
              <w:rPr>
                <w:rFonts w:ascii="Times New Roman" w:hAnsi="Times New Roman"/>
                <w:sz w:val="24"/>
                <w:szCs w:val="24"/>
              </w:rPr>
              <w:t>s</w:t>
            </w:r>
          </w:p>
        </w:tc>
        <w:tc>
          <w:tcPr>
            <w:tcW w:w="533" w:type="pct"/>
            <w:tcBorders>
              <w:top w:val="nil"/>
              <w:left w:val="nil"/>
              <w:bottom w:val="single" w:sz="4" w:space="0" w:color="auto"/>
              <w:right w:val="single" w:sz="4" w:space="0" w:color="auto"/>
            </w:tcBorders>
            <w:shd w:val="clear" w:color="auto" w:fill="auto"/>
            <w:vAlign w:val="center"/>
            <w:hideMark/>
          </w:tcPr>
          <w:p w14:paraId="1B0696B2" w14:textId="77777777" w:rsidR="001B1AA4" w:rsidRPr="00C85302" w:rsidRDefault="001B1AA4" w:rsidP="002620A8">
            <w:pPr>
              <w:spacing w:after="0" w:line="240" w:lineRule="auto"/>
              <w:jc w:val="center"/>
              <w:rPr>
                <w:rFonts w:ascii="Times New Roman" w:hAnsi="Times New Roman"/>
                <w:b/>
                <w:bCs/>
                <w:color w:val="000000"/>
                <w:sz w:val="24"/>
                <w:szCs w:val="24"/>
                <w:lang w:val="en-IN" w:eastAsia="en-IN"/>
              </w:rPr>
            </w:pPr>
            <w:r w:rsidRPr="00C85302">
              <w:rPr>
                <w:rFonts w:ascii="Times New Roman" w:hAnsi="Times New Roman"/>
                <w:b/>
                <w:bCs/>
                <w:color w:val="000000"/>
                <w:sz w:val="24"/>
                <w:szCs w:val="24"/>
                <w:lang w:eastAsia="en-IN"/>
              </w:rPr>
              <w:t>7 Marks</w:t>
            </w:r>
          </w:p>
        </w:tc>
        <w:tc>
          <w:tcPr>
            <w:tcW w:w="727" w:type="pct"/>
            <w:tcBorders>
              <w:top w:val="nil"/>
              <w:left w:val="nil"/>
              <w:bottom w:val="single" w:sz="4" w:space="0" w:color="auto"/>
              <w:right w:val="single" w:sz="4" w:space="0" w:color="auto"/>
            </w:tcBorders>
            <w:shd w:val="clear" w:color="auto" w:fill="auto"/>
            <w:vAlign w:val="center"/>
            <w:hideMark/>
          </w:tcPr>
          <w:p w14:paraId="66CFF43E" w14:textId="77777777" w:rsidR="001B1AA4" w:rsidRPr="00C85302" w:rsidRDefault="001B1AA4" w:rsidP="002620A8">
            <w:pPr>
              <w:spacing w:after="0" w:line="240" w:lineRule="auto"/>
              <w:jc w:val="center"/>
              <w:rPr>
                <w:rFonts w:ascii="Times New Roman" w:hAnsi="Times New Roman"/>
                <w:b/>
                <w:bCs/>
                <w:color w:val="000000"/>
                <w:sz w:val="24"/>
                <w:szCs w:val="24"/>
                <w:lang w:val="en-IN" w:eastAsia="en-IN"/>
              </w:rPr>
            </w:pPr>
            <w:r w:rsidRPr="00C85302">
              <w:rPr>
                <w:rFonts w:ascii="Times New Roman" w:hAnsi="Times New Roman"/>
                <w:b/>
                <w:bCs/>
                <w:color w:val="000000"/>
                <w:sz w:val="24"/>
                <w:szCs w:val="24"/>
                <w:lang w:eastAsia="en-IN"/>
              </w:rPr>
              <w:t>Understand</w:t>
            </w:r>
          </w:p>
        </w:tc>
        <w:tc>
          <w:tcPr>
            <w:tcW w:w="353" w:type="pct"/>
            <w:tcBorders>
              <w:top w:val="nil"/>
              <w:left w:val="nil"/>
              <w:bottom w:val="single" w:sz="4" w:space="0" w:color="auto"/>
              <w:right w:val="single" w:sz="4" w:space="0" w:color="auto"/>
            </w:tcBorders>
            <w:shd w:val="clear" w:color="auto" w:fill="auto"/>
            <w:vAlign w:val="center"/>
            <w:hideMark/>
          </w:tcPr>
          <w:p w14:paraId="52D9D699" w14:textId="77777777" w:rsidR="001B1AA4" w:rsidRPr="00C85302" w:rsidRDefault="001B1AA4" w:rsidP="002620A8">
            <w:pPr>
              <w:spacing w:after="0" w:line="240" w:lineRule="auto"/>
              <w:jc w:val="center"/>
              <w:rPr>
                <w:rFonts w:ascii="Times New Roman" w:hAnsi="Times New Roman"/>
                <w:b/>
                <w:bCs/>
                <w:color w:val="000000"/>
                <w:sz w:val="24"/>
                <w:szCs w:val="24"/>
                <w:lang w:val="en-IN" w:eastAsia="en-IN"/>
              </w:rPr>
            </w:pPr>
            <w:r w:rsidRPr="00C85302">
              <w:rPr>
                <w:rFonts w:ascii="Times New Roman" w:hAnsi="Times New Roman"/>
                <w:b/>
                <w:bCs/>
                <w:color w:val="000000"/>
                <w:sz w:val="24"/>
                <w:szCs w:val="24"/>
                <w:lang w:eastAsia="en-IN"/>
              </w:rPr>
              <w:t>CO4</w:t>
            </w:r>
          </w:p>
        </w:tc>
      </w:tr>
    </w:tbl>
    <w:p w14:paraId="52651E1E" w14:textId="77777777" w:rsidR="001B1AA4" w:rsidRPr="00C85302" w:rsidRDefault="001B1AA4" w:rsidP="001B1AA4">
      <w:pPr>
        <w:pBdr>
          <w:top w:val="single" w:sz="4" w:space="0" w:color="auto"/>
        </w:pBdr>
        <w:spacing w:after="0"/>
        <w:jc w:val="center"/>
        <w:rPr>
          <w:rFonts w:ascii="Times New Roman" w:hAnsi="Times New Roman"/>
          <w:b/>
          <w:sz w:val="24"/>
          <w:szCs w:val="24"/>
        </w:rPr>
      </w:pPr>
    </w:p>
    <w:tbl>
      <w:tblPr>
        <w:tblW w:w="5000" w:type="pct"/>
        <w:tblLook w:val="04A0" w:firstRow="1" w:lastRow="0" w:firstColumn="1" w:lastColumn="0" w:noHBand="0" w:noVBand="1"/>
      </w:tblPr>
      <w:tblGrid>
        <w:gridCol w:w="742"/>
        <w:gridCol w:w="743"/>
        <w:gridCol w:w="5600"/>
        <w:gridCol w:w="1115"/>
        <w:gridCol w:w="1521"/>
        <w:gridCol w:w="738"/>
      </w:tblGrid>
      <w:tr w:rsidR="001B1AA4" w:rsidRPr="00C85302" w14:paraId="254D246A" w14:textId="77777777" w:rsidTr="00C07A9B">
        <w:trPr>
          <w:trHeight w:val="315"/>
        </w:trPr>
        <w:tc>
          <w:tcPr>
            <w:tcW w:w="3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4153F2" w14:textId="7DA336CF" w:rsidR="001B1AA4" w:rsidRPr="00C85302" w:rsidRDefault="00A41B49" w:rsidP="00A41B49">
            <w:pPr>
              <w:spacing w:after="0" w:line="240" w:lineRule="auto"/>
              <w:jc w:val="center"/>
              <w:rPr>
                <w:rFonts w:ascii="Times New Roman" w:hAnsi="Times New Roman"/>
                <w:b/>
                <w:bCs/>
                <w:color w:val="000000"/>
                <w:sz w:val="24"/>
                <w:szCs w:val="24"/>
                <w:lang w:val="en-IN" w:eastAsia="en-IN"/>
              </w:rPr>
            </w:pPr>
            <w:r>
              <w:rPr>
                <w:rFonts w:ascii="Times New Roman" w:hAnsi="Times New Roman"/>
                <w:b/>
                <w:bCs/>
                <w:color w:val="000000"/>
                <w:sz w:val="24"/>
                <w:szCs w:val="24"/>
                <w:lang w:val="en-IN" w:eastAsia="en-IN"/>
              </w:rPr>
              <w:t>17</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413E25BC" w14:textId="043EFC96" w:rsidR="001B1AA4" w:rsidRPr="00C85302" w:rsidRDefault="001B1AA4" w:rsidP="002620A8">
            <w:pPr>
              <w:spacing w:after="0" w:line="240" w:lineRule="auto"/>
              <w:jc w:val="center"/>
              <w:rPr>
                <w:rFonts w:ascii="Times New Roman" w:hAnsi="Times New Roman"/>
                <w:b/>
                <w:bCs/>
                <w:color w:val="000000"/>
                <w:sz w:val="24"/>
                <w:szCs w:val="24"/>
                <w:lang w:val="en-IN" w:eastAsia="en-IN"/>
              </w:rPr>
            </w:pPr>
          </w:p>
        </w:tc>
        <w:tc>
          <w:tcPr>
            <w:tcW w:w="2677" w:type="pct"/>
            <w:tcBorders>
              <w:top w:val="single" w:sz="4" w:space="0" w:color="auto"/>
              <w:left w:val="nil"/>
              <w:bottom w:val="single" w:sz="4" w:space="0" w:color="auto"/>
              <w:right w:val="single" w:sz="4" w:space="0" w:color="auto"/>
            </w:tcBorders>
            <w:shd w:val="clear" w:color="auto" w:fill="auto"/>
            <w:vAlign w:val="center"/>
          </w:tcPr>
          <w:p w14:paraId="083A6754" w14:textId="79AD6E56" w:rsidR="001B1AA4" w:rsidRPr="00933727" w:rsidRDefault="005C62D1" w:rsidP="002A206D">
            <w:pPr>
              <w:spacing w:after="0" w:line="240" w:lineRule="auto"/>
              <w:rPr>
                <w:rFonts w:ascii="Times New Roman" w:hAnsi="Times New Roman"/>
                <w:sz w:val="24"/>
                <w:szCs w:val="24"/>
              </w:rPr>
            </w:pPr>
            <w:r w:rsidRPr="00933727">
              <w:rPr>
                <w:rFonts w:ascii="Times New Roman" w:hAnsi="Times New Roman"/>
                <w:color w:val="000000"/>
                <w:sz w:val="24"/>
                <w:szCs w:val="24"/>
                <w:lang w:eastAsia="en-IN"/>
              </w:rPr>
              <w:t>Highlight the different kinds of financial services provided by the financial sector.</w:t>
            </w:r>
          </w:p>
        </w:tc>
        <w:tc>
          <w:tcPr>
            <w:tcW w:w="533" w:type="pct"/>
            <w:tcBorders>
              <w:top w:val="single" w:sz="4" w:space="0" w:color="auto"/>
              <w:left w:val="nil"/>
              <w:bottom w:val="single" w:sz="4" w:space="0" w:color="auto"/>
              <w:right w:val="single" w:sz="4" w:space="0" w:color="auto"/>
            </w:tcBorders>
            <w:shd w:val="clear" w:color="auto" w:fill="auto"/>
            <w:vAlign w:val="center"/>
            <w:hideMark/>
          </w:tcPr>
          <w:p w14:paraId="439AC6AD" w14:textId="77777777" w:rsidR="001B1AA4" w:rsidRPr="00C85302" w:rsidRDefault="001B1AA4" w:rsidP="002620A8">
            <w:pPr>
              <w:spacing w:after="0" w:line="240" w:lineRule="auto"/>
              <w:jc w:val="center"/>
              <w:rPr>
                <w:rFonts w:ascii="Times New Roman" w:hAnsi="Times New Roman"/>
                <w:b/>
                <w:bCs/>
                <w:color w:val="000000"/>
                <w:sz w:val="24"/>
                <w:szCs w:val="24"/>
                <w:lang w:val="en-IN" w:eastAsia="en-IN"/>
              </w:rPr>
            </w:pPr>
            <w:r w:rsidRPr="00C85302">
              <w:rPr>
                <w:rFonts w:ascii="Times New Roman" w:hAnsi="Times New Roman"/>
                <w:b/>
                <w:bCs/>
                <w:color w:val="000000"/>
                <w:sz w:val="24"/>
                <w:szCs w:val="24"/>
                <w:lang w:eastAsia="en-IN"/>
              </w:rPr>
              <w:t>7 Marks</w:t>
            </w:r>
          </w:p>
        </w:tc>
        <w:tc>
          <w:tcPr>
            <w:tcW w:w="727" w:type="pct"/>
            <w:tcBorders>
              <w:top w:val="single" w:sz="4" w:space="0" w:color="auto"/>
              <w:left w:val="nil"/>
              <w:bottom w:val="single" w:sz="4" w:space="0" w:color="auto"/>
              <w:right w:val="single" w:sz="4" w:space="0" w:color="auto"/>
            </w:tcBorders>
            <w:shd w:val="clear" w:color="auto" w:fill="auto"/>
            <w:vAlign w:val="center"/>
            <w:hideMark/>
          </w:tcPr>
          <w:p w14:paraId="23C4A76D" w14:textId="77777777" w:rsidR="001B1AA4" w:rsidRPr="00C85302" w:rsidRDefault="001B1AA4" w:rsidP="002620A8">
            <w:pPr>
              <w:spacing w:after="0" w:line="240" w:lineRule="auto"/>
              <w:jc w:val="center"/>
              <w:rPr>
                <w:rFonts w:ascii="Times New Roman" w:hAnsi="Times New Roman"/>
                <w:b/>
                <w:bCs/>
                <w:color w:val="000000"/>
                <w:sz w:val="24"/>
                <w:szCs w:val="24"/>
                <w:lang w:val="en-IN" w:eastAsia="en-IN"/>
              </w:rPr>
            </w:pPr>
            <w:r w:rsidRPr="00C85302">
              <w:rPr>
                <w:rFonts w:ascii="Times New Roman" w:hAnsi="Times New Roman"/>
                <w:b/>
                <w:bCs/>
                <w:color w:val="000000"/>
                <w:sz w:val="24"/>
                <w:szCs w:val="24"/>
                <w:lang w:eastAsia="en-IN"/>
              </w:rPr>
              <w:t>Understand</w:t>
            </w:r>
          </w:p>
        </w:tc>
        <w:tc>
          <w:tcPr>
            <w:tcW w:w="353" w:type="pct"/>
            <w:tcBorders>
              <w:top w:val="single" w:sz="4" w:space="0" w:color="auto"/>
              <w:left w:val="nil"/>
              <w:bottom w:val="single" w:sz="4" w:space="0" w:color="auto"/>
              <w:right w:val="single" w:sz="4" w:space="0" w:color="auto"/>
            </w:tcBorders>
            <w:shd w:val="clear" w:color="auto" w:fill="auto"/>
            <w:vAlign w:val="center"/>
            <w:hideMark/>
          </w:tcPr>
          <w:p w14:paraId="4A57CC80" w14:textId="4D29CF74" w:rsidR="001B1AA4" w:rsidRPr="00C85302" w:rsidRDefault="001B1AA4" w:rsidP="002620A8">
            <w:pPr>
              <w:spacing w:after="0" w:line="240" w:lineRule="auto"/>
              <w:jc w:val="center"/>
              <w:rPr>
                <w:rFonts w:ascii="Times New Roman" w:hAnsi="Times New Roman"/>
                <w:b/>
                <w:bCs/>
                <w:color w:val="000000"/>
                <w:sz w:val="24"/>
                <w:szCs w:val="24"/>
                <w:lang w:val="en-IN" w:eastAsia="en-IN"/>
              </w:rPr>
            </w:pPr>
            <w:r w:rsidRPr="00C85302">
              <w:rPr>
                <w:rFonts w:ascii="Times New Roman" w:hAnsi="Times New Roman"/>
                <w:b/>
                <w:bCs/>
                <w:color w:val="000000"/>
                <w:sz w:val="24"/>
                <w:szCs w:val="24"/>
                <w:lang w:eastAsia="en-IN"/>
              </w:rPr>
              <w:t>CO</w:t>
            </w:r>
            <w:r w:rsidR="00433F09">
              <w:rPr>
                <w:rFonts w:ascii="Times New Roman" w:hAnsi="Times New Roman"/>
                <w:b/>
                <w:bCs/>
                <w:color w:val="000000"/>
                <w:sz w:val="24"/>
                <w:szCs w:val="24"/>
                <w:lang w:eastAsia="en-IN"/>
              </w:rPr>
              <w:t>4</w:t>
            </w:r>
          </w:p>
        </w:tc>
      </w:tr>
      <w:tr w:rsidR="001B1AA4" w:rsidRPr="00C85302" w14:paraId="60143980" w14:textId="77777777" w:rsidTr="00A41B49">
        <w:trPr>
          <w:trHeight w:val="315"/>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7ACF27" w14:textId="77777777" w:rsidR="001B1AA4" w:rsidRPr="00C85302" w:rsidRDefault="001B1AA4" w:rsidP="00A41B49">
            <w:pPr>
              <w:spacing w:after="0" w:line="240" w:lineRule="auto"/>
              <w:jc w:val="center"/>
              <w:rPr>
                <w:rFonts w:ascii="Times New Roman" w:hAnsi="Times New Roman"/>
                <w:b/>
                <w:bCs/>
                <w:color w:val="000000"/>
                <w:sz w:val="24"/>
                <w:szCs w:val="24"/>
                <w:lang w:val="en-IN" w:eastAsia="en-IN"/>
              </w:rPr>
            </w:pPr>
          </w:p>
        </w:tc>
        <w:tc>
          <w:tcPr>
            <w:tcW w:w="4645" w:type="pct"/>
            <w:gridSpan w:val="5"/>
            <w:tcBorders>
              <w:top w:val="single" w:sz="4" w:space="0" w:color="auto"/>
              <w:left w:val="nil"/>
              <w:bottom w:val="single" w:sz="4" w:space="0" w:color="auto"/>
              <w:right w:val="single" w:sz="4" w:space="0" w:color="auto"/>
            </w:tcBorders>
            <w:shd w:val="clear" w:color="auto" w:fill="auto"/>
            <w:vAlign w:val="center"/>
            <w:hideMark/>
          </w:tcPr>
          <w:p w14:paraId="5169BA13" w14:textId="77777777" w:rsidR="001B1AA4" w:rsidRPr="00C85302" w:rsidRDefault="001B1AA4" w:rsidP="002620A8">
            <w:pPr>
              <w:spacing w:after="0" w:line="240" w:lineRule="auto"/>
              <w:jc w:val="center"/>
              <w:rPr>
                <w:rFonts w:ascii="Times New Roman" w:hAnsi="Times New Roman"/>
                <w:b/>
                <w:bCs/>
                <w:color w:val="000000"/>
                <w:sz w:val="24"/>
                <w:szCs w:val="24"/>
                <w:lang w:val="en-IN" w:eastAsia="en-IN"/>
              </w:rPr>
            </w:pPr>
            <w:r w:rsidRPr="00C85302">
              <w:rPr>
                <w:rFonts w:ascii="Times New Roman" w:hAnsi="Times New Roman"/>
                <w:b/>
                <w:bCs/>
                <w:color w:val="000000"/>
                <w:sz w:val="24"/>
                <w:szCs w:val="24"/>
                <w:lang w:eastAsia="en-IN"/>
              </w:rPr>
              <w:t>Or</w:t>
            </w:r>
          </w:p>
        </w:tc>
      </w:tr>
      <w:tr w:rsidR="001B1AA4" w:rsidRPr="00C85302" w14:paraId="43254EC7" w14:textId="77777777" w:rsidTr="00A41B49">
        <w:trPr>
          <w:trHeight w:val="315"/>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EED219" w14:textId="7076DC9D" w:rsidR="001B1AA4" w:rsidRPr="00C85302" w:rsidRDefault="00A41B49" w:rsidP="00A41B49">
            <w:pPr>
              <w:spacing w:after="0" w:line="240" w:lineRule="auto"/>
              <w:jc w:val="center"/>
              <w:rPr>
                <w:rFonts w:ascii="Times New Roman" w:hAnsi="Times New Roman"/>
                <w:b/>
                <w:bCs/>
                <w:color w:val="000000"/>
                <w:sz w:val="24"/>
                <w:szCs w:val="24"/>
                <w:lang w:val="en-IN" w:eastAsia="en-IN"/>
              </w:rPr>
            </w:pPr>
            <w:r>
              <w:rPr>
                <w:rFonts w:ascii="Times New Roman" w:hAnsi="Times New Roman"/>
                <w:b/>
                <w:bCs/>
                <w:color w:val="000000"/>
                <w:sz w:val="24"/>
                <w:szCs w:val="24"/>
                <w:lang w:val="en-IN" w:eastAsia="en-IN"/>
              </w:rPr>
              <w:t>18</w:t>
            </w:r>
          </w:p>
        </w:tc>
        <w:tc>
          <w:tcPr>
            <w:tcW w:w="355" w:type="pct"/>
            <w:tcBorders>
              <w:top w:val="nil"/>
              <w:left w:val="nil"/>
              <w:bottom w:val="single" w:sz="4" w:space="0" w:color="auto"/>
              <w:right w:val="single" w:sz="4" w:space="0" w:color="auto"/>
            </w:tcBorders>
            <w:shd w:val="clear" w:color="auto" w:fill="auto"/>
            <w:vAlign w:val="center"/>
            <w:hideMark/>
          </w:tcPr>
          <w:p w14:paraId="1EFEC075" w14:textId="7F6CABE1" w:rsidR="001B1AA4" w:rsidRPr="00C85302" w:rsidRDefault="001B1AA4" w:rsidP="002620A8">
            <w:pPr>
              <w:spacing w:after="0" w:line="240" w:lineRule="auto"/>
              <w:jc w:val="center"/>
              <w:rPr>
                <w:rFonts w:ascii="Times New Roman" w:hAnsi="Times New Roman"/>
                <w:b/>
                <w:bCs/>
                <w:color w:val="000000"/>
                <w:sz w:val="24"/>
                <w:szCs w:val="24"/>
                <w:lang w:val="en-IN" w:eastAsia="en-IN"/>
              </w:rPr>
            </w:pPr>
          </w:p>
        </w:tc>
        <w:tc>
          <w:tcPr>
            <w:tcW w:w="2677" w:type="pct"/>
            <w:tcBorders>
              <w:top w:val="nil"/>
              <w:left w:val="nil"/>
              <w:bottom w:val="single" w:sz="4" w:space="0" w:color="auto"/>
              <w:right w:val="single" w:sz="4" w:space="0" w:color="auto"/>
            </w:tcBorders>
            <w:shd w:val="clear" w:color="auto" w:fill="auto"/>
            <w:vAlign w:val="center"/>
            <w:hideMark/>
          </w:tcPr>
          <w:p w14:paraId="2E2A04E6" w14:textId="7B04C16D" w:rsidR="001B1AA4" w:rsidRPr="00C85302" w:rsidRDefault="005C62D1" w:rsidP="005E7102">
            <w:pPr>
              <w:rPr>
                <w:rFonts w:ascii="Times New Roman" w:hAnsi="Times New Roman"/>
                <w:sz w:val="24"/>
                <w:szCs w:val="24"/>
              </w:rPr>
            </w:pPr>
            <w:r>
              <w:rPr>
                <w:rFonts w:ascii="Times New Roman" w:hAnsi="Times New Roman"/>
                <w:sz w:val="24"/>
                <w:szCs w:val="24"/>
              </w:rPr>
              <w:t xml:space="preserve">Discuss the </w:t>
            </w:r>
            <w:r w:rsidR="00E822EF">
              <w:rPr>
                <w:rFonts w:ascii="Times New Roman" w:hAnsi="Times New Roman"/>
                <w:sz w:val="24"/>
                <w:szCs w:val="24"/>
              </w:rPr>
              <w:t>specialised</w:t>
            </w:r>
            <w:r>
              <w:rPr>
                <w:rFonts w:ascii="Times New Roman" w:hAnsi="Times New Roman"/>
                <w:sz w:val="24"/>
                <w:szCs w:val="24"/>
              </w:rPr>
              <w:t xml:space="preserve"> services offered by </w:t>
            </w:r>
            <w:r w:rsidR="00665F26">
              <w:rPr>
                <w:rFonts w:ascii="Times New Roman" w:hAnsi="Times New Roman"/>
                <w:sz w:val="24"/>
                <w:szCs w:val="24"/>
              </w:rPr>
              <w:t xml:space="preserve">financial institutions to </w:t>
            </w:r>
            <w:r w:rsidR="00933727">
              <w:rPr>
                <w:rFonts w:ascii="Times New Roman" w:hAnsi="Times New Roman"/>
                <w:sz w:val="24"/>
                <w:szCs w:val="24"/>
              </w:rPr>
              <w:t>their</w:t>
            </w:r>
            <w:r w:rsidR="00665F26">
              <w:rPr>
                <w:rFonts w:ascii="Times New Roman" w:hAnsi="Times New Roman"/>
                <w:sz w:val="24"/>
                <w:szCs w:val="24"/>
              </w:rPr>
              <w:t xml:space="preserve"> customers.</w:t>
            </w:r>
            <w:r>
              <w:rPr>
                <w:rFonts w:ascii="Times New Roman" w:hAnsi="Times New Roman"/>
                <w:sz w:val="24"/>
                <w:szCs w:val="24"/>
              </w:rPr>
              <w:t xml:space="preserve"> </w:t>
            </w:r>
          </w:p>
        </w:tc>
        <w:tc>
          <w:tcPr>
            <w:tcW w:w="533" w:type="pct"/>
            <w:tcBorders>
              <w:top w:val="nil"/>
              <w:left w:val="nil"/>
              <w:bottom w:val="single" w:sz="4" w:space="0" w:color="auto"/>
              <w:right w:val="single" w:sz="4" w:space="0" w:color="auto"/>
            </w:tcBorders>
            <w:shd w:val="clear" w:color="auto" w:fill="auto"/>
            <w:vAlign w:val="center"/>
            <w:hideMark/>
          </w:tcPr>
          <w:p w14:paraId="1D0AC579" w14:textId="77777777" w:rsidR="001B1AA4" w:rsidRPr="00C85302" w:rsidRDefault="001B1AA4" w:rsidP="002620A8">
            <w:pPr>
              <w:spacing w:after="0" w:line="240" w:lineRule="auto"/>
              <w:jc w:val="center"/>
              <w:rPr>
                <w:rFonts w:ascii="Times New Roman" w:hAnsi="Times New Roman"/>
                <w:b/>
                <w:bCs/>
                <w:color w:val="000000"/>
                <w:sz w:val="24"/>
                <w:szCs w:val="24"/>
                <w:lang w:val="en-IN" w:eastAsia="en-IN"/>
              </w:rPr>
            </w:pPr>
            <w:r w:rsidRPr="00C85302">
              <w:rPr>
                <w:rFonts w:ascii="Times New Roman" w:hAnsi="Times New Roman"/>
                <w:b/>
                <w:bCs/>
                <w:color w:val="000000"/>
                <w:sz w:val="24"/>
                <w:szCs w:val="24"/>
                <w:lang w:eastAsia="en-IN"/>
              </w:rPr>
              <w:t>7 Marks</w:t>
            </w:r>
          </w:p>
        </w:tc>
        <w:tc>
          <w:tcPr>
            <w:tcW w:w="727" w:type="pct"/>
            <w:tcBorders>
              <w:top w:val="nil"/>
              <w:left w:val="nil"/>
              <w:bottom w:val="single" w:sz="4" w:space="0" w:color="auto"/>
              <w:right w:val="single" w:sz="4" w:space="0" w:color="auto"/>
            </w:tcBorders>
            <w:shd w:val="clear" w:color="auto" w:fill="auto"/>
            <w:vAlign w:val="center"/>
            <w:hideMark/>
          </w:tcPr>
          <w:p w14:paraId="4146653C" w14:textId="77777777" w:rsidR="001B1AA4" w:rsidRPr="00C85302" w:rsidRDefault="001B1AA4" w:rsidP="002620A8">
            <w:pPr>
              <w:spacing w:after="0" w:line="240" w:lineRule="auto"/>
              <w:jc w:val="center"/>
              <w:rPr>
                <w:rFonts w:ascii="Times New Roman" w:hAnsi="Times New Roman"/>
                <w:b/>
                <w:bCs/>
                <w:color w:val="000000"/>
                <w:sz w:val="24"/>
                <w:szCs w:val="24"/>
                <w:lang w:val="en-IN" w:eastAsia="en-IN"/>
              </w:rPr>
            </w:pPr>
            <w:r w:rsidRPr="00C85302">
              <w:rPr>
                <w:rFonts w:ascii="Times New Roman" w:hAnsi="Times New Roman"/>
                <w:b/>
                <w:bCs/>
                <w:color w:val="000000"/>
                <w:sz w:val="24"/>
                <w:szCs w:val="24"/>
                <w:lang w:eastAsia="en-IN"/>
              </w:rPr>
              <w:t>Understand</w:t>
            </w:r>
          </w:p>
        </w:tc>
        <w:tc>
          <w:tcPr>
            <w:tcW w:w="353" w:type="pct"/>
            <w:tcBorders>
              <w:top w:val="nil"/>
              <w:left w:val="nil"/>
              <w:bottom w:val="single" w:sz="4" w:space="0" w:color="auto"/>
              <w:right w:val="single" w:sz="4" w:space="0" w:color="auto"/>
            </w:tcBorders>
            <w:shd w:val="clear" w:color="auto" w:fill="auto"/>
            <w:vAlign w:val="center"/>
            <w:hideMark/>
          </w:tcPr>
          <w:p w14:paraId="44A68411" w14:textId="57261E63" w:rsidR="001B1AA4" w:rsidRPr="00C85302" w:rsidRDefault="001B1AA4" w:rsidP="002620A8">
            <w:pPr>
              <w:spacing w:after="0" w:line="240" w:lineRule="auto"/>
              <w:jc w:val="center"/>
              <w:rPr>
                <w:rFonts w:ascii="Times New Roman" w:hAnsi="Times New Roman"/>
                <w:b/>
                <w:bCs/>
                <w:color w:val="000000"/>
                <w:sz w:val="24"/>
                <w:szCs w:val="24"/>
                <w:lang w:val="en-IN" w:eastAsia="en-IN"/>
              </w:rPr>
            </w:pPr>
            <w:r w:rsidRPr="00C85302">
              <w:rPr>
                <w:rFonts w:ascii="Times New Roman" w:hAnsi="Times New Roman"/>
                <w:b/>
                <w:bCs/>
                <w:color w:val="000000"/>
                <w:sz w:val="24"/>
                <w:szCs w:val="24"/>
                <w:lang w:eastAsia="en-IN"/>
              </w:rPr>
              <w:t>CO</w:t>
            </w:r>
            <w:r w:rsidR="00433F09">
              <w:rPr>
                <w:rFonts w:ascii="Times New Roman" w:hAnsi="Times New Roman"/>
                <w:b/>
                <w:bCs/>
                <w:color w:val="000000"/>
                <w:sz w:val="24"/>
                <w:szCs w:val="24"/>
                <w:lang w:eastAsia="en-IN"/>
              </w:rPr>
              <w:t>4</w:t>
            </w:r>
          </w:p>
        </w:tc>
      </w:tr>
    </w:tbl>
    <w:p w14:paraId="094BF087" w14:textId="77777777" w:rsidR="001B1AA4" w:rsidRPr="00C85302" w:rsidRDefault="001B1AA4" w:rsidP="001B1AA4">
      <w:pPr>
        <w:pBdr>
          <w:top w:val="single" w:sz="4" w:space="0" w:color="auto"/>
        </w:pBdr>
        <w:spacing w:after="0"/>
        <w:jc w:val="center"/>
        <w:rPr>
          <w:rFonts w:ascii="Times New Roman" w:hAnsi="Times New Roman"/>
          <w:b/>
          <w:sz w:val="24"/>
          <w:szCs w:val="24"/>
        </w:rPr>
      </w:pPr>
    </w:p>
    <w:tbl>
      <w:tblPr>
        <w:tblW w:w="5000" w:type="pct"/>
        <w:tblLook w:val="04A0" w:firstRow="1" w:lastRow="0" w:firstColumn="1" w:lastColumn="0" w:noHBand="0" w:noVBand="1"/>
      </w:tblPr>
      <w:tblGrid>
        <w:gridCol w:w="742"/>
        <w:gridCol w:w="743"/>
        <w:gridCol w:w="5600"/>
        <w:gridCol w:w="1115"/>
        <w:gridCol w:w="1521"/>
        <w:gridCol w:w="738"/>
      </w:tblGrid>
      <w:tr w:rsidR="007D6823" w:rsidRPr="00C85302" w14:paraId="2D711B44" w14:textId="77777777" w:rsidTr="000513EE">
        <w:trPr>
          <w:trHeight w:val="315"/>
        </w:trPr>
        <w:tc>
          <w:tcPr>
            <w:tcW w:w="3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57226A" w14:textId="267E73BB" w:rsidR="007D6823" w:rsidRPr="00C85302" w:rsidRDefault="00A41B49" w:rsidP="00A41B49">
            <w:pPr>
              <w:spacing w:after="0" w:line="240" w:lineRule="auto"/>
              <w:jc w:val="center"/>
              <w:rPr>
                <w:rFonts w:ascii="Times New Roman" w:hAnsi="Times New Roman"/>
                <w:b/>
                <w:bCs/>
                <w:color w:val="000000"/>
                <w:sz w:val="24"/>
                <w:szCs w:val="24"/>
                <w:lang w:val="en-IN" w:eastAsia="en-IN"/>
              </w:rPr>
            </w:pPr>
            <w:r>
              <w:rPr>
                <w:rFonts w:ascii="Times New Roman" w:hAnsi="Times New Roman"/>
                <w:b/>
                <w:bCs/>
                <w:color w:val="000000"/>
                <w:sz w:val="24"/>
                <w:szCs w:val="24"/>
                <w:lang w:val="en-IN" w:eastAsia="en-IN"/>
              </w:rPr>
              <w:t>19</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46D01F43" w14:textId="070AC915" w:rsidR="007D6823" w:rsidRPr="00C85302" w:rsidRDefault="007D6823" w:rsidP="007D6823">
            <w:pPr>
              <w:spacing w:after="0" w:line="240" w:lineRule="auto"/>
              <w:jc w:val="center"/>
              <w:rPr>
                <w:rFonts w:ascii="Times New Roman" w:hAnsi="Times New Roman"/>
                <w:b/>
                <w:bCs/>
                <w:color w:val="000000"/>
                <w:sz w:val="24"/>
                <w:szCs w:val="24"/>
                <w:lang w:val="en-IN" w:eastAsia="en-IN"/>
              </w:rPr>
            </w:pPr>
          </w:p>
        </w:tc>
        <w:tc>
          <w:tcPr>
            <w:tcW w:w="2677" w:type="pct"/>
            <w:tcBorders>
              <w:top w:val="single" w:sz="4" w:space="0" w:color="auto"/>
              <w:left w:val="nil"/>
              <w:bottom w:val="single" w:sz="4" w:space="0" w:color="auto"/>
              <w:right w:val="single" w:sz="4" w:space="0" w:color="auto"/>
            </w:tcBorders>
            <w:shd w:val="clear" w:color="auto" w:fill="auto"/>
            <w:hideMark/>
          </w:tcPr>
          <w:p w14:paraId="394C369D" w14:textId="3851C5F8" w:rsidR="007D6823" w:rsidRPr="00690205" w:rsidRDefault="007D6823" w:rsidP="007D6823">
            <w:pPr>
              <w:spacing w:after="0" w:line="240" w:lineRule="auto"/>
              <w:rPr>
                <w:rFonts w:ascii="Times New Roman" w:hAnsi="Times New Roman"/>
                <w:b/>
                <w:bCs/>
                <w:color w:val="000000"/>
                <w:sz w:val="24"/>
                <w:szCs w:val="24"/>
                <w:lang w:val="en-IN" w:eastAsia="en-IN"/>
              </w:rPr>
            </w:pPr>
            <w:r w:rsidRPr="00690205">
              <w:rPr>
                <w:rFonts w:ascii="Times New Roman" w:hAnsi="Times New Roman"/>
                <w:sz w:val="24"/>
                <w:szCs w:val="24"/>
                <w:lang w:val="en-IN" w:eastAsia="en-IN"/>
              </w:rPr>
              <w:t xml:space="preserve">Examine the duties, </w:t>
            </w:r>
            <w:r w:rsidR="00756BA4" w:rsidRPr="00690205">
              <w:rPr>
                <w:rFonts w:ascii="Times New Roman" w:hAnsi="Times New Roman"/>
                <w:sz w:val="24"/>
                <w:szCs w:val="24"/>
                <w:lang w:val="en-IN" w:eastAsia="en-IN"/>
              </w:rPr>
              <w:t>powers</w:t>
            </w:r>
            <w:r w:rsidRPr="00690205">
              <w:rPr>
                <w:rFonts w:ascii="Times New Roman" w:hAnsi="Times New Roman"/>
                <w:sz w:val="24"/>
                <w:szCs w:val="24"/>
                <w:lang w:val="en-IN" w:eastAsia="en-IN"/>
              </w:rPr>
              <w:t>, and roles of an insurance regulator.</w:t>
            </w:r>
          </w:p>
        </w:tc>
        <w:tc>
          <w:tcPr>
            <w:tcW w:w="533" w:type="pct"/>
            <w:tcBorders>
              <w:top w:val="single" w:sz="4" w:space="0" w:color="auto"/>
              <w:left w:val="nil"/>
              <w:bottom w:val="single" w:sz="4" w:space="0" w:color="auto"/>
              <w:right w:val="single" w:sz="4" w:space="0" w:color="auto"/>
            </w:tcBorders>
            <w:shd w:val="clear" w:color="auto" w:fill="auto"/>
            <w:vAlign w:val="center"/>
            <w:hideMark/>
          </w:tcPr>
          <w:p w14:paraId="3BD806BE" w14:textId="77777777" w:rsidR="007D6823" w:rsidRPr="00C85302" w:rsidRDefault="007D6823" w:rsidP="007D6823">
            <w:pPr>
              <w:spacing w:after="0" w:line="240" w:lineRule="auto"/>
              <w:jc w:val="center"/>
              <w:rPr>
                <w:rFonts w:ascii="Times New Roman" w:hAnsi="Times New Roman"/>
                <w:b/>
                <w:bCs/>
                <w:color w:val="000000"/>
                <w:sz w:val="24"/>
                <w:szCs w:val="24"/>
                <w:lang w:val="en-IN" w:eastAsia="en-IN"/>
              </w:rPr>
            </w:pPr>
            <w:r w:rsidRPr="00C85302">
              <w:rPr>
                <w:rFonts w:ascii="Times New Roman" w:hAnsi="Times New Roman"/>
                <w:b/>
                <w:bCs/>
                <w:color w:val="000000"/>
                <w:sz w:val="24"/>
                <w:szCs w:val="24"/>
                <w:lang w:eastAsia="en-IN"/>
              </w:rPr>
              <w:t>7 Marks</w:t>
            </w:r>
          </w:p>
        </w:tc>
        <w:tc>
          <w:tcPr>
            <w:tcW w:w="727" w:type="pct"/>
            <w:tcBorders>
              <w:top w:val="single" w:sz="4" w:space="0" w:color="auto"/>
              <w:left w:val="nil"/>
              <w:bottom w:val="single" w:sz="4" w:space="0" w:color="auto"/>
              <w:right w:val="single" w:sz="4" w:space="0" w:color="auto"/>
            </w:tcBorders>
            <w:shd w:val="clear" w:color="auto" w:fill="auto"/>
            <w:vAlign w:val="center"/>
            <w:hideMark/>
          </w:tcPr>
          <w:p w14:paraId="69877B77" w14:textId="77777777" w:rsidR="007D6823" w:rsidRPr="00C85302" w:rsidRDefault="007D6823" w:rsidP="007D6823">
            <w:pPr>
              <w:spacing w:after="0" w:line="240" w:lineRule="auto"/>
              <w:jc w:val="center"/>
              <w:rPr>
                <w:rFonts w:ascii="Times New Roman" w:hAnsi="Times New Roman"/>
                <w:b/>
                <w:bCs/>
                <w:color w:val="000000"/>
                <w:sz w:val="24"/>
                <w:szCs w:val="24"/>
                <w:lang w:val="en-IN" w:eastAsia="en-IN"/>
              </w:rPr>
            </w:pPr>
            <w:r w:rsidRPr="00C85302">
              <w:rPr>
                <w:rFonts w:ascii="Times New Roman" w:hAnsi="Times New Roman"/>
                <w:b/>
                <w:bCs/>
                <w:color w:val="000000"/>
                <w:sz w:val="24"/>
                <w:szCs w:val="24"/>
                <w:lang w:eastAsia="en-IN"/>
              </w:rPr>
              <w:t>Understand</w:t>
            </w:r>
          </w:p>
        </w:tc>
        <w:tc>
          <w:tcPr>
            <w:tcW w:w="353" w:type="pct"/>
            <w:tcBorders>
              <w:top w:val="single" w:sz="4" w:space="0" w:color="auto"/>
              <w:left w:val="nil"/>
              <w:bottom w:val="single" w:sz="4" w:space="0" w:color="auto"/>
              <w:right w:val="single" w:sz="4" w:space="0" w:color="auto"/>
            </w:tcBorders>
            <w:shd w:val="clear" w:color="auto" w:fill="auto"/>
            <w:vAlign w:val="center"/>
            <w:hideMark/>
          </w:tcPr>
          <w:p w14:paraId="0D987946" w14:textId="715A897A" w:rsidR="007D6823" w:rsidRPr="00C85302" w:rsidRDefault="007D6823" w:rsidP="007D6823">
            <w:pPr>
              <w:spacing w:after="0" w:line="240" w:lineRule="auto"/>
              <w:jc w:val="center"/>
              <w:rPr>
                <w:rFonts w:ascii="Times New Roman" w:hAnsi="Times New Roman"/>
                <w:b/>
                <w:bCs/>
                <w:color w:val="000000"/>
                <w:sz w:val="24"/>
                <w:szCs w:val="24"/>
                <w:lang w:val="en-IN" w:eastAsia="en-IN"/>
              </w:rPr>
            </w:pPr>
            <w:r w:rsidRPr="00C85302">
              <w:rPr>
                <w:rFonts w:ascii="Times New Roman" w:hAnsi="Times New Roman"/>
                <w:b/>
                <w:bCs/>
                <w:color w:val="000000"/>
                <w:sz w:val="24"/>
                <w:szCs w:val="24"/>
                <w:lang w:eastAsia="en-IN"/>
              </w:rPr>
              <w:t>CO</w:t>
            </w:r>
            <w:r>
              <w:rPr>
                <w:rFonts w:ascii="Times New Roman" w:hAnsi="Times New Roman"/>
                <w:b/>
                <w:bCs/>
                <w:color w:val="000000"/>
                <w:sz w:val="24"/>
                <w:szCs w:val="24"/>
                <w:lang w:eastAsia="en-IN"/>
              </w:rPr>
              <w:t>2</w:t>
            </w:r>
          </w:p>
        </w:tc>
      </w:tr>
      <w:tr w:rsidR="007D6823" w:rsidRPr="00C85302" w14:paraId="68E3BC56" w14:textId="77777777" w:rsidTr="00A41B49">
        <w:trPr>
          <w:trHeight w:val="315"/>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2FD951" w14:textId="77777777" w:rsidR="007D6823" w:rsidRPr="00C85302" w:rsidRDefault="007D6823" w:rsidP="00A41B49">
            <w:pPr>
              <w:spacing w:after="0" w:line="240" w:lineRule="auto"/>
              <w:jc w:val="center"/>
              <w:rPr>
                <w:rFonts w:ascii="Times New Roman" w:hAnsi="Times New Roman"/>
                <w:b/>
                <w:bCs/>
                <w:color w:val="000000"/>
                <w:sz w:val="24"/>
                <w:szCs w:val="24"/>
                <w:lang w:val="en-IN" w:eastAsia="en-IN"/>
              </w:rPr>
            </w:pPr>
          </w:p>
        </w:tc>
        <w:tc>
          <w:tcPr>
            <w:tcW w:w="4645" w:type="pct"/>
            <w:gridSpan w:val="5"/>
            <w:tcBorders>
              <w:top w:val="single" w:sz="4" w:space="0" w:color="auto"/>
              <w:left w:val="nil"/>
              <w:bottom w:val="single" w:sz="4" w:space="0" w:color="auto"/>
              <w:right w:val="single" w:sz="4" w:space="0" w:color="auto"/>
            </w:tcBorders>
            <w:shd w:val="clear" w:color="auto" w:fill="auto"/>
            <w:vAlign w:val="center"/>
            <w:hideMark/>
          </w:tcPr>
          <w:p w14:paraId="31B0DB8F" w14:textId="77777777" w:rsidR="007D6823" w:rsidRPr="00690205" w:rsidRDefault="007D6823" w:rsidP="007D6823">
            <w:pPr>
              <w:spacing w:after="0" w:line="240" w:lineRule="auto"/>
              <w:jc w:val="center"/>
              <w:rPr>
                <w:rFonts w:ascii="Times New Roman" w:hAnsi="Times New Roman"/>
                <w:b/>
                <w:bCs/>
                <w:color w:val="000000"/>
                <w:sz w:val="24"/>
                <w:szCs w:val="24"/>
                <w:lang w:val="en-IN" w:eastAsia="en-IN"/>
              </w:rPr>
            </w:pPr>
            <w:r w:rsidRPr="00690205">
              <w:rPr>
                <w:rFonts w:ascii="Times New Roman" w:hAnsi="Times New Roman"/>
                <w:b/>
                <w:bCs/>
                <w:color w:val="000000"/>
                <w:sz w:val="24"/>
                <w:szCs w:val="24"/>
                <w:lang w:eastAsia="en-IN"/>
              </w:rPr>
              <w:t>Or</w:t>
            </w:r>
          </w:p>
        </w:tc>
      </w:tr>
      <w:tr w:rsidR="007D6823" w:rsidRPr="00C85302" w14:paraId="024E8FFF" w14:textId="77777777" w:rsidTr="00A41B49">
        <w:trPr>
          <w:trHeight w:val="315"/>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BD22B6" w14:textId="67D1B3B1" w:rsidR="007D6823" w:rsidRPr="00C85302" w:rsidRDefault="00A41B49" w:rsidP="00A41B49">
            <w:pPr>
              <w:spacing w:after="0" w:line="240" w:lineRule="auto"/>
              <w:jc w:val="center"/>
              <w:rPr>
                <w:rFonts w:ascii="Times New Roman" w:hAnsi="Times New Roman"/>
                <w:b/>
                <w:bCs/>
                <w:color w:val="000000"/>
                <w:sz w:val="24"/>
                <w:szCs w:val="24"/>
                <w:lang w:val="en-IN" w:eastAsia="en-IN"/>
              </w:rPr>
            </w:pPr>
            <w:r>
              <w:rPr>
                <w:rFonts w:ascii="Times New Roman" w:hAnsi="Times New Roman"/>
                <w:b/>
                <w:bCs/>
                <w:color w:val="000000"/>
                <w:sz w:val="24"/>
                <w:szCs w:val="24"/>
                <w:lang w:val="en-IN" w:eastAsia="en-IN"/>
              </w:rPr>
              <w:t>20</w:t>
            </w:r>
          </w:p>
        </w:tc>
        <w:tc>
          <w:tcPr>
            <w:tcW w:w="355" w:type="pct"/>
            <w:tcBorders>
              <w:top w:val="nil"/>
              <w:left w:val="nil"/>
              <w:bottom w:val="single" w:sz="4" w:space="0" w:color="auto"/>
              <w:right w:val="single" w:sz="4" w:space="0" w:color="auto"/>
            </w:tcBorders>
            <w:shd w:val="clear" w:color="auto" w:fill="auto"/>
            <w:vAlign w:val="center"/>
            <w:hideMark/>
          </w:tcPr>
          <w:p w14:paraId="09E95013" w14:textId="43D0E54C" w:rsidR="007D6823" w:rsidRPr="00C85302" w:rsidRDefault="007D6823" w:rsidP="007D6823">
            <w:pPr>
              <w:spacing w:after="0" w:line="240" w:lineRule="auto"/>
              <w:jc w:val="center"/>
              <w:rPr>
                <w:rFonts w:ascii="Times New Roman" w:hAnsi="Times New Roman"/>
                <w:b/>
                <w:bCs/>
                <w:color w:val="000000"/>
                <w:sz w:val="24"/>
                <w:szCs w:val="24"/>
                <w:lang w:val="en-IN" w:eastAsia="en-IN"/>
              </w:rPr>
            </w:pPr>
          </w:p>
        </w:tc>
        <w:tc>
          <w:tcPr>
            <w:tcW w:w="2677" w:type="pct"/>
            <w:tcBorders>
              <w:top w:val="nil"/>
              <w:left w:val="nil"/>
              <w:bottom w:val="single" w:sz="4" w:space="0" w:color="auto"/>
              <w:right w:val="single" w:sz="4" w:space="0" w:color="auto"/>
            </w:tcBorders>
            <w:shd w:val="clear" w:color="auto" w:fill="auto"/>
            <w:vAlign w:val="center"/>
          </w:tcPr>
          <w:p w14:paraId="56B1A5F8" w14:textId="54873256" w:rsidR="007D6823" w:rsidRPr="00690205" w:rsidRDefault="00E822EF" w:rsidP="007D6823">
            <w:pPr>
              <w:spacing w:after="0" w:line="240" w:lineRule="auto"/>
              <w:rPr>
                <w:rFonts w:ascii="Times New Roman" w:hAnsi="Times New Roman"/>
                <w:sz w:val="24"/>
                <w:szCs w:val="24"/>
              </w:rPr>
            </w:pPr>
            <w:r w:rsidRPr="00690205">
              <w:rPr>
                <w:rFonts w:ascii="Times New Roman" w:hAnsi="Times New Roman"/>
                <w:sz w:val="24"/>
                <w:szCs w:val="24"/>
              </w:rPr>
              <w:t xml:space="preserve">Define financial markets. </w:t>
            </w:r>
            <w:r w:rsidR="0079460B" w:rsidRPr="00690205">
              <w:rPr>
                <w:rFonts w:ascii="Times New Roman" w:hAnsi="Times New Roman"/>
                <w:sz w:val="24"/>
                <w:szCs w:val="24"/>
              </w:rPr>
              <w:t>Discuss the different kinds of financial markets</w:t>
            </w:r>
          </w:p>
        </w:tc>
        <w:tc>
          <w:tcPr>
            <w:tcW w:w="533" w:type="pct"/>
            <w:tcBorders>
              <w:top w:val="nil"/>
              <w:left w:val="nil"/>
              <w:bottom w:val="single" w:sz="4" w:space="0" w:color="auto"/>
              <w:right w:val="single" w:sz="4" w:space="0" w:color="auto"/>
            </w:tcBorders>
            <w:shd w:val="clear" w:color="auto" w:fill="auto"/>
            <w:vAlign w:val="center"/>
            <w:hideMark/>
          </w:tcPr>
          <w:p w14:paraId="7838F65A" w14:textId="77777777" w:rsidR="007D6823" w:rsidRPr="00C85302" w:rsidRDefault="007D6823" w:rsidP="007D6823">
            <w:pPr>
              <w:spacing w:after="0" w:line="240" w:lineRule="auto"/>
              <w:jc w:val="center"/>
              <w:rPr>
                <w:rFonts w:ascii="Times New Roman" w:hAnsi="Times New Roman"/>
                <w:b/>
                <w:bCs/>
                <w:color w:val="000000"/>
                <w:sz w:val="24"/>
                <w:szCs w:val="24"/>
                <w:lang w:val="en-IN" w:eastAsia="en-IN"/>
              </w:rPr>
            </w:pPr>
            <w:r w:rsidRPr="00C85302">
              <w:rPr>
                <w:rFonts w:ascii="Times New Roman" w:hAnsi="Times New Roman"/>
                <w:b/>
                <w:bCs/>
                <w:color w:val="000000"/>
                <w:sz w:val="24"/>
                <w:szCs w:val="24"/>
                <w:lang w:eastAsia="en-IN"/>
              </w:rPr>
              <w:t>7 Marks</w:t>
            </w:r>
          </w:p>
        </w:tc>
        <w:tc>
          <w:tcPr>
            <w:tcW w:w="727" w:type="pct"/>
            <w:tcBorders>
              <w:top w:val="nil"/>
              <w:left w:val="nil"/>
              <w:bottom w:val="single" w:sz="4" w:space="0" w:color="auto"/>
              <w:right w:val="single" w:sz="4" w:space="0" w:color="auto"/>
            </w:tcBorders>
            <w:shd w:val="clear" w:color="auto" w:fill="auto"/>
            <w:vAlign w:val="center"/>
            <w:hideMark/>
          </w:tcPr>
          <w:p w14:paraId="3C4FE40A" w14:textId="77777777" w:rsidR="007D6823" w:rsidRPr="00C85302" w:rsidRDefault="007D6823" w:rsidP="007D6823">
            <w:pPr>
              <w:spacing w:after="0" w:line="240" w:lineRule="auto"/>
              <w:jc w:val="center"/>
              <w:rPr>
                <w:rFonts w:ascii="Times New Roman" w:hAnsi="Times New Roman"/>
                <w:b/>
                <w:bCs/>
                <w:color w:val="000000"/>
                <w:sz w:val="24"/>
                <w:szCs w:val="24"/>
                <w:lang w:val="en-IN" w:eastAsia="en-IN"/>
              </w:rPr>
            </w:pPr>
            <w:r w:rsidRPr="00C85302">
              <w:rPr>
                <w:rFonts w:ascii="Times New Roman" w:hAnsi="Times New Roman"/>
                <w:b/>
                <w:bCs/>
                <w:color w:val="000000"/>
                <w:sz w:val="24"/>
                <w:szCs w:val="24"/>
                <w:lang w:eastAsia="en-IN"/>
              </w:rPr>
              <w:t>Understand</w:t>
            </w:r>
          </w:p>
        </w:tc>
        <w:tc>
          <w:tcPr>
            <w:tcW w:w="353" w:type="pct"/>
            <w:tcBorders>
              <w:top w:val="nil"/>
              <w:left w:val="nil"/>
              <w:bottom w:val="single" w:sz="4" w:space="0" w:color="auto"/>
              <w:right w:val="single" w:sz="4" w:space="0" w:color="auto"/>
            </w:tcBorders>
            <w:shd w:val="clear" w:color="auto" w:fill="auto"/>
            <w:vAlign w:val="center"/>
            <w:hideMark/>
          </w:tcPr>
          <w:p w14:paraId="5FEC2B86" w14:textId="62ABB474" w:rsidR="007D6823" w:rsidRPr="00C85302" w:rsidRDefault="007D6823" w:rsidP="007D6823">
            <w:pPr>
              <w:spacing w:after="0" w:line="240" w:lineRule="auto"/>
              <w:jc w:val="center"/>
              <w:rPr>
                <w:rFonts w:ascii="Times New Roman" w:hAnsi="Times New Roman"/>
                <w:b/>
                <w:bCs/>
                <w:color w:val="000000"/>
                <w:sz w:val="24"/>
                <w:szCs w:val="24"/>
                <w:lang w:val="en-IN" w:eastAsia="en-IN"/>
              </w:rPr>
            </w:pPr>
            <w:r w:rsidRPr="00C85302">
              <w:rPr>
                <w:rFonts w:ascii="Times New Roman" w:hAnsi="Times New Roman"/>
                <w:b/>
                <w:bCs/>
                <w:color w:val="000000"/>
                <w:sz w:val="24"/>
                <w:szCs w:val="24"/>
                <w:lang w:eastAsia="en-IN"/>
              </w:rPr>
              <w:t>CO3</w:t>
            </w:r>
          </w:p>
        </w:tc>
      </w:tr>
    </w:tbl>
    <w:p w14:paraId="6CC54CEE" w14:textId="77777777" w:rsidR="00975E43" w:rsidRDefault="00975E43" w:rsidP="00975E43">
      <w:pPr>
        <w:pBdr>
          <w:top w:val="single" w:sz="4" w:space="0" w:color="auto"/>
        </w:pBdr>
        <w:spacing w:after="0"/>
        <w:ind w:left="3600" w:firstLine="720"/>
        <w:rPr>
          <w:rFonts w:ascii="Cambria" w:hAnsi="Cambria" w:cstheme="minorHAnsi"/>
          <w:b/>
          <w:sz w:val="28"/>
          <w:szCs w:val="28"/>
        </w:rPr>
      </w:pPr>
    </w:p>
    <w:p w14:paraId="0A4B81B3" w14:textId="0C562A4F" w:rsidR="001B1AA4" w:rsidRDefault="00BC5EB2" w:rsidP="00975E43">
      <w:pPr>
        <w:pBdr>
          <w:top w:val="single" w:sz="4" w:space="0" w:color="auto"/>
        </w:pBdr>
        <w:spacing w:after="0"/>
        <w:ind w:left="3600" w:firstLine="720"/>
        <w:rPr>
          <w:rFonts w:ascii="Cambria" w:hAnsi="Cambria" w:cstheme="minorHAnsi"/>
          <w:b/>
          <w:sz w:val="24"/>
          <w:szCs w:val="24"/>
        </w:rPr>
      </w:pPr>
      <w:r w:rsidRPr="00D8462B">
        <w:rPr>
          <w:rFonts w:ascii="Cambria" w:hAnsi="Cambria" w:cstheme="minorHAnsi"/>
          <w:b/>
          <w:sz w:val="28"/>
          <w:szCs w:val="28"/>
        </w:rPr>
        <w:t xml:space="preserve">Part </w:t>
      </w:r>
      <w:r>
        <w:rPr>
          <w:rFonts w:ascii="Cambria" w:hAnsi="Cambria" w:cstheme="minorHAnsi"/>
          <w:b/>
          <w:sz w:val="28"/>
          <w:szCs w:val="28"/>
        </w:rPr>
        <w:t>C</w:t>
      </w:r>
    </w:p>
    <w:tbl>
      <w:tblPr>
        <w:tblW w:w="10464" w:type="dxa"/>
        <w:tblInd w:w="-10" w:type="dxa"/>
        <w:tblLook w:val="04A0" w:firstRow="1" w:lastRow="0" w:firstColumn="1" w:lastColumn="0" w:noHBand="0" w:noVBand="1"/>
      </w:tblPr>
      <w:tblGrid>
        <w:gridCol w:w="8685"/>
        <w:gridCol w:w="1104"/>
        <w:gridCol w:w="675"/>
      </w:tblGrid>
      <w:tr w:rsidR="001B1AA4" w:rsidRPr="00DC6C8A" w14:paraId="0CC4DD95" w14:textId="77777777" w:rsidTr="002620A8">
        <w:trPr>
          <w:trHeight w:val="630"/>
        </w:trPr>
        <w:tc>
          <w:tcPr>
            <w:tcW w:w="8685" w:type="dxa"/>
            <w:tcBorders>
              <w:top w:val="single" w:sz="8" w:space="0" w:color="auto"/>
              <w:left w:val="single" w:sz="8" w:space="0" w:color="auto"/>
              <w:bottom w:val="single" w:sz="8" w:space="0" w:color="auto"/>
              <w:right w:val="nil"/>
            </w:tcBorders>
            <w:shd w:val="clear" w:color="auto" w:fill="auto"/>
            <w:vAlign w:val="center"/>
            <w:hideMark/>
          </w:tcPr>
          <w:p w14:paraId="0DBB54E5" w14:textId="77777777" w:rsidR="001B1AA4" w:rsidRPr="00DC6C8A" w:rsidRDefault="001B1AA4" w:rsidP="002620A8">
            <w:pPr>
              <w:spacing w:after="0" w:line="240" w:lineRule="auto"/>
              <w:jc w:val="center"/>
              <w:rPr>
                <w:rFonts w:ascii="Cambria" w:hAnsi="Cambria" w:cs="Calibri"/>
                <w:b/>
                <w:bCs/>
                <w:color w:val="000000"/>
                <w:sz w:val="24"/>
                <w:szCs w:val="24"/>
                <w:lang w:val="en-IN" w:eastAsia="en-IN"/>
              </w:rPr>
            </w:pPr>
            <w:r w:rsidRPr="00DC6C8A">
              <w:rPr>
                <w:rFonts w:ascii="Cambria" w:hAnsi="Cambria" w:cs="Calibri"/>
                <w:b/>
                <w:bCs/>
                <w:color w:val="000000"/>
                <w:sz w:val="24"/>
                <w:szCs w:val="24"/>
                <w:lang w:eastAsia="en-IN"/>
              </w:rPr>
              <w:t>Answer A</w:t>
            </w:r>
            <w:r>
              <w:rPr>
                <w:rFonts w:ascii="Cambria" w:hAnsi="Cambria" w:cs="Calibri"/>
                <w:b/>
                <w:bCs/>
                <w:color w:val="000000"/>
                <w:sz w:val="24"/>
                <w:szCs w:val="24"/>
                <w:lang w:eastAsia="en-IN"/>
              </w:rPr>
              <w:t>ny THREE</w:t>
            </w:r>
            <w:r w:rsidRPr="00DC6C8A">
              <w:rPr>
                <w:rFonts w:ascii="Cambria" w:hAnsi="Cambria" w:cs="Calibri"/>
                <w:b/>
                <w:bCs/>
                <w:color w:val="000000"/>
                <w:sz w:val="24"/>
                <w:szCs w:val="24"/>
                <w:lang w:eastAsia="en-IN"/>
              </w:rPr>
              <w:t xml:space="preserve"> Questions. Each question carries 1</w:t>
            </w:r>
            <w:r>
              <w:rPr>
                <w:rFonts w:ascii="Cambria" w:hAnsi="Cambria" w:cs="Calibri"/>
                <w:b/>
                <w:bCs/>
                <w:color w:val="000000"/>
                <w:sz w:val="24"/>
                <w:szCs w:val="24"/>
                <w:lang w:eastAsia="en-IN"/>
              </w:rPr>
              <w:t>5</w:t>
            </w:r>
            <w:r w:rsidRPr="00DC6C8A">
              <w:rPr>
                <w:rFonts w:ascii="Cambria" w:hAnsi="Cambria" w:cs="Calibri"/>
                <w:b/>
                <w:bCs/>
                <w:color w:val="000000"/>
                <w:sz w:val="24"/>
                <w:szCs w:val="24"/>
                <w:lang w:eastAsia="en-IN"/>
              </w:rPr>
              <w:t xml:space="preserve"> marks.                                    </w:t>
            </w:r>
            <w:r>
              <w:rPr>
                <w:rFonts w:ascii="Cambria" w:hAnsi="Cambria" w:cs="Calibri"/>
                <w:b/>
                <w:bCs/>
                <w:color w:val="000000"/>
                <w:sz w:val="24"/>
                <w:szCs w:val="24"/>
                <w:lang w:eastAsia="en-IN"/>
              </w:rPr>
              <w:t xml:space="preserve"> (3</w:t>
            </w:r>
            <w:r w:rsidRPr="00DC6C8A">
              <w:rPr>
                <w:rFonts w:ascii="Cambria" w:hAnsi="Cambria" w:cs="Calibri"/>
                <w:b/>
                <w:bCs/>
                <w:color w:val="000000"/>
                <w:sz w:val="24"/>
                <w:szCs w:val="24"/>
                <w:lang w:eastAsia="en-IN"/>
              </w:rPr>
              <w:t xml:space="preserve">Q x </w:t>
            </w:r>
            <w:r>
              <w:rPr>
                <w:rFonts w:ascii="Cambria" w:hAnsi="Cambria" w:cs="Calibri"/>
                <w:b/>
                <w:bCs/>
                <w:color w:val="000000"/>
                <w:sz w:val="24"/>
                <w:szCs w:val="24"/>
                <w:lang w:eastAsia="en-IN"/>
              </w:rPr>
              <w:t>15</w:t>
            </w:r>
            <w:r w:rsidRPr="00DC6C8A">
              <w:rPr>
                <w:rFonts w:ascii="Cambria" w:hAnsi="Cambria" w:cs="Calibri"/>
                <w:b/>
                <w:bCs/>
                <w:color w:val="000000"/>
                <w:sz w:val="24"/>
                <w:szCs w:val="24"/>
                <w:lang w:eastAsia="en-IN"/>
              </w:rPr>
              <w:t xml:space="preserve">M = </w:t>
            </w:r>
            <w:r>
              <w:rPr>
                <w:rFonts w:ascii="Cambria" w:hAnsi="Cambria" w:cs="Calibri"/>
                <w:b/>
                <w:bCs/>
                <w:color w:val="000000"/>
                <w:sz w:val="24"/>
                <w:szCs w:val="24"/>
                <w:lang w:eastAsia="en-IN"/>
              </w:rPr>
              <w:t>45</w:t>
            </w:r>
            <w:r w:rsidRPr="00DC6C8A">
              <w:rPr>
                <w:rFonts w:ascii="Cambria" w:hAnsi="Cambria" w:cs="Calibri"/>
                <w:b/>
                <w:bCs/>
                <w:color w:val="000000"/>
                <w:sz w:val="24"/>
                <w:szCs w:val="24"/>
                <w:lang w:eastAsia="en-IN"/>
              </w:rPr>
              <w:t>M</w:t>
            </w:r>
            <w:r>
              <w:rPr>
                <w:rFonts w:ascii="Cambria" w:hAnsi="Cambria" w:cs="Calibri"/>
                <w:b/>
                <w:bCs/>
                <w:color w:val="000000"/>
                <w:sz w:val="24"/>
                <w:szCs w:val="24"/>
                <w:lang w:eastAsia="en-IN"/>
              </w:rPr>
              <w:t>)</w:t>
            </w:r>
          </w:p>
        </w:tc>
        <w:tc>
          <w:tcPr>
            <w:tcW w:w="110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6B496C0" w14:textId="77777777" w:rsidR="001B1AA4" w:rsidRPr="00DC6C8A" w:rsidRDefault="001B1AA4" w:rsidP="002620A8">
            <w:pPr>
              <w:spacing w:after="0" w:line="240" w:lineRule="auto"/>
              <w:jc w:val="center"/>
              <w:rPr>
                <w:rFonts w:ascii="Cambria" w:hAnsi="Cambria" w:cs="Calibri"/>
                <w:b/>
                <w:bCs/>
                <w:color w:val="000000"/>
                <w:sz w:val="24"/>
                <w:szCs w:val="24"/>
                <w:lang w:val="en-IN" w:eastAsia="en-IN"/>
              </w:rPr>
            </w:pPr>
            <w:r w:rsidRPr="00DC6C8A">
              <w:rPr>
                <w:rFonts w:ascii="Cambria" w:hAnsi="Cambria" w:cs="Calibri"/>
                <w:b/>
                <w:bCs/>
                <w:color w:val="000000"/>
                <w:sz w:val="24"/>
                <w:szCs w:val="24"/>
                <w:lang w:val="en-IN" w:eastAsia="en-IN"/>
              </w:rPr>
              <w:t xml:space="preserve">Bloom's Level </w:t>
            </w:r>
          </w:p>
        </w:tc>
        <w:tc>
          <w:tcPr>
            <w:tcW w:w="675" w:type="dxa"/>
            <w:tcBorders>
              <w:top w:val="single" w:sz="8" w:space="0" w:color="auto"/>
              <w:left w:val="nil"/>
              <w:bottom w:val="single" w:sz="8" w:space="0" w:color="auto"/>
              <w:right w:val="single" w:sz="8" w:space="0" w:color="auto"/>
            </w:tcBorders>
            <w:shd w:val="clear" w:color="auto" w:fill="auto"/>
            <w:vAlign w:val="center"/>
            <w:hideMark/>
          </w:tcPr>
          <w:p w14:paraId="3908417B" w14:textId="77777777" w:rsidR="001B1AA4" w:rsidRPr="00DC6C8A" w:rsidRDefault="001B1AA4" w:rsidP="002620A8">
            <w:pPr>
              <w:spacing w:after="0" w:line="240" w:lineRule="auto"/>
              <w:jc w:val="center"/>
              <w:rPr>
                <w:rFonts w:ascii="Cambria" w:hAnsi="Cambria" w:cs="Calibri"/>
                <w:b/>
                <w:bCs/>
                <w:color w:val="000000"/>
                <w:sz w:val="24"/>
                <w:szCs w:val="24"/>
                <w:lang w:val="en-IN" w:eastAsia="en-IN"/>
              </w:rPr>
            </w:pPr>
            <w:r w:rsidRPr="00DC6C8A">
              <w:rPr>
                <w:rFonts w:ascii="Cambria" w:hAnsi="Cambria" w:cs="Calibri"/>
                <w:b/>
                <w:bCs/>
                <w:color w:val="000000"/>
                <w:sz w:val="24"/>
                <w:szCs w:val="24"/>
                <w:lang w:val="en-IN" w:eastAsia="en-IN"/>
              </w:rPr>
              <w:t>CO</w:t>
            </w:r>
          </w:p>
        </w:tc>
      </w:tr>
    </w:tbl>
    <w:tbl>
      <w:tblPr>
        <w:tblStyle w:val="TableGrid"/>
        <w:tblW w:w="5000" w:type="pct"/>
        <w:tblLook w:val="04A0" w:firstRow="1" w:lastRow="0" w:firstColumn="1" w:lastColumn="0" w:noHBand="0" w:noVBand="1"/>
      </w:tblPr>
      <w:tblGrid>
        <w:gridCol w:w="502"/>
        <w:gridCol w:w="7114"/>
        <w:gridCol w:w="1025"/>
        <w:gridCol w:w="1155"/>
        <w:gridCol w:w="663"/>
      </w:tblGrid>
      <w:tr w:rsidR="001B1AA4" w14:paraId="6723878D" w14:textId="77777777" w:rsidTr="002620A8">
        <w:trPr>
          <w:trHeight w:val="858"/>
        </w:trPr>
        <w:tc>
          <w:tcPr>
            <w:tcW w:w="240" w:type="pct"/>
            <w:vAlign w:val="center"/>
          </w:tcPr>
          <w:p w14:paraId="7775650F" w14:textId="6589B9AF" w:rsidR="001B1AA4" w:rsidRDefault="00FD4F66" w:rsidP="002620A8">
            <w:pPr>
              <w:spacing w:after="0"/>
              <w:jc w:val="center"/>
              <w:rPr>
                <w:rFonts w:ascii="Cambria" w:hAnsi="Cambria" w:cstheme="minorHAnsi"/>
                <w:b/>
                <w:sz w:val="24"/>
                <w:szCs w:val="24"/>
              </w:rPr>
            </w:pPr>
            <w:r>
              <w:rPr>
                <w:rFonts w:ascii="Cambria" w:hAnsi="Cambria" w:cstheme="minorHAnsi"/>
                <w:b/>
                <w:sz w:val="24"/>
                <w:szCs w:val="24"/>
              </w:rPr>
              <w:t>21</w:t>
            </w:r>
          </w:p>
        </w:tc>
        <w:tc>
          <w:tcPr>
            <w:tcW w:w="3401" w:type="pct"/>
            <w:vAlign w:val="center"/>
          </w:tcPr>
          <w:p w14:paraId="7C31B279" w14:textId="56EF3D0E" w:rsidR="004D73AC" w:rsidRPr="004D73AC" w:rsidRDefault="004D73AC" w:rsidP="004D73AC">
            <w:pPr>
              <w:spacing w:after="0" w:line="240" w:lineRule="auto"/>
              <w:rPr>
                <w:rFonts w:ascii="Times New Roman" w:hAnsi="Times New Roman"/>
                <w:sz w:val="24"/>
                <w:szCs w:val="24"/>
                <w:lang w:val="en-IN" w:eastAsia="en-IN"/>
              </w:rPr>
            </w:pPr>
            <w:r w:rsidRPr="004D73AC">
              <w:rPr>
                <w:rFonts w:ascii="Times New Roman" w:hAnsi="Times New Roman"/>
                <w:sz w:val="24"/>
                <w:szCs w:val="24"/>
                <w:lang w:val="en-IN" w:eastAsia="en-IN"/>
              </w:rPr>
              <w:t xml:space="preserve">The Indian financial system is </w:t>
            </w:r>
            <w:r w:rsidR="00EB38B1">
              <w:rPr>
                <w:rFonts w:ascii="Times New Roman" w:hAnsi="Times New Roman"/>
                <w:sz w:val="24"/>
                <w:szCs w:val="24"/>
                <w:lang w:val="en-IN" w:eastAsia="en-IN"/>
              </w:rPr>
              <w:t>critical to</w:t>
            </w:r>
            <w:r w:rsidRPr="004D73AC">
              <w:rPr>
                <w:rFonts w:ascii="Times New Roman" w:hAnsi="Times New Roman"/>
                <w:sz w:val="24"/>
                <w:szCs w:val="24"/>
                <w:lang w:val="en-IN" w:eastAsia="en-IN"/>
              </w:rPr>
              <w:t xml:space="preserve"> our country's economic progress. This system manages the flow of funds between the country's inhabitants (household savings) and those who can invest them intelligently (investors/businessmen), benefiting both sides.</w:t>
            </w:r>
          </w:p>
          <w:p w14:paraId="6DB2D8AC" w14:textId="702717A2" w:rsidR="001B1AA4" w:rsidRPr="004D73AC" w:rsidRDefault="004D73AC" w:rsidP="008B595C">
            <w:pPr>
              <w:rPr>
                <w:rFonts w:ascii="Times New Roman" w:hAnsi="Times New Roman"/>
                <w:sz w:val="24"/>
                <w:szCs w:val="24"/>
              </w:rPr>
            </w:pPr>
            <w:r w:rsidRPr="004D73AC">
              <w:rPr>
                <w:rFonts w:ascii="Times New Roman" w:hAnsi="Times New Roman"/>
                <w:sz w:val="24"/>
                <w:szCs w:val="24"/>
              </w:rPr>
              <w:t xml:space="preserve">Discuss the various components of </w:t>
            </w:r>
            <w:r w:rsidR="009267E1">
              <w:rPr>
                <w:rFonts w:ascii="Times New Roman" w:hAnsi="Times New Roman"/>
                <w:sz w:val="24"/>
                <w:szCs w:val="24"/>
              </w:rPr>
              <w:t xml:space="preserve">the </w:t>
            </w:r>
            <w:r w:rsidRPr="004D73AC">
              <w:rPr>
                <w:rFonts w:ascii="Times New Roman" w:hAnsi="Times New Roman"/>
                <w:sz w:val="24"/>
                <w:szCs w:val="24"/>
              </w:rPr>
              <w:t>Indian financial system in detail</w:t>
            </w:r>
          </w:p>
        </w:tc>
        <w:tc>
          <w:tcPr>
            <w:tcW w:w="490" w:type="pct"/>
            <w:vAlign w:val="center"/>
          </w:tcPr>
          <w:p w14:paraId="012F31CE" w14:textId="77777777" w:rsidR="001B1AA4" w:rsidRDefault="001B1AA4" w:rsidP="002620A8">
            <w:pPr>
              <w:spacing w:after="0"/>
              <w:jc w:val="center"/>
              <w:rPr>
                <w:rFonts w:ascii="Cambria" w:hAnsi="Cambria" w:cstheme="minorHAnsi"/>
                <w:b/>
                <w:sz w:val="24"/>
                <w:szCs w:val="24"/>
              </w:rPr>
            </w:pPr>
            <w:r>
              <w:rPr>
                <w:rFonts w:ascii="Cambria" w:hAnsi="Cambria" w:cstheme="minorHAnsi"/>
                <w:b/>
                <w:sz w:val="24"/>
                <w:szCs w:val="24"/>
              </w:rPr>
              <w:t>15 Marks</w:t>
            </w:r>
          </w:p>
        </w:tc>
        <w:tc>
          <w:tcPr>
            <w:tcW w:w="552" w:type="pct"/>
            <w:vAlign w:val="center"/>
          </w:tcPr>
          <w:p w14:paraId="0A964DEF" w14:textId="77777777" w:rsidR="001B1AA4" w:rsidRDefault="001B1AA4" w:rsidP="002620A8">
            <w:pPr>
              <w:spacing w:after="0"/>
              <w:jc w:val="center"/>
              <w:rPr>
                <w:rFonts w:ascii="Cambria" w:hAnsi="Cambria" w:cstheme="minorHAnsi"/>
                <w:b/>
                <w:sz w:val="24"/>
                <w:szCs w:val="24"/>
              </w:rPr>
            </w:pPr>
            <w:r>
              <w:rPr>
                <w:rFonts w:ascii="Cambria" w:hAnsi="Cambria" w:cstheme="minorHAnsi"/>
                <w:b/>
                <w:sz w:val="24"/>
                <w:szCs w:val="24"/>
              </w:rPr>
              <w:t>Apply</w:t>
            </w:r>
          </w:p>
        </w:tc>
        <w:tc>
          <w:tcPr>
            <w:tcW w:w="317" w:type="pct"/>
            <w:vAlign w:val="center"/>
          </w:tcPr>
          <w:p w14:paraId="43386FBD" w14:textId="0AF458E0" w:rsidR="001B1AA4" w:rsidRDefault="001B1AA4" w:rsidP="002620A8">
            <w:pPr>
              <w:spacing w:after="0"/>
              <w:jc w:val="center"/>
              <w:rPr>
                <w:rFonts w:ascii="Cambria" w:hAnsi="Cambria" w:cstheme="minorHAnsi"/>
                <w:b/>
                <w:sz w:val="24"/>
                <w:szCs w:val="24"/>
              </w:rPr>
            </w:pPr>
            <w:r>
              <w:rPr>
                <w:rFonts w:ascii="Cambria" w:hAnsi="Cambria" w:cstheme="minorHAnsi"/>
                <w:b/>
                <w:sz w:val="24"/>
                <w:szCs w:val="24"/>
              </w:rPr>
              <w:t>CO</w:t>
            </w:r>
            <w:r w:rsidR="004D73AC">
              <w:rPr>
                <w:rFonts w:ascii="Cambria" w:hAnsi="Cambria" w:cstheme="minorHAnsi"/>
                <w:b/>
                <w:sz w:val="24"/>
                <w:szCs w:val="24"/>
              </w:rPr>
              <w:t>1</w:t>
            </w:r>
          </w:p>
        </w:tc>
      </w:tr>
      <w:tr w:rsidR="001B1AA4" w14:paraId="03592197" w14:textId="77777777" w:rsidTr="002620A8">
        <w:trPr>
          <w:trHeight w:val="858"/>
        </w:trPr>
        <w:tc>
          <w:tcPr>
            <w:tcW w:w="240" w:type="pct"/>
            <w:vAlign w:val="center"/>
          </w:tcPr>
          <w:p w14:paraId="5914254E" w14:textId="41ADD43C" w:rsidR="001B1AA4" w:rsidRDefault="00FD4F66" w:rsidP="002620A8">
            <w:pPr>
              <w:spacing w:after="0"/>
              <w:jc w:val="center"/>
              <w:rPr>
                <w:rFonts w:ascii="Cambria" w:hAnsi="Cambria" w:cstheme="minorHAnsi"/>
                <w:b/>
                <w:sz w:val="24"/>
                <w:szCs w:val="24"/>
              </w:rPr>
            </w:pPr>
            <w:r>
              <w:rPr>
                <w:rFonts w:ascii="Cambria" w:hAnsi="Cambria" w:cstheme="minorHAnsi"/>
                <w:b/>
                <w:sz w:val="24"/>
                <w:szCs w:val="24"/>
              </w:rPr>
              <w:t>22</w:t>
            </w:r>
          </w:p>
        </w:tc>
        <w:tc>
          <w:tcPr>
            <w:tcW w:w="3401" w:type="pct"/>
            <w:vAlign w:val="center"/>
          </w:tcPr>
          <w:p w14:paraId="5A02277B" w14:textId="77777777" w:rsidR="00F767EA" w:rsidRPr="00C02F94" w:rsidRDefault="00F767EA" w:rsidP="00F767EA">
            <w:pPr>
              <w:rPr>
                <w:rFonts w:ascii="Times New Roman" w:hAnsi="Times New Roman"/>
                <w:sz w:val="24"/>
                <w:szCs w:val="24"/>
              </w:rPr>
            </w:pPr>
            <w:r w:rsidRPr="00C02F94">
              <w:rPr>
                <w:rFonts w:ascii="Times New Roman" w:hAnsi="Times New Roman"/>
                <w:sz w:val="24"/>
                <w:szCs w:val="24"/>
              </w:rPr>
              <w:t xml:space="preserve">Define mutual funds. Discuss the major ways in which an investor can invest in mutual funds. Examine the various features and benefits of mutual funds. </w:t>
            </w:r>
          </w:p>
          <w:p w14:paraId="74E80F8D" w14:textId="00F60D91" w:rsidR="001B1AA4" w:rsidRPr="00C02F94" w:rsidRDefault="001B1AA4" w:rsidP="00194BA1">
            <w:pPr>
              <w:rPr>
                <w:rFonts w:ascii="Times New Roman" w:hAnsi="Times New Roman"/>
                <w:b/>
                <w:sz w:val="24"/>
                <w:szCs w:val="24"/>
              </w:rPr>
            </w:pPr>
          </w:p>
        </w:tc>
        <w:tc>
          <w:tcPr>
            <w:tcW w:w="490" w:type="pct"/>
            <w:vAlign w:val="center"/>
          </w:tcPr>
          <w:p w14:paraId="05A99BD9" w14:textId="77777777" w:rsidR="001B1AA4" w:rsidRDefault="001B1AA4" w:rsidP="002620A8">
            <w:pPr>
              <w:spacing w:after="0"/>
              <w:jc w:val="center"/>
              <w:rPr>
                <w:rFonts w:ascii="Cambria" w:hAnsi="Cambria" w:cstheme="minorHAnsi"/>
                <w:b/>
                <w:sz w:val="24"/>
                <w:szCs w:val="24"/>
              </w:rPr>
            </w:pPr>
            <w:r>
              <w:rPr>
                <w:rFonts w:ascii="Cambria" w:hAnsi="Cambria" w:cstheme="minorHAnsi"/>
                <w:b/>
                <w:sz w:val="24"/>
                <w:szCs w:val="24"/>
              </w:rPr>
              <w:t>15 Marks</w:t>
            </w:r>
          </w:p>
        </w:tc>
        <w:tc>
          <w:tcPr>
            <w:tcW w:w="552" w:type="pct"/>
            <w:vAlign w:val="center"/>
          </w:tcPr>
          <w:p w14:paraId="56CC7E9D" w14:textId="77777777" w:rsidR="001B1AA4" w:rsidRDefault="001B1AA4" w:rsidP="002620A8">
            <w:pPr>
              <w:spacing w:after="0"/>
              <w:jc w:val="center"/>
              <w:rPr>
                <w:rFonts w:ascii="Cambria" w:hAnsi="Cambria" w:cstheme="minorHAnsi"/>
                <w:b/>
                <w:sz w:val="24"/>
                <w:szCs w:val="24"/>
              </w:rPr>
            </w:pPr>
            <w:r>
              <w:rPr>
                <w:rFonts w:ascii="Cambria" w:hAnsi="Cambria" w:cstheme="minorHAnsi"/>
                <w:b/>
                <w:sz w:val="24"/>
                <w:szCs w:val="24"/>
              </w:rPr>
              <w:t>Apply</w:t>
            </w:r>
          </w:p>
        </w:tc>
        <w:tc>
          <w:tcPr>
            <w:tcW w:w="317" w:type="pct"/>
            <w:vAlign w:val="center"/>
          </w:tcPr>
          <w:p w14:paraId="7E22425F" w14:textId="77777777" w:rsidR="001B1AA4" w:rsidRDefault="001B1AA4" w:rsidP="002620A8">
            <w:pPr>
              <w:spacing w:after="0"/>
              <w:jc w:val="center"/>
              <w:rPr>
                <w:rFonts w:ascii="Cambria" w:hAnsi="Cambria" w:cstheme="minorHAnsi"/>
                <w:b/>
                <w:sz w:val="24"/>
                <w:szCs w:val="24"/>
              </w:rPr>
            </w:pPr>
            <w:r>
              <w:rPr>
                <w:rFonts w:ascii="Cambria" w:hAnsi="Cambria" w:cstheme="minorHAnsi"/>
                <w:b/>
                <w:sz w:val="24"/>
                <w:szCs w:val="24"/>
              </w:rPr>
              <w:t>CO3</w:t>
            </w:r>
          </w:p>
        </w:tc>
      </w:tr>
      <w:tr w:rsidR="009E0AEB" w14:paraId="709BA777" w14:textId="77777777" w:rsidTr="002620A8">
        <w:trPr>
          <w:trHeight w:val="858"/>
        </w:trPr>
        <w:tc>
          <w:tcPr>
            <w:tcW w:w="240" w:type="pct"/>
            <w:vAlign w:val="center"/>
          </w:tcPr>
          <w:p w14:paraId="0D6A40B3" w14:textId="54F3063A" w:rsidR="009E0AEB" w:rsidRDefault="00FD4F66" w:rsidP="009E0AEB">
            <w:pPr>
              <w:spacing w:after="0"/>
              <w:jc w:val="center"/>
              <w:rPr>
                <w:rFonts w:ascii="Cambria" w:hAnsi="Cambria" w:cstheme="minorHAnsi"/>
                <w:b/>
                <w:sz w:val="24"/>
                <w:szCs w:val="24"/>
              </w:rPr>
            </w:pPr>
            <w:r>
              <w:rPr>
                <w:rFonts w:ascii="Cambria" w:hAnsi="Cambria" w:cstheme="minorHAnsi"/>
                <w:b/>
                <w:sz w:val="24"/>
                <w:szCs w:val="24"/>
              </w:rPr>
              <w:t>23</w:t>
            </w:r>
          </w:p>
        </w:tc>
        <w:tc>
          <w:tcPr>
            <w:tcW w:w="3401" w:type="pct"/>
            <w:vAlign w:val="center"/>
          </w:tcPr>
          <w:p w14:paraId="4040D843" w14:textId="5C22A9FA" w:rsidR="009E0AEB" w:rsidRPr="00C02F94" w:rsidRDefault="009E0AEB" w:rsidP="009E0AEB">
            <w:pPr>
              <w:rPr>
                <w:rFonts w:ascii="Times New Roman" w:hAnsi="Times New Roman"/>
                <w:b/>
                <w:sz w:val="24"/>
                <w:szCs w:val="24"/>
              </w:rPr>
            </w:pPr>
            <w:r w:rsidRPr="002071BD">
              <w:rPr>
                <w:rFonts w:ascii="Times New Roman" w:hAnsi="Times New Roman"/>
                <w:sz w:val="24"/>
                <w:szCs w:val="24"/>
              </w:rPr>
              <w:t>Financial services are crucial to the functioning of an economy. Without them, individuals with money to save might have trouble finding those who need to borrow, and vice versa. Considering the above statement, discuss the importance of financial services in today's world.</w:t>
            </w:r>
          </w:p>
        </w:tc>
        <w:tc>
          <w:tcPr>
            <w:tcW w:w="490" w:type="pct"/>
            <w:vAlign w:val="center"/>
          </w:tcPr>
          <w:p w14:paraId="12B555E3" w14:textId="77777777" w:rsidR="009E0AEB" w:rsidRDefault="009E0AEB" w:rsidP="009E0AEB">
            <w:pPr>
              <w:spacing w:after="0"/>
              <w:jc w:val="center"/>
              <w:rPr>
                <w:rFonts w:ascii="Cambria" w:hAnsi="Cambria" w:cstheme="minorHAnsi"/>
                <w:b/>
                <w:sz w:val="24"/>
                <w:szCs w:val="24"/>
              </w:rPr>
            </w:pPr>
            <w:r>
              <w:rPr>
                <w:rFonts w:ascii="Cambria" w:hAnsi="Cambria" w:cstheme="minorHAnsi"/>
                <w:b/>
                <w:sz w:val="24"/>
                <w:szCs w:val="24"/>
              </w:rPr>
              <w:t>15 Marks</w:t>
            </w:r>
          </w:p>
        </w:tc>
        <w:tc>
          <w:tcPr>
            <w:tcW w:w="552" w:type="pct"/>
            <w:vAlign w:val="center"/>
          </w:tcPr>
          <w:p w14:paraId="51ACAD3F" w14:textId="77777777" w:rsidR="009E0AEB" w:rsidRDefault="009E0AEB" w:rsidP="009E0AEB">
            <w:pPr>
              <w:spacing w:after="0"/>
              <w:jc w:val="center"/>
              <w:rPr>
                <w:rFonts w:ascii="Cambria" w:hAnsi="Cambria" w:cstheme="minorHAnsi"/>
                <w:b/>
                <w:sz w:val="24"/>
                <w:szCs w:val="24"/>
              </w:rPr>
            </w:pPr>
            <w:r>
              <w:rPr>
                <w:rFonts w:ascii="Cambria" w:hAnsi="Cambria" w:cstheme="minorHAnsi"/>
                <w:b/>
                <w:sz w:val="24"/>
                <w:szCs w:val="24"/>
              </w:rPr>
              <w:t>Apply</w:t>
            </w:r>
          </w:p>
        </w:tc>
        <w:tc>
          <w:tcPr>
            <w:tcW w:w="317" w:type="pct"/>
            <w:vAlign w:val="center"/>
          </w:tcPr>
          <w:p w14:paraId="687F242C" w14:textId="20A17C06" w:rsidR="009E0AEB" w:rsidRDefault="009E0AEB" w:rsidP="009E0AEB">
            <w:pPr>
              <w:spacing w:after="0"/>
              <w:jc w:val="center"/>
              <w:rPr>
                <w:rFonts w:ascii="Cambria" w:hAnsi="Cambria" w:cstheme="minorHAnsi"/>
                <w:b/>
                <w:sz w:val="24"/>
                <w:szCs w:val="24"/>
              </w:rPr>
            </w:pPr>
            <w:r>
              <w:rPr>
                <w:rFonts w:ascii="Cambria" w:hAnsi="Cambria" w:cstheme="minorHAnsi"/>
                <w:b/>
                <w:sz w:val="24"/>
                <w:szCs w:val="24"/>
              </w:rPr>
              <w:t>CO</w:t>
            </w:r>
            <w:r w:rsidR="004F0D4A">
              <w:rPr>
                <w:rFonts w:ascii="Cambria" w:hAnsi="Cambria" w:cstheme="minorHAnsi"/>
                <w:b/>
                <w:sz w:val="24"/>
                <w:szCs w:val="24"/>
              </w:rPr>
              <w:t>4</w:t>
            </w:r>
          </w:p>
        </w:tc>
      </w:tr>
      <w:tr w:rsidR="009E0AEB" w14:paraId="74F03A5A" w14:textId="77777777" w:rsidTr="002620A8">
        <w:trPr>
          <w:trHeight w:val="858"/>
        </w:trPr>
        <w:tc>
          <w:tcPr>
            <w:tcW w:w="240" w:type="pct"/>
            <w:vAlign w:val="center"/>
          </w:tcPr>
          <w:p w14:paraId="1E746742" w14:textId="133169DA" w:rsidR="009E0AEB" w:rsidRDefault="00FD4F66" w:rsidP="009E0AEB">
            <w:pPr>
              <w:spacing w:after="0"/>
              <w:jc w:val="center"/>
              <w:rPr>
                <w:rFonts w:ascii="Cambria" w:hAnsi="Cambria" w:cstheme="minorHAnsi"/>
                <w:b/>
                <w:sz w:val="24"/>
                <w:szCs w:val="24"/>
              </w:rPr>
            </w:pPr>
            <w:r>
              <w:rPr>
                <w:rFonts w:ascii="Cambria" w:hAnsi="Cambria" w:cstheme="minorHAnsi"/>
                <w:b/>
                <w:sz w:val="24"/>
                <w:szCs w:val="24"/>
              </w:rPr>
              <w:lastRenderedPageBreak/>
              <w:t>24</w:t>
            </w:r>
          </w:p>
        </w:tc>
        <w:tc>
          <w:tcPr>
            <w:tcW w:w="3401" w:type="pct"/>
            <w:vAlign w:val="center"/>
          </w:tcPr>
          <w:p w14:paraId="72AA1F86" w14:textId="609A80EE" w:rsidR="009E0AEB" w:rsidRPr="001151F8" w:rsidRDefault="00834527" w:rsidP="002071BD">
            <w:pPr>
              <w:rPr>
                <w:rFonts w:ascii="Times New Roman" w:hAnsi="Times New Roman"/>
                <w:bCs/>
                <w:sz w:val="24"/>
                <w:szCs w:val="24"/>
              </w:rPr>
            </w:pPr>
            <w:r w:rsidRPr="002071BD">
              <w:rPr>
                <w:rFonts w:ascii="Times New Roman" w:hAnsi="Times New Roman"/>
                <w:sz w:val="24"/>
                <w:szCs w:val="24"/>
              </w:rPr>
              <w:t xml:space="preserve">The money market is characterised by a high degree of safety and relatively low rates of return on investment. </w:t>
            </w:r>
            <w:r w:rsidR="001151F8" w:rsidRPr="002071BD">
              <w:rPr>
                <w:rFonts w:ascii="Times New Roman" w:hAnsi="Times New Roman"/>
                <w:sz w:val="24"/>
                <w:szCs w:val="24"/>
              </w:rPr>
              <w:t>Discuss the importance, objectives and type of money market in India</w:t>
            </w:r>
            <w:r w:rsidR="002071BD">
              <w:rPr>
                <w:rFonts w:ascii="Times New Roman" w:hAnsi="Times New Roman"/>
                <w:sz w:val="24"/>
                <w:szCs w:val="24"/>
              </w:rPr>
              <w:t>.</w:t>
            </w:r>
          </w:p>
        </w:tc>
        <w:tc>
          <w:tcPr>
            <w:tcW w:w="490" w:type="pct"/>
            <w:vAlign w:val="center"/>
          </w:tcPr>
          <w:p w14:paraId="03883BA3" w14:textId="77777777" w:rsidR="009E0AEB" w:rsidRDefault="009E0AEB" w:rsidP="009E0AEB">
            <w:pPr>
              <w:spacing w:after="0"/>
              <w:jc w:val="center"/>
              <w:rPr>
                <w:rFonts w:ascii="Cambria" w:hAnsi="Cambria" w:cstheme="minorHAnsi"/>
                <w:b/>
                <w:sz w:val="24"/>
                <w:szCs w:val="24"/>
              </w:rPr>
            </w:pPr>
            <w:r>
              <w:rPr>
                <w:rFonts w:ascii="Cambria" w:hAnsi="Cambria" w:cstheme="minorHAnsi"/>
                <w:b/>
                <w:sz w:val="24"/>
                <w:szCs w:val="24"/>
              </w:rPr>
              <w:t>15 Marks</w:t>
            </w:r>
          </w:p>
        </w:tc>
        <w:tc>
          <w:tcPr>
            <w:tcW w:w="552" w:type="pct"/>
            <w:vAlign w:val="center"/>
          </w:tcPr>
          <w:p w14:paraId="1C649BAE" w14:textId="77777777" w:rsidR="009E0AEB" w:rsidRDefault="009E0AEB" w:rsidP="009E0AEB">
            <w:pPr>
              <w:spacing w:after="0"/>
              <w:jc w:val="center"/>
              <w:rPr>
                <w:rFonts w:ascii="Cambria" w:hAnsi="Cambria" w:cstheme="minorHAnsi"/>
                <w:b/>
                <w:sz w:val="24"/>
                <w:szCs w:val="24"/>
              </w:rPr>
            </w:pPr>
            <w:r>
              <w:rPr>
                <w:rFonts w:ascii="Cambria" w:hAnsi="Cambria" w:cstheme="minorHAnsi"/>
                <w:b/>
                <w:sz w:val="24"/>
                <w:szCs w:val="24"/>
              </w:rPr>
              <w:t>Apply</w:t>
            </w:r>
          </w:p>
        </w:tc>
        <w:tc>
          <w:tcPr>
            <w:tcW w:w="317" w:type="pct"/>
            <w:vAlign w:val="center"/>
          </w:tcPr>
          <w:p w14:paraId="5AB53647" w14:textId="44F4FC9F" w:rsidR="009E0AEB" w:rsidRDefault="009E0AEB" w:rsidP="009E0AEB">
            <w:pPr>
              <w:spacing w:after="0"/>
              <w:jc w:val="center"/>
              <w:rPr>
                <w:rFonts w:ascii="Cambria" w:hAnsi="Cambria" w:cstheme="minorHAnsi"/>
                <w:b/>
                <w:sz w:val="24"/>
                <w:szCs w:val="24"/>
              </w:rPr>
            </w:pPr>
            <w:r>
              <w:rPr>
                <w:rFonts w:ascii="Cambria" w:hAnsi="Cambria" w:cstheme="minorHAnsi"/>
                <w:b/>
                <w:sz w:val="24"/>
                <w:szCs w:val="24"/>
              </w:rPr>
              <w:t>CO</w:t>
            </w:r>
            <w:r w:rsidR="00182221">
              <w:rPr>
                <w:rFonts w:ascii="Cambria" w:hAnsi="Cambria" w:cstheme="minorHAnsi"/>
                <w:b/>
                <w:sz w:val="24"/>
                <w:szCs w:val="24"/>
              </w:rPr>
              <w:t>2</w:t>
            </w:r>
          </w:p>
        </w:tc>
      </w:tr>
    </w:tbl>
    <w:p w14:paraId="67D2BF81" w14:textId="77777777" w:rsidR="001B1AA4" w:rsidRPr="00D8462B" w:rsidRDefault="001B1AA4" w:rsidP="00D8462B">
      <w:pPr>
        <w:jc w:val="center"/>
        <w:rPr>
          <w:rFonts w:ascii="Cambria" w:hAnsi="Cambria" w:cstheme="minorHAnsi"/>
          <w:sz w:val="28"/>
          <w:szCs w:val="28"/>
        </w:rPr>
      </w:pPr>
    </w:p>
    <w:sectPr w:rsidR="001B1AA4" w:rsidRPr="00D8462B" w:rsidSect="00D13F33">
      <w:type w:val="continuous"/>
      <w:pgSz w:w="11909" w:h="16834"/>
      <w:pgMar w:top="851" w:right="720" w:bottom="720" w:left="72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8A336D" w14:textId="77777777" w:rsidR="00E50992" w:rsidRDefault="00E50992">
      <w:pPr>
        <w:spacing w:line="240" w:lineRule="auto"/>
      </w:pPr>
      <w:r>
        <w:separator/>
      </w:r>
    </w:p>
  </w:endnote>
  <w:endnote w:type="continuationSeparator" w:id="0">
    <w:p w14:paraId="55CA7D81" w14:textId="77777777" w:rsidR="00E50992" w:rsidRDefault="00E509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B70E67" w14:textId="77777777" w:rsidR="00E50992" w:rsidRDefault="00E50992">
      <w:pPr>
        <w:spacing w:after="0"/>
      </w:pPr>
      <w:r>
        <w:separator/>
      </w:r>
    </w:p>
  </w:footnote>
  <w:footnote w:type="continuationSeparator" w:id="0">
    <w:p w14:paraId="0B096438" w14:textId="77777777" w:rsidR="00E50992" w:rsidRDefault="00E5099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7468EA"/>
    <w:multiLevelType w:val="hybridMultilevel"/>
    <w:tmpl w:val="476419E8"/>
    <w:lvl w:ilvl="0" w:tplc="40090001">
      <w:start w:val="1"/>
      <w:numFmt w:val="bullet"/>
      <w:lvlText w:val=""/>
      <w:lvlJc w:val="left"/>
      <w:pPr>
        <w:ind w:left="1146" w:hanging="360"/>
      </w:pPr>
      <w:rPr>
        <w:rFonts w:ascii="Symbol" w:hAnsi="Symbol" w:hint="default"/>
      </w:rPr>
    </w:lvl>
    <w:lvl w:ilvl="1" w:tplc="40090003" w:tentative="1">
      <w:start w:val="1"/>
      <w:numFmt w:val="bullet"/>
      <w:lvlText w:val="o"/>
      <w:lvlJc w:val="left"/>
      <w:pPr>
        <w:ind w:left="1866" w:hanging="360"/>
      </w:pPr>
      <w:rPr>
        <w:rFonts w:ascii="Courier New" w:hAnsi="Courier New" w:cs="Courier New" w:hint="default"/>
      </w:rPr>
    </w:lvl>
    <w:lvl w:ilvl="2" w:tplc="40090005" w:tentative="1">
      <w:start w:val="1"/>
      <w:numFmt w:val="bullet"/>
      <w:lvlText w:val=""/>
      <w:lvlJc w:val="left"/>
      <w:pPr>
        <w:ind w:left="2586" w:hanging="360"/>
      </w:pPr>
      <w:rPr>
        <w:rFonts w:ascii="Wingdings" w:hAnsi="Wingdings" w:hint="default"/>
      </w:rPr>
    </w:lvl>
    <w:lvl w:ilvl="3" w:tplc="40090001" w:tentative="1">
      <w:start w:val="1"/>
      <w:numFmt w:val="bullet"/>
      <w:lvlText w:val=""/>
      <w:lvlJc w:val="left"/>
      <w:pPr>
        <w:ind w:left="3306" w:hanging="360"/>
      </w:pPr>
      <w:rPr>
        <w:rFonts w:ascii="Symbol" w:hAnsi="Symbol" w:hint="default"/>
      </w:rPr>
    </w:lvl>
    <w:lvl w:ilvl="4" w:tplc="40090003" w:tentative="1">
      <w:start w:val="1"/>
      <w:numFmt w:val="bullet"/>
      <w:lvlText w:val="o"/>
      <w:lvlJc w:val="left"/>
      <w:pPr>
        <w:ind w:left="4026" w:hanging="360"/>
      </w:pPr>
      <w:rPr>
        <w:rFonts w:ascii="Courier New" w:hAnsi="Courier New" w:cs="Courier New" w:hint="default"/>
      </w:rPr>
    </w:lvl>
    <w:lvl w:ilvl="5" w:tplc="40090005" w:tentative="1">
      <w:start w:val="1"/>
      <w:numFmt w:val="bullet"/>
      <w:lvlText w:val=""/>
      <w:lvlJc w:val="left"/>
      <w:pPr>
        <w:ind w:left="4746" w:hanging="360"/>
      </w:pPr>
      <w:rPr>
        <w:rFonts w:ascii="Wingdings" w:hAnsi="Wingdings" w:hint="default"/>
      </w:rPr>
    </w:lvl>
    <w:lvl w:ilvl="6" w:tplc="40090001" w:tentative="1">
      <w:start w:val="1"/>
      <w:numFmt w:val="bullet"/>
      <w:lvlText w:val=""/>
      <w:lvlJc w:val="left"/>
      <w:pPr>
        <w:ind w:left="5466" w:hanging="360"/>
      </w:pPr>
      <w:rPr>
        <w:rFonts w:ascii="Symbol" w:hAnsi="Symbol" w:hint="default"/>
      </w:rPr>
    </w:lvl>
    <w:lvl w:ilvl="7" w:tplc="40090003" w:tentative="1">
      <w:start w:val="1"/>
      <w:numFmt w:val="bullet"/>
      <w:lvlText w:val="o"/>
      <w:lvlJc w:val="left"/>
      <w:pPr>
        <w:ind w:left="6186" w:hanging="360"/>
      </w:pPr>
      <w:rPr>
        <w:rFonts w:ascii="Courier New" w:hAnsi="Courier New" w:cs="Courier New" w:hint="default"/>
      </w:rPr>
    </w:lvl>
    <w:lvl w:ilvl="8" w:tplc="40090005" w:tentative="1">
      <w:start w:val="1"/>
      <w:numFmt w:val="bullet"/>
      <w:lvlText w:val=""/>
      <w:lvlJc w:val="left"/>
      <w:pPr>
        <w:ind w:left="6906" w:hanging="360"/>
      </w:pPr>
      <w:rPr>
        <w:rFonts w:ascii="Wingdings" w:hAnsi="Wingdings" w:hint="default"/>
      </w:rPr>
    </w:lvl>
  </w:abstractNum>
  <w:abstractNum w:abstractNumId="1">
    <w:nsid w:val="3E895D70"/>
    <w:multiLevelType w:val="multilevel"/>
    <w:tmpl w:val="3E895D70"/>
    <w:lvl w:ilvl="0">
      <w:start w:val="1"/>
      <w:numFmt w:val="lowerRoman"/>
      <w:lvlText w:val="(%1)"/>
      <w:lvlJc w:val="left"/>
      <w:pPr>
        <w:ind w:left="1713" w:hanging="720"/>
      </w:pPr>
      <w:rPr>
        <w:rFonts w:hint="default"/>
        <w:b w:val="0"/>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
    <w:nsid w:val="48837AB7"/>
    <w:multiLevelType w:val="singleLevel"/>
    <w:tmpl w:val="48837AB7"/>
    <w:lvl w:ilvl="0">
      <w:start w:val="1"/>
      <w:numFmt w:val="decimal"/>
      <w:pStyle w:val="question"/>
      <w:lvlText w:val="%1."/>
      <w:lvlJc w:val="left"/>
      <w:pPr>
        <w:tabs>
          <w:tab w:val="left" w:pos="360"/>
        </w:tabs>
        <w:ind w:left="360" w:hanging="360"/>
      </w:pPr>
      <w:rPr>
        <w:rFonts w:ascii="Times New Roman" w:hAnsi="Times New Roman" w:cs="Times New Roman" w:hint="default"/>
        <w:b/>
        <w:i w:val="0"/>
        <w:sz w:val="24"/>
      </w:rPr>
    </w:lvl>
  </w:abstractNum>
  <w:abstractNum w:abstractNumId="3">
    <w:nsid w:val="59F26671"/>
    <w:multiLevelType w:val="hybridMultilevel"/>
    <w:tmpl w:val="4164F298"/>
    <w:lvl w:ilvl="0" w:tplc="053AF00A">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730B3A20"/>
    <w:multiLevelType w:val="hybridMultilevel"/>
    <w:tmpl w:val="1B3C2C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75D95CB1"/>
    <w:multiLevelType w:val="multilevel"/>
    <w:tmpl w:val="75D95CB1"/>
    <w:lvl w:ilvl="0">
      <w:start w:val="1"/>
      <w:numFmt w:val="decimal"/>
      <w:lvlText w:val="%1."/>
      <w:lvlJc w:val="left"/>
      <w:pPr>
        <w:ind w:left="108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
    <w:lvlOverride w:ilvl="0">
      <w:startOverride w:val="1"/>
    </w:lvlOverride>
  </w:num>
  <w:num w:numId="2">
    <w:abstractNumId w:val="1"/>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7I0t7A0MjWzMLA0tDRV0lEKTi0uzszPAymwqAUAmJxUOywAAAA="/>
  </w:docVars>
  <w:rsids>
    <w:rsidRoot w:val="00DE7844"/>
    <w:rsid w:val="0000047F"/>
    <w:rsid w:val="00005C84"/>
    <w:rsid w:val="000208B7"/>
    <w:rsid w:val="0002657D"/>
    <w:rsid w:val="0003075C"/>
    <w:rsid w:val="00030CF0"/>
    <w:rsid w:val="00033373"/>
    <w:rsid w:val="00034BCB"/>
    <w:rsid w:val="000358D4"/>
    <w:rsid w:val="00037BAF"/>
    <w:rsid w:val="00040B79"/>
    <w:rsid w:val="00044CE0"/>
    <w:rsid w:val="000503AF"/>
    <w:rsid w:val="00050D08"/>
    <w:rsid w:val="000524BC"/>
    <w:rsid w:val="0005250D"/>
    <w:rsid w:val="00053EB1"/>
    <w:rsid w:val="00056855"/>
    <w:rsid w:val="00061299"/>
    <w:rsid w:val="000648F2"/>
    <w:rsid w:val="00065201"/>
    <w:rsid w:val="000717EF"/>
    <w:rsid w:val="00071F46"/>
    <w:rsid w:val="0007368D"/>
    <w:rsid w:val="00073A5E"/>
    <w:rsid w:val="00076DE0"/>
    <w:rsid w:val="000773F4"/>
    <w:rsid w:val="00080638"/>
    <w:rsid w:val="00081A14"/>
    <w:rsid w:val="00082413"/>
    <w:rsid w:val="00085811"/>
    <w:rsid w:val="000861BB"/>
    <w:rsid w:val="00090F20"/>
    <w:rsid w:val="00093548"/>
    <w:rsid w:val="000949E6"/>
    <w:rsid w:val="000961FB"/>
    <w:rsid w:val="00096B29"/>
    <w:rsid w:val="000977FF"/>
    <w:rsid w:val="00097845"/>
    <w:rsid w:val="000A13DC"/>
    <w:rsid w:val="000A4DC8"/>
    <w:rsid w:val="000A7404"/>
    <w:rsid w:val="000B0262"/>
    <w:rsid w:val="000B0958"/>
    <w:rsid w:val="000B5180"/>
    <w:rsid w:val="000B59F3"/>
    <w:rsid w:val="000C0D2C"/>
    <w:rsid w:val="000D0AAB"/>
    <w:rsid w:val="000D2B95"/>
    <w:rsid w:val="000D425C"/>
    <w:rsid w:val="000D583B"/>
    <w:rsid w:val="000D6ACB"/>
    <w:rsid w:val="000E36CE"/>
    <w:rsid w:val="000E38A4"/>
    <w:rsid w:val="000E5994"/>
    <w:rsid w:val="000F4553"/>
    <w:rsid w:val="0010353E"/>
    <w:rsid w:val="0010425F"/>
    <w:rsid w:val="00107837"/>
    <w:rsid w:val="001151F8"/>
    <w:rsid w:val="001238BC"/>
    <w:rsid w:val="00126E00"/>
    <w:rsid w:val="001336A7"/>
    <w:rsid w:val="00137DEF"/>
    <w:rsid w:val="00140B7D"/>
    <w:rsid w:val="00142AC7"/>
    <w:rsid w:val="00143FDC"/>
    <w:rsid w:val="0014400D"/>
    <w:rsid w:val="00146929"/>
    <w:rsid w:val="001479CA"/>
    <w:rsid w:val="00150631"/>
    <w:rsid w:val="001512AB"/>
    <w:rsid w:val="00153139"/>
    <w:rsid w:val="0015350C"/>
    <w:rsid w:val="001539B8"/>
    <w:rsid w:val="00154007"/>
    <w:rsid w:val="001551F7"/>
    <w:rsid w:val="00155797"/>
    <w:rsid w:val="00161A5E"/>
    <w:rsid w:val="00162063"/>
    <w:rsid w:val="00162C93"/>
    <w:rsid w:val="00171DF6"/>
    <w:rsid w:val="00174926"/>
    <w:rsid w:val="00181331"/>
    <w:rsid w:val="00182221"/>
    <w:rsid w:val="00182CC4"/>
    <w:rsid w:val="00184C04"/>
    <w:rsid w:val="001877EF"/>
    <w:rsid w:val="001905BF"/>
    <w:rsid w:val="00191B3A"/>
    <w:rsid w:val="0019389E"/>
    <w:rsid w:val="00194BA1"/>
    <w:rsid w:val="00194CBC"/>
    <w:rsid w:val="001A4DA4"/>
    <w:rsid w:val="001A6DF6"/>
    <w:rsid w:val="001B1AA4"/>
    <w:rsid w:val="001B25E4"/>
    <w:rsid w:val="001B322A"/>
    <w:rsid w:val="001B4EA0"/>
    <w:rsid w:val="001B6669"/>
    <w:rsid w:val="001B701E"/>
    <w:rsid w:val="001C516B"/>
    <w:rsid w:val="001C7720"/>
    <w:rsid w:val="001D0DD7"/>
    <w:rsid w:val="001D6A7D"/>
    <w:rsid w:val="001F4F78"/>
    <w:rsid w:val="00201872"/>
    <w:rsid w:val="002035DC"/>
    <w:rsid w:val="00203D7B"/>
    <w:rsid w:val="00205B01"/>
    <w:rsid w:val="002071BD"/>
    <w:rsid w:val="00207C2A"/>
    <w:rsid w:val="00213E56"/>
    <w:rsid w:val="002247E5"/>
    <w:rsid w:val="00224CD7"/>
    <w:rsid w:val="002269FD"/>
    <w:rsid w:val="00231206"/>
    <w:rsid w:val="0023199C"/>
    <w:rsid w:val="00231ACB"/>
    <w:rsid w:val="00234A37"/>
    <w:rsid w:val="00234C5A"/>
    <w:rsid w:val="002412B1"/>
    <w:rsid w:val="00242999"/>
    <w:rsid w:val="002458B2"/>
    <w:rsid w:val="002515F8"/>
    <w:rsid w:val="0025552A"/>
    <w:rsid w:val="0025589C"/>
    <w:rsid w:val="0026142F"/>
    <w:rsid w:val="00262B9C"/>
    <w:rsid w:val="00263EA7"/>
    <w:rsid w:val="00264B5B"/>
    <w:rsid w:val="00272210"/>
    <w:rsid w:val="002739DF"/>
    <w:rsid w:val="002756D6"/>
    <w:rsid w:val="00275F83"/>
    <w:rsid w:val="00281CDC"/>
    <w:rsid w:val="00283030"/>
    <w:rsid w:val="002853AE"/>
    <w:rsid w:val="00286EA8"/>
    <w:rsid w:val="00293D36"/>
    <w:rsid w:val="002A206D"/>
    <w:rsid w:val="002A5C66"/>
    <w:rsid w:val="002B2826"/>
    <w:rsid w:val="002B2D30"/>
    <w:rsid w:val="002B32D9"/>
    <w:rsid w:val="002B4D87"/>
    <w:rsid w:val="002B5BA3"/>
    <w:rsid w:val="002C3E79"/>
    <w:rsid w:val="002C6301"/>
    <w:rsid w:val="002D20A9"/>
    <w:rsid w:val="002D4376"/>
    <w:rsid w:val="002D544F"/>
    <w:rsid w:val="002D6571"/>
    <w:rsid w:val="002D65A4"/>
    <w:rsid w:val="002E6882"/>
    <w:rsid w:val="002F14CF"/>
    <w:rsid w:val="002F4487"/>
    <w:rsid w:val="002F493C"/>
    <w:rsid w:val="002F5304"/>
    <w:rsid w:val="00300447"/>
    <w:rsid w:val="003033EA"/>
    <w:rsid w:val="00305939"/>
    <w:rsid w:val="00306992"/>
    <w:rsid w:val="00311558"/>
    <w:rsid w:val="00313AFC"/>
    <w:rsid w:val="00314177"/>
    <w:rsid w:val="003179E7"/>
    <w:rsid w:val="0032044F"/>
    <w:rsid w:val="00321FC5"/>
    <w:rsid w:val="0033059D"/>
    <w:rsid w:val="00331CEF"/>
    <w:rsid w:val="003358F9"/>
    <w:rsid w:val="0033626C"/>
    <w:rsid w:val="00340A71"/>
    <w:rsid w:val="0034268F"/>
    <w:rsid w:val="00344137"/>
    <w:rsid w:val="00344BBE"/>
    <w:rsid w:val="00347B35"/>
    <w:rsid w:val="0035383F"/>
    <w:rsid w:val="00356725"/>
    <w:rsid w:val="00366AF1"/>
    <w:rsid w:val="00370765"/>
    <w:rsid w:val="0037238A"/>
    <w:rsid w:val="00375C6E"/>
    <w:rsid w:val="00376236"/>
    <w:rsid w:val="003806D6"/>
    <w:rsid w:val="0038151B"/>
    <w:rsid w:val="00382606"/>
    <w:rsid w:val="003868DC"/>
    <w:rsid w:val="00386D60"/>
    <w:rsid w:val="00387FD2"/>
    <w:rsid w:val="003925EA"/>
    <w:rsid w:val="0039569A"/>
    <w:rsid w:val="003A102D"/>
    <w:rsid w:val="003A3B73"/>
    <w:rsid w:val="003A4B95"/>
    <w:rsid w:val="003A527D"/>
    <w:rsid w:val="003A644B"/>
    <w:rsid w:val="003B069D"/>
    <w:rsid w:val="003B3A86"/>
    <w:rsid w:val="003B5B05"/>
    <w:rsid w:val="003B7C0C"/>
    <w:rsid w:val="003C6A81"/>
    <w:rsid w:val="003D0E8F"/>
    <w:rsid w:val="003D1175"/>
    <w:rsid w:val="003E55F8"/>
    <w:rsid w:val="003E791E"/>
    <w:rsid w:val="003F0598"/>
    <w:rsid w:val="003F1CA1"/>
    <w:rsid w:val="003F4CAC"/>
    <w:rsid w:val="003F770D"/>
    <w:rsid w:val="00402190"/>
    <w:rsid w:val="004039C7"/>
    <w:rsid w:val="00407E0E"/>
    <w:rsid w:val="004127EC"/>
    <w:rsid w:val="00413238"/>
    <w:rsid w:val="00414BA7"/>
    <w:rsid w:val="00416196"/>
    <w:rsid w:val="004176C7"/>
    <w:rsid w:val="004247E2"/>
    <w:rsid w:val="004254EB"/>
    <w:rsid w:val="00426434"/>
    <w:rsid w:val="00431EE1"/>
    <w:rsid w:val="00433F09"/>
    <w:rsid w:val="00442088"/>
    <w:rsid w:val="00453B62"/>
    <w:rsid w:val="004579D9"/>
    <w:rsid w:val="00461CCB"/>
    <w:rsid w:val="00461E48"/>
    <w:rsid w:val="00466283"/>
    <w:rsid w:val="00467C30"/>
    <w:rsid w:val="00467E84"/>
    <w:rsid w:val="00471BF7"/>
    <w:rsid w:val="0047265B"/>
    <w:rsid w:val="00473B63"/>
    <w:rsid w:val="004777EE"/>
    <w:rsid w:val="00487426"/>
    <w:rsid w:val="00493336"/>
    <w:rsid w:val="00494223"/>
    <w:rsid w:val="004970A7"/>
    <w:rsid w:val="004A0F55"/>
    <w:rsid w:val="004A26BD"/>
    <w:rsid w:val="004B1221"/>
    <w:rsid w:val="004B5798"/>
    <w:rsid w:val="004C29B1"/>
    <w:rsid w:val="004C2C65"/>
    <w:rsid w:val="004C3E2A"/>
    <w:rsid w:val="004D032E"/>
    <w:rsid w:val="004D1DE8"/>
    <w:rsid w:val="004D6A49"/>
    <w:rsid w:val="004D73AC"/>
    <w:rsid w:val="004E04BB"/>
    <w:rsid w:val="004E281A"/>
    <w:rsid w:val="004E3E67"/>
    <w:rsid w:val="004E51A7"/>
    <w:rsid w:val="004F0D4A"/>
    <w:rsid w:val="004F4DA9"/>
    <w:rsid w:val="00506377"/>
    <w:rsid w:val="0051099D"/>
    <w:rsid w:val="00512CB6"/>
    <w:rsid w:val="00513CAD"/>
    <w:rsid w:val="00517AA1"/>
    <w:rsid w:val="005210ED"/>
    <w:rsid w:val="00526BBF"/>
    <w:rsid w:val="00532028"/>
    <w:rsid w:val="00532BF4"/>
    <w:rsid w:val="00537733"/>
    <w:rsid w:val="00540014"/>
    <w:rsid w:val="0054012E"/>
    <w:rsid w:val="00541BF7"/>
    <w:rsid w:val="0054335A"/>
    <w:rsid w:val="00545D12"/>
    <w:rsid w:val="005466BA"/>
    <w:rsid w:val="00550586"/>
    <w:rsid w:val="00552480"/>
    <w:rsid w:val="00554315"/>
    <w:rsid w:val="00555153"/>
    <w:rsid w:val="00560B3A"/>
    <w:rsid w:val="00564397"/>
    <w:rsid w:val="00565156"/>
    <w:rsid w:val="0056566F"/>
    <w:rsid w:val="00567AAF"/>
    <w:rsid w:val="005714D4"/>
    <w:rsid w:val="00572FA7"/>
    <w:rsid w:val="00574E0E"/>
    <w:rsid w:val="00575833"/>
    <w:rsid w:val="00575F65"/>
    <w:rsid w:val="00575F88"/>
    <w:rsid w:val="00576E85"/>
    <w:rsid w:val="005864E1"/>
    <w:rsid w:val="0058771F"/>
    <w:rsid w:val="0059491A"/>
    <w:rsid w:val="00594AAC"/>
    <w:rsid w:val="005A1FE9"/>
    <w:rsid w:val="005A3E77"/>
    <w:rsid w:val="005A6347"/>
    <w:rsid w:val="005A64A2"/>
    <w:rsid w:val="005B0F36"/>
    <w:rsid w:val="005B3C8C"/>
    <w:rsid w:val="005B4510"/>
    <w:rsid w:val="005B5111"/>
    <w:rsid w:val="005B6500"/>
    <w:rsid w:val="005C62D1"/>
    <w:rsid w:val="005C6DAE"/>
    <w:rsid w:val="005D4018"/>
    <w:rsid w:val="005D5817"/>
    <w:rsid w:val="005D5A63"/>
    <w:rsid w:val="005D5B46"/>
    <w:rsid w:val="005E0F29"/>
    <w:rsid w:val="005E7102"/>
    <w:rsid w:val="005E75A0"/>
    <w:rsid w:val="005F0030"/>
    <w:rsid w:val="005F5ADD"/>
    <w:rsid w:val="005F6440"/>
    <w:rsid w:val="005F683A"/>
    <w:rsid w:val="005F68AE"/>
    <w:rsid w:val="00600B6B"/>
    <w:rsid w:val="00602326"/>
    <w:rsid w:val="006056FC"/>
    <w:rsid w:val="00607B4C"/>
    <w:rsid w:val="00611F35"/>
    <w:rsid w:val="00615EAB"/>
    <w:rsid w:val="0061738C"/>
    <w:rsid w:val="00623A07"/>
    <w:rsid w:val="0063203F"/>
    <w:rsid w:val="00633E9A"/>
    <w:rsid w:val="006404F0"/>
    <w:rsid w:val="00643D36"/>
    <w:rsid w:val="006443B0"/>
    <w:rsid w:val="0064503F"/>
    <w:rsid w:val="006473D5"/>
    <w:rsid w:val="00647454"/>
    <w:rsid w:val="00652E20"/>
    <w:rsid w:val="0065359A"/>
    <w:rsid w:val="00653B4C"/>
    <w:rsid w:val="00654228"/>
    <w:rsid w:val="006606E3"/>
    <w:rsid w:val="00665F26"/>
    <w:rsid w:val="0066663D"/>
    <w:rsid w:val="0067033C"/>
    <w:rsid w:val="00672DD8"/>
    <w:rsid w:val="00676911"/>
    <w:rsid w:val="00680EB8"/>
    <w:rsid w:val="006828FF"/>
    <w:rsid w:val="00682CEB"/>
    <w:rsid w:val="0068462D"/>
    <w:rsid w:val="0068527D"/>
    <w:rsid w:val="00690205"/>
    <w:rsid w:val="00694421"/>
    <w:rsid w:val="006963A1"/>
    <w:rsid w:val="006A0524"/>
    <w:rsid w:val="006A7570"/>
    <w:rsid w:val="006B2444"/>
    <w:rsid w:val="006B4F56"/>
    <w:rsid w:val="006C1798"/>
    <w:rsid w:val="006C482A"/>
    <w:rsid w:val="006C5A74"/>
    <w:rsid w:val="006D06C4"/>
    <w:rsid w:val="006D4085"/>
    <w:rsid w:val="006D46A3"/>
    <w:rsid w:val="006E4807"/>
    <w:rsid w:val="006F611B"/>
    <w:rsid w:val="006F763D"/>
    <w:rsid w:val="00705673"/>
    <w:rsid w:val="00706225"/>
    <w:rsid w:val="0071053C"/>
    <w:rsid w:val="0071300E"/>
    <w:rsid w:val="00714CEF"/>
    <w:rsid w:val="00717A6E"/>
    <w:rsid w:val="00722830"/>
    <w:rsid w:val="007236AB"/>
    <w:rsid w:val="007242FB"/>
    <w:rsid w:val="00730E03"/>
    <w:rsid w:val="0073303C"/>
    <w:rsid w:val="00734CF6"/>
    <w:rsid w:val="00737F04"/>
    <w:rsid w:val="00740D26"/>
    <w:rsid w:val="00740D28"/>
    <w:rsid w:val="00751D2C"/>
    <w:rsid w:val="00752808"/>
    <w:rsid w:val="0075459F"/>
    <w:rsid w:val="00756430"/>
    <w:rsid w:val="00756BA4"/>
    <w:rsid w:val="00757D9B"/>
    <w:rsid w:val="00763C67"/>
    <w:rsid w:val="00764CEF"/>
    <w:rsid w:val="007656C4"/>
    <w:rsid w:val="00771429"/>
    <w:rsid w:val="0077143D"/>
    <w:rsid w:val="00776082"/>
    <w:rsid w:val="00776398"/>
    <w:rsid w:val="0078040E"/>
    <w:rsid w:val="00784C41"/>
    <w:rsid w:val="00785154"/>
    <w:rsid w:val="0078544C"/>
    <w:rsid w:val="007911C7"/>
    <w:rsid w:val="00791216"/>
    <w:rsid w:val="00793125"/>
    <w:rsid w:val="0079460B"/>
    <w:rsid w:val="0079640F"/>
    <w:rsid w:val="007A2C7D"/>
    <w:rsid w:val="007A2D39"/>
    <w:rsid w:val="007A3A99"/>
    <w:rsid w:val="007A617C"/>
    <w:rsid w:val="007A6F4D"/>
    <w:rsid w:val="007A7F7D"/>
    <w:rsid w:val="007B21B6"/>
    <w:rsid w:val="007B4AD3"/>
    <w:rsid w:val="007B550B"/>
    <w:rsid w:val="007C489B"/>
    <w:rsid w:val="007C511D"/>
    <w:rsid w:val="007C76E3"/>
    <w:rsid w:val="007D3B8B"/>
    <w:rsid w:val="007D6823"/>
    <w:rsid w:val="007E0323"/>
    <w:rsid w:val="007E179D"/>
    <w:rsid w:val="007E19C9"/>
    <w:rsid w:val="007E3D9B"/>
    <w:rsid w:val="007E6774"/>
    <w:rsid w:val="007F040B"/>
    <w:rsid w:val="007F774C"/>
    <w:rsid w:val="00802652"/>
    <w:rsid w:val="00802858"/>
    <w:rsid w:val="00805D96"/>
    <w:rsid w:val="00806949"/>
    <w:rsid w:val="0081006C"/>
    <w:rsid w:val="00811B47"/>
    <w:rsid w:val="008142C1"/>
    <w:rsid w:val="00830EDA"/>
    <w:rsid w:val="00834527"/>
    <w:rsid w:val="008363B1"/>
    <w:rsid w:val="00837035"/>
    <w:rsid w:val="008462FA"/>
    <w:rsid w:val="008468B2"/>
    <w:rsid w:val="00846BF8"/>
    <w:rsid w:val="00860B9A"/>
    <w:rsid w:val="0086151B"/>
    <w:rsid w:val="0086152C"/>
    <w:rsid w:val="00865DC7"/>
    <w:rsid w:val="008720C6"/>
    <w:rsid w:val="0087655F"/>
    <w:rsid w:val="00877268"/>
    <w:rsid w:val="00890652"/>
    <w:rsid w:val="00892E4D"/>
    <w:rsid w:val="00894339"/>
    <w:rsid w:val="008A653E"/>
    <w:rsid w:val="008A6CD9"/>
    <w:rsid w:val="008B2E48"/>
    <w:rsid w:val="008B3D70"/>
    <w:rsid w:val="008B595C"/>
    <w:rsid w:val="008B60CE"/>
    <w:rsid w:val="008B67FB"/>
    <w:rsid w:val="008C1E6C"/>
    <w:rsid w:val="008D0184"/>
    <w:rsid w:val="008D1EA8"/>
    <w:rsid w:val="008D23F1"/>
    <w:rsid w:val="008D2D9F"/>
    <w:rsid w:val="008D48BF"/>
    <w:rsid w:val="008D5D7C"/>
    <w:rsid w:val="008D73E6"/>
    <w:rsid w:val="008E4B9D"/>
    <w:rsid w:val="008E74FF"/>
    <w:rsid w:val="00902EC8"/>
    <w:rsid w:val="00903116"/>
    <w:rsid w:val="00913DEC"/>
    <w:rsid w:val="00915246"/>
    <w:rsid w:val="0091549A"/>
    <w:rsid w:val="00916A2B"/>
    <w:rsid w:val="009227D2"/>
    <w:rsid w:val="00924E9C"/>
    <w:rsid w:val="0092538F"/>
    <w:rsid w:val="009267E1"/>
    <w:rsid w:val="00926BEE"/>
    <w:rsid w:val="00930A84"/>
    <w:rsid w:val="00930F43"/>
    <w:rsid w:val="00931589"/>
    <w:rsid w:val="00932A9C"/>
    <w:rsid w:val="009335EB"/>
    <w:rsid w:val="00933727"/>
    <w:rsid w:val="00935AE4"/>
    <w:rsid w:val="00940207"/>
    <w:rsid w:val="009422DB"/>
    <w:rsid w:val="0094381A"/>
    <w:rsid w:val="0095189B"/>
    <w:rsid w:val="0095235C"/>
    <w:rsid w:val="009544B4"/>
    <w:rsid w:val="009552E2"/>
    <w:rsid w:val="00960CF0"/>
    <w:rsid w:val="00962E16"/>
    <w:rsid w:val="00970676"/>
    <w:rsid w:val="00973546"/>
    <w:rsid w:val="00975E43"/>
    <w:rsid w:val="00977F04"/>
    <w:rsid w:val="009845BA"/>
    <w:rsid w:val="00990C88"/>
    <w:rsid w:val="009911B3"/>
    <w:rsid w:val="009948D5"/>
    <w:rsid w:val="009970A3"/>
    <w:rsid w:val="009A0604"/>
    <w:rsid w:val="009A0D8D"/>
    <w:rsid w:val="009A1B83"/>
    <w:rsid w:val="009A2D73"/>
    <w:rsid w:val="009A471F"/>
    <w:rsid w:val="009A7891"/>
    <w:rsid w:val="009B2A1F"/>
    <w:rsid w:val="009B2EBE"/>
    <w:rsid w:val="009B5301"/>
    <w:rsid w:val="009B565B"/>
    <w:rsid w:val="009C47DE"/>
    <w:rsid w:val="009C61FB"/>
    <w:rsid w:val="009C6B25"/>
    <w:rsid w:val="009C7E45"/>
    <w:rsid w:val="009D0CE5"/>
    <w:rsid w:val="009D57A2"/>
    <w:rsid w:val="009D5CDE"/>
    <w:rsid w:val="009E0AEB"/>
    <w:rsid w:val="009E30DC"/>
    <w:rsid w:val="009E5CFD"/>
    <w:rsid w:val="009F1CC3"/>
    <w:rsid w:val="009F22C9"/>
    <w:rsid w:val="009F3A1A"/>
    <w:rsid w:val="009F400D"/>
    <w:rsid w:val="009F4F22"/>
    <w:rsid w:val="009F51FE"/>
    <w:rsid w:val="00A026B9"/>
    <w:rsid w:val="00A04AA9"/>
    <w:rsid w:val="00A05D20"/>
    <w:rsid w:val="00A12171"/>
    <w:rsid w:val="00A123B5"/>
    <w:rsid w:val="00A1481E"/>
    <w:rsid w:val="00A14A59"/>
    <w:rsid w:val="00A15891"/>
    <w:rsid w:val="00A165AB"/>
    <w:rsid w:val="00A2012F"/>
    <w:rsid w:val="00A20742"/>
    <w:rsid w:val="00A22BCB"/>
    <w:rsid w:val="00A24068"/>
    <w:rsid w:val="00A30042"/>
    <w:rsid w:val="00A31081"/>
    <w:rsid w:val="00A32078"/>
    <w:rsid w:val="00A341C3"/>
    <w:rsid w:val="00A36DB6"/>
    <w:rsid w:val="00A37BE7"/>
    <w:rsid w:val="00A41B49"/>
    <w:rsid w:val="00A51EE2"/>
    <w:rsid w:val="00A55773"/>
    <w:rsid w:val="00A571D4"/>
    <w:rsid w:val="00A573CA"/>
    <w:rsid w:val="00A656C3"/>
    <w:rsid w:val="00A6661A"/>
    <w:rsid w:val="00A67641"/>
    <w:rsid w:val="00A7543B"/>
    <w:rsid w:val="00A765FE"/>
    <w:rsid w:val="00A823B5"/>
    <w:rsid w:val="00A82703"/>
    <w:rsid w:val="00A82ADE"/>
    <w:rsid w:val="00A9015A"/>
    <w:rsid w:val="00A92F5C"/>
    <w:rsid w:val="00A9475A"/>
    <w:rsid w:val="00A966EB"/>
    <w:rsid w:val="00A96D0E"/>
    <w:rsid w:val="00AA0BD5"/>
    <w:rsid w:val="00AA0DAE"/>
    <w:rsid w:val="00AA1772"/>
    <w:rsid w:val="00AA2132"/>
    <w:rsid w:val="00AA55FF"/>
    <w:rsid w:val="00AB0E70"/>
    <w:rsid w:val="00AB1B77"/>
    <w:rsid w:val="00AB2460"/>
    <w:rsid w:val="00AB59AC"/>
    <w:rsid w:val="00AC02E9"/>
    <w:rsid w:val="00AC1F3C"/>
    <w:rsid w:val="00AC5B45"/>
    <w:rsid w:val="00AD10FB"/>
    <w:rsid w:val="00AD791A"/>
    <w:rsid w:val="00AD7B4C"/>
    <w:rsid w:val="00AE0535"/>
    <w:rsid w:val="00AE131C"/>
    <w:rsid w:val="00AE56CD"/>
    <w:rsid w:val="00AF29BE"/>
    <w:rsid w:val="00AF50C2"/>
    <w:rsid w:val="00AF6004"/>
    <w:rsid w:val="00AF64B6"/>
    <w:rsid w:val="00B0469B"/>
    <w:rsid w:val="00B21EFB"/>
    <w:rsid w:val="00B225E2"/>
    <w:rsid w:val="00B2405C"/>
    <w:rsid w:val="00B2572C"/>
    <w:rsid w:val="00B25AD1"/>
    <w:rsid w:val="00B26421"/>
    <w:rsid w:val="00B41E27"/>
    <w:rsid w:val="00B4209E"/>
    <w:rsid w:val="00B430BC"/>
    <w:rsid w:val="00B44707"/>
    <w:rsid w:val="00B5049A"/>
    <w:rsid w:val="00B51171"/>
    <w:rsid w:val="00B5479D"/>
    <w:rsid w:val="00B54AE4"/>
    <w:rsid w:val="00B622F0"/>
    <w:rsid w:val="00B722EA"/>
    <w:rsid w:val="00B73158"/>
    <w:rsid w:val="00B77F41"/>
    <w:rsid w:val="00B85087"/>
    <w:rsid w:val="00B942AE"/>
    <w:rsid w:val="00B95C27"/>
    <w:rsid w:val="00B95DB6"/>
    <w:rsid w:val="00BA3FAC"/>
    <w:rsid w:val="00BA6BAC"/>
    <w:rsid w:val="00BB107E"/>
    <w:rsid w:val="00BB58DD"/>
    <w:rsid w:val="00BB5A7C"/>
    <w:rsid w:val="00BB7A48"/>
    <w:rsid w:val="00BC480B"/>
    <w:rsid w:val="00BC5EB2"/>
    <w:rsid w:val="00BC621A"/>
    <w:rsid w:val="00BC6A16"/>
    <w:rsid w:val="00BC7011"/>
    <w:rsid w:val="00BD250E"/>
    <w:rsid w:val="00BD4E15"/>
    <w:rsid w:val="00BD5B1D"/>
    <w:rsid w:val="00BD63C5"/>
    <w:rsid w:val="00BE6F3B"/>
    <w:rsid w:val="00BF00FE"/>
    <w:rsid w:val="00BF4113"/>
    <w:rsid w:val="00BF6AB8"/>
    <w:rsid w:val="00BF7CCD"/>
    <w:rsid w:val="00C02F94"/>
    <w:rsid w:val="00C041D3"/>
    <w:rsid w:val="00C07A85"/>
    <w:rsid w:val="00C07A9B"/>
    <w:rsid w:val="00C22CAB"/>
    <w:rsid w:val="00C2391A"/>
    <w:rsid w:val="00C24DDD"/>
    <w:rsid w:val="00C337F0"/>
    <w:rsid w:val="00C373B1"/>
    <w:rsid w:val="00C43CC6"/>
    <w:rsid w:val="00C459F2"/>
    <w:rsid w:val="00C47845"/>
    <w:rsid w:val="00C5395E"/>
    <w:rsid w:val="00C54BC9"/>
    <w:rsid w:val="00C628C7"/>
    <w:rsid w:val="00C70F56"/>
    <w:rsid w:val="00C719C0"/>
    <w:rsid w:val="00C731D1"/>
    <w:rsid w:val="00C77CD4"/>
    <w:rsid w:val="00C77E81"/>
    <w:rsid w:val="00C8138D"/>
    <w:rsid w:val="00C824A3"/>
    <w:rsid w:val="00C85302"/>
    <w:rsid w:val="00C94CC3"/>
    <w:rsid w:val="00C95D5B"/>
    <w:rsid w:val="00CA22BC"/>
    <w:rsid w:val="00CA280C"/>
    <w:rsid w:val="00CA631C"/>
    <w:rsid w:val="00CB39E2"/>
    <w:rsid w:val="00CB4557"/>
    <w:rsid w:val="00CC0778"/>
    <w:rsid w:val="00CC3B8E"/>
    <w:rsid w:val="00CD16DB"/>
    <w:rsid w:val="00CD3799"/>
    <w:rsid w:val="00CD37D5"/>
    <w:rsid w:val="00CD6308"/>
    <w:rsid w:val="00CF24AD"/>
    <w:rsid w:val="00CF2DD2"/>
    <w:rsid w:val="00CF79D6"/>
    <w:rsid w:val="00CF7B94"/>
    <w:rsid w:val="00D04C04"/>
    <w:rsid w:val="00D05253"/>
    <w:rsid w:val="00D05E69"/>
    <w:rsid w:val="00D07B34"/>
    <w:rsid w:val="00D13F33"/>
    <w:rsid w:val="00D17B23"/>
    <w:rsid w:val="00D20AFC"/>
    <w:rsid w:val="00D211CE"/>
    <w:rsid w:val="00D21A7C"/>
    <w:rsid w:val="00D22FA1"/>
    <w:rsid w:val="00D279C2"/>
    <w:rsid w:val="00D307C6"/>
    <w:rsid w:val="00D328AC"/>
    <w:rsid w:val="00D34B6D"/>
    <w:rsid w:val="00D35452"/>
    <w:rsid w:val="00D37A46"/>
    <w:rsid w:val="00D405F7"/>
    <w:rsid w:val="00D43AF2"/>
    <w:rsid w:val="00D458AC"/>
    <w:rsid w:val="00D516C6"/>
    <w:rsid w:val="00D53933"/>
    <w:rsid w:val="00D544A6"/>
    <w:rsid w:val="00D55B73"/>
    <w:rsid w:val="00D60C29"/>
    <w:rsid w:val="00D617D1"/>
    <w:rsid w:val="00D62263"/>
    <w:rsid w:val="00D632DA"/>
    <w:rsid w:val="00D65B36"/>
    <w:rsid w:val="00D664D3"/>
    <w:rsid w:val="00D82A91"/>
    <w:rsid w:val="00D83BF9"/>
    <w:rsid w:val="00D83E95"/>
    <w:rsid w:val="00D8462B"/>
    <w:rsid w:val="00D87ECF"/>
    <w:rsid w:val="00D91FE1"/>
    <w:rsid w:val="00D9435C"/>
    <w:rsid w:val="00D94DF8"/>
    <w:rsid w:val="00DA03F2"/>
    <w:rsid w:val="00DA1A21"/>
    <w:rsid w:val="00DA454F"/>
    <w:rsid w:val="00DA4EC4"/>
    <w:rsid w:val="00DB0FD6"/>
    <w:rsid w:val="00DB3298"/>
    <w:rsid w:val="00DC5D24"/>
    <w:rsid w:val="00DC76C7"/>
    <w:rsid w:val="00DC7E48"/>
    <w:rsid w:val="00DD12E0"/>
    <w:rsid w:val="00DD617E"/>
    <w:rsid w:val="00DD6677"/>
    <w:rsid w:val="00DD740D"/>
    <w:rsid w:val="00DD7F28"/>
    <w:rsid w:val="00DE1483"/>
    <w:rsid w:val="00DE1834"/>
    <w:rsid w:val="00DE3E99"/>
    <w:rsid w:val="00DE7844"/>
    <w:rsid w:val="00DE78B1"/>
    <w:rsid w:val="00DF00F1"/>
    <w:rsid w:val="00DF4C6B"/>
    <w:rsid w:val="00DF68DB"/>
    <w:rsid w:val="00E01FC5"/>
    <w:rsid w:val="00E02F7D"/>
    <w:rsid w:val="00E05375"/>
    <w:rsid w:val="00E10632"/>
    <w:rsid w:val="00E126AE"/>
    <w:rsid w:val="00E12FF1"/>
    <w:rsid w:val="00E134BA"/>
    <w:rsid w:val="00E13D99"/>
    <w:rsid w:val="00E1435E"/>
    <w:rsid w:val="00E17262"/>
    <w:rsid w:val="00E26DA8"/>
    <w:rsid w:val="00E27FEF"/>
    <w:rsid w:val="00E3627B"/>
    <w:rsid w:val="00E37359"/>
    <w:rsid w:val="00E41554"/>
    <w:rsid w:val="00E4488A"/>
    <w:rsid w:val="00E458A8"/>
    <w:rsid w:val="00E470AA"/>
    <w:rsid w:val="00E50992"/>
    <w:rsid w:val="00E5217D"/>
    <w:rsid w:val="00E550F6"/>
    <w:rsid w:val="00E552E2"/>
    <w:rsid w:val="00E55ABF"/>
    <w:rsid w:val="00E6268B"/>
    <w:rsid w:val="00E626E0"/>
    <w:rsid w:val="00E65D4B"/>
    <w:rsid w:val="00E66BD0"/>
    <w:rsid w:val="00E66DF6"/>
    <w:rsid w:val="00E67CAE"/>
    <w:rsid w:val="00E73880"/>
    <w:rsid w:val="00E739C9"/>
    <w:rsid w:val="00E81A45"/>
    <w:rsid w:val="00E822EF"/>
    <w:rsid w:val="00E8508C"/>
    <w:rsid w:val="00E92AB6"/>
    <w:rsid w:val="00E92D77"/>
    <w:rsid w:val="00E94008"/>
    <w:rsid w:val="00E94378"/>
    <w:rsid w:val="00E946BA"/>
    <w:rsid w:val="00EA11B7"/>
    <w:rsid w:val="00EA27F1"/>
    <w:rsid w:val="00EA3E61"/>
    <w:rsid w:val="00EA4012"/>
    <w:rsid w:val="00EA79A1"/>
    <w:rsid w:val="00EB38B1"/>
    <w:rsid w:val="00EB5032"/>
    <w:rsid w:val="00EB75DE"/>
    <w:rsid w:val="00EC4FB2"/>
    <w:rsid w:val="00EC7222"/>
    <w:rsid w:val="00ED3D23"/>
    <w:rsid w:val="00ED4F04"/>
    <w:rsid w:val="00EE3BEE"/>
    <w:rsid w:val="00EE3F4A"/>
    <w:rsid w:val="00EE596E"/>
    <w:rsid w:val="00EE5FE1"/>
    <w:rsid w:val="00EF26CC"/>
    <w:rsid w:val="00EF3B47"/>
    <w:rsid w:val="00EF3C32"/>
    <w:rsid w:val="00EF5D94"/>
    <w:rsid w:val="00F005B1"/>
    <w:rsid w:val="00F072D4"/>
    <w:rsid w:val="00F11763"/>
    <w:rsid w:val="00F12053"/>
    <w:rsid w:val="00F12225"/>
    <w:rsid w:val="00F2111F"/>
    <w:rsid w:val="00F232DF"/>
    <w:rsid w:val="00F24DF3"/>
    <w:rsid w:val="00F24EE4"/>
    <w:rsid w:val="00F33E3E"/>
    <w:rsid w:val="00F37BCA"/>
    <w:rsid w:val="00F40192"/>
    <w:rsid w:val="00F413F0"/>
    <w:rsid w:val="00F423C8"/>
    <w:rsid w:val="00F4305B"/>
    <w:rsid w:val="00F45872"/>
    <w:rsid w:val="00F5273B"/>
    <w:rsid w:val="00F55C35"/>
    <w:rsid w:val="00F56E60"/>
    <w:rsid w:val="00F57C51"/>
    <w:rsid w:val="00F61EE0"/>
    <w:rsid w:val="00F66EE9"/>
    <w:rsid w:val="00F67B91"/>
    <w:rsid w:val="00F70492"/>
    <w:rsid w:val="00F70E94"/>
    <w:rsid w:val="00F70F60"/>
    <w:rsid w:val="00F71B3D"/>
    <w:rsid w:val="00F734F8"/>
    <w:rsid w:val="00F767EA"/>
    <w:rsid w:val="00F838D8"/>
    <w:rsid w:val="00F85919"/>
    <w:rsid w:val="00F87A54"/>
    <w:rsid w:val="00F92BC9"/>
    <w:rsid w:val="00F976D1"/>
    <w:rsid w:val="00FA0643"/>
    <w:rsid w:val="00FA0EE8"/>
    <w:rsid w:val="00FA32AF"/>
    <w:rsid w:val="00FA4A3E"/>
    <w:rsid w:val="00FB1D1A"/>
    <w:rsid w:val="00FB257D"/>
    <w:rsid w:val="00FC1271"/>
    <w:rsid w:val="00FC65B5"/>
    <w:rsid w:val="00FD02E3"/>
    <w:rsid w:val="00FD12CB"/>
    <w:rsid w:val="00FD4F66"/>
    <w:rsid w:val="00FD5575"/>
    <w:rsid w:val="00FE0FD8"/>
    <w:rsid w:val="00FE4BEF"/>
    <w:rsid w:val="00FE56E0"/>
    <w:rsid w:val="00FE6ADC"/>
    <w:rsid w:val="00FF122B"/>
    <w:rsid w:val="00FF595E"/>
    <w:rsid w:val="00FF6137"/>
    <w:rsid w:val="02866D40"/>
  </w:rsids>
  <m:mathPr>
    <m:mathFont m:val="Cambria Math"/>
    <m:brkBin m:val="before"/>
    <m:brkBinSub m:val="--"/>
    <m:smallFrac/>
    <m:dispDef/>
    <m:lMargin m:val="0"/>
    <m:rMargin m:val="0"/>
    <m:defJc m:val="centerGroup"/>
    <m:wrapIndent m:val="1440"/>
    <m:intLim m:val="subSup"/>
    <m:naryLim m:val="undOvr"/>
  </m:mathPr>
  <w:themeFontLang w:val="en-IN" w:eastAsia="zh-C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838D4BA"/>
  <w15:docId w15:val="{68B52B52-0824-4FDB-BFDE-FFF06BEBA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6BBF"/>
    <w:pPr>
      <w:spacing w:after="200" w:line="276" w:lineRule="auto"/>
    </w:pPr>
    <w:rPr>
      <w:rFonts w:eastAsia="Times New Roman"/>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BodyText">
    <w:name w:val="Body Text"/>
    <w:basedOn w:val="Normal"/>
    <w:link w:val="BodyTextChar"/>
    <w:uiPriority w:val="99"/>
    <w:semiHidden/>
    <w:unhideWhenUsed/>
    <w:qFormat/>
    <w:pPr>
      <w:spacing w:after="120"/>
    </w:p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hAnsi="Times New Roman"/>
      <w:sz w:val="24"/>
      <w:szCs w:val="24"/>
      <w:lang w:val="en-IN" w:eastAsia="en-IN"/>
    </w:rPr>
  </w:style>
  <w:style w:type="table" w:styleId="TableGrid">
    <w:name w:val="Table Grid"/>
    <w:basedOn w:val="TableNormal"/>
    <w:uiPriority w:val="5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BalloonTextChar">
    <w:name w:val="Balloon Text Char"/>
    <w:link w:val="BalloonText"/>
    <w:uiPriority w:val="99"/>
    <w:semiHidden/>
    <w:qFormat/>
    <w:rPr>
      <w:rFonts w:ascii="Tahoma" w:eastAsia="Times New Roman" w:hAnsi="Tahoma" w:cs="Tahoma"/>
      <w:sz w:val="16"/>
      <w:szCs w:val="16"/>
    </w:rPr>
  </w:style>
  <w:style w:type="character" w:customStyle="1" w:styleId="HeaderChar">
    <w:name w:val="Header Char"/>
    <w:link w:val="Header"/>
    <w:uiPriority w:val="99"/>
    <w:qFormat/>
    <w:rPr>
      <w:rFonts w:eastAsia="Times New Roman"/>
    </w:rPr>
  </w:style>
  <w:style w:type="character" w:customStyle="1" w:styleId="FooterChar">
    <w:name w:val="Footer Char"/>
    <w:link w:val="Footer"/>
    <w:uiPriority w:val="99"/>
    <w:qFormat/>
    <w:rPr>
      <w:rFonts w:eastAsia="Times New Roman"/>
    </w:rPr>
  </w:style>
  <w:style w:type="paragraph" w:customStyle="1" w:styleId="Default">
    <w:name w:val="Default"/>
    <w:qFormat/>
    <w:pPr>
      <w:autoSpaceDE w:val="0"/>
      <w:autoSpaceDN w:val="0"/>
      <w:adjustRightInd w:val="0"/>
    </w:pPr>
    <w:rPr>
      <w:rFonts w:ascii="Times New Roman" w:hAnsi="Times New Roman"/>
      <w:color w:val="000000"/>
      <w:sz w:val="24"/>
      <w:szCs w:val="24"/>
      <w:lang w:val="en-US" w:eastAsia="en-US"/>
    </w:rPr>
  </w:style>
  <w:style w:type="paragraph" w:customStyle="1" w:styleId="question">
    <w:name w:val="question"/>
    <w:basedOn w:val="BodyText"/>
    <w:pPr>
      <w:numPr>
        <w:numId w:val="1"/>
      </w:numPr>
      <w:spacing w:before="120" w:after="0" w:line="360" w:lineRule="auto"/>
      <w:ind w:left="0" w:firstLine="0"/>
      <w:jc w:val="both"/>
    </w:pPr>
    <w:rPr>
      <w:rFonts w:ascii="Times New Roman" w:hAnsi="Times New Roman"/>
      <w:sz w:val="24"/>
      <w:szCs w:val="24"/>
    </w:rPr>
  </w:style>
  <w:style w:type="character" w:customStyle="1" w:styleId="BodyTextChar">
    <w:name w:val="Body Text Char"/>
    <w:link w:val="BodyText"/>
    <w:uiPriority w:val="99"/>
    <w:semiHidden/>
    <w:qFormat/>
    <w:rPr>
      <w:rFonts w:eastAsia="Times New Roman"/>
    </w:rPr>
  </w:style>
  <w:style w:type="character" w:styleId="PlaceholderText">
    <w:name w:val="Placeholder Text"/>
    <w:basedOn w:val="DefaultParagraphFont"/>
    <w:uiPriority w:val="99"/>
    <w:semiHidden/>
    <w:qFormat/>
    <w:rPr>
      <w:color w:val="808080"/>
    </w:rPr>
  </w:style>
  <w:style w:type="character" w:styleId="Hyperlink">
    <w:name w:val="Hyperlink"/>
    <w:basedOn w:val="DefaultParagraphFont"/>
    <w:uiPriority w:val="99"/>
    <w:unhideWhenUsed/>
    <w:rsid w:val="00293D36"/>
    <w:rPr>
      <w:color w:val="0563C1" w:themeColor="hyperlink"/>
      <w:u w:val="single"/>
    </w:rPr>
  </w:style>
  <w:style w:type="character" w:customStyle="1" w:styleId="UnresolvedMention1">
    <w:name w:val="Unresolved Mention1"/>
    <w:basedOn w:val="DefaultParagraphFont"/>
    <w:uiPriority w:val="99"/>
    <w:semiHidden/>
    <w:unhideWhenUsed/>
    <w:rsid w:val="00293D36"/>
    <w:rPr>
      <w:color w:val="605E5C"/>
      <w:shd w:val="clear" w:color="auto" w:fill="E1DFDD"/>
    </w:rPr>
  </w:style>
  <w:style w:type="character" w:styleId="CommentReference">
    <w:name w:val="annotation reference"/>
    <w:basedOn w:val="DefaultParagraphFont"/>
    <w:uiPriority w:val="99"/>
    <w:semiHidden/>
    <w:unhideWhenUsed/>
    <w:rsid w:val="00B722EA"/>
    <w:rPr>
      <w:sz w:val="16"/>
      <w:szCs w:val="16"/>
    </w:rPr>
  </w:style>
  <w:style w:type="paragraph" w:styleId="CommentText">
    <w:name w:val="annotation text"/>
    <w:basedOn w:val="Normal"/>
    <w:link w:val="CommentTextChar"/>
    <w:uiPriority w:val="99"/>
    <w:semiHidden/>
    <w:unhideWhenUsed/>
    <w:rsid w:val="00B722EA"/>
    <w:pPr>
      <w:spacing w:line="240" w:lineRule="auto"/>
    </w:pPr>
    <w:rPr>
      <w:sz w:val="20"/>
      <w:szCs w:val="20"/>
    </w:rPr>
  </w:style>
  <w:style w:type="character" w:customStyle="1" w:styleId="CommentTextChar">
    <w:name w:val="Comment Text Char"/>
    <w:basedOn w:val="DefaultParagraphFont"/>
    <w:link w:val="CommentText"/>
    <w:uiPriority w:val="99"/>
    <w:semiHidden/>
    <w:rsid w:val="00B722EA"/>
    <w:rPr>
      <w:rFonts w:eastAsia="Times New Roman"/>
      <w:lang w:val="en-US" w:eastAsia="en-US"/>
    </w:rPr>
  </w:style>
  <w:style w:type="paragraph" w:styleId="CommentSubject">
    <w:name w:val="annotation subject"/>
    <w:basedOn w:val="CommentText"/>
    <w:next w:val="CommentText"/>
    <w:link w:val="CommentSubjectChar"/>
    <w:uiPriority w:val="99"/>
    <w:semiHidden/>
    <w:unhideWhenUsed/>
    <w:rsid w:val="00B722EA"/>
    <w:rPr>
      <w:b/>
      <w:bCs/>
    </w:rPr>
  </w:style>
  <w:style w:type="character" w:customStyle="1" w:styleId="CommentSubjectChar">
    <w:name w:val="Comment Subject Char"/>
    <w:basedOn w:val="CommentTextChar"/>
    <w:link w:val="CommentSubject"/>
    <w:uiPriority w:val="99"/>
    <w:semiHidden/>
    <w:rsid w:val="00B722EA"/>
    <w:rPr>
      <w:rFonts w:eastAsia="Times New Roman"/>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6916879">
      <w:bodyDiv w:val="1"/>
      <w:marLeft w:val="0"/>
      <w:marRight w:val="0"/>
      <w:marTop w:val="0"/>
      <w:marBottom w:val="0"/>
      <w:divBdr>
        <w:top w:val="none" w:sz="0" w:space="0" w:color="auto"/>
        <w:left w:val="none" w:sz="0" w:space="0" w:color="auto"/>
        <w:bottom w:val="none" w:sz="0" w:space="0" w:color="auto"/>
        <w:right w:val="none" w:sz="0" w:space="0" w:color="auto"/>
      </w:divBdr>
    </w:div>
    <w:div w:id="1813715669">
      <w:bodyDiv w:val="1"/>
      <w:marLeft w:val="0"/>
      <w:marRight w:val="0"/>
      <w:marTop w:val="0"/>
      <w:marBottom w:val="0"/>
      <w:divBdr>
        <w:top w:val="none" w:sz="0" w:space="0" w:color="auto"/>
        <w:left w:val="none" w:sz="0" w:space="0" w:color="auto"/>
        <w:bottom w:val="none" w:sz="0" w:space="0" w:color="auto"/>
        <w:right w:val="none" w:sz="0" w:space="0" w:color="auto"/>
      </w:divBdr>
    </w:div>
    <w:div w:id="19040220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CA96FD-B85B-460C-8DCA-DDF41D34B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3022</TotalTime>
  <Pages>3</Pages>
  <Words>565</Words>
  <Characters>3224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241</cp:revision>
  <cp:lastPrinted>2024-12-04T07:08:00Z</cp:lastPrinted>
  <dcterms:created xsi:type="dcterms:W3CDTF">2022-12-06T08:34:00Z</dcterms:created>
  <dcterms:modified xsi:type="dcterms:W3CDTF">2025-01-10T08:41:00Z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8569212c572d9792efd78de26fe2d933b7e3e603d8b69d7297bc17b8176af461</vt:lpwstr>
  </property>
  <property fmtid="{D5CDD505-2E9C-101B-9397-08002B2CF9AE}" pid="3" name="KSOProductBuildVer">
    <vt:lpwstr>1033-12.2.0.17153</vt:lpwstr>
  </property>
  <property fmtid="{D5CDD505-2E9C-101B-9397-08002B2CF9AE}" pid="4" name="ICV">
    <vt:lpwstr>E518A7E062BB478D9B5069D6A1E2DBF0_12</vt:lpwstr>
  </property>
</Properties>
</file>