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64BFF446">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8A541AF" w:rsidR="007B21B6" w:rsidRPr="00293D36" w:rsidRDefault="005B199B"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3FF2C937" w:rsidR="007B21B6" w:rsidRPr="00293D36" w:rsidRDefault="004D00CB" w:rsidP="00053EB1">
            <w:pPr>
              <w:spacing w:after="0" w:line="360" w:lineRule="auto"/>
              <w:ind w:firstLine="30"/>
              <w:rPr>
                <w:rFonts w:ascii="Cambria" w:hAnsi="Cambria" w:cstheme="minorHAnsi"/>
                <w:b/>
                <w:color w:val="000000" w:themeColor="text1"/>
                <w:sz w:val="24"/>
                <w:szCs w:val="24"/>
              </w:rPr>
            </w:pPr>
            <w:r>
              <w:rPr>
                <w:rFonts w:ascii="Cambria" w:hAnsi="Cambria" w:cstheme="minorHAnsi"/>
                <w:color w:val="000000" w:themeColor="text1"/>
                <w:sz w:val="24"/>
                <w:szCs w:val="24"/>
              </w:rPr>
              <w:t>Date: 07 – 01-</w:t>
            </w:r>
            <w:r w:rsidR="001A1490" w:rsidRPr="00B52869">
              <w:rPr>
                <w:rFonts w:ascii="Cambria" w:hAnsi="Cambria" w:cstheme="minorHAnsi"/>
                <w:color w:val="000000" w:themeColor="text1"/>
                <w:sz w:val="24"/>
                <w:szCs w:val="24"/>
              </w:rPr>
              <w:t xml:space="preserve"> 2025                                                                                                  </w:t>
            </w:r>
            <w:r w:rsidR="001A1490">
              <w:rPr>
                <w:rFonts w:ascii="Cambria" w:hAnsi="Cambria" w:cstheme="minorHAnsi"/>
                <w:color w:val="000000" w:themeColor="text1"/>
                <w:sz w:val="24"/>
                <w:szCs w:val="24"/>
              </w:rPr>
              <w:t xml:space="preserve">   Time: 01:00 pm – 04:0</w:t>
            </w:r>
            <w:r w:rsidR="001A1490" w:rsidRPr="00B52869">
              <w:rPr>
                <w:rFonts w:ascii="Cambria" w:hAnsi="Cambria" w:cstheme="minorHAnsi"/>
                <w:color w:val="000000" w:themeColor="text1"/>
                <w:sz w:val="24"/>
                <w:szCs w:val="24"/>
              </w:rPr>
              <w:t>0 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C3EB4A9" w:rsidR="0018495D" w:rsidRPr="0018495D" w:rsidRDefault="00053EB1" w:rsidP="0018495D">
            <w:pPr>
              <w:spacing w:after="0"/>
              <w:rPr>
                <w:rFonts w:ascii="Cambria" w:hAnsi="Cambria" w:cstheme="minorHAnsi"/>
                <w:bCs/>
                <w:color w:val="000000" w:themeColor="text1"/>
                <w:sz w:val="24"/>
                <w:szCs w:val="24"/>
                <w:lang w:val="en-GB"/>
              </w:rPr>
            </w:pPr>
            <w:r>
              <w:rPr>
                <w:rFonts w:ascii="Cambria" w:hAnsi="Cambria" w:cstheme="minorHAnsi"/>
                <w:b/>
                <w:color w:val="000000" w:themeColor="text1"/>
                <w:sz w:val="24"/>
                <w:szCs w:val="24"/>
                <w:lang w:val="en-GB"/>
              </w:rPr>
              <w:t>School:</w:t>
            </w:r>
            <w:r w:rsidR="00A656C3">
              <w:rPr>
                <w:rFonts w:ascii="Cambria" w:hAnsi="Cambria" w:cstheme="minorHAnsi"/>
                <w:b/>
                <w:color w:val="000000" w:themeColor="text1"/>
                <w:sz w:val="24"/>
                <w:szCs w:val="24"/>
                <w:lang w:val="en-GB"/>
              </w:rPr>
              <w:t xml:space="preserve"> </w:t>
            </w:r>
            <w:r w:rsidR="0018495D">
              <w:rPr>
                <w:rFonts w:ascii="Cambria" w:hAnsi="Cambria" w:cstheme="minorHAnsi"/>
                <w:bCs/>
                <w:color w:val="000000" w:themeColor="text1"/>
                <w:sz w:val="24"/>
                <w:szCs w:val="24"/>
                <w:lang w:val="en-GB"/>
              </w:rPr>
              <w:t>SOM-UG</w:t>
            </w:r>
          </w:p>
        </w:tc>
        <w:tc>
          <w:tcPr>
            <w:tcW w:w="6388" w:type="dxa"/>
            <w:gridSpan w:val="2"/>
            <w:vAlign w:val="center"/>
          </w:tcPr>
          <w:p w14:paraId="6E4E1677" w14:textId="625CF80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CC46C3">
              <w:rPr>
                <w:rFonts w:ascii="Cambria" w:hAnsi="Cambria" w:cstheme="minorHAnsi"/>
                <w:b/>
                <w:color w:val="000000" w:themeColor="text1"/>
                <w:sz w:val="24"/>
                <w:szCs w:val="24"/>
              </w:rPr>
              <w:t xml:space="preserve"> </w:t>
            </w:r>
            <w:r w:rsidR="005B0CD3">
              <w:rPr>
                <w:rFonts w:ascii="Cambria" w:hAnsi="Cambria" w:cstheme="minorHAnsi"/>
                <w:bCs/>
                <w:color w:val="000000" w:themeColor="text1"/>
                <w:sz w:val="24"/>
                <w:szCs w:val="24"/>
              </w:rPr>
              <w:t>BDM</w:t>
            </w:r>
          </w:p>
        </w:tc>
      </w:tr>
      <w:tr w:rsidR="00053EB1" w14:paraId="127AF4E4" w14:textId="77777777" w:rsidTr="00053EB1">
        <w:trPr>
          <w:trHeight w:val="633"/>
        </w:trPr>
        <w:tc>
          <w:tcPr>
            <w:tcW w:w="4395" w:type="dxa"/>
            <w:vAlign w:val="center"/>
          </w:tcPr>
          <w:p w14:paraId="322BF5B7" w14:textId="37FB7A8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CC46C3">
              <w:rPr>
                <w:rFonts w:ascii="Cambria" w:hAnsi="Cambria" w:cstheme="minorHAnsi"/>
                <w:b/>
                <w:color w:val="000000" w:themeColor="text1"/>
                <w:sz w:val="24"/>
                <w:szCs w:val="24"/>
              </w:rPr>
              <w:t xml:space="preserve">  </w:t>
            </w:r>
            <w:r w:rsidR="001663DC">
              <w:rPr>
                <w:rFonts w:ascii="Cambria" w:hAnsi="Cambria" w:cstheme="minorHAnsi"/>
                <w:color w:val="000000" w:themeColor="text1"/>
                <w:sz w:val="24"/>
                <w:szCs w:val="24"/>
              </w:rPr>
              <w:t>BBA</w:t>
            </w:r>
            <w:r w:rsidR="00CC46C3">
              <w:rPr>
                <w:rFonts w:ascii="Cambria" w:hAnsi="Cambria" w:cstheme="minorHAnsi"/>
                <w:color w:val="000000" w:themeColor="text1"/>
                <w:sz w:val="24"/>
                <w:szCs w:val="24"/>
              </w:rPr>
              <w:t>3058</w:t>
            </w:r>
            <w:bookmarkStart w:id="0" w:name="_GoBack"/>
            <w:bookmarkEnd w:id="0"/>
          </w:p>
        </w:tc>
        <w:tc>
          <w:tcPr>
            <w:tcW w:w="6388" w:type="dxa"/>
            <w:gridSpan w:val="2"/>
            <w:vAlign w:val="center"/>
          </w:tcPr>
          <w:p w14:paraId="5B7E2C6B" w14:textId="6DBFFCC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CC46C3">
              <w:rPr>
                <w:rFonts w:ascii="Cambria" w:hAnsi="Cambria" w:cstheme="minorHAnsi"/>
                <w:b/>
                <w:color w:val="000000" w:themeColor="text1"/>
                <w:sz w:val="24"/>
                <w:szCs w:val="24"/>
              </w:rPr>
              <w:t xml:space="preserve"> </w:t>
            </w:r>
            <w:r w:rsidR="00CC46C3">
              <w:rPr>
                <w:rFonts w:ascii="Cambria" w:hAnsi="Cambria" w:cstheme="minorHAnsi"/>
                <w:color w:val="000000" w:themeColor="text1"/>
                <w:sz w:val="24"/>
                <w:szCs w:val="24"/>
              </w:rPr>
              <w:t>Web design and development</w:t>
            </w:r>
          </w:p>
        </w:tc>
      </w:tr>
      <w:tr w:rsidR="00053EB1" w14:paraId="30977130" w14:textId="77777777" w:rsidTr="00053EB1">
        <w:trPr>
          <w:trHeight w:val="633"/>
        </w:trPr>
        <w:tc>
          <w:tcPr>
            <w:tcW w:w="4395" w:type="dxa"/>
            <w:vAlign w:val="center"/>
          </w:tcPr>
          <w:p w14:paraId="7A4717D0" w14:textId="271F0FF2"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1663DC">
              <w:rPr>
                <w:rFonts w:ascii="Cambria" w:hAnsi="Cambria" w:cstheme="minorHAnsi"/>
                <w:color w:val="000000" w:themeColor="text1"/>
                <w:sz w:val="24"/>
                <w:szCs w:val="24"/>
              </w:rPr>
              <w:t xml:space="preserve">  III</w:t>
            </w:r>
          </w:p>
        </w:tc>
        <w:tc>
          <w:tcPr>
            <w:tcW w:w="3402" w:type="dxa"/>
            <w:vAlign w:val="center"/>
          </w:tcPr>
          <w:p w14:paraId="3AB6E887" w14:textId="3F9E4431"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CC46C3">
              <w:rPr>
                <w:rFonts w:ascii="Cambria" w:hAnsi="Cambria" w:cstheme="minorHAnsi"/>
                <w:color w:val="000000" w:themeColor="text1"/>
                <w:sz w:val="24"/>
                <w:szCs w:val="24"/>
              </w:rPr>
              <w:t xml:space="preserve"> 100</w:t>
            </w:r>
          </w:p>
        </w:tc>
        <w:tc>
          <w:tcPr>
            <w:tcW w:w="2986" w:type="dxa"/>
            <w:vAlign w:val="center"/>
          </w:tcPr>
          <w:p w14:paraId="14698EC9" w14:textId="7C9DFABC"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CC46C3">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1589ACAC" w:rsidR="00BC621A" w:rsidRDefault="00CC46C3" w:rsidP="00BC621A">
            <w:pPr>
              <w:spacing w:after="0"/>
              <w:jc w:val="center"/>
              <w:rPr>
                <w:rFonts w:ascii="Cambria" w:hAnsi="Cambria" w:cstheme="minorHAnsi"/>
                <w:b/>
                <w:sz w:val="24"/>
                <w:szCs w:val="24"/>
              </w:rPr>
            </w:pPr>
            <w:r>
              <w:rPr>
                <w:rFonts w:ascii="Cambria" w:hAnsi="Cambria" w:cstheme="minorHAnsi"/>
                <w:b/>
                <w:sz w:val="24"/>
                <w:szCs w:val="24"/>
              </w:rPr>
              <w:t>11</w:t>
            </w:r>
          </w:p>
        </w:tc>
        <w:tc>
          <w:tcPr>
            <w:tcW w:w="1735" w:type="dxa"/>
          </w:tcPr>
          <w:p w14:paraId="15E465AD" w14:textId="0E260CA6" w:rsidR="00BC621A" w:rsidRDefault="00A34BA5" w:rsidP="00BC621A">
            <w:pPr>
              <w:spacing w:after="0"/>
              <w:jc w:val="center"/>
              <w:rPr>
                <w:rFonts w:ascii="Cambria" w:hAnsi="Cambria" w:cstheme="minorHAnsi"/>
                <w:b/>
                <w:sz w:val="24"/>
                <w:szCs w:val="24"/>
              </w:rPr>
            </w:pPr>
            <w:r>
              <w:rPr>
                <w:rFonts w:ascii="Cambria" w:hAnsi="Cambria" w:cstheme="minorHAnsi"/>
                <w:b/>
                <w:sz w:val="24"/>
                <w:szCs w:val="24"/>
              </w:rPr>
              <w:t>11</w:t>
            </w:r>
          </w:p>
        </w:tc>
        <w:tc>
          <w:tcPr>
            <w:tcW w:w="1735" w:type="dxa"/>
          </w:tcPr>
          <w:p w14:paraId="761D572A" w14:textId="60E012E9" w:rsidR="00BC621A" w:rsidRDefault="00CC46C3"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5EA5E4BC" w14:textId="00170236" w:rsidR="00BC621A" w:rsidRDefault="00CC46C3"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942" w:type="dxa"/>
          </w:tcPr>
          <w:p w14:paraId="1D44F184" w14:textId="3F39BBF3" w:rsidR="00BC621A" w:rsidRDefault="00CC46C3" w:rsidP="00BC621A">
            <w:pPr>
              <w:spacing w:after="0"/>
              <w:jc w:val="center"/>
              <w:rPr>
                <w:rFonts w:ascii="Cambria" w:hAnsi="Cambria" w:cstheme="minorHAnsi"/>
                <w:b/>
                <w:sz w:val="24"/>
                <w:szCs w:val="24"/>
              </w:rPr>
            </w:pPr>
            <w:r>
              <w:rPr>
                <w:rFonts w:ascii="Cambria" w:hAnsi="Cambria" w:cstheme="minorHAnsi"/>
                <w:b/>
                <w:sz w:val="24"/>
                <w:szCs w:val="24"/>
              </w:rPr>
              <w:t>26</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(10</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0M</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1"/>
        <w:gridCol w:w="6298"/>
        <w:gridCol w:w="1215"/>
        <w:gridCol w:w="1782"/>
        <w:gridCol w:w="663"/>
      </w:tblGrid>
      <w:tr w:rsidR="001B1AA4" w:rsidRPr="001E194A" w14:paraId="24BEDCA9" w14:textId="77777777" w:rsidTr="001E194A">
        <w:trPr>
          <w:trHeight w:val="507"/>
        </w:trPr>
        <w:tc>
          <w:tcPr>
            <w:tcW w:w="240" w:type="pct"/>
            <w:vAlign w:val="center"/>
          </w:tcPr>
          <w:p w14:paraId="0E5ED096"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1</w:t>
            </w:r>
          </w:p>
        </w:tc>
        <w:tc>
          <w:tcPr>
            <w:tcW w:w="3011" w:type="pct"/>
            <w:vAlign w:val="center"/>
          </w:tcPr>
          <w:p w14:paraId="6674B965" w14:textId="7D33BA47" w:rsidR="001B1AA4" w:rsidRPr="001E194A" w:rsidRDefault="004D26F2" w:rsidP="004D26F2">
            <w:pPr>
              <w:rPr>
                <w:rFonts w:ascii="Cambria" w:hAnsi="Cambria"/>
                <w:bCs/>
                <w:sz w:val="24"/>
                <w:szCs w:val="24"/>
              </w:rPr>
            </w:pPr>
            <w:r w:rsidRPr="001E194A">
              <w:rPr>
                <w:rFonts w:ascii="Cambria" w:hAnsi="Cambria"/>
                <w:bCs/>
                <w:sz w:val="24"/>
                <w:szCs w:val="24"/>
              </w:rPr>
              <w:t>What is SSL? Explain its working process.</w:t>
            </w:r>
          </w:p>
        </w:tc>
        <w:tc>
          <w:tcPr>
            <w:tcW w:w="581" w:type="pct"/>
            <w:vAlign w:val="center"/>
          </w:tcPr>
          <w:p w14:paraId="26F94CA8"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2 Marks</w:t>
            </w:r>
          </w:p>
        </w:tc>
        <w:tc>
          <w:tcPr>
            <w:tcW w:w="852" w:type="pct"/>
            <w:vAlign w:val="center"/>
          </w:tcPr>
          <w:p w14:paraId="44FE9143" w14:textId="60651579"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Remember</w:t>
            </w:r>
            <w:r w:rsidR="001E194A" w:rsidRPr="001E194A">
              <w:rPr>
                <w:rFonts w:ascii="Cambria" w:hAnsi="Cambria" w:cstheme="minorHAnsi"/>
                <w:b/>
                <w:sz w:val="24"/>
                <w:szCs w:val="24"/>
              </w:rPr>
              <w:t>ing</w:t>
            </w:r>
          </w:p>
        </w:tc>
        <w:tc>
          <w:tcPr>
            <w:tcW w:w="317" w:type="pct"/>
            <w:vAlign w:val="center"/>
          </w:tcPr>
          <w:p w14:paraId="75179512"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CO1</w:t>
            </w:r>
          </w:p>
        </w:tc>
      </w:tr>
      <w:tr w:rsidR="001B1AA4" w:rsidRPr="001E194A" w14:paraId="7FA7EDFD" w14:textId="77777777" w:rsidTr="001E194A">
        <w:trPr>
          <w:trHeight w:val="522"/>
        </w:trPr>
        <w:tc>
          <w:tcPr>
            <w:tcW w:w="240" w:type="pct"/>
            <w:vAlign w:val="center"/>
          </w:tcPr>
          <w:p w14:paraId="49240275"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2</w:t>
            </w:r>
          </w:p>
        </w:tc>
        <w:tc>
          <w:tcPr>
            <w:tcW w:w="3011" w:type="pct"/>
            <w:vAlign w:val="center"/>
          </w:tcPr>
          <w:p w14:paraId="057F0BCA" w14:textId="218572DB" w:rsidR="001B1AA4" w:rsidRPr="001E194A" w:rsidRDefault="004D26F2" w:rsidP="004D26F2">
            <w:pPr>
              <w:rPr>
                <w:rFonts w:ascii="Cambria" w:hAnsi="Cambria"/>
                <w:sz w:val="24"/>
                <w:szCs w:val="24"/>
              </w:rPr>
            </w:pPr>
            <w:r w:rsidRPr="001E194A">
              <w:rPr>
                <w:rFonts w:ascii="Cambria" w:hAnsi="Cambria"/>
                <w:sz w:val="24"/>
                <w:szCs w:val="24"/>
              </w:rPr>
              <w:t>What is Functionality testing? Explain with an example.</w:t>
            </w:r>
          </w:p>
        </w:tc>
        <w:tc>
          <w:tcPr>
            <w:tcW w:w="581" w:type="pct"/>
            <w:vAlign w:val="center"/>
          </w:tcPr>
          <w:p w14:paraId="75F3EA38"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2 Marks</w:t>
            </w:r>
          </w:p>
        </w:tc>
        <w:tc>
          <w:tcPr>
            <w:tcW w:w="852" w:type="pct"/>
            <w:vAlign w:val="center"/>
          </w:tcPr>
          <w:p w14:paraId="296D5C22" w14:textId="6B92EFA3" w:rsidR="001B1AA4" w:rsidRPr="001E194A" w:rsidRDefault="001E194A" w:rsidP="002620A8">
            <w:pPr>
              <w:spacing w:after="0"/>
              <w:jc w:val="center"/>
              <w:rPr>
                <w:rFonts w:ascii="Cambria" w:hAnsi="Cambria" w:cstheme="minorHAnsi"/>
                <w:b/>
                <w:sz w:val="24"/>
                <w:szCs w:val="24"/>
              </w:rPr>
            </w:pPr>
            <w:r w:rsidRPr="001E194A">
              <w:rPr>
                <w:rFonts w:ascii="Cambria" w:hAnsi="Cambria" w:cstheme="minorHAnsi"/>
                <w:b/>
                <w:sz w:val="24"/>
                <w:szCs w:val="24"/>
              </w:rPr>
              <w:t>Remembering</w:t>
            </w:r>
          </w:p>
        </w:tc>
        <w:tc>
          <w:tcPr>
            <w:tcW w:w="317" w:type="pct"/>
            <w:vAlign w:val="center"/>
          </w:tcPr>
          <w:p w14:paraId="63744C81"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CO1</w:t>
            </w:r>
          </w:p>
        </w:tc>
      </w:tr>
      <w:tr w:rsidR="001B1AA4" w:rsidRPr="001E194A" w14:paraId="313D53D0" w14:textId="77777777" w:rsidTr="001E194A">
        <w:trPr>
          <w:trHeight w:val="507"/>
        </w:trPr>
        <w:tc>
          <w:tcPr>
            <w:tcW w:w="240" w:type="pct"/>
            <w:vAlign w:val="center"/>
          </w:tcPr>
          <w:p w14:paraId="68621026"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3</w:t>
            </w:r>
          </w:p>
        </w:tc>
        <w:tc>
          <w:tcPr>
            <w:tcW w:w="3011" w:type="pct"/>
            <w:vAlign w:val="center"/>
          </w:tcPr>
          <w:p w14:paraId="15126AC8" w14:textId="129F2835" w:rsidR="001B1AA4" w:rsidRPr="001E194A" w:rsidRDefault="004D26F2" w:rsidP="004D26F2">
            <w:pPr>
              <w:rPr>
                <w:rFonts w:ascii="Cambria" w:hAnsi="Cambria"/>
                <w:sz w:val="24"/>
                <w:szCs w:val="24"/>
              </w:rPr>
            </w:pPr>
            <w:r w:rsidRPr="001E194A">
              <w:rPr>
                <w:rFonts w:ascii="Cambria" w:hAnsi="Cambria"/>
                <w:sz w:val="24"/>
                <w:szCs w:val="24"/>
              </w:rPr>
              <w:t>What is HTML? Explain with an example.</w:t>
            </w:r>
          </w:p>
        </w:tc>
        <w:tc>
          <w:tcPr>
            <w:tcW w:w="581" w:type="pct"/>
            <w:vAlign w:val="center"/>
          </w:tcPr>
          <w:p w14:paraId="7E97407C"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2 Marks</w:t>
            </w:r>
          </w:p>
        </w:tc>
        <w:tc>
          <w:tcPr>
            <w:tcW w:w="852" w:type="pct"/>
            <w:vAlign w:val="center"/>
          </w:tcPr>
          <w:p w14:paraId="0B91E058" w14:textId="46892811" w:rsidR="001B1AA4" w:rsidRPr="001E194A" w:rsidRDefault="001E194A" w:rsidP="002620A8">
            <w:pPr>
              <w:spacing w:after="0"/>
              <w:jc w:val="center"/>
              <w:rPr>
                <w:rFonts w:ascii="Cambria" w:hAnsi="Cambria" w:cstheme="minorHAnsi"/>
                <w:b/>
                <w:sz w:val="24"/>
                <w:szCs w:val="24"/>
              </w:rPr>
            </w:pPr>
            <w:r w:rsidRPr="001E194A">
              <w:rPr>
                <w:rFonts w:ascii="Cambria" w:hAnsi="Cambria" w:cstheme="minorHAnsi"/>
                <w:b/>
                <w:sz w:val="24"/>
                <w:szCs w:val="24"/>
              </w:rPr>
              <w:t>Remembering</w:t>
            </w:r>
          </w:p>
        </w:tc>
        <w:tc>
          <w:tcPr>
            <w:tcW w:w="317" w:type="pct"/>
            <w:vAlign w:val="center"/>
          </w:tcPr>
          <w:p w14:paraId="765836DB"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CO2</w:t>
            </w:r>
          </w:p>
        </w:tc>
      </w:tr>
      <w:tr w:rsidR="001B1AA4" w:rsidRPr="001E194A" w14:paraId="1580EE7E" w14:textId="77777777" w:rsidTr="001E194A">
        <w:trPr>
          <w:trHeight w:val="522"/>
        </w:trPr>
        <w:tc>
          <w:tcPr>
            <w:tcW w:w="240" w:type="pct"/>
            <w:vAlign w:val="center"/>
          </w:tcPr>
          <w:p w14:paraId="18C52DE7"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4</w:t>
            </w:r>
          </w:p>
        </w:tc>
        <w:tc>
          <w:tcPr>
            <w:tcW w:w="3011" w:type="pct"/>
            <w:vAlign w:val="center"/>
          </w:tcPr>
          <w:p w14:paraId="5F7EBA80" w14:textId="4DA2C574" w:rsidR="001B1AA4" w:rsidRPr="001E194A" w:rsidRDefault="004D26F2" w:rsidP="004D26F2">
            <w:pPr>
              <w:rPr>
                <w:rFonts w:ascii="Cambria" w:hAnsi="Cambria"/>
                <w:sz w:val="24"/>
                <w:szCs w:val="24"/>
              </w:rPr>
            </w:pPr>
            <w:r w:rsidRPr="001E194A">
              <w:rPr>
                <w:rFonts w:ascii="Cambria" w:hAnsi="Cambria"/>
                <w:sz w:val="24"/>
                <w:szCs w:val="24"/>
              </w:rPr>
              <w:t>Show the visualisation of HTML page structure.</w:t>
            </w:r>
          </w:p>
        </w:tc>
        <w:tc>
          <w:tcPr>
            <w:tcW w:w="581" w:type="pct"/>
            <w:vAlign w:val="center"/>
          </w:tcPr>
          <w:p w14:paraId="1BC5BA90"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2 Marks</w:t>
            </w:r>
          </w:p>
        </w:tc>
        <w:tc>
          <w:tcPr>
            <w:tcW w:w="852" w:type="pct"/>
            <w:vAlign w:val="center"/>
          </w:tcPr>
          <w:p w14:paraId="0B92D5AC" w14:textId="36FBCA5D" w:rsidR="001B1AA4" w:rsidRPr="001E194A" w:rsidRDefault="001E194A" w:rsidP="002620A8">
            <w:pPr>
              <w:spacing w:after="0"/>
              <w:jc w:val="center"/>
              <w:rPr>
                <w:rFonts w:ascii="Cambria" w:hAnsi="Cambria" w:cstheme="minorHAnsi"/>
                <w:b/>
                <w:sz w:val="24"/>
                <w:szCs w:val="24"/>
              </w:rPr>
            </w:pPr>
            <w:r w:rsidRPr="001E194A">
              <w:rPr>
                <w:rFonts w:ascii="Cambria" w:hAnsi="Cambria" w:cstheme="minorHAnsi"/>
                <w:b/>
                <w:sz w:val="24"/>
                <w:szCs w:val="24"/>
              </w:rPr>
              <w:t>Remembering</w:t>
            </w:r>
          </w:p>
        </w:tc>
        <w:tc>
          <w:tcPr>
            <w:tcW w:w="317" w:type="pct"/>
            <w:vAlign w:val="center"/>
          </w:tcPr>
          <w:p w14:paraId="1B1BD32C"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CO2</w:t>
            </w:r>
          </w:p>
        </w:tc>
      </w:tr>
      <w:tr w:rsidR="001B1AA4" w:rsidRPr="001E194A" w14:paraId="0E6CCD96" w14:textId="77777777" w:rsidTr="001E194A">
        <w:trPr>
          <w:trHeight w:val="507"/>
        </w:trPr>
        <w:tc>
          <w:tcPr>
            <w:tcW w:w="240" w:type="pct"/>
            <w:vAlign w:val="center"/>
          </w:tcPr>
          <w:p w14:paraId="0E4A1166"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5</w:t>
            </w:r>
          </w:p>
        </w:tc>
        <w:tc>
          <w:tcPr>
            <w:tcW w:w="3011" w:type="pct"/>
            <w:vAlign w:val="center"/>
          </w:tcPr>
          <w:p w14:paraId="4A8A1D51" w14:textId="45B98A1D" w:rsidR="001B1AA4" w:rsidRPr="001E194A" w:rsidRDefault="004D26F2" w:rsidP="004D26F2">
            <w:pPr>
              <w:rPr>
                <w:rFonts w:ascii="Cambria" w:hAnsi="Cambria"/>
                <w:sz w:val="24"/>
                <w:szCs w:val="24"/>
              </w:rPr>
            </w:pPr>
            <w:r w:rsidRPr="001E194A">
              <w:rPr>
                <w:rFonts w:ascii="Cambria" w:hAnsi="Cambria"/>
                <w:sz w:val="24"/>
                <w:szCs w:val="24"/>
              </w:rPr>
              <w:t>What is the use of Web analytics?</w:t>
            </w:r>
          </w:p>
        </w:tc>
        <w:tc>
          <w:tcPr>
            <w:tcW w:w="581" w:type="pct"/>
            <w:vAlign w:val="center"/>
          </w:tcPr>
          <w:p w14:paraId="2F938D29"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2 Marks</w:t>
            </w:r>
          </w:p>
        </w:tc>
        <w:tc>
          <w:tcPr>
            <w:tcW w:w="852" w:type="pct"/>
            <w:vAlign w:val="center"/>
          </w:tcPr>
          <w:p w14:paraId="4A9B247A" w14:textId="3402255E" w:rsidR="001B1AA4" w:rsidRPr="001E194A" w:rsidRDefault="001E194A" w:rsidP="002620A8">
            <w:pPr>
              <w:spacing w:after="0"/>
              <w:jc w:val="center"/>
              <w:rPr>
                <w:rFonts w:ascii="Cambria" w:hAnsi="Cambria" w:cstheme="minorHAnsi"/>
                <w:b/>
                <w:sz w:val="24"/>
                <w:szCs w:val="24"/>
              </w:rPr>
            </w:pPr>
            <w:r w:rsidRPr="001E194A">
              <w:rPr>
                <w:rFonts w:ascii="Cambria" w:hAnsi="Cambria" w:cstheme="minorHAnsi"/>
                <w:b/>
                <w:sz w:val="24"/>
                <w:szCs w:val="24"/>
              </w:rPr>
              <w:t>Remembering</w:t>
            </w:r>
          </w:p>
        </w:tc>
        <w:tc>
          <w:tcPr>
            <w:tcW w:w="317" w:type="pct"/>
            <w:vAlign w:val="center"/>
          </w:tcPr>
          <w:p w14:paraId="3CD33A35"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CO3</w:t>
            </w:r>
          </w:p>
        </w:tc>
      </w:tr>
      <w:tr w:rsidR="001B1AA4" w:rsidRPr="001E194A" w14:paraId="06616007" w14:textId="77777777" w:rsidTr="001E194A">
        <w:trPr>
          <w:trHeight w:val="507"/>
        </w:trPr>
        <w:tc>
          <w:tcPr>
            <w:tcW w:w="240" w:type="pct"/>
            <w:vAlign w:val="center"/>
          </w:tcPr>
          <w:p w14:paraId="7F17AE28"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6</w:t>
            </w:r>
          </w:p>
        </w:tc>
        <w:tc>
          <w:tcPr>
            <w:tcW w:w="3011" w:type="pct"/>
            <w:vAlign w:val="center"/>
          </w:tcPr>
          <w:p w14:paraId="4A813D5A" w14:textId="316C9806" w:rsidR="001B1AA4" w:rsidRPr="001E194A" w:rsidRDefault="004D26F2" w:rsidP="004D26F2">
            <w:pPr>
              <w:rPr>
                <w:rFonts w:ascii="Cambria" w:hAnsi="Cambria"/>
                <w:sz w:val="24"/>
                <w:szCs w:val="24"/>
              </w:rPr>
            </w:pPr>
            <w:r w:rsidRPr="001E194A">
              <w:rPr>
                <w:rFonts w:ascii="Cambria" w:hAnsi="Cambria"/>
                <w:sz w:val="24"/>
                <w:szCs w:val="24"/>
              </w:rPr>
              <w:t xml:space="preserve">What is connection -oriented Concurrent server? </w:t>
            </w:r>
          </w:p>
        </w:tc>
        <w:tc>
          <w:tcPr>
            <w:tcW w:w="581" w:type="pct"/>
            <w:vAlign w:val="center"/>
          </w:tcPr>
          <w:p w14:paraId="5B1B733F"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2 Marks</w:t>
            </w:r>
          </w:p>
        </w:tc>
        <w:tc>
          <w:tcPr>
            <w:tcW w:w="852" w:type="pct"/>
            <w:vAlign w:val="center"/>
          </w:tcPr>
          <w:p w14:paraId="472111A7" w14:textId="76733E3D" w:rsidR="001B1AA4" w:rsidRPr="001E194A" w:rsidRDefault="001E194A" w:rsidP="002620A8">
            <w:pPr>
              <w:spacing w:after="0"/>
              <w:jc w:val="center"/>
              <w:rPr>
                <w:rFonts w:ascii="Cambria" w:hAnsi="Cambria" w:cstheme="minorHAnsi"/>
                <w:b/>
                <w:sz w:val="24"/>
                <w:szCs w:val="24"/>
              </w:rPr>
            </w:pPr>
            <w:r w:rsidRPr="001E194A">
              <w:rPr>
                <w:rFonts w:ascii="Cambria" w:hAnsi="Cambria" w:cstheme="minorHAnsi"/>
                <w:b/>
                <w:sz w:val="24"/>
                <w:szCs w:val="24"/>
              </w:rPr>
              <w:t>Remembering</w:t>
            </w:r>
          </w:p>
        </w:tc>
        <w:tc>
          <w:tcPr>
            <w:tcW w:w="317" w:type="pct"/>
            <w:vAlign w:val="center"/>
          </w:tcPr>
          <w:p w14:paraId="5AAEFE5F"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CO3</w:t>
            </w:r>
          </w:p>
        </w:tc>
      </w:tr>
      <w:tr w:rsidR="001B1AA4" w:rsidRPr="001E194A" w14:paraId="16623E71" w14:textId="77777777" w:rsidTr="001E194A">
        <w:trPr>
          <w:trHeight w:val="507"/>
        </w:trPr>
        <w:tc>
          <w:tcPr>
            <w:tcW w:w="240" w:type="pct"/>
            <w:vAlign w:val="center"/>
          </w:tcPr>
          <w:p w14:paraId="60AD9407"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7</w:t>
            </w:r>
          </w:p>
        </w:tc>
        <w:tc>
          <w:tcPr>
            <w:tcW w:w="3011" w:type="pct"/>
            <w:vAlign w:val="center"/>
          </w:tcPr>
          <w:p w14:paraId="7E14C62D" w14:textId="7C93ED45" w:rsidR="001B1AA4" w:rsidRPr="001E194A" w:rsidRDefault="004D26F2" w:rsidP="004D26F2">
            <w:pPr>
              <w:rPr>
                <w:rFonts w:ascii="Cambria" w:hAnsi="Cambria"/>
                <w:sz w:val="24"/>
                <w:szCs w:val="24"/>
              </w:rPr>
            </w:pPr>
            <w:r w:rsidRPr="001E194A">
              <w:rPr>
                <w:rFonts w:ascii="Cambria" w:hAnsi="Cambria"/>
                <w:sz w:val="24"/>
                <w:szCs w:val="24"/>
              </w:rPr>
              <w:t>What is E commerce. Give an example.</w:t>
            </w:r>
          </w:p>
        </w:tc>
        <w:tc>
          <w:tcPr>
            <w:tcW w:w="581" w:type="pct"/>
            <w:vAlign w:val="center"/>
          </w:tcPr>
          <w:p w14:paraId="7E03B34A"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2 Marks</w:t>
            </w:r>
          </w:p>
        </w:tc>
        <w:tc>
          <w:tcPr>
            <w:tcW w:w="852" w:type="pct"/>
            <w:vAlign w:val="center"/>
          </w:tcPr>
          <w:p w14:paraId="6F022354" w14:textId="1177D247" w:rsidR="001B1AA4" w:rsidRPr="001E194A" w:rsidRDefault="001E194A" w:rsidP="002620A8">
            <w:pPr>
              <w:spacing w:after="0"/>
              <w:jc w:val="center"/>
              <w:rPr>
                <w:rFonts w:ascii="Cambria" w:hAnsi="Cambria" w:cstheme="minorHAnsi"/>
                <w:b/>
                <w:sz w:val="24"/>
                <w:szCs w:val="24"/>
              </w:rPr>
            </w:pPr>
            <w:r w:rsidRPr="001E194A">
              <w:rPr>
                <w:rFonts w:ascii="Cambria" w:hAnsi="Cambria" w:cstheme="minorHAnsi"/>
                <w:b/>
                <w:sz w:val="24"/>
                <w:szCs w:val="24"/>
              </w:rPr>
              <w:t>Remembering</w:t>
            </w:r>
          </w:p>
        </w:tc>
        <w:tc>
          <w:tcPr>
            <w:tcW w:w="317" w:type="pct"/>
            <w:vAlign w:val="center"/>
          </w:tcPr>
          <w:p w14:paraId="40123AB0"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CO4</w:t>
            </w:r>
          </w:p>
        </w:tc>
      </w:tr>
      <w:tr w:rsidR="001B1AA4" w:rsidRPr="001E194A" w14:paraId="16F38330" w14:textId="77777777" w:rsidTr="001E194A">
        <w:trPr>
          <w:trHeight w:val="507"/>
        </w:trPr>
        <w:tc>
          <w:tcPr>
            <w:tcW w:w="240" w:type="pct"/>
            <w:vAlign w:val="center"/>
          </w:tcPr>
          <w:p w14:paraId="520239FC"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8</w:t>
            </w:r>
          </w:p>
        </w:tc>
        <w:tc>
          <w:tcPr>
            <w:tcW w:w="3011" w:type="pct"/>
            <w:vAlign w:val="center"/>
          </w:tcPr>
          <w:p w14:paraId="3A775695" w14:textId="7A5A11FC" w:rsidR="001B1AA4" w:rsidRPr="001E194A" w:rsidRDefault="004D26F2" w:rsidP="004D26F2">
            <w:pPr>
              <w:rPr>
                <w:rFonts w:ascii="Cambria" w:hAnsi="Cambria"/>
                <w:sz w:val="24"/>
                <w:szCs w:val="24"/>
              </w:rPr>
            </w:pPr>
            <w:r w:rsidRPr="001E194A">
              <w:rPr>
                <w:rFonts w:ascii="Cambria" w:hAnsi="Cambria"/>
                <w:sz w:val="24"/>
                <w:szCs w:val="24"/>
              </w:rPr>
              <w:t>Highlight atleast two difference between NEFT, RTGS and IMPS</w:t>
            </w:r>
          </w:p>
        </w:tc>
        <w:tc>
          <w:tcPr>
            <w:tcW w:w="581" w:type="pct"/>
            <w:vAlign w:val="center"/>
          </w:tcPr>
          <w:p w14:paraId="0F416A66"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2 Marks</w:t>
            </w:r>
          </w:p>
        </w:tc>
        <w:tc>
          <w:tcPr>
            <w:tcW w:w="852" w:type="pct"/>
            <w:vAlign w:val="center"/>
          </w:tcPr>
          <w:p w14:paraId="5B9B7D7B" w14:textId="46FDEA31" w:rsidR="001B1AA4" w:rsidRPr="001E194A" w:rsidRDefault="001E194A" w:rsidP="002620A8">
            <w:pPr>
              <w:spacing w:after="0"/>
              <w:jc w:val="center"/>
              <w:rPr>
                <w:rFonts w:ascii="Cambria" w:hAnsi="Cambria" w:cstheme="minorHAnsi"/>
                <w:b/>
                <w:sz w:val="24"/>
                <w:szCs w:val="24"/>
              </w:rPr>
            </w:pPr>
            <w:r w:rsidRPr="001E194A">
              <w:rPr>
                <w:rFonts w:ascii="Cambria" w:hAnsi="Cambria" w:cstheme="minorHAnsi"/>
                <w:b/>
                <w:sz w:val="24"/>
                <w:szCs w:val="24"/>
              </w:rPr>
              <w:t>Remembering</w:t>
            </w:r>
          </w:p>
        </w:tc>
        <w:tc>
          <w:tcPr>
            <w:tcW w:w="317" w:type="pct"/>
            <w:vAlign w:val="center"/>
          </w:tcPr>
          <w:p w14:paraId="7729BAE3"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CO4</w:t>
            </w:r>
          </w:p>
        </w:tc>
      </w:tr>
      <w:tr w:rsidR="001B1AA4" w:rsidRPr="001E194A" w14:paraId="14783396" w14:textId="77777777" w:rsidTr="001E194A">
        <w:trPr>
          <w:trHeight w:val="507"/>
        </w:trPr>
        <w:tc>
          <w:tcPr>
            <w:tcW w:w="240" w:type="pct"/>
            <w:vAlign w:val="center"/>
          </w:tcPr>
          <w:p w14:paraId="16FC917F"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9</w:t>
            </w:r>
          </w:p>
        </w:tc>
        <w:tc>
          <w:tcPr>
            <w:tcW w:w="3011" w:type="pct"/>
            <w:vAlign w:val="center"/>
          </w:tcPr>
          <w:p w14:paraId="72666C6E" w14:textId="00C8FAEE" w:rsidR="001B1AA4" w:rsidRPr="001E194A" w:rsidRDefault="004D26F2" w:rsidP="004D26F2">
            <w:pPr>
              <w:rPr>
                <w:rFonts w:ascii="Cambria" w:hAnsi="Cambria"/>
                <w:sz w:val="24"/>
                <w:szCs w:val="24"/>
              </w:rPr>
            </w:pPr>
            <w:r w:rsidRPr="001E194A">
              <w:rPr>
                <w:rFonts w:ascii="Cambria" w:hAnsi="Cambria"/>
                <w:sz w:val="24"/>
                <w:szCs w:val="24"/>
              </w:rPr>
              <w:t>What is CMS? List down few popular CMS.</w:t>
            </w:r>
          </w:p>
        </w:tc>
        <w:tc>
          <w:tcPr>
            <w:tcW w:w="581" w:type="pct"/>
            <w:vAlign w:val="center"/>
          </w:tcPr>
          <w:p w14:paraId="5E5ABA1C"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2 Marks</w:t>
            </w:r>
          </w:p>
        </w:tc>
        <w:tc>
          <w:tcPr>
            <w:tcW w:w="852" w:type="pct"/>
            <w:vAlign w:val="center"/>
          </w:tcPr>
          <w:p w14:paraId="59A2B1A4" w14:textId="3A7E0523" w:rsidR="001B1AA4" w:rsidRPr="001E194A" w:rsidRDefault="001E194A" w:rsidP="002620A8">
            <w:pPr>
              <w:spacing w:after="0"/>
              <w:jc w:val="center"/>
              <w:rPr>
                <w:rFonts w:ascii="Cambria" w:hAnsi="Cambria" w:cstheme="minorHAnsi"/>
                <w:b/>
                <w:sz w:val="24"/>
                <w:szCs w:val="24"/>
              </w:rPr>
            </w:pPr>
            <w:r w:rsidRPr="001E194A">
              <w:rPr>
                <w:rFonts w:ascii="Cambria" w:hAnsi="Cambria" w:cstheme="minorHAnsi"/>
                <w:b/>
                <w:sz w:val="24"/>
                <w:szCs w:val="24"/>
              </w:rPr>
              <w:t>Remembering</w:t>
            </w:r>
          </w:p>
        </w:tc>
        <w:tc>
          <w:tcPr>
            <w:tcW w:w="317" w:type="pct"/>
            <w:vAlign w:val="center"/>
          </w:tcPr>
          <w:p w14:paraId="5185C8E1"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CO5</w:t>
            </w:r>
          </w:p>
        </w:tc>
      </w:tr>
      <w:tr w:rsidR="001B1AA4" w:rsidRPr="001E194A" w14:paraId="3DC0DB7E" w14:textId="77777777" w:rsidTr="001E194A">
        <w:trPr>
          <w:trHeight w:val="507"/>
        </w:trPr>
        <w:tc>
          <w:tcPr>
            <w:tcW w:w="240" w:type="pct"/>
            <w:vAlign w:val="center"/>
          </w:tcPr>
          <w:p w14:paraId="625FBEC8"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10</w:t>
            </w:r>
          </w:p>
        </w:tc>
        <w:tc>
          <w:tcPr>
            <w:tcW w:w="3011" w:type="pct"/>
            <w:vAlign w:val="center"/>
          </w:tcPr>
          <w:p w14:paraId="0E26EED4" w14:textId="5F206CD0" w:rsidR="001B1AA4" w:rsidRPr="001E194A" w:rsidRDefault="004D26F2" w:rsidP="004D26F2">
            <w:pPr>
              <w:rPr>
                <w:rFonts w:ascii="Cambria" w:hAnsi="Cambria"/>
                <w:sz w:val="24"/>
                <w:szCs w:val="24"/>
              </w:rPr>
            </w:pPr>
            <w:r w:rsidRPr="001E194A">
              <w:rPr>
                <w:rFonts w:ascii="Cambria" w:hAnsi="Cambria"/>
                <w:sz w:val="24"/>
                <w:szCs w:val="24"/>
              </w:rPr>
              <w:t>What is bounce rate? Explain with an example.</w:t>
            </w:r>
          </w:p>
        </w:tc>
        <w:tc>
          <w:tcPr>
            <w:tcW w:w="581" w:type="pct"/>
            <w:vAlign w:val="center"/>
          </w:tcPr>
          <w:p w14:paraId="06A4EB46"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2 Marks</w:t>
            </w:r>
          </w:p>
        </w:tc>
        <w:tc>
          <w:tcPr>
            <w:tcW w:w="852" w:type="pct"/>
            <w:vAlign w:val="center"/>
          </w:tcPr>
          <w:p w14:paraId="7FE28F01" w14:textId="525D98F4" w:rsidR="001B1AA4" w:rsidRPr="001E194A" w:rsidRDefault="001E194A" w:rsidP="002620A8">
            <w:pPr>
              <w:spacing w:after="0"/>
              <w:jc w:val="center"/>
              <w:rPr>
                <w:rFonts w:ascii="Cambria" w:hAnsi="Cambria" w:cstheme="minorHAnsi"/>
                <w:b/>
                <w:sz w:val="24"/>
                <w:szCs w:val="24"/>
              </w:rPr>
            </w:pPr>
            <w:r w:rsidRPr="001E194A">
              <w:rPr>
                <w:rFonts w:ascii="Cambria" w:hAnsi="Cambria" w:cstheme="minorHAnsi"/>
                <w:b/>
                <w:sz w:val="24"/>
                <w:szCs w:val="24"/>
              </w:rPr>
              <w:t>Remembering</w:t>
            </w:r>
          </w:p>
        </w:tc>
        <w:tc>
          <w:tcPr>
            <w:tcW w:w="317" w:type="pct"/>
            <w:vAlign w:val="center"/>
          </w:tcPr>
          <w:p w14:paraId="31950A82"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CO5</w:t>
            </w:r>
          </w:p>
        </w:tc>
      </w:tr>
    </w:tbl>
    <w:p w14:paraId="2AB14871" w14:textId="77777777" w:rsidR="001B1AA4" w:rsidRPr="001E194A" w:rsidRDefault="001B1AA4" w:rsidP="001B1AA4">
      <w:pPr>
        <w:pBdr>
          <w:top w:val="single" w:sz="4" w:space="0" w:color="auto"/>
        </w:pBdr>
        <w:spacing w:after="0"/>
        <w:jc w:val="center"/>
        <w:rPr>
          <w:rFonts w:ascii="Cambria" w:hAnsi="Cambria" w:cstheme="minorHAnsi"/>
          <w:b/>
          <w:sz w:val="24"/>
          <w:szCs w:val="24"/>
        </w:rPr>
      </w:pPr>
    </w:p>
    <w:p w14:paraId="3F580F09" w14:textId="77777777" w:rsidR="00BC5EB2" w:rsidRPr="001E194A" w:rsidRDefault="00BC5EB2" w:rsidP="001B1AA4">
      <w:pPr>
        <w:pBdr>
          <w:top w:val="single" w:sz="4" w:space="0" w:color="auto"/>
        </w:pBdr>
        <w:spacing w:after="0"/>
        <w:jc w:val="center"/>
        <w:rPr>
          <w:rFonts w:ascii="Cambria" w:hAnsi="Cambria" w:cstheme="minorHAnsi"/>
          <w:b/>
          <w:sz w:val="24"/>
          <w:szCs w:val="24"/>
        </w:rPr>
      </w:pPr>
    </w:p>
    <w:p w14:paraId="7D470C50" w14:textId="36DEC6CB" w:rsidR="001B1AA4" w:rsidRPr="001E194A" w:rsidRDefault="00BC5EB2" w:rsidP="001B1AA4">
      <w:pPr>
        <w:pBdr>
          <w:top w:val="single" w:sz="4" w:space="0" w:color="auto"/>
        </w:pBdr>
        <w:spacing w:after="0"/>
        <w:jc w:val="center"/>
        <w:rPr>
          <w:rFonts w:ascii="Cambria" w:hAnsi="Cambria" w:cstheme="minorHAnsi"/>
          <w:b/>
          <w:sz w:val="24"/>
          <w:szCs w:val="24"/>
        </w:rPr>
      </w:pPr>
      <w:r w:rsidRPr="001E194A">
        <w:rPr>
          <w:rFonts w:ascii="Cambria" w:hAnsi="Cambria" w:cstheme="minorHAnsi"/>
          <w:b/>
          <w:sz w:val="24"/>
          <w:szCs w:val="24"/>
        </w:rPr>
        <w:t>Part B</w:t>
      </w:r>
    </w:p>
    <w:tbl>
      <w:tblPr>
        <w:tblW w:w="10459" w:type="dxa"/>
        <w:tblInd w:w="-20" w:type="dxa"/>
        <w:tblLook w:val="04A0" w:firstRow="1" w:lastRow="0" w:firstColumn="1" w:lastColumn="0" w:noHBand="0" w:noVBand="1"/>
      </w:tblPr>
      <w:tblGrid>
        <w:gridCol w:w="704"/>
        <w:gridCol w:w="5923"/>
        <w:gridCol w:w="1206"/>
        <w:gridCol w:w="1865"/>
        <w:gridCol w:w="761"/>
      </w:tblGrid>
      <w:tr w:rsidR="001B1AA4" w:rsidRPr="001E194A" w14:paraId="404086FD" w14:textId="77777777" w:rsidTr="009971D2">
        <w:trPr>
          <w:trHeight w:val="630"/>
        </w:trPr>
        <w:tc>
          <w:tcPr>
            <w:tcW w:w="7833" w:type="dxa"/>
            <w:gridSpan w:val="3"/>
            <w:tcBorders>
              <w:top w:val="single" w:sz="8" w:space="0" w:color="auto"/>
              <w:left w:val="single" w:sz="8" w:space="0" w:color="auto"/>
              <w:bottom w:val="single" w:sz="8" w:space="0" w:color="auto"/>
              <w:right w:val="nil"/>
            </w:tcBorders>
            <w:shd w:val="clear" w:color="auto" w:fill="auto"/>
            <w:vAlign w:val="center"/>
            <w:hideMark/>
          </w:tcPr>
          <w:p w14:paraId="29B042CA" w14:textId="65B8FFAF" w:rsidR="001B1AA4" w:rsidRPr="001E194A" w:rsidRDefault="001B1AA4" w:rsidP="002620A8">
            <w:pPr>
              <w:spacing w:after="0" w:line="240" w:lineRule="auto"/>
              <w:jc w:val="center"/>
              <w:rPr>
                <w:rFonts w:ascii="Cambria" w:hAnsi="Cambria" w:cs="Calibri"/>
                <w:b/>
                <w:bCs/>
                <w:color w:val="000000"/>
                <w:sz w:val="24"/>
                <w:szCs w:val="24"/>
                <w:lang w:val="en-IN" w:eastAsia="en-IN"/>
              </w:rPr>
            </w:pPr>
            <w:r w:rsidRPr="001E194A">
              <w:rPr>
                <w:rFonts w:ascii="Cambria" w:hAnsi="Cambria" w:cs="Calibri"/>
                <w:b/>
                <w:bCs/>
                <w:color w:val="000000"/>
                <w:sz w:val="24"/>
                <w:szCs w:val="24"/>
                <w:lang w:eastAsia="en-IN"/>
              </w:rPr>
              <w:t xml:space="preserve">Answer ALL the Questions. Each question carries </w:t>
            </w:r>
            <w:r w:rsidR="00C22CAB" w:rsidRPr="001E194A">
              <w:rPr>
                <w:rFonts w:ascii="Cambria" w:hAnsi="Cambria" w:cs="Calibri"/>
                <w:b/>
                <w:bCs/>
                <w:color w:val="000000"/>
                <w:sz w:val="24"/>
                <w:szCs w:val="24"/>
                <w:lang w:eastAsia="en-IN"/>
              </w:rPr>
              <w:t>7</w:t>
            </w:r>
            <w:r w:rsidRPr="001E194A">
              <w:rPr>
                <w:rFonts w:ascii="Cambria" w:hAnsi="Cambria" w:cs="Calibri"/>
                <w:b/>
                <w:bCs/>
                <w:color w:val="000000"/>
                <w:sz w:val="24"/>
                <w:szCs w:val="24"/>
                <w:lang w:eastAsia="en-IN"/>
              </w:rPr>
              <w:t xml:space="preserve"> marks.                                     (5Q x 7M = 35M)</w:t>
            </w:r>
          </w:p>
        </w:tc>
        <w:tc>
          <w:tcPr>
            <w:tcW w:w="186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1E194A" w:rsidRDefault="001B1AA4" w:rsidP="002620A8">
            <w:pPr>
              <w:spacing w:after="0" w:line="240" w:lineRule="auto"/>
              <w:jc w:val="center"/>
              <w:rPr>
                <w:rFonts w:ascii="Cambria" w:hAnsi="Cambria" w:cs="Calibri"/>
                <w:b/>
                <w:bCs/>
                <w:color w:val="000000"/>
                <w:sz w:val="24"/>
                <w:szCs w:val="24"/>
                <w:lang w:val="en-IN" w:eastAsia="en-IN"/>
              </w:rPr>
            </w:pPr>
            <w:r w:rsidRPr="001E194A">
              <w:rPr>
                <w:rFonts w:ascii="Cambria" w:hAnsi="Cambria" w:cs="Calibri"/>
                <w:b/>
                <w:bCs/>
                <w:color w:val="000000"/>
                <w:sz w:val="24"/>
                <w:szCs w:val="24"/>
                <w:lang w:val="en-IN" w:eastAsia="en-IN"/>
              </w:rPr>
              <w:t xml:space="preserve">Bloom's Level </w:t>
            </w:r>
          </w:p>
        </w:tc>
        <w:tc>
          <w:tcPr>
            <w:tcW w:w="761"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1E194A" w:rsidRDefault="001B1AA4" w:rsidP="002620A8">
            <w:pPr>
              <w:spacing w:after="0" w:line="240" w:lineRule="auto"/>
              <w:jc w:val="center"/>
              <w:rPr>
                <w:rFonts w:ascii="Cambria" w:hAnsi="Cambria" w:cs="Calibri"/>
                <w:b/>
                <w:bCs/>
                <w:color w:val="000000"/>
                <w:sz w:val="24"/>
                <w:szCs w:val="24"/>
                <w:lang w:val="en-IN" w:eastAsia="en-IN"/>
              </w:rPr>
            </w:pPr>
            <w:r w:rsidRPr="001E194A">
              <w:rPr>
                <w:rFonts w:ascii="Cambria" w:hAnsi="Cambria" w:cs="Calibri"/>
                <w:b/>
                <w:bCs/>
                <w:color w:val="000000"/>
                <w:sz w:val="24"/>
                <w:szCs w:val="24"/>
                <w:lang w:val="en-IN" w:eastAsia="en-IN"/>
              </w:rPr>
              <w:t>CO</w:t>
            </w:r>
          </w:p>
        </w:tc>
      </w:tr>
      <w:tr w:rsidR="009971D2" w:rsidRPr="001E194A" w14:paraId="25D7B284" w14:textId="77777777" w:rsidTr="009971D2">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278E60CC" w:rsidR="009971D2" w:rsidRPr="001E194A" w:rsidRDefault="009971D2"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5923" w:type="dxa"/>
            <w:tcBorders>
              <w:top w:val="nil"/>
              <w:left w:val="nil"/>
              <w:bottom w:val="single" w:sz="4" w:space="0" w:color="auto"/>
              <w:right w:val="single" w:sz="4" w:space="0" w:color="auto"/>
            </w:tcBorders>
            <w:shd w:val="clear" w:color="auto" w:fill="auto"/>
            <w:vAlign w:val="center"/>
            <w:hideMark/>
          </w:tcPr>
          <w:p w14:paraId="11427E59" w14:textId="3BBA6808" w:rsidR="009971D2" w:rsidRPr="001E194A" w:rsidRDefault="009971D2" w:rsidP="004D26F2">
            <w:pPr>
              <w:spacing w:after="0" w:line="240" w:lineRule="auto"/>
              <w:rPr>
                <w:rFonts w:ascii="Cambria" w:hAnsi="Cambria" w:cs="Calibri"/>
                <w:b/>
                <w:bCs/>
                <w:color w:val="000000"/>
                <w:sz w:val="24"/>
                <w:szCs w:val="24"/>
                <w:lang w:val="en-IN" w:eastAsia="en-IN"/>
              </w:rPr>
            </w:pPr>
            <w:r w:rsidRPr="001E194A">
              <w:rPr>
                <w:rFonts w:ascii="Cambria" w:hAnsi="Cambria"/>
                <w:sz w:val="24"/>
                <w:szCs w:val="24"/>
              </w:rPr>
              <w:t xml:space="preserve">Explain the pros and cons of Virtual private server and Cloud based hosting.  </w:t>
            </w:r>
            <w:r w:rsidRPr="001E194A">
              <w:rPr>
                <w:rFonts w:ascii="Cambria" w:hAnsi="Cambria" w:cstheme="minorHAnsi"/>
                <w:b/>
                <w:bCs/>
                <w:color w:val="000000"/>
                <w:sz w:val="24"/>
                <w:szCs w:val="24"/>
                <w:lang w:eastAsia="en-IN"/>
              </w:rPr>
              <w:t> </w:t>
            </w:r>
          </w:p>
        </w:tc>
        <w:tc>
          <w:tcPr>
            <w:tcW w:w="1206" w:type="dxa"/>
            <w:tcBorders>
              <w:top w:val="nil"/>
              <w:left w:val="nil"/>
              <w:bottom w:val="single" w:sz="4" w:space="0" w:color="auto"/>
              <w:right w:val="single" w:sz="4" w:space="0" w:color="auto"/>
            </w:tcBorders>
            <w:shd w:val="clear" w:color="auto" w:fill="auto"/>
            <w:vAlign w:val="center"/>
            <w:hideMark/>
          </w:tcPr>
          <w:p w14:paraId="3EF5E769" w14:textId="77777777" w:rsidR="009971D2" w:rsidRPr="001E194A" w:rsidRDefault="009971D2" w:rsidP="002620A8">
            <w:pPr>
              <w:spacing w:after="0" w:line="240" w:lineRule="auto"/>
              <w:rPr>
                <w:rFonts w:ascii="Cambria" w:hAnsi="Cambria" w:cs="Calibri"/>
                <w:b/>
                <w:bCs/>
                <w:color w:val="000000"/>
                <w:sz w:val="24"/>
                <w:szCs w:val="24"/>
                <w:lang w:val="en-IN" w:eastAsia="en-IN"/>
              </w:rPr>
            </w:pPr>
            <w:r w:rsidRPr="001E194A">
              <w:rPr>
                <w:rFonts w:ascii="Cambria" w:hAnsi="Cambria" w:cs="Calibri"/>
                <w:b/>
                <w:bCs/>
                <w:color w:val="000000"/>
                <w:sz w:val="24"/>
                <w:szCs w:val="24"/>
                <w:lang w:eastAsia="en-IN"/>
              </w:rPr>
              <w:t>7 Marks</w:t>
            </w:r>
          </w:p>
        </w:tc>
        <w:tc>
          <w:tcPr>
            <w:tcW w:w="1865" w:type="dxa"/>
            <w:tcBorders>
              <w:top w:val="nil"/>
              <w:left w:val="nil"/>
              <w:bottom w:val="single" w:sz="4" w:space="0" w:color="auto"/>
              <w:right w:val="single" w:sz="4" w:space="0" w:color="auto"/>
            </w:tcBorders>
            <w:shd w:val="clear" w:color="auto" w:fill="auto"/>
            <w:vAlign w:val="center"/>
            <w:hideMark/>
          </w:tcPr>
          <w:p w14:paraId="7ABB8121" w14:textId="52D49BD5" w:rsidR="009971D2" w:rsidRPr="001E194A" w:rsidRDefault="009971D2" w:rsidP="002620A8">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Understanding</w:t>
            </w:r>
          </w:p>
        </w:tc>
        <w:tc>
          <w:tcPr>
            <w:tcW w:w="761" w:type="dxa"/>
            <w:tcBorders>
              <w:top w:val="nil"/>
              <w:left w:val="nil"/>
              <w:bottom w:val="single" w:sz="4" w:space="0" w:color="auto"/>
              <w:right w:val="single" w:sz="4" w:space="0" w:color="auto"/>
            </w:tcBorders>
            <w:shd w:val="clear" w:color="auto" w:fill="auto"/>
            <w:vAlign w:val="center"/>
            <w:hideMark/>
          </w:tcPr>
          <w:p w14:paraId="0655D4F7" w14:textId="77777777" w:rsidR="009971D2" w:rsidRPr="001E194A" w:rsidRDefault="009971D2" w:rsidP="002620A8">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CO2</w:t>
            </w:r>
          </w:p>
        </w:tc>
      </w:tr>
      <w:tr w:rsidR="001B1AA4" w:rsidRPr="001E194A" w14:paraId="67BFF41D" w14:textId="77777777" w:rsidTr="009971D2">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1B1AA4" w:rsidRPr="001E194A" w:rsidRDefault="001B1AA4" w:rsidP="002620A8">
            <w:pPr>
              <w:spacing w:after="0" w:line="240" w:lineRule="auto"/>
              <w:rPr>
                <w:rFonts w:ascii="Cambria" w:hAnsi="Cambria" w:cs="Calibri"/>
                <w:b/>
                <w:bCs/>
                <w:color w:val="000000"/>
                <w:sz w:val="24"/>
                <w:szCs w:val="24"/>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B1AA4" w:rsidRPr="001E194A" w:rsidRDefault="001B1AA4" w:rsidP="002620A8">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Or</w:t>
            </w:r>
          </w:p>
        </w:tc>
      </w:tr>
      <w:tr w:rsidR="009971D2" w:rsidRPr="001E194A" w14:paraId="70060DDC" w14:textId="77777777" w:rsidTr="009971D2">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4E12A" w14:textId="2F071B95" w:rsidR="009971D2" w:rsidRPr="001E194A" w:rsidRDefault="009971D2" w:rsidP="009971D2">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5923" w:type="dxa"/>
            <w:tcBorders>
              <w:top w:val="nil"/>
              <w:left w:val="nil"/>
              <w:bottom w:val="single" w:sz="4" w:space="0" w:color="auto"/>
              <w:right w:val="single" w:sz="4" w:space="0" w:color="auto"/>
            </w:tcBorders>
            <w:shd w:val="clear" w:color="auto" w:fill="auto"/>
            <w:vAlign w:val="center"/>
            <w:hideMark/>
          </w:tcPr>
          <w:p w14:paraId="5F214E81" w14:textId="3DBACDC3" w:rsidR="009971D2" w:rsidRPr="001E194A" w:rsidRDefault="009971D2" w:rsidP="001E194A">
            <w:pPr>
              <w:rPr>
                <w:rFonts w:ascii="Cambria" w:hAnsi="Cambria"/>
                <w:sz w:val="24"/>
                <w:szCs w:val="24"/>
              </w:rPr>
            </w:pPr>
            <w:r w:rsidRPr="001E194A">
              <w:rPr>
                <w:rFonts w:ascii="Cambria" w:hAnsi="Cambria"/>
                <w:sz w:val="24"/>
                <w:szCs w:val="24"/>
              </w:rPr>
              <w:t xml:space="preserve">Demonstrate the difference </w:t>
            </w:r>
            <w:r>
              <w:rPr>
                <w:rFonts w:ascii="Cambria" w:hAnsi="Cambria"/>
                <w:sz w:val="24"/>
                <w:szCs w:val="24"/>
              </w:rPr>
              <w:t xml:space="preserve">between </w:t>
            </w:r>
            <w:r w:rsidRPr="001E194A">
              <w:rPr>
                <w:rFonts w:ascii="Cambria" w:hAnsi="Cambria"/>
                <w:sz w:val="24"/>
                <w:szCs w:val="24"/>
              </w:rPr>
              <w:t>Cloud based hosting from Virtual private server.</w:t>
            </w:r>
          </w:p>
        </w:tc>
        <w:tc>
          <w:tcPr>
            <w:tcW w:w="1206" w:type="dxa"/>
            <w:tcBorders>
              <w:top w:val="nil"/>
              <w:left w:val="nil"/>
              <w:bottom w:val="single" w:sz="4" w:space="0" w:color="auto"/>
              <w:right w:val="single" w:sz="4" w:space="0" w:color="auto"/>
            </w:tcBorders>
            <w:shd w:val="clear" w:color="auto" w:fill="auto"/>
            <w:vAlign w:val="center"/>
            <w:hideMark/>
          </w:tcPr>
          <w:p w14:paraId="1BCD88AD" w14:textId="77777777" w:rsidR="009971D2" w:rsidRPr="001E194A" w:rsidRDefault="009971D2" w:rsidP="001E194A">
            <w:pPr>
              <w:spacing w:after="0" w:line="240" w:lineRule="auto"/>
              <w:rPr>
                <w:rFonts w:ascii="Cambria" w:hAnsi="Cambria" w:cs="Calibri"/>
                <w:b/>
                <w:bCs/>
                <w:color w:val="000000"/>
                <w:sz w:val="24"/>
                <w:szCs w:val="24"/>
                <w:lang w:val="en-IN" w:eastAsia="en-IN"/>
              </w:rPr>
            </w:pPr>
            <w:r w:rsidRPr="001E194A">
              <w:rPr>
                <w:rFonts w:ascii="Cambria" w:hAnsi="Cambria" w:cs="Calibri"/>
                <w:b/>
                <w:bCs/>
                <w:color w:val="000000"/>
                <w:sz w:val="24"/>
                <w:szCs w:val="24"/>
                <w:lang w:eastAsia="en-IN"/>
              </w:rPr>
              <w:t>7 Marks</w:t>
            </w:r>
          </w:p>
        </w:tc>
        <w:tc>
          <w:tcPr>
            <w:tcW w:w="1865" w:type="dxa"/>
            <w:tcBorders>
              <w:top w:val="nil"/>
              <w:left w:val="nil"/>
              <w:bottom w:val="single" w:sz="4" w:space="0" w:color="auto"/>
              <w:right w:val="single" w:sz="4" w:space="0" w:color="auto"/>
            </w:tcBorders>
            <w:shd w:val="clear" w:color="auto" w:fill="auto"/>
            <w:vAlign w:val="center"/>
            <w:hideMark/>
          </w:tcPr>
          <w:p w14:paraId="37011836" w14:textId="5099D0EC"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Understanding</w:t>
            </w:r>
          </w:p>
        </w:tc>
        <w:tc>
          <w:tcPr>
            <w:tcW w:w="761" w:type="dxa"/>
            <w:tcBorders>
              <w:top w:val="nil"/>
              <w:left w:val="nil"/>
              <w:bottom w:val="single" w:sz="4" w:space="0" w:color="auto"/>
              <w:right w:val="single" w:sz="4" w:space="0" w:color="auto"/>
            </w:tcBorders>
            <w:shd w:val="clear" w:color="auto" w:fill="auto"/>
            <w:vAlign w:val="center"/>
            <w:hideMark/>
          </w:tcPr>
          <w:p w14:paraId="400A8E68" w14:textId="77777777"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CO2</w:t>
            </w:r>
          </w:p>
        </w:tc>
      </w:tr>
    </w:tbl>
    <w:p w14:paraId="334EA835" w14:textId="77777777" w:rsidR="001B1AA4" w:rsidRPr="001E194A" w:rsidRDefault="001B1AA4" w:rsidP="001B1AA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674"/>
        <w:gridCol w:w="6125"/>
        <w:gridCol w:w="1125"/>
        <w:gridCol w:w="1866"/>
        <w:gridCol w:w="669"/>
      </w:tblGrid>
      <w:tr w:rsidR="009971D2" w:rsidRPr="001E194A" w14:paraId="3105E1EC" w14:textId="77777777" w:rsidTr="0043506E">
        <w:trPr>
          <w:trHeight w:val="315"/>
        </w:trPr>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47616554" w:rsidR="009971D2" w:rsidRPr="001E194A" w:rsidRDefault="009971D2" w:rsidP="001E194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2928" w:type="pct"/>
            <w:tcBorders>
              <w:top w:val="single" w:sz="4" w:space="0" w:color="auto"/>
              <w:left w:val="nil"/>
              <w:bottom w:val="single" w:sz="4" w:space="0" w:color="auto"/>
              <w:right w:val="single" w:sz="4" w:space="0" w:color="auto"/>
            </w:tcBorders>
            <w:shd w:val="clear" w:color="auto" w:fill="auto"/>
            <w:vAlign w:val="center"/>
            <w:hideMark/>
          </w:tcPr>
          <w:p w14:paraId="45FE693F" w14:textId="67B70205" w:rsidR="009971D2" w:rsidRPr="001E194A" w:rsidRDefault="009971D2" w:rsidP="001E194A">
            <w:pPr>
              <w:rPr>
                <w:rFonts w:ascii="Cambria" w:hAnsi="Cambria"/>
                <w:sz w:val="24"/>
                <w:szCs w:val="24"/>
              </w:rPr>
            </w:pPr>
            <w:r w:rsidRPr="001E194A">
              <w:rPr>
                <w:rFonts w:ascii="Cambria" w:hAnsi="Cambria"/>
                <w:sz w:val="24"/>
                <w:szCs w:val="24"/>
              </w:rPr>
              <w:t>Illustrate the difference between internal CSS and External CSS with an example.</w:t>
            </w:r>
          </w:p>
        </w:tc>
        <w:tc>
          <w:tcPr>
            <w:tcW w:w="538"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Calibri"/>
                <w:b/>
                <w:bCs/>
                <w:color w:val="000000"/>
                <w:sz w:val="24"/>
                <w:szCs w:val="24"/>
                <w:lang w:eastAsia="en-IN"/>
              </w:rPr>
              <w:t>7 Marks</w:t>
            </w:r>
          </w:p>
        </w:tc>
        <w:tc>
          <w:tcPr>
            <w:tcW w:w="892" w:type="pct"/>
            <w:tcBorders>
              <w:top w:val="single" w:sz="4" w:space="0" w:color="auto"/>
              <w:left w:val="nil"/>
              <w:bottom w:val="single" w:sz="4" w:space="0" w:color="auto"/>
              <w:right w:val="single" w:sz="4" w:space="0" w:color="auto"/>
            </w:tcBorders>
            <w:shd w:val="clear" w:color="auto" w:fill="auto"/>
            <w:vAlign w:val="center"/>
            <w:hideMark/>
          </w:tcPr>
          <w:p w14:paraId="600D298B" w14:textId="4D6F1FD2"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Understanding</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73FFA265" w14:textId="77777777"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CO3</w:t>
            </w:r>
          </w:p>
        </w:tc>
      </w:tr>
      <w:tr w:rsidR="001E194A" w:rsidRPr="001E194A" w14:paraId="7092B4F7" w14:textId="77777777" w:rsidTr="009971D2">
        <w:trPr>
          <w:trHeight w:val="315"/>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1E194A" w:rsidRPr="001E194A" w:rsidRDefault="001E194A" w:rsidP="001E194A">
            <w:pPr>
              <w:spacing w:after="0" w:line="240" w:lineRule="auto"/>
              <w:rPr>
                <w:rFonts w:ascii="Cambria" w:hAnsi="Cambria" w:cs="Calibri"/>
                <w:b/>
                <w:bCs/>
                <w:color w:val="000000"/>
                <w:sz w:val="24"/>
                <w:szCs w:val="24"/>
                <w:lang w:val="en-IN" w:eastAsia="en-IN"/>
              </w:rPr>
            </w:pPr>
          </w:p>
        </w:tc>
        <w:tc>
          <w:tcPr>
            <w:tcW w:w="4678" w:type="pct"/>
            <w:gridSpan w:val="4"/>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E194A" w:rsidRPr="001E194A" w:rsidRDefault="001E194A"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Or</w:t>
            </w:r>
          </w:p>
        </w:tc>
      </w:tr>
      <w:tr w:rsidR="009971D2" w:rsidRPr="001E194A" w14:paraId="05C4061B" w14:textId="77777777" w:rsidTr="0043506E">
        <w:trPr>
          <w:trHeight w:val="315"/>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08747806" w:rsidR="009971D2" w:rsidRPr="001E194A" w:rsidRDefault="009971D2" w:rsidP="009971D2">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2928" w:type="pct"/>
            <w:tcBorders>
              <w:top w:val="nil"/>
              <w:left w:val="nil"/>
              <w:bottom w:val="single" w:sz="4" w:space="0" w:color="auto"/>
              <w:right w:val="single" w:sz="4" w:space="0" w:color="auto"/>
            </w:tcBorders>
            <w:shd w:val="clear" w:color="auto" w:fill="auto"/>
            <w:vAlign w:val="center"/>
            <w:hideMark/>
          </w:tcPr>
          <w:p w14:paraId="6513D5E9" w14:textId="089764F3" w:rsidR="009971D2" w:rsidRPr="001E194A" w:rsidRDefault="009971D2" w:rsidP="001E194A">
            <w:pPr>
              <w:rPr>
                <w:rFonts w:ascii="Cambria" w:hAnsi="Cambria"/>
                <w:sz w:val="24"/>
                <w:szCs w:val="24"/>
              </w:rPr>
            </w:pPr>
            <w:r w:rsidRPr="001E194A">
              <w:rPr>
                <w:rFonts w:ascii="Cambria" w:hAnsi="Cambria"/>
                <w:sz w:val="24"/>
                <w:szCs w:val="24"/>
              </w:rPr>
              <w:t>Abisheik want to display the text “HTML Link” with the link “Visit www. Presidencyuniversity.in” so that we can access presidency university website. Write down the html tag for it and explain the same.</w:t>
            </w:r>
          </w:p>
        </w:tc>
        <w:tc>
          <w:tcPr>
            <w:tcW w:w="538" w:type="pct"/>
            <w:tcBorders>
              <w:top w:val="nil"/>
              <w:left w:val="nil"/>
              <w:bottom w:val="single" w:sz="4" w:space="0" w:color="auto"/>
              <w:right w:val="single" w:sz="4" w:space="0" w:color="auto"/>
            </w:tcBorders>
            <w:shd w:val="clear" w:color="auto" w:fill="auto"/>
            <w:vAlign w:val="center"/>
            <w:hideMark/>
          </w:tcPr>
          <w:p w14:paraId="45022B07" w14:textId="77777777"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Calibri"/>
                <w:b/>
                <w:bCs/>
                <w:color w:val="000000"/>
                <w:sz w:val="24"/>
                <w:szCs w:val="24"/>
                <w:lang w:eastAsia="en-IN"/>
              </w:rPr>
              <w:t>7 Marks</w:t>
            </w:r>
          </w:p>
        </w:tc>
        <w:tc>
          <w:tcPr>
            <w:tcW w:w="892" w:type="pct"/>
            <w:tcBorders>
              <w:top w:val="nil"/>
              <w:left w:val="nil"/>
              <w:bottom w:val="single" w:sz="4" w:space="0" w:color="auto"/>
              <w:right w:val="single" w:sz="4" w:space="0" w:color="auto"/>
            </w:tcBorders>
            <w:shd w:val="clear" w:color="auto" w:fill="auto"/>
            <w:vAlign w:val="center"/>
            <w:hideMark/>
          </w:tcPr>
          <w:p w14:paraId="7F398E25" w14:textId="41B39630"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Understanding</w:t>
            </w:r>
          </w:p>
        </w:tc>
        <w:tc>
          <w:tcPr>
            <w:tcW w:w="320" w:type="pct"/>
            <w:tcBorders>
              <w:top w:val="nil"/>
              <w:left w:val="nil"/>
              <w:bottom w:val="single" w:sz="4" w:space="0" w:color="auto"/>
              <w:right w:val="single" w:sz="4" w:space="0" w:color="auto"/>
            </w:tcBorders>
            <w:shd w:val="clear" w:color="auto" w:fill="auto"/>
            <w:vAlign w:val="center"/>
            <w:hideMark/>
          </w:tcPr>
          <w:p w14:paraId="5E0F2324" w14:textId="77777777"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CO3</w:t>
            </w:r>
          </w:p>
        </w:tc>
      </w:tr>
    </w:tbl>
    <w:p w14:paraId="4C2AEE1C" w14:textId="77777777" w:rsidR="001B1AA4" w:rsidRPr="001E194A"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673"/>
        <w:gridCol w:w="5985"/>
        <w:gridCol w:w="1266"/>
        <w:gridCol w:w="1866"/>
        <w:gridCol w:w="669"/>
      </w:tblGrid>
      <w:tr w:rsidR="009971D2" w:rsidRPr="001E194A" w14:paraId="44686D54" w14:textId="77777777" w:rsidTr="0043506E">
        <w:trPr>
          <w:trHeight w:val="315"/>
        </w:trPr>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6E8826D0" w:rsidR="009971D2" w:rsidRPr="001E194A" w:rsidRDefault="009971D2" w:rsidP="001E194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2861" w:type="pct"/>
            <w:tcBorders>
              <w:top w:val="single" w:sz="4" w:space="0" w:color="auto"/>
              <w:left w:val="nil"/>
              <w:bottom w:val="single" w:sz="4" w:space="0" w:color="auto"/>
              <w:right w:val="single" w:sz="4" w:space="0" w:color="auto"/>
            </w:tcBorders>
            <w:shd w:val="clear" w:color="auto" w:fill="auto"/>
            <w:vAlign w:val="center"/>
            <w:hideMark/>
          </w:tcPr>
          <w:p w14:paraId="7FD75841" w14:textId="572DFCA2" w:rsidR="009971D2" w:rsidRPr="001E194A" w:rsidRDefault="009971D2" w:rsidP="001E194A">
            <w:pPr>
              <w:rPr>
                <w:rFonts w:ascii="Cambria" w:hAnsi="Cambria"/>
                <w:sz w:val="24"/>
                <w:szCs w:val="24"/>
              </w:rPr>
            </w:pPr>
            <w:r w:rsidRPr="001E194A">
              <w:rPr>
                <w:rFonts w:ascii="Cambria" w:hAnsi="Cambria"/>
                <w:sz w:val="24"/>
                <w:szCs w:val="24"/>
              </w:rPr>
              <w:t>Rajesh has successfully designed his first website on</w:t>
            </w:r>
            <w:r>
              <w:rPr>
                <w:rFonts w:ascii="Cambria" w:hAnsi="Cambria"/>
                <w:sz w:val="24"/>
                <w:szCs w:val="24"/>
              </w:rPr>
              <w:t xml:space="preserve"> </w:t>
            </w:r>
            <w:r w:rsidRPr="001E194A">
              <w:rPr>
                <w:rFonts w:ascii="Cambria" w:hAnsi="Cambria"/>
                <w:sz w:val="24"/>
                <w:szCs w:val="24"/>
              </w:rPr>
              <w:t>e</w:t>
            </w:r>
            <w:r>
              <w:rPr>
                <w:rFonts w:ascii="Cambria" w:hAnsi="Cambria"/>
                <w:sz w:val="24"/>
                <w:szCs w:val="24"/>
              </w:rPr>
              <w:t>-</w:t>
            </w:r>
            <w:r w:rsidRPr="001E194A">
              <w:rPr>
                <w:rFonts w:ascii="Cambria" w:hAnsi="Cambria"/>
                <w:sz w:val="24"/>
                <w:szCs w:val="24"/>
              </w:rPr>
              <w:t>commerce for his client. Discuss the ways that he can promote the website.</w:t>
            </w:r>
          </w:p>
        </w:tc>
        <w:tc>
          <w:tcPr>
            <w:tcW w:w="605"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Calibri"/>
                <w:b/>
                <w:bCs/>
                <w:color w:val="000000"/>
                <w:sz w:val="24"/>
                <w:szCs w:val="24"/>
                <w:lang w:eastAsia="en-IN"/>
              </w:rPr>
              <w:t>7 Marks</w:t>
            </w:r>
          </w:p>
        </w:tc>
        <w:tc>
          <w:tcPr>
            <w:tcW w:w="892" w:type="pct"/>
            <w:tcBorders>
              <w:top w:val="single" w:sz="4" w:space="0" w:color="auto"/>
              <w:left w:val="nil"/>
              <w:bottom w:val="single" w:sz="4" w:space="0" w:color="auto"/>
              <w:right w:val="single" w:sz="4" w:space="0" w:color="auto"/>
            </w:tcBorders>
            <w:shd w:val="clear" w:color="auto" w:fill="auto"/>
            <w:vAlign w:val="center"/>
            <w:hideMark/>
          </w:tcPr>
          <w:p w14:paraId="545E1DB5" w14:textId="3718E9C3"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Understanding</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39A685D1" w14:textId="77777777"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CO4</w:t>
            </w:r>
          </w:p>
        </w:tc>
      </w:tr>
      <w:tr w:rsidR="001E194A" w:rsidRPr="001E194A" w14:paraId="2BD441BC" w14:textId="77777777" w:rsidTr="009971D2">
        <w:trPr>
          <w:trHeight w:val="315"/>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1E194A" w:rsidRPr="001E194A" w:rsidRDefault="001E194A" w:rsidP="001E194A">
            <w:pPr>
              <w:spacing w:after="0" w:line="240" w:lineRule="auto"/>
              <w:rPr>
                <w:rFonts w:ascii="Cambria" w:hAnsi="Cambria" w:cs="Calibri"/>
                <w:b/>
                <w:bCs/>
                <w:color w:val="000000"/>
                <w:sz w:val="24"/>
                <w:szCs w:val="24"/>
                <w:lang w:val="en-IN" w:eastAsia="en-IN"/>
              </w:rPr>
            </w:pPr>
          </w:p>
        </w:tc>
        <w:tc>
          <w:tcPr>
            <w:tcW w:w="4678" w:type="pct"/>
            <w:gridSpan w:val="4"/>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E194A" w:rsidRPr="001E194A" w:rsidRDefault="001E194A"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Or</w:t>
            </w:r>
          </w:p>
        </w:tc>
      </w:tr>
      <w:tr w:rsidR="009971D2" w:rsidRPr="001E194A" w14:paraId="0A0A90E4" w14:textId="77777777" w:rsidTr="0043506E">
        <w:trPr>
          <w:trHeight w:val="315"/>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2C91E84C" w:rsidR="009971D2" w:rsidRPr="001E194A" w:rsidRDefault="009971D2" w:rsidP="009971D2">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16</w:t>
            </w:r>
          </w:p>
        </w:tc>
        <w:tc>
          <w:tcPr>
            <w:tcW w:w="2861" w:type="pct"/>
            <w:tcBorders>
              <w:top w:val="nil"/>
              <w:left w:val="nil"/>
              <w:bottom w:val="single" w:sz="4" w:space="0" w:color="auto"/>
              <w:right w:val="single" w:sz="4" w:space="0" w:color="auto"/>
            </w:tcBorders>
            <w:shd w:val="clear" w:color="auto" w:fill="auto"/>
            <w:vAlign w:val="center"/>
            <w:hideMark/>
          </w:tcPr>
          <w:p w14:paraId="39D427C6" w14:textId="4B5C74A5" w:rsidR="009971D2" w:rsidRPr="001E194A" w:rsidRDefault="009971D2" w:rsidP="001E194A">
            <w:pPr>
              <w:rPr>
                <w:rFonts w:ascii="Cambria" w:hAnsi="Cambria"/>
                <w:sz w:val="24"/>
                <w:szCs w:val="24"/>
              </w:rPr>
            </w:pPr>
            <w:r w:rsidRPr="001E194A">
              <w:rPr>
                <w:rFonts w:ascii="Cambria" w:hAnsi="Cambria"/>
                <w:sz w:val="24"/>
                <w:szCs w:val="24"/>
              </w:rPr>
              <w:t>Explain the need of Website Maintenance. How to maintain the website Periodically?</w:t>
            </w:r>
            <w:r w:rsidRPr="001E194A">
              <w:rPr>
                <w:rFonts w:ascii="Cambria" w:hAnsi="Cambria" w:cstheme="minorHAnsi"/>
                <w:b/>
                <w:bCs/>
                <w:color w:val="000000"/>
                <w:sz w:val="24"/>
                <w:szCs w:val="24"/>
                <w:lang w:eastAsia="en-IN"/>
              </w:rPr>
              <w:t> </w:t>
            </w:r>
          </w:p>
        </w:tc>
        <w:tc>
          <w:tcPr>
            <w:tcW w:w="605" w:type="pct"/>
            <w:tcBorders>
              <w:top w:val="nil"/>
              <w:left w:val="nil"/>
              <w:bottom w:val="single" w:sz="4" w:space="0" w:color="auto"/>
              <w:right w:val="single" w:sz="4" w:space="0" w:color="auto"/>
            </w:tcBorders>
            <w:shd w:val="clear" w:color="auto" w:fill="auto"/>
            <w:vAlign w:val="center"/>
            <w:hideMark/>
          </w:tcPr>
          <w:p w14:paraId="1B0696B2" w14:textId="77777777"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Calibri"/>
                <w:b/>
                <w:bCs/>
                <w:color w:val="000000"/>
                <w:sz w:val="24"/>
                <w:szCs w:val="24"/>
                <w:lang w:eastAsia="en-IN"/>
              </w:rPr>
              <w:t>7 Marks</w:t>
            </w:r>
          </w:p>
        </w:tc>
        <w:tc>
          <w:tcPr>
            <w:tcW w:w="892" w:type="pct"/>
            <w:tcBorders>
              <w:top w:val="nil"/>
              <w:left w:val="nil"/>
              <w:bottom w:val="single" w:sz="4" w:space="0" w:color="auto"/>
              <w:right w:val="single" w:sz="4" w:space="0" w:color="auto"/>
            </w:tcBorders>
            <w:shd w:val="clear" w:color="auto" w:fill="auto"/>
            <w:vAlign w:val="center"/>
            <w:hideMark/>
          </w:tcPr>
          <w:p w14:paraId="66CFF43E" w14:textId="1C1C2BE8"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Understanding</w:t>
            </w:r>
          </w:p>
        </w:tc>
        <w:tc>
          <w:tcPr>
            <w:tcW w:w="320" w:type="pct"/>
            <w:tcBorders>
              <w:top w:val="nil"/>
              <w:left w:val="nil"/>
              <w:bottom w:val="single" w:sz="4" w:space="0" w:color="auto"/>
              <w:right w:val="single" w:sz="4" w:space="0" w:color="auto"/>
            </w:tcBorders>
            <w:shd w:val="clear" w:color="auto" w:fill="auto"/>
            <w:vAlign w:val="center"/>
            <w:hideMark/>
          </w:tcPr>
          <w:p w14:paraId="52D9D699" w14:textId="77777777"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CO4</w:t>
            </w:r>
          </w:p>
        </w:tc>
      </w:tr>
    </w:tbl>
    <w:p w14:paraId="52651E1E" w14:textId="77777777" w:rsidR="001B1AA4" w:rsidRPr="001E194A"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674"/>
        <w:gridCol w:w="6204"/>
        <w:gridCol w:w="1046"/>
        <w:gridCol w:w="1866"/>
        <w:gridCol w:w="669"/>
      </w:tblGrid>
      <w:tr w:rsidR="009971D2" w:rsidRPr="001E194A" w14:paraId="254D246A" w14:textId="77777777" w:rsidTr="009971D2">
        <w:trPr>
          <w:trHeight w:val="315"/>
        </w:trPr>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0BD32D61" w:rsidR="009971D2" w:rsidRPr="001E194A" w:rsidRDefault="009971D2" w:rsidP="001E194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2966" w:type="pct"/>
            <w:tcBorders>
              <w:top w:val="single" w:sz="4" w:space="0" w:color="auto"/>
              <w:left w:val="nil"/>
              <w:bottom w:val="single" w:sz="4" w:space="0" w:color="auto"/>
              <w:right w:val="single" w:sz="4" w:space="0" w:color="auto"/>
            </w:tcBorders>
            <w:shd w:val="clear" w:color="auto" w:fill="auto"/>
            <w:vAlign w:val="center"/>
            <w:hideMark/>
          </w:tcPr>
          <w:p w14:paraId="083A6754" w14:textId="045FCB06" w:rsidR="009971D2" w:rsidRPr="001E194A" w:rsidRDefault="009971D2" w:rsidP="005257B4">
            <w:pPr>
              <w:spacing w:after="0" w:line="240" w:lineRule="auto"/>
              <w:rPr>
                <w:rFonts w:ascii="Cambria" w:hAnsi="Cambria" w:cs="Calibri"/>
                <w:b/>
                <w:bCs/>
                <w:color w:val="000000"/>
                <w:sz w:val="24"/>
                <w:szCs w:val="24"/>
                <w:lang w:val="en-IN" w:eastAsia="en-IN"/>
              </w:rPr>
            </w:pPr>
            <w:r w:rsidRPr="001E194A">
              <w:rPr>
                <w:rFonts w:ascii="Cambria" w:hAnsi="Cambria"/>
                <w:sz w:val="24"/>
                <w:szCs w:val="24"/>
              </w:rPr>
              <w:t>Show the different options that one can navigate using Word press settings.</w:t>
            </w:r>
            <w:r w:rsidRPr="001E194A">
              <w:rPr>
                <w:rFonts w:ascii="Cambria" w:hAnsi="Cambria" w:cstheme="minorHAnsi"/>
                <w:b/>
                <w:bCs/>
                <w:color w:val="000000"/>
                <w:sz w:val="24"/>
                <w:szCs w:val="24"/>
                <w:lang w:eastAsia="en-IN"/>
              </w:rPr>
              <w:t> </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Calibri"/>
                <w:b/>
                <w:bCs/>
                <w:color w:val="000000"/>
                <w:sz w:val="24"/>
                <w:szCs w:val="24"/>
                <w:lang w:eastAsia="en-IN"/>
              </w:rPr>
              <w:t>7 Marks</w:t>
            </w:r>
          </w:p>
        </w:tc>
        <w:tc>
          <w:tcPr>
            <w:tcW w:w="892" w:type="pct"/>
            <w:tcBorders>
              <w:top w:val="single" w:sz="4" w:space="0" w:color="auto"/>
              <w:left w:val="nil"/>
              <w:bottom w:val="single" w:sz="4" w:space="0" w:color="auto"/>
              <w:right w:val="single" w:sz="4" w:space="0" w:color="auto"/>
            </w:tcBorders>
            <w:shd w:val="clear" w:color="auto" w:fill="auto"/>
            <w:vAlign w:val="center"/>
            <w:hideMark/>
          </w:tcPr>
          <w:p w14:paraId="23C4A76D" w14:textId="7C2ACE42"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Understanding</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4A57CC80" w14:textId="77777777"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CO5</w:t>
            </w:r>
          </w:p>
        </w:tc>
      </w:tr>
      <w:tr w:rsidR="001E194A" w:rsidRPr="001E194A" w14:paraId="60143980" w14:textId="77777777" w:rsidTr="009971D2">
        <w:trPr>
          <w:trHeight w:val="315"/>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E194A" w:rsidRPr="001E194A" w:rsidRDefault="001E194A" w:rsidP="001E194A">
            <w:pPr>
              <w:spacing w:after="0" w:line="240" w:lineRule="auto"/>
              <w:rPr>
                <w:rFonts w:ascii="Cambria" w:hAnsi="Cambria" w:cs="Calibri"/>
                <w:b/>
                <w:bCs/>
                <w:color w:val="000000"/>
                <w:sz w:val="24"/>
                <w:szCs w:val="24"/>
                <w:lang w:val="en-IN" w:eastAsia="en-IN"/>
              </w:rPr>
            </w:pPr>
          </w:p>
        </w:tc>
        <w:tc>
          <w:tcPr>
            <w:tcW w:w="4678" w:type="pct"/>
            <w:gridSpan w:val="4"/>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E194A" w:rsidRPr="001E194A" w:rsidRDefault="001E194A"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Or</w:t>
            </w:r>
          </w:p>
        </w:tc>
      </w:tr>
      <w:tr w:rsidR="009971D2" w:rsidRPr="001E194A" w14:paraId="43254EC7" w14:textId="77777777" w:rsidTr="009971D2">
        <w:trPr>
          <w:trHeight w:val="315"/>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43EAF46B" w:rsidR="009971D2" w:rsidRPr="001E194A" w:rsidRDefault="009971D2" w:rsidP="009971D2">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2966" w:type="pct"/>
            <w:tcBorders>
              <w:top w:val="nil"/>
              <w:left w:val="nil"/>
              <w:bottom w:val="single" w:sz="4" w:space="0" w:color="auto"/>
              <w:right w:val="single" w:sz="4" w:space="0" w:color="auto"/>
            </w:tcBorders>
            <w:shd w:val="clear" w:color="auto" w:fill="auto"/>
            <w:vAlign w:val="center"/>
            <w:hideMark/>
          </w:tcPr>
          <w:p w14:paraId="2E2A04E6" w14:textId="7F8EECBA" w:rsidR="009971D2" w:rsidRPr="001E194A" w:rsidRDefault="009971D2" w:rsidP="001E194A">
            <w:pPr>
              <w:rPr>
                <w:rFonts w:ascii="Cambria" w:hAnsi="Cambria"/>
                <w:sz w:val="24"/>
                <w:szCs w:val="24"/>
              </w:rPr>
            </w:pPr>
            <w:r w:rsidRPr="001E194A">
              <w:rPr>
                <w:rFonts w:ascii="Cambria" w:hAnsi="Cambria"/>
                <w:sz w:val="24"/>
                <w:szCs w:val="24"/>
              </w:rPr>
              <w:t>Srini, the young editor</w:t>
            </w:r>
            <w:r>
              <w:rPr>
                <w:rFonts w:ascii="Cambria" w:hAnsi="Cambria"/>
                <w:sz w:val="24"/>
                <w:szCs w:val="24"/>
              </w:rPr>
              <w:t xml:space="preserve"> of</w:t>
            </w:r>
            <w:r w:rsidRPr="001E194A">
              <w:rPr>
                <w:rFonts w:ascii="Cambria" w:hAnsi="Cambria"/>
                <w:sz w:val="24"/>
                <w:szCs w:val="24"/>
              </w:rPr>
              <w:t xml:space="preserve"> the student magazine would like to have a website for the magazine. Compare between Page, post and Archives which can help Srini to organise the magazine content.</w:t>
            </w:r>
            <w:r w:rsidRPr="001E194A">
              <w:rPr>
                <w:rFonts w:ascii="Cambria" w:hAnsi="Cambria" w:cstheme="minorHAnsi"/>
                <w:b/>
                <w:bCs/>
                <w:color w:val="000000"/>
                <w:sz w:val="24"/>
                <w:szCs w:val="24"/>
                <w:lang w:eastAsia="en-IN"/>
              </w:rPr>
              <w:t> </w:t>
            </w:r>
          </w:p>
        </w:tc>
        <w:tc>
          <w:tcPr>
            <w:tcW w:w="500" w:type="pct"/>
            <w:tcBorders>
              <w:top w:val="nil"/>
              <w:left w:val="nil"/>
              <w:bottom w:val="single" w:sz="4" w:space="0" w:color="auto"/>
              <w:right w:val="single" w:sz="4" w:space="0" w:color="auto"/>
            </w:tcBorders>
            <w:shd w:val="clear" w:color="auto" w:fill="auto"/>
            <w:vAlign w:val="center"/>
            <w:hideMark/>
          </w:tcPr>
          <w:p w14:paraId="1D0AC579" w14:textId="77777777"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Calibri"/>
                <w:b/>
                <w:bCs/>
                <w:color w:val="000000"/>
                <w:sz w:val="24"/>
                <w:szCs w:val="24"/>
                <w:lang w:eastAsia="en-IN"/>
              </w:rPr>
              <w:t>7 Marks</w:t>
            </w:r>
          </w:p>
        </w:tc>
        <w:tc>
          <w:tcPr>
            <w:tcW w:w="892" w:type="pct"/>
            <w:tcBorders>
              <w:top w:val="nil"/>
              <w:left w:val="nil"/>
              <w:bottom w:val="single" w:sz="4" w:space="0" w:color="auto"/>
              <w:right w:val="single" w:sz="4" w:space="0" w:color="auto"/>
            </w:tcBorders>
            <w:shd w:val="clear" w:color="auto" w:fill="auto"/>
            <w:vAlign w:val="center"/>
            <w:hideMark/>
          </w:tcPr>
          <w:p w14:paraId="4146653C" w14:textId="2444D2DA"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Understanding</w:t>
            </w:r>
          </w:p>
        </w:tc>
        <w:tc>
          <w:tcPr>
            <w:tcW w:w="320" w:type="pct"/>
            <w:tcBorders>
              <w:top w:val="nil"/>
              <w:left w:val="nil"/>
              <w:bottom w:val="single" w:sz="4" w:space="0" w:color="auto"/>
              <w:right w:val="single" w:sz="4" w:space="0" w:color="auto"/>
            </w:tcBorders>
            <w:shd w:val="clear" w:color="auto" w:fill="auto"/>
            <w:vAlign w:val="center"/>
            <w:hideMark/>
          </w:tcPr>
          <w:p w14:paraId="44A68411" w14:textId="77777777"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CO5</w:t>
            </w:r>
          </w:p>
        </w:tc>
      </w:tr>
    </w:tbl>
    <w:p w14:paraId="094BF087" w14:textId="77777777" w:rsidR="001B1AA4" w:rsidRPr="001E194A"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674"/>
        <w:gridCol w:w="6204"/>
        <w:gridCol w:w="1046"/>
        <w:gridCol w:w="1866"/>
        <w:gridCol w:w="669"/>
      </w:tblGrid>
      <w:tr w:rsidR="009971D2" w:rsidRPr="001E194A" w14:paraId="2D711B44" w14:textId="77777777" w:rsidTr="009971D2">
        <w:trPr>
          <w:trHeight w:val="315"/>
        </w:trPr>
        <w:tc>
          <w:tcPr>
            <w:tcW w:w="32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1510FDBB" w:rsidR="009971D2" w:rsidRPr="001E194A" w:rsidRDefault="009971D2" w:rsidP="001E194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19</w:t>
            </w:r>
          </w:p>
        </w:tc>
        <w:tc>
          <w:tcPr>
            <w:tcW w:w="2966" w:type="pct"/>
            <w:tcBorders>
              <w:top w:val="single" w:sz="4" w:space="0" w:color="auto"/>
              <w:left w:val="nil"/>
              <w:bottom w:val="single" w:sz="4" w:space="0" w:color="auto"/>
              <w:right w:val="single" w:sz="4" w:space="0" w:color="auto"/>
            </w:tcBorders>
            <w:shd w:val="clear" w:color="auto" w:fill="auto"/>
            <w:vAlign w:val="center"/>
            <w:hideMark/>
          </w:tcPr>
          <w:p w14:paraId="394C369D" w14:textId="72AA5228" w:rsidR="009971D2" w:rsidRPr="001E194A" w:rsidRDefault="009971D2" w:rsidP="001E194A">
            <w:pPr>
              <w:rPr>
                <w:rFonts w:ascii="Cambria" w:hAnsi="Cambria"/>
                <w:sz w:val="24"/>
                <w:szCs w:val="24"/>
              </w:rPr>
            </w:pPr>
            <w:r w:rsidRPr="001E194A">
              <w:rPr>
                <w:rFonts w:ascii="Cambria" w:hAnsi="Cambria"/>
                <w:sz w:val="24"/>
                <w:szCs w:val="24"/>
              </w:rPr>
              <w:t xml:space="preserve">Explain in detail on how do you change the order of page in Word press using its dash board. </w:t>
            </w:r>
            <w:r w:rsidRPr="001E194A">
              <w:rPr>
                <w:rFonts w:ascii="Cambria" w:hAnsi="Cambria" w:cstheme="minorHAnsi"/>
                <w:b/>
                <w:bCs/>
                <w:color w:val="000000"/>
                <w:sz w:val="24"/>
                <w:szCs w:val="24"/>
                <w:lang w:eastAsia="en-IN"/>
              </w:rPr>
              <w:t> </w:t>
            </w:r>
          </w:p>
        </w:tc>
        <w:tc>
          <w:tcPr>
            <w:tcW w:w="500"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Calibri"/>
                <w:b/>
                <w:bCs/>
                <w:color w:val="000000"/>
                <w:sz w:val="24"/>
                <w:szCs w:val="24"/>
                <w:lang w:eastAsia="en-IN"/>
              </w:rPr>
              <w:t>7 Marks</w:t>
            </w:r>
          </w:p>
        </w:tc>
        <w:tc>
          <w:tcPr>
            <w:tcW w:w="892" w:type="pct"/>
            <w:tcBorders>
              <w:top w:val="single" w:sz="4" w:space="0" w:color="auto"/>
              <w:left w:val="nil"/>
              <w:bottom w:val="single" w:sz="4" w:space="0" w:color="auto"/>
              <w:right w:val="single" w:sz="4" w:space="0" w:color="auto"/>
            </w:tcBorders>
            <w:shd w:val="clear" w:color="auto" w:fill="auto"/>
            <w:vAlign w:val="center"/>
            <w:hideMark/>
          </w:tcPr>
          <w:p w14:paraId="69877B77" w14:textId="78E99D29"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Understanding</w:t>
            </w:r>
          </w:p>
        </w:tc>
        <w:tc>
          <w:tcPr>
            <w:tcW w:w="320" w:type="pct"/>
            <w:tcBorders>
              <w:top w:val="single" w:sz="4" w:space="0" w:color="auto"/>
              <w:left w:val="nil"/>
              <w:bottom w:val="single" w:sz="4" w:space="0" w:color="auto"/>
              <w:right w:val="single" w:sz="4" w:space="0" w:color="auto"/>
            </w:tcBorders>
            <w:shd w:val="clear" w:color="auto" w:fill="auto"/>
            <w:vAlign w:val="center"/>
            <w:hideMark/>
          </w:tcPr>
          <w:p w14:paraId="0D987946" w14:textId="1419DD98"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1</w:t>
            </w:r>
          </w:p>
        </w:tc>
      </w:tr>
      <w:tr w:rsidR="001E194A" w:rsidRPr="001E194A" w14:paraId="68E3BC56" w14:textId="77777777" w:rsidTr="009971D2">
        <w:trPr>
          <w:trHeight w:val="315"/>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E194A" w:rsidRPr="001E194A" w:rsidRDefault="001E194A" w:rsidP="001E194A">
            <w:pPr>
              <w:spacing w:after="0" w:line="240" w:lineRule="auto"/>
              <w:rPr>
                <w:rFonts w:ascii="Cambria" w:hAnsi="Cambria" w:cs="Calibri"/>
                <w:b/>
                <w:bCs/>
                <w:color w:val="000000"/>
                <w:sz w:val="24"/>
                <w:szCs w:val="24"/>
                <w:lang w:val="en-IN" w:eastAsia="en-IN"/>
              </w:rPr>
            </w:pPr>
          </w:p>
        </w:tc>
        <w:tc>
          <w:tcPr>
            <w:tcW w:w="4678" w:type="pct"/>
            <w:gridSpan w:val="4"/>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E194A" w:rsidRPr="001E194A" w:rsidRDefault="001E194A"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Or</w:t>
            </w:r>
          </w:p>
        </w:tc>
      </w:tr>
      <w:tr w:rsidR="009971D2" w:rsidRPr="001E194A" w14:paraId="024E8FFF" w14:textId="77777777" w:rsidTr="009971D2">
        <w:trPr>
          <w:trHeight w:val="315"/>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77F8D5BB" w:rsidR="009971D2" w:rsidRPr="001E194A" w:rsidRDefault="009971D2" w:rsidP="009971D2">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20</w:t>
            </w:r>
          </w:p>
        </w:tc>
        <w:tc>
          <w:tcPr>
            <w:tcW w:w="2966" w:type="pct"/>
            <w:tcBorders>
              <w:top w:val="nil"/>
              <w:left w:val="nil"/>
              <w:bottom w:val="single" w:sz="4" w:space="0" w:color="auto"/>
              <w:right w:val="single" w:sz="4" w:space="0" w:color="auto"/>
            </w:tcBorders>
            <w:shd w:val="clear" w:color="auto" w:fill="auto"/>
            <w:vAlign w:val="center"/>
            <w:hideMark/>
          </w:tcPr>
          <w:p w14:paraId="56B1A5F8" w14:textId="17E89C79" w:rsidR="009971D2" w:rsidRPr="001E194A" w:rsidRDefault="009971D2" w:rsidP="001E194A">
            <w:pPr>
              <w:rPr>
                <w:rFonts w:ascii="Cambria" w:hAnsi="Cambria"/>
                <w:sz w:val="24"/>
                <w:szCs w:val="24"/>
              </w:rPr>
            </w:pPr>
            <w:r w:rsidRPr="001E194A">
              <w:rPr>
                <w:rFonts w:ascii="Cambria" w:hAnsi="Cambria"/>
                <w:sz w:val="24"/>
                <w:szCs w:val="24"/>
              </w:rPr>
              <w:t>Explain Plugins. Discuss atleast four plugins that you are aware of its uses.</w:t>
            </w:r>
            <w:r w:rsidRPr="001E194A">
              <w:rPr>
                <w:rFonts w:ascii="Cambria" w:hAnsi="Cambria" w:cstheme="minorHAnsi"/>
                <w:b/>
                <w:bCs/>
                <w:color w:val="000000"/>
                <w:sz w:val="24"/>
                <w:szCs w:val="24"/>
                <w:lang w:eastAsia="en-IN"/>
              </w:rPr>
              <w:t> </w:t>
            </w:r>
          </w:p>
        </w:tc>
        <w:tc>
          <w:tcPr>
            <w:tcW w:w="500" w:type="pct"/>
            <w:tcBorders>
              <w:top w:val="nil"/>
              <w:left w:val="nil"/>
              <w:bottom w:val="single" w:sz="4" w:space="0" w:color="auto"/>
              <w:right w:val="single" w:sz="4" w:space="0" w:color="auto"/>
            </w:tcBorders>
            <w:shd w:val="clear" w:color="auto" w:fill="auto"/>
            <w:vAlign w:val="center"/>
            <w:hideMark/>
          </w:tcPr>
          <w:p w14:paraId="7838F65A" w14:textId="77777777"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Calibri"/>
                <w:b/>
                <w:bCs/>
                <w:color w:val="000000"/>
                <w:sz w:val="24"/>
                <w:szCs w:val="24"/>
                <w:lang w:eastAsia="en-IN"/>
              </w:rPr>
              <w:t>7 Marks</w:t>
            </w:r>
          </w:p>
        </w:tc>
        <w:tc>
          <w:tcPr>
            <w:tcW w:w="892" w:type="pct"/>
            <w:tcBorders>
              <w:top w:val="nil"/>
              <w:left w:val="nil"/>
              <w:bottom w:val="single" w:sz="4" w:space="0" w:color="auto"/>
              <w:right w:val="single" w:sz="4" w:space="0" w:color="auto"/>
            </w:tcBorders>
            <w:shd w:val="clear" w:color="auto" w:fill="auto"/>
            <w:vAlign w:val="center"/>
            <w:hideMark/>
          </w:tcPr>
          <w:p w14:paraId="3C4FE40A" w14:textId="2268A055"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Understanding</w:t>
            </w:r>
          </w:p>
        </w:tc>
        <w:tc>
          <w:tcPr>
            <w:tcW w:w="320" w:type="pct"/>
            <w:tcBorders>
              <w:top w:val="nil"/>
              <w:left w:val="nil"/>
              <w:bottom w:val="single" w:sz="4" w:space="0" w:color="auto"/>
              <w:right w:val="single" w:sz="4" w:space="0" w:color="auto"/>
            </w:tcBorders>
            <w:shd w:val="clear" w:color="auto" w:fill="auto"/>
            <w:vAlign w:val="center"/>
            <w:hideMark/>
          </w:tcPr>
          <w:p w14:paraId="5FEC2B86" w14:textId="7F99220C" w:rsidR="009971D2" w:rsidRPr="001E194A" w:rsidRDefault="009971D2" w:rsidP="001E194A">
            <w:pPr>
              <w:spacing w:after="0" w:line="240" w:lineRule="auto"/>
              <w:jc w:val="center"/>
              <w:rPr>
                <w:rFonts w:ascii="Cambria" w:hAnsi="Cambria" w:cs="Calibri"/>
                <w:b/>
                <w:bCs/>
                <w:color w:val="000000"/>
                <w:sz w:val="24"/>
                <w:szCs w:val="24"/>
                <w:lang w:val="en-IN" w:eastAsia="en-IN"/>
              </w:rPr>
            </w:pPr>
            <w:r w:rsidRPr="001E194A">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1</w:t>
            </w:r>
          </w:p>
        </w:tc>
      </w:tr>
    </w:tbl>
    <w:p w14:paraId="1AF6D4B9" w14:textId="77777777" w:rsidR="001B1AA4" w:rsidRPr="001E194A" w:rsidRDefault="001B1AA4" w:rsidP="001B1AA4">
      <w:pPr>
        <w:pBdr>
          <w:top w:val="single" w:sz="4" w:space="0" w:color="auto"/>
        </w:pBdr>
        <w:spacing w:after="0"/>
        <w:jc w:val="center"/>
        <w:rPr>
          <w:rFonts w:ascii="Cambria" w:hAnsi="Cambria" w:cstheme="minorHAnsi"/>
          <w:b/>
          <w:sz w:val="24"/>
          <w:szCs w:val="24"/>
        </w:rPr>
      </w:pPr>
    </w:p>
    <w:p w14:paraId="0A4B81B3" w14:textId="0C562A4F" w:rsidR="001B1AA4" w:rsidRPr="001E194A" w:rsidRDefault="00BC5EB2" w:rsidP="001B1AA4">
      <w:pPr>
        <w:pBdr>
          <w:top w:val="single" w:sz="4" w:space="0" w:color="auto"/>
        </w:pBdr>
        <w:spacing w:after="0"/>
        <w:jc w:val="center"/>
        <w:rPr>
          <w:rFonts w:ascii="Cambria" w:hAnsi="Cambria" w:cstheme="minorHAnsi"/>
          <w:b/>
          <w:sz w:val="24"/>
          <w:szCs w:val="24"/>
        </w:rPr>
      </w:pPr>
      <w:r w:rsidRPr="001E194A">
        <w:rPr>
          <w:rFonts w:ascii="Cambria" w:hAnsi="Cambria" w:cstheme="minorHAnsi"/>
          <w:b/>
          <w:sz w:val="24"/>
          <w:szCs w:val="24"/>
        </w:rPr>
        <w:t>Part C</w:t>
      </w:r>
    </w:p>
    <w:tbl>
      <w:tblPr>
        <w:tblW w:w="10464" w:type="dxa"/>
        <w:tblInd w:w="-10" w:type="dxa"/>
        <w:tblLook w:val="04A0" w:firstRow="1" w:lastRow="0" w:firstColumn="1" w:lastColumn="0" w:noHBand="0" w:noVBand="1"/>
      </w:tblPr>
      <w:tblGrid>
        <w:gridCol w:w="8364"/>
        <w:gridCol w:w="1425"/>
        <w:gridCol w:w="675"/>
      </w:tblGrid>
      <w:tr w:rsidR="001B1AA4" w:rsidRPr="001E194A" w14:paraId="0CC4DD95" w14:textId="77777777" w:rsidTr="005257B4">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0DBB54E5" w14:textId="77777777" w:rsidR="001B1AA4" w:rsidRPr="001E194A" w:rsidRDefault="001B1AA4" w:rsidP="002620A8">
            <w:pPr>
              <w:spacing w:after="0" w:line="240" w:lineRule="auto"/>
              <w:jc w:val="center"/>
              <w:rPr>
                <w:rFonts w:ascii="Cambria" w:hAnsi="Cambria" w:cs="Calibri"/>
                <w:b/>
                <w:bCs/>
                <w:color w:val="000000"/>
                <w:sz w:val="24"/>
                <w:szCs w:val="24"/>
                <w:lang w:val="en-IN" w:eastAsia="en-IN"/>
              </w:rPr>
            </w:pPr>
            <w:r w:rsidRPr="001E194A">
              <w:rPr>
                <w:rFonts w:ascii="Cambria" w:hAnsi="Cambria" w:cs="Calibri"/>
                <w:b/>
                <w:bCs/>
                <w:color w:val="000000"/>
                <w:sz w:val="24"/>
                <w:szCs w:val="24"/>
                <w:lang w:eastAsia="en-IN"/>
              </w:rPr>
              <w:lastRenderedPageBreak/>
              <w:t>Answer Any THREE Questions. Each question carries 15 marks.                                     (3Q x 15M = 45M)</w:t>
            </w:r>
          </w:p>
        </w:tc>
        <w:tc>
          <w:tcPr>
            <w:tcW w:w="142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1E194A" w:rsidRDefault="001B1AA4" w:rsidP="002620A8">
            <w:pPr>
              <w:spacing w:after="0" w:line="240" w:lineRule="auto"/>
              <w:jc w:val="center"/>
              <w:rPr>
                <w:rFonts w:ascii="Cambria" w:hAnsi="Cambria" w:cs="Calibri"/>
                <w:b/>
                <w:bCs/>
                <w:color w:val="000000"/>
                <w:sz w:val="24"/>
                <w:szCs w:val="24"/>
                <w:lang w:val="en-IN" w:eastAsia="en-IN"/>
              </w:rPr>
            </w:pPr>
            <w:r w:rsidRPr="001E194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1E194A" w:rsidRDefault="001B1AA4" w:rsidP="002620A8">
            <w:pPr>
              <w:spacing w:after="0" w:line="240" w:lineRule="auto"/>
              <w:jc w:val="center"/>
              <w:rPr>
                <w:rFonts w:ascii="Cambria" w:hAnsi="Cambria" w:cs="Calibri"/>
                <w:b/>
                <w:bCs/>
                <w:color w:val="000000"/>
                <w:sz w:val="24"/>
                <w:szCs w:val="24"/>
                <w:lang w:val="en-IN" w:eastAsia="en-IN"/>
              </w:rPr>
            </w:pPr>
            <w:r w:rsidRPr="001E194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1"/>
        <w:gridCol w:w="6864"/>
        <w:gridCol w:w="1042"/>
        <w:gridCol w:w="1389"/>
        <w:gridCol w:w="663"/>
      </w:tblGrid>
      <w:tr w:rsidR="001B1AA4" w:rsidRPr="001E194A" w14:paraId="6723878D" w14:textId="77777777" w:rsidTr="005257B4">
        <w:trPr>
          <w:trHeight w:val="858"/>
        </w:trPr>
        <w:tc>
          <w:tcPr>
            <w:tcW w:w="240" w:type="pct"/>
            <w:vAlign w:val="center"/>
          </w:tcPr>
          <w:p w14:paraId="7775650F" w14:textId="61CB437A" w:rsidR="001B1AA4" w:rsidRPr="001E194A" w:rsidRDefault="009971D2" w:rsidP="009971D2">
            <w:pPr>
              <w:spacing w:after="0"/>
              <w:rPr>
                <w:rFonts w:ascii="Cambria" w:hAnsi="Cambria" w:cstheme="minorHAnsi"/>
                <w:b/>
                <w:sz w:val="24"/>
                <w:szCs w:val="24"/>
              </w:rPr>
            </w:pPr>
            <w:r>
              <w:rPr>
                <w:rFonts w:ascii="Cambria" w:hAnsi="Cambria" w:cstheme="minorHAnsi"/>
                <w:b/>
                <w:sz w:val="24"/>
                <w:szCs w:val="24"/>
              </w:rPr>
              <w:t>2</w:t>
            </w:r>
            <w:r w:rsidR="001B1AA4" w:rsidRPr="001E194A">
              <w:rPr>
                <w:rFonts w:ascii="Cambria" w:hAnsi="Cambria" w:cstheme="minorHAnsi"/>
                <w:b/>
                <w:sz w:val="24"/>
                <w:szCs w:val="24"/>
              </w:rPr>
              <w:t>1</w:t>
            </w:r>
          </w:p>
        </w:tc>
        <w:tc>
          <w:tcPr>
            <w:tcW w:w="3282" w:type="pct"/>
            <w:vAlign w:val="center"/>
          </w:tcPr>
          <w:p w14:paraId="135C3FF7" w14:textId="77777777" w:rsidR="004D26F2" w:rsidRPr="001E194A" w:rsidRDefault="004D26F2" w:rsidP="004D26F2">
            <w:pPr>
              <w:spacing w:after="160" w:line="259" w:lineRule="auto"/>
              <w:rPr>
                <w:rFonts w:ascii="Cambria" w:hAnsi="Cambria"/>
                <w:b/>
                <w:bCs/>
                <w:sz w:val="24"/>
                <w:szCs w:val="24"/>
              </w:rPr>
            </w:pPr>
            <w:r w:rsidRPr="001E194A">
              <w:rPr>
                <w:rFonts w:ascii="Cambria" w:hAnsi="Cambria"/>
                <w:b/>
                <w:bCs/>
                <w:sz w:val="24"/>
                <w:szCs w:val="24"/>
              </w:rPr>
              <w:t>Amazon</w:t>
            </w:r>
          </w:p>
          <w:p w14:paraId="550EA5F8" w14:textId="77777777" w:rsidR="004D26F2" w:rsidRPr="001E194A" w:rsidRDefault="004D26F2" w:rsidP="004D26F2">
            <w:pPr>
              <w:spacing w:after="160" w:line="259" w:lineRule="auto"/>
              <w:rPr>
                <w:rFonts w:ascii="Cambria" w:hAnsi="Cambria"/>
                <w:sz w:val="24"/>
                <w:szCs w:val="24"/>
              </w:rPr>
            </w:pPr>
            <w:r w:rsidRPr="001E194A">
              <w:rPr>
                <w:rFonts w:ascii="Cambria" w:hAnsi="Cambria"/>
                <w:b/>
                <w:bCs/>
                <w:sz w:val="24"/>
                <w:szCs w:val="24"/>
              </w:rPr>
              <w:t>Background</w:t>
            </w:r>
            <w:r w:rsidRPr="001E194A">
              <w:rPr>
                <w:rFonts w:ascii="Cambria" w:hAnsi="Cambria"/>
                <w:sz w:val="24"/>
                <w:szCs w:val="24"/>
              </w:rPr>
              <w:t>: Initially started as an online bookstore in 1995, Amazon leveraged its website to scale its business. The platform allowed global access to its products, ensuring convenience and competitive pricing. Over time, Amazon expanded to other products, services (like AWS), and features (personalized recommendations).</w:t>
            </w:r>
          </w:p>
          <w:p w14:paraId="2E02009F" w14:textId="77777777" w:rsidR="004D26F2" w:rsidRPr="001E194A" w:rsidRDefault="004D26F2" w:rsidP="004D26F2">
            <w:pPr>
              <w:spacing w:after="160" w:line="259" w:lineRule="auto"/>
              <w:rPr>
                <w:rFonts w:ascii="Cambria" w:hAnsi="Cambria"/>
                <w:sz w:val="24"/>
                <w:szCs w:val="24"/>
              </w:rPr>
            </w:pPr>
            <w:r w:rsidRPr="001E194A">
              <w:rPr>
                <w:rFonts w:ascii="Cambria" w:hAnsi="Cambria"/>
                <w:b/>
                <w:bCs/>
                <w:sz w:val="24"/>
                <w:szCs w:val="24"/>
              </w:rPr>
              <w:t>Impact</w:t>
            </w:r>
            <w:r w:rsidRPr="001E194A">
              <w:rPr>
                <w:rFonts w:ascii="Cambria" w:hAnsi="Cambria"/>
                <w:sz w:val="24"/>
                <w:szCs w:val="24"/>
              </w:rPr>
              <w:t>:</w:t>
            </w:r>
          </w:p>
          <w:p w14:paraId="1DDEB253" w14:textId="77777777" w:rsidR="004D26F2" w:rsidRPr="001E194A" w:rsidRDefault="004D26F2" w:rsidP="004D26F2">
            <w:pPr>
              <w:numPr>
                <w:ilvl w:val="0"/>
                <w:numId w:val="6"/>
              </w:numPr>
              <w:spacing w:after="160" w:line="259" w:lineRule="auto"/>
              <w:rPr>
                <w:rFonts w:ascii="Cambria" w:hAnsi="Cambria"/>
                <w:sz w:val="24"/>
                <w:szCs w:val="24"/>
              </w:rPr>
            </w:pPr>
            <w:r w:rsidRPr="001E194A">
              <w:rPr>
                <w:rFonts w:ascii="Cambria" w:hAnsi="Cambria"/>
                <w:sz w:val="24"/>
                <w:szCs w:val="24"/>
              </w:rPr>
              <w:t>Achieved global reach and customer loyalty.</w:t>
            </w:r>
          </w:p>
          <w:p w14:paraId="036BD679" w14:textId="77777777" w:rsidR="004D26F2" w:rsidRPr="001E194A" w:rsidRDefault="004D26F2" w:rsidP="004D26F2">
            <w:pPr>
              <w:numPr>
                <w:ilvl w:val="0"/>
                <w:numId w:val="6"/>
              </w:numPr>
              <w:spacing w:after="160" w:line="259" w:lineRule="auto"/>
              <w:rPr>
                <w:rFonts w:ascii="Cambria" w:hAnsi="Cambria"/>
                <w:sz w:val="24"/>
                <w:szCs w:val="24"/>
              </w:rPr>
            </w:pPr>
            <w:r w:rsidRPr="001E194A">
              <w:rPr>
                <w:rFonts w:ascii="Cambria" w:hAnsi="Cambria"/>
                <w:sz w:val="24"/>
                <w:szCs w:val="24"/>
              </w:rPr>
              <w:t>Integrated AI to enhance customer experience.</w:t>
            </w:r>
          </w:p>
          <w:p w14:paraId="5B0F9BE6" w14:textId="77777777" w:rsidR="004D26F2" w:rsidRPr="001E194A" w:rsidRDefault="004D26F2" w:rsidP="004D26F2">
            <w:pPr>
              <w:numPr>
                <w:ilvl w:val="0"/>
                <w:numId w:val="6"/>
              </w:numPr>
              <w:spacing w:after="160" w:line="259" w:lineRule="auto"/>
              <w:rPr>
                <w:rFonts w:ascii="Cambria" w:hAnsi="Cambria"/>
                <w:sz w:val="24"/>
                <w:szCs w:val="24"/>
              </w:rPr>
            </w:pPr>
            <w:r w:rsidRPr="001E194A">
              <w:rPr>
                <w:rFonts w:ascii="Cambria" w:hAnsi="Cambria"/>
                <w:sz w:val="24"/>
                <w:szCs w:val="24"/>
              </w:rPr>
              <w:t>Shifted from a single-sector retailer to a diversified platform.</w:t>
            </w:r>
          </w:p>
          <w:p w14:paraId="00DCAC63" w14:textId="06C07B39" w:rsidR="004D26F2" w:rsidRPr="001E194A" w:rsidRDefault="004D26F2" w:rsidP="004D26F2">
            <w:pPr>
              <w:rPr>
                <w:rFonts w:ascii="Cambria" w:hAnsi="Cambria"/>
                <w:b/>
                <w:bCs/>
                <w:sz w:val="24"/>
                <w:szCs w:val="24"/>
              </w:rPr>
            </w:pPr>
            <w:r w:rsidRPr="001E194A">
              <w:rPr>
                <w:rFonts w:ascii="Cambria" w:hAnsi="Cambria"/>
                <w:b/>
                <w:bCs/>
                <w:sz w:val="24"/>
                <w:szCs w:val="24"/>
              </w:rPr>
              <w:t>Questions:</w:t>
            </w:r>
          </w:p>
          <w:p w14:paraId="65CF1B89" w14:textId="291C885E" w:rsidR="004D26F2" w:rsidRPr="001E194A" w:rsidRDefault="004D26F2" w:rsidP="004D26F2">
            <w:pPr>
              <w:rPr>
                <w:rFonts w:ascii="Cambria" w:hAnsi="Cambria"/>
                <w:sz w:val="24"/>
                <w:szCs w:val="24"/>
              </w:rPr>
            </w:pPr>
            <w:r w:rsidRPr="001E194A">
              <w:rPr>
                <w:rFonts w:ascii="Cambria" w:hAnsi="Cambria"/>
                <w:sz w:val="24"/>
                <w:szCs w:val="24"/>
              </w:rPr>
              <w:t xml:space="preserve">a. How does the adoption of a website influence customer behaviour and operational efficiency for businesses? Provide specific examples.  </w:t>
            </w:r>
          </w:p>
          <w:p w14:paraId="6DB2D8AC" w14:textId="46A84E19" w:rsidR="001B1AA4" w:rsidRPr="001E194A" w:rsidRDefault="004D26F2" w:rsidP="004D26F2">
            <w:pPr>
              <w:rPr>
                <w:rFonts w:ascii="Cambria" w:hAnsi="Cambria"/>
                <w:sz w:val="24"/>
                <w:szCs w:val="24"/>
              </w:rPr>
            </w:pPr>
            <w:r w:rsidRPr="001E194A">
              <w:rPr>
                <w:rFonts w:ascii="Cambria" w:hAnsi="Cambria"/>
                <w:sz w:val="24"/>
                <w:szCs w:val="24"/>
              </w:rPr>
              <w:t xml:space="preserve">b. What potential risks or challenges might a company face when integrating an e-commerce website, and how can they mitigate these risks?  </w:t>
            </w:r>
          </w:p>
        </w:tc>
        <w:tc>
          <w:tcPr>
            <w:tcW w:w="498" w:type="pct"/>
            <w:vAlign w:val="center"/>
          </w:tcPr>
          <w:p w14:paraId="012F31CE"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15 Marks</w:t>
            </w:r>
          </w:p>
        </w:tc>
        <w:tc>
          <w:tcPr>
            <w:tcW w:w="664" w:type="pct"/>
            <w:vAlign w:val="center"/>
          </w:tcPr>
          <w:p w14:paraId="0A964DEF" w14:textId="30882262"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Apply</w:t>
            </w:r>
            <w:r w:rsidR="001E194A" w:rsidRPr="001E194A">
              <w:rPr>
                <w:rFonts w:ascii="Cambria" w:hAnsi="Cambria" w:cstheme="minorHAnsi"/>
                <w:b/>
                <w:sz w:val="24"/>
                <w:szCs w:val="24"/>
              </w:rPr>
              <w:t>ing</w:t>
            </w:r>
          </w:p>
        </w:tc>
        <w:tc>
          <w:tcPr>
            <w:tcW w:w="317" w:type="pct"/>
            <w:vAlign w:val="center"/>
          </w:tcPr>
          <w:p w14:paraId="43386FBD" w14:textId="651103AB"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CO</w:t>
            </w:r>
            <w:r w:rsidR="00A34BA5">
              <w:rPr>
                <w:rFonts w:ascii="Cambria" w:hAnsi="Cambria" w:cstheme="minorHAnsi"/>
                <w:b/>
                <w:sz w:val="24"/>
                <w:szCs w:val="24"/>
              </w:rPr>
              <w:t>3</w:t>
            </w:r>
          </w:p>
        </w:tc>
      </w:tr>
      <w:tr w:rsidR="001B1AA4" w:rsidRPr="001E194A" w14:paraId="03592197" w14:textId="77777777" w:rsidTr="005257B4">
        <w:trPr>
          <w:trHeight w:val="858"/>
        </w:trPr>
        <w:tc>
          <w:tcPr>
            <w:tcW w:w="240" w:type="pct"/>
            <w:vAlign w:val="center"/>
          </w:tcPr>
          <w:p w14:paraId="5914254E" w14:textId="6F42949A" w:rsidR="001B1AA4" w:rsidRPr="001E194A" w:rsidRDefault="009971D2" w:rsidP="002620A8">
            <w:pPr>
              <w:spacing w:after="0"/>
              <w:jc w:val="center"/>
              <w:rPr>
                <w:rFonts w:ascii="Cambria" w:hAnsi="Cambria" w:cstheme="minorHAnsi"/>
                <w:b/>
                <w:sz w:val="24"/>
                <w:szCs w:val="24"/>
              </w:rPr>
            </w:pPr>
            <w:r>
              <w:rPr>
                <w:rFonts w:ascii="Cambria" w:hAnsi="Cambria" w:cstheme="minorHAnsi"/>
                <w:b/>
                <w:sz w:val="24"/>
                <w:szCs w:val="24"/>
              </w:rPr>
              <w:t>2</w:t>
            </w:r>
            <w:r w:rsidR="001B1AA4" w:rsidRPr="001E194A">
              <w:rPr>
                <w:rFonts w:ascii="Cambria" w:hAnsi="Cambria" w:cstheme="minorHAnsi"/>
                <w:b/>
                <w:sz w:val="24"/>
                <w:szCs w:val="24"/>
              </w:rPr>
              <w:t>2</w:t>
            </w:r>
          </w:p>
        </w:tc>
        <w:tc>
          <w:tcPr>
            <w:tcW w:w="3282" w:type="pct"/>
            <w:vAlign w:val="center"/>
          </w:tcPr>
          <w:p w14:paraId="79299E2E" w14:textId="627E4436" w:rsidR="004D26F2" w:rsidRPr="001E194A" w:rsidRDefault="004D26F2" w:rsidP="001E194A">
            <w:pPr>
              <w:spacing w:after="160" w:line="259" w:lineRule="auto"/>
              <w:rPr>
                <w:rFonts w:ascii="Cambria" w:hAnsi="Cambria"/>
                <w:b/>
                <w:bCs/>
                <w:sz w:val="24"/>
                <w:szCs w:val="24"/>
              </w:rPr>
            </w:pPr>
            <w:r w:rsidRPr="001E194A">
              <w:rPr>
                <w:rFonts w:ascii="Cambria" w:hAnsi="Cambria"/>
                <w:b/>
                <w:bCs/>
                <w:sz w:val="24"/>
                <w:szCs w:val="24"/>
              </w:rPr>
              <w:t>Spexster Web</w:t>
            </w:r>
          </w:p>
          <w:p w14:paraId="4CA63F26" w14:textId="77777777" w:rsidR="004D26F2" w:rsidRPr="001E194A" w:rsidRDefault="004D26F2" w:rsidP="004D26F2">
            <w:pPr>
              <w:spacing w:after="160" w:line="259" w:lineRule="auto"/>
              <w:rPr>
                <w:rFonts w:ascii="Cambria" w:hAnsi="Cambria"/>
                <w:sz w:val="24"/>
                <w:szCs w:val="24"/>
              </w:rPr>
            </w:pPr>
            <w:r w:rsidRPr="001E194A">
              <w:rPr>
                <w:rFonts w:ascii="Cambria" w:hAnsi="Cambria"/>
                <w:sz w:val="24"/>
                <w:szCs w:val="24"/>
              </w:rPr>
              <w:t>Spexster is a startup founded by filmmakers that connect videographers with advertisers. The site is designed to provide a marketplace for videographers to sell their spec videos. It is the first platform that offers instant ads for free and is open to all users. </w:t>
            </w:r>
          </w:p>
          <w:p w14:paraId="20D17923" w14:textId="77777777" w:rsidR="004D26F2" w:rsidRPr="001E194A" w:rsidRDefault="004D26F2" w:rsidP="004D26F2">
            <w:pPr>
              <w:spacing w:after="160" w:line="259" w:lineRule="auto"/>
              <w:rPr>
                <w:rFonts w:ascii="Cambria" w:hAnsi="Cambria"/>
                <w:sz w:val="24"/>
                <w:szCs w:val="24"/>
              </w:rPr>
            </w:pPr>
            <w:r w:rsidRPr="001E194A">
              <w:rPr>
                <w:rFonts w:ascii="Cambria" w:hAnsi="Cambria"/>
                <w:sz w:val="24"/>
                <w:szCs w:val="24"/>
              </w:rPr>
              <w:t>This marketplace functions as a platform for advertisers to search for existing videos for their marketing campaigns. They can provide the videographer with their branding materials and request minor edits to create the final product.</w:t>
            </w:r>
          </w:p>
          <w:p w14:paraId="1F20EF83" w14:textId="77777777" w:rsidR="004D26F2" w:rsidRPr="001E194A" w:rsidRDefault="004D26F2" w:rsidP="004D26F2">
            <w:pPr>
              <w:spacing w:after="160" w:line="259" w:lineRule="auto"/>
              <w:rPr>
                <w:rFonts w:ascii="Cambria" w:hAnsi="Cambria"/>
                <w:sz w:val="24"/>
                <w:szCs w:val="24"/>
              </w:rPr>
            </w:pPr>
            <w:r w:rsidRPr="001E194A">
              <w:rPr>
                <w:rFonts w:ascii="Cambria" w:hAnsi="Cambria"/>
                <w:sz w:val="24"/>
                <w:szCs w:val="24"/>
              </w:rPr>
              <w:t>When this project started, SPINX Digital found that there were no competitors for their business. Their concept differentiated them from the crowd. So, the designing part was crucial because no one had done this before to refer. The Spinster team brought a lot of creative ideas to prioritize the essential features. Due to the unique flow and features needed for the marketplace, programming for this site is a complex one.</w:t>
            </w:r>
          </w:p>
          <w:p w14:paraId="54702936" w14:textId="276440A0" w:rsidR="004D26F2" w:rsidRPr="001E194A" w:rsidRDefault="004D26F2" w:rsidP="005257B4">
            <w:pPr>
              <w:spacing w:after="160" w:line="259" w:lineRule="auto"/>
              <w:rPr>
                <w:rFonts w:ascii="Cambria" w:hAnsi="Cambria"/>
                <w:sz w:val="24"/>
                <w:szCs w:val="24"/>
              </w:rPr>
            </w:pPr>
            <w:r w:rsidRPr="001E194A">
              <w:rPr>
                <w:rFonts w:ascii="Cambria" w:hAnsi="Cambria"/>
                <w:sz w:val="24"/>
                <w:szCs w:val="24"/>
              </w:rPr>
              <w:t xml:space="preserve">The website was created from the ground up on a bespoke.NET platform. The design of each element of the site encourages visitor interaction and is customized to guide visitors further into the user experience. Developing and launching Spexster </w:t>
            </w:r>
            <w:r w:rsidRPr="001E194A">
              <w:rPr>
                <w:rFonts w:ascii="Cambria" w:hAnsi="Cambria"/>
                <w:sz w:val="24"/>
                <w:szCs w:val="24"/>
              </w:rPr>
              <w:lastRenderedPageBreak/>
              <w:t>required a lot of hard work, but the result is something to be proud of and has brought financial rewards.</w:t>
            </w:r>
          </w:p>
          <w:p w14:paraId="6DE9CE10" w14:textId="77777777" w:rsidR="004D26F2" w:rsidRPr="001E194A" w:rsidRDefault="004D26F2" w:rsidP="004D26F2">
            <w:pPr>
              <w:rPr>
                <w:rFonts w:ascii="Cambria" w:hAnsi="Cambria"/>
                <w:sz w:val="24"/>
                <w:szCs w:val="24"/>
              </w:rPr>
            </w:pPr>
            <w:r w:rsidRPr="001E194A">
              <w:rPr>
                <w:rFonts w:ascii="Cambria" w:hAnsi="Cambria"/>
                <w:sz w:val="24"/>
                <w:szCs w:val="24"/>
              </w:rPr>
              <w:t>Questions:</w:t>
            </w:r>
          </w:p>
          <w:p w14:paraId="3D9326A9" w14:textId="23FB2D65" w:rsidR="004D26F2" w:rsidRPr="001E194A" w:rsidRDefault="004D26F2" w:rsidP="004D26F2">
            <w:pPr>
              <w:rPr>
                <w:rFonts w:ascii="Cambria" w:hAnsi="Cambria"/>
                <w:sz w:val="24"/>
                <w:szCs w:val="24"/>
              </w:rPr>
            </w:pPr>
            <w:r w:rsidRPr="001E194A">
              <w:rPr>
                <w:rFonts w:ascii="Cambria" w:hAnsi="Cambria"/>
                <w:sz w:val="24"/>
                <w:szCs w:val="24"/>
              </w:rPr>
              <w:t xml:space="preserve">a. After you have designed the website using standard plugins, what are the ways that you can customise it.  </w:t>
            </w:r>
          </w:p>
          <w:p w14:paraId="74E80F8D" w14:textId="76094CFC" w:rsidR="001B1AA4" w:rsidRPr="005257B4" w:rsidRDefault="004D26F2" w:rsidP="005257B4">
            <w:pPr>
              <w:rPr>
                <w:rFonts w:ascii="Cambria" w:hAnsi="Cambria"/>
                <w:sz w:val="24"/>
                <w:szCs w:val="24"/>
              </w:rPr>
            </w:pPr>
            <w:r w:rsidRPr="001E194A">
              <w:rPr>
                <w:rFonts w:ascii="Cambria" w:hAnsi="Cambria"/>
                <w:sz w:val="24"/>
                <w:szCs w:val="24"/>
              </w:rPr>
              <w:t xml:space="preserve">b. Choose some of the best the ways that SPINX Digital can promote their website. </w:t>
            </w:r>
          </w:p>
        </w:tc>
        <w:tc>
          <w:tcPr>
            <w:tcW w:w="498" w:type="pct"/>
            <w:vAlign w:val="center"/>
          </w:tcPr>
          <w:p w14:paraId="05A99BD9"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lastRenderedPageBreak/>
              <w:t>15 Marks</w:t>
            </w:r>
          </w:p>
        </w:tc>
        <w:tc>
          <w:tcPr>
            <w:tcW w:w="664" w:type="pct"/>
            <w:vAlign w:val="center"/>
          </w:tcPr>
          <w:p w14:paraId="56CC7E9D" w14:textId="0C4C9557" w:rsidR="001B1AA4" w:rsidRPr="001E194A" w:rsidRDefault="005257B4" w:rsidP="002620A8">
            <w:pPr>
              <w:spacing w:after="0"/>
              <w:jc w:val="center"/>
              <w:rPr>
                <w:rFonts w:ascii="Cambria" w:hAnsi="Cambria" w:cstheme="minorHAnsi"/>
                <w:b/>
                <w:sz w:val="24"/>
                <w:szCs w:val="24"/>
              </w:rPr>
            </w:pPr>
            <w:r>
              <w:rPr>
                <w:rFonts w:ascii="Cambria" w:hAnsi="Cambria" w:cstheme="minorHAnsi"/>
                <w:b/>
                <w:sz w:val="24"/>
                <w:szCs w:val="24"/>
              </w:rPr>
              <w:t>Applying</w:t>
            </w:r>
          </w:p>
        </w:tc>
        <w:tc>
          <w:tcPr>
            <w:tcW w:w="317" w:type="pct"/>
            <w:vAlign w:val="center"/>
          </w:tcPr>
          <w:p w14:paraId="7E22425F"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CO3</w:t>
            </w:r>
          </w:p>
        </w:tc>
      </w:tr>
      <w:tr w:rsidR="001B1AA4" w:rsidRPr="001E194A" w14:paraId="709BA777" w14:textId="77777777" w:rsidTr="005257B4">
        <w:trPr>
          <w:trHeight w:val="858"/>
        </w:trPr>
        <w:tc>
          <w:tcPr>
            <w:tcW w:w="240" w:type="pct"/>
            <w:vAlign w:val="center"/>
          </w:tcPr>
          <w:p w14:paraId="0D6A40B3" w14:textId="3CDBC7BA" w:rsidR="001B1AA4" w:rsidRPr="001E194A" w:rsidRDefault="009971D2" w:rsidP="002620A8">
            <w:pPr>
              <w:spacing w:after="0"/>
              <w:jc w:val="center"/>
              <w:rPr>
                <w:rFonts w:ascii="Cambria" w:hAnsi="Cambria" w:cstheme="minorHAnsi"/>
                <w:b/>
                <w:sz w:val="24"/>
                <w:szCs w:val="24"/>
              </w:rPr>
            </w:pPr>
            <w:r>
              <w:rPr>
                <w:rFonts w:ascii="Cambria" w:hAnsi="Cambria" w:cstheme="minorHAnsi"/>
                <w:b/>
                <w:sz w:val="24"/>
                <w:szCs w:val="24"/>
              </w:rPr>
              <w:lastRenderedPageBreak/>
              <w:t>2</w:t>
            </w:r>
            <w:r w:rsidR="001B1AA4" w:rsidRPr="001E194A">
              <w:rPr>
                <w:rFonts w:ascii="Cambria" w:hAnsi="Cambria" w:cstheme="minorHAnsi"/>
                <w:b/>
                <w:sz w:val="24"/>
                <w:szCs w:val="24"/>
              </w:rPr>
              <w:t>3</w:t>
            </w:r>
          </w:p>
        </w:tc>
        <w:tc>
          <w:tcPr>
            <w:tcW w:w="3282" w:type="pct"/>
            <w:vAlign w:val="center"/>
          </w:tcPr>
          <w:p w14:paraId="2A88D268" w14:textId="6ED0AD79" w:rsidR="005257B4" w:rsidRPr="005257B4" w:rsidRDefault="005257B4" w:rsidP="005257B4">
            <w:pPr>
              <w:spacing w:after="0"/>
              <w:jc w:val="both"/>
              <w:rPr>
                <w:rFonts w:ascii="Cambria" w:hAnsi="Cambria" w:cstheme="minorHAnsi"/>
                <w:bCs/>
                <w:sz w:val="24"/>
                <w:szCs w:val="24"/>
              </w:rPr>
            </w:pPr>
            <w:r>
              <w:rPr>
                <w:rFonts w:ascii="Cambria" w:hAnsi="Cambria" w:cstheme="minorHAnsi"/>
                <w:bCs/>
                <w:sz w:val="24"/>
                <w:szCs w:val="24"/>
              </w:rPr>
              <w:t xml:space="preserve">            </w:t>
            </w:r>
            <w:r w:rsidRPr="005257B4">
              <w:rPr>
                <w:rFonts w:ascii="Cambria" w:hAnsi="Cambria" w:cstheme="minorHAnsi"/>
                <w:bCs/>
                <w:sz w:val="24"/>
                <w:szCs w:val="24"/>
              </w:rPr>
              <w:t xml:space="preserve">Paper boat is a known company that deals in the drinks which you commonly prepare at home like aam panna, golgappe ka pani, jamun kala khatta and kokum. The purpose of these drinks was to take you back in those memories and float a boat this monsoon. The company carried out its digital marketing campaign very well. The title of the campaign was # FloatABoat the digital campaign asked people to make boat and share it on social media by using the hash tag along with the title of the campaign. Paper boat also reviled that if anyone will share this on any social media the brand will donate Rs. 20 for children education.  </w:t>
            </w:r>
          </w:p>
          <w:p w14:paraId="5DFCAF34" w14:textId="0A02F0BE" w:rsidR="005257B4" w:rsidRDefault="005257B4" w:rsidP="005257B4">
            <w:pPr>
              <w:spacing w:after="0"/>
              <w:jc w:val="both"/>
              <w:rPr>
                <w:rFonts w:ascii="Cambria" w:hAnsi="Cambria" w:cstheme="minorHAnsi"/>
                <w:bCs/>
                <w:sz w:val="24"/>
                <w:szCs w:val="24"/>
              </w:rPr>
            </w:pPr>
            <w:r>
              <w:rPr>
                <w:rFonts w:ascii="Cambria" w:hAnsi="Cambria" w:cstheme="minorHAnsi"/>
                <w:bCs/>
                <w:sz w:val="24"/>
                <w:szCs w:val="24"/>
              </w:rPr>
              <w:t xml:space="preserve">           </w:t>
            </w:r>
            <w:r w:rsidRPr="005257B4">
              <w:rPr>
                <w:rFonts w:ascii="Cambria" w:hAnsi="Cambria" w:cstheme="minorHAnsi"/>
                <w:bCs/>
                <w:sz w:val="24"/>
                <w:szCs w:val="24"/>
              </w:rPr>
              <w:t>One successful digital media campaign was by Pizza Hut, which created an app that allowed customers to create their own pizza by dragging their chosen toppings onto a graphical pizza base. The iPhone would then determine which of the chain's thousands of locations the customer happened to be nearest. The company advertised the new app online, in print, and on television - even winning a placement in Apple's own iPhone commercial. Within two weeks, the Pizza Hut app was downloaded 100,000 times and within three months iPhone users ordered $1m worth of pizza. The app now has millions of users across the iPhone, iPad, and Android platforms.</w:t>
            </w:r>
          </w:p>
          <w:p w14:paraId="1DDBD412" w14:textId="77777777" w:rsidR="005257B4" w:rsidRDefault="005257B4" w:rsidP="005257B4">
            <w:pPr>
              <w:spacing w:after="0"/>
              <w:jc w:val="both"/>
              <w:rPr>
                <w:rFonts w:ascii="Cambria" w:hAnsi="Cambria" w:cstheme="minorHAnsi"/>
                <w:bCs/>
                <w:sz w:val="24"/>
                <w:szCs w:val="24"/>
              </w:rPr>
            </w:pPr>
          </w:p>
          <w:p w14:paraId="5C61E24A" w14:textId="14360D0E" w:rsidR="005257B4" w:rsidRPr="005257B4" w:rsidRDefault="005257B4" w:rsidP="005257B4">
            <w:pPr>
              <w:spacing w:after="0"/>
              <w:jc w:val="both"/>
              <w:rPr>
                <w:rFonts w:ascii="Cambria" w:hAnsi="Cambria" w:cstheme="minorHAnsi"/>
                <w:bCs/>
                <w:sz w:val="24"/>
                <w:szCs w:val="24"/>
              </w:rPr>
            </w:pPr>
            <w:r>
              <w:rPr>
                <w:rFonts w:ascii="Cambria" w:hAnsi="Cambria" w:cstheme="minorHAnsi"/>
                <w:bCs/>
                <w:sz w:val="24"/>
                <w:szCs w:val="24"/>
              </w:rPr>
              <w:t>Questions</w:t>
            </w:r>
          </w:p>
          <w:p w14:paraId="41DA4C69" w14:textId="17B6B742" w:rsidR="005257B4" w:rsidRPr="005257B4" w:rsidRDefault="005257B4" w:rsidP="005257B4">
            <w:pPr>
              <w:spacing w:after="0"/>
              <w:jc w:val="both"/>
              <w:rPr>
                <w:rFonts w:ascii="Cambria" w:hAnsi="Cambria" w:cstheme="minorHAnsi"/>
                <w:bCs/>
                <w:sz w:val="24"/>
                <w:szCs w:val="24"/>
              </w:rPr>
            </w:pPr>
            <w:r w:rsidRPr="005257B4">
              <w:rPr>
                <w:rFonts w:ascii="Cambria" w:hAnsi="Cambria" w:cstheme="minorHAnsi"/>
                <w:bCs/>
                <w:sz w:val="24"/>
                <w:szCs w:val="24"/>
              </w:rPr>
              <w:t>a. Do you find this strategy adapted by Paper boat and Pizza Hut to be effective in promoting the product? Explain the same.</w:t>
            </w:r>
          </w:p>
          <w:p w14:paraId="6EB22EE9" w14:textId="57A11B71" w:rsidR="005257B4" w:rsidRPr="005257B4" w:rsidRDefault="005257B4" w:rsidP="005257B4">
            <w:pPr>
              <w:spacing w:after="0"/>
              <w:jc w:val="both"/>
              <w:rPr>
                <w:rFonts w:ascii="Cambria" w:hAnsi="Cambria" w:cstheme="minorHAnsi"/>
                <w:bCs/>
                <w:sz w:val="24"/>
                <w:szCs w:val="24"/>
              </w:rPr>
            </w:pPr>
            <w:r w:rsidRPr="005257B4">
              <w:rPr>
                <w:rFonts w:ascii="Cambria" w:hAnsi="Cambria" w:cstheme="minorHAnsi"/>
                <w:bCs/>
                <w:sz w:val="24"/>
                <w:szCs w:val="24"/>
              </w:rPr>
              <w:t xml:space="preserve">b. Critically evaluate product idea of paper boat, Pizza Hut and its ability to connect with customers     </w:t>
            </w:r>
          </w:p>
          <w:p w14:paraId="4040D843" w14:textId="77777777" w:rsidR="001B1AA4" w:rsidRPr="005257B4" w:rsidRDefault="001B1AA4" w:rsidP="005257B4">
            <w:pPr>
              <w:spacing w:after="0"/>
              <w:jc w:val="both"/>
              <w:rPr>
                <w:rFonts w:ascii="Cambria" w:hAnsi="Cambria" w:cstheme="minorHAnsi"/>
                <w:bCs/>
                <w:sz w:val="24"/>
                <w:szCs w:val="24"/>
              </w:rPr>
            </w:pPr>
          </w:p>
        </w:tc>
        <w:tc>
          <w:tcPr>
            <w:tcW w:w="498" w:type="pct"/>
            <w:vAlign w:val="center"/>
          </w:tcPr>
          <w:p w14:paraId="12B555E3"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15 Marks</w:t>
            </w:r>
          </w:p>
        </w:tc>
        <w:tc>
          <w:tcPr>
            <w:tcW w:w="664" w:type="pct"/>
            <w:vAlign w:val="center"/>
          </w:tcPr>
          <w:p w14:paraId="51ACAD3F" w14:textId="606ACDEA" w:rsidR="001B1AA4" w:rsidRPr="001E194A" w:rsidRDefault="001E194A" w:rsidP="002620A8">
            <w:pPr>
              <w:spacing w:after="0"/>
              <w:jc w:val="center"/>
              <w:rPr>
                <w:rFonts w:ascii="Cambria" w:hAnsi="Cambria" w:cstheme="minorHAnsi"/>
                <w:b/>
                <w:sz w:val="24"/>
                <w:szCs w:val="24"/>
              </w:rPr>
            </w:pPr>
            <w:r w:rsidRPr="001E194A">
              <w:rPr>
                <w:rFonts w:ascii="Cambria" w:hAnsi="Cambria" w:cstheme="minorHAnsi"/>
                <w:b/>
                <w:sz w:val="24"/>
                <w:szCs w:val="24"/>
              </w:rPr>
              <w:t>Evaluating</w:t>
            </w:r>
          </w:p>
        </w:tc>
        <w:tc>
          <w:tcPr>
            <w:tcW w:w="317" w:type="pct"/>
            <w:vAlign w:val="center"/>
          </w:tcPr>
          <w:p w14:paraId="687F242C"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CO4</w:t>
            </w:r>
          </w:p>
        </w:tc>
      </w:tr>
      <w:tr w:rsidR="001B1AA4" w:rsidRPr="001E194A" w14:paraId="74F03A5A" w14:textId="77777777" w:rsidTr="005257B4">
        <w:trPr>
          <w:trHeight w:val="858"/>
        </w:trPr>
        <w:tc>
          <w:tcPr>
            <w:tcW w:w="240" w:type="pct"/>
            <w:vAlign w:val="center"/>
          </w:tcPr>
          <w:p w14:paraId="1E746742" w14:textId="07BE22FC" w:rsidR="001B1AA4" w:rsidRPr="001E194A" w:rsidRDefault="009971D2" w:rsidP="002620A8">
            <w:pPr>
              <w:spacing w:after="0"/>
              <w:jc w:val="center"/>
              <w:rPr>
                <w:rFonts w:ascii="Cambria" w:hAnsi="Cambria" w:cstheme="minorHAnsi"/>
                <w:b/>
                <w:sz w:val="24"/>
                <w:szCs w:val="24"/>
              </w:rPr>
            </w:pPr>
            <w:r>
              <w:rPr>
                <w:rFonts w:ascii="Cambria" w:hAnsi="Cambria" w:cstheme="minorHAnsi"/>
                <w:b/>
                <w:sz w:val="24"/>
                <w:szCs w:val="24"/>
              </w:rPr>
              <w:t>2</w:t>
            </w:r>
            <w:r w:rsidR="001B1AA4" w:rsidRPr="001E194A">
              <w:rPr>
                <w:rFonts w:ascii="Cambria" w:hAnsi="Cambria" w:cstheme="minorHAnsi"/>
                <w:b/>
                <w:sz w:val="24"/>
                <w:szCs w:val="24"/>
              </w:rPr>
              <w:t>4</w:t>
            </w:r>
          </w:p>
        </w:tc>
        <w:tc>
          <w:tcPr>
            <w:tcW w:w="3282" w:type="pct"/>
            <w:vAlign w:val="center"/>
          </w:tcPr>
          <w:p w14:paraId="326A2AB1" w14:textId="590BCECC" w:rsidR="009F1440" w:rsidRPr="001E194A" w:rsidRDefault="009F1440" w:rsidP="005257B4">
            <w:pPr>
              <w:spacing w:after="0"/>
              <w:rPr>
                <w:rFonts w:ascii="Cambria" w:hAnsi="Cambria" w:cstheme="minorHAnsi"/>
                <w:sz w:val="24"/>
                <w:szCs w:val="24"/>
                <w:lang w:val="en-IN"/>
              </w:rPr>
            </w:pPr>
            <w:r w:rsidRPr="00717553">
              <w:rPr>
                <w:rFonts w:ascii="Cambria" w:hAnsi="Cambria" w:cstheme="minorHAnsi"/>
                <w:b/>
                <w:bCs/>
                <w:sz w:val="24"/>
                <w:szCs w:val="24"/>
                <w:lang w:val="en-IN"/>
              </w:rPr>
              <w:t>Case Study: Ethereum (2015–Present)</w:t>
            </w:r>
            <w:r w:rsidRPr="001E194A">
              <w:rPr>
                <w:rFonts w:ascii="Cambria" w:hAnsi="Cambria" w:cstheme="minorHAnsi"/>
                <w:sz w:val="24"/>
                <w:szCs w:val="24"/>
                <w:lang w:val="en-IN"/>
              </w:rPr>
              <w:br/>
            </w:r>
            <w:r w:rsidR="005257B4">
              <w:rPr>
                <w:rFonts w:ascii="Cambria" w:hAnsi="Cambria" w:cstheme="minorHAnsi"/>
                <w:sz w:val="24"/>
                <w:szCs w:val="24"/>
                <w:lang w:val="en-IN"/>
              </w:rPr>
              <w:t xml:space="preserve">           </w:t>
            </w:r>
            <w:r w:rsidRPr="001E194A">
              <w:rPr>
                <w:rFonts w:ascii="Cambria" w:hAnsi="Cambria" w:cstheme="minorHAnsi"/>
                <w:sz w:val="24"/>
                <w:szCs w:val="24"/>
                <w:lang w:val="en-IN"/>
              </w:rPr>
              <w:t>Ethereum showcases the principles of next Gen world wide web, introducing decentralization, blockchain technology, and smart contracts to enable trustless interactions. Unlike User generated content Web, Ethereum eliminates the need for intermediaries, giving users control over their data and transactions.</w:t>
            </w:r>
          </w:p>
          <w:p w14:paraId="2DF48D03" w14:textId="48DEB103" w:rsidR="009F1440" w:rsidRPr="001E194A" w:rsidRDefault="009F1440" w:rsidP="009F1440">
            <w:pPr>
              <w:spacing w:after="0"/>
              <w:rPr>
                <w:rFonts w:ascii="Cambria" w:hAnsi="Cambria" w:cstheme="minorHAnsi"/>
                <w:sz w:val="24"/>
                <w:szCs w:val="24"/>
                <w:lang w:val="en-IN"/>
              </w:rPr>
            </w:pPr>
            <w:r w:rsidRPr="001E194A">
              <w:rPr>
                <w:rFonts w:ascii="Cambria" w:hAnsi="Cambria" w:cstheme="minorHAnsi"/>
                <w:sz w:val="24"/>
                <w:szCs w:val="24"/>
                <w:lang w:val="en-IN"/>
              </w:rPr>
              <w:t>Features of Ethereum are:</w:t>
            </w:r>
          </w:p>
          <w:p w14:paraId="19D27539" w14:textId="77777777" w:rsidR="009F1440" w:rsidRPr="001E194A" w:rsidRDefault="009F1440" w:rsidP="009F1440">
            <w:pPr>
              <w:numPr>
                <w:ilvl w:val="0"/>
                <w:numId w:val="8"/>
              </w:numPr>
              <w:spacing w:after="0"/>
              <w:rPr>
                <w:rFonts w:ascii="Cambria" w:hAnsi="Cambria" w:cstheme="minorHAnsi"/>
                <w:sz w:val="24"/>
                <w:szCs w:val="24"/>
                <w:lang w:val="en-IN"/>
              </w:rPr>
            </w:pPr>
            <w:r w:rsidRPr="001E194A">
              <w:rPr>
                <w:rFonts w:ascii="Cambria" w:hAnsi="Cambria" w:cstheme="minorHAnsi"/>
                <w:sz w:val="24"/>
                <w:szCs w:val="24"/>
                <w:lang w:val="en-IN"/>
              </w:rPr>
              <w:lastRenderedPageBreak/>
              <w:t>Decentralization: Operates on a blockchain network, ensuring transparency and security.</w:t>
            </w:r>
          </w:p>
          <w:p w14:paraId="39E7C9F9" w14:textId="77777777" w:rsidR="009F1440" w:rsidRPr="001E194A" w:rsidRDefault="009F1440" w:rsidP="009F1440">
            <w:pPr>
              <w:numPr>
                <w:ilvl w:val="0"/>
                <w:numId w:val="8"/>
              </w:numPr>
              <w:spacing w:after="0"/>
              <w:rPr>
                <w:rFonts w:ascii="Cambria" w:hAnsi="Cambria" w:cstheme="minorHAnsi"/>
                <w:sz w:val="24"/>
                <w:szCs w:val="24"/>
                <w:lang w:val="en-IN"/>
              </w:rPr>
            </w:pPr>
            <w:r w:rsidRPr="001E194A">
              <w:rPr>
                <w:rFonts w:ascii="Cambria" w:hAnsi="Cambria" w:cstheme="minorHAnsi"/>
                <w:sz w:val="24"/>
                <w:szCs w:val="24"/>
                <w:lang w:val="en-IN"/>
              </w:rPr>
              <w:t>Smart Contracts: Automates agreements between parties without intermediaries.</w:t>
            </w:r>
          </w:p>
          <w:p w14:paraId="0C3C2D20" w14:textId="77777777" w:rsidR="009F1440" w:rsidRPr="001E194A" w:rsidRDefault="009F1440" w:rsidP="009F1440">
            <w:pPr>
              <w:numPr>
                <w:ilvl w:val="0"/>
                <w:numId w:val="8"/>
              </w:numPr>
              <w:spacing w:after="0"/>
              <w:rPr>
                <w:rFonts w:ascii="Cambria" w:hAnsi="Cambria" w:cstheme="minorHAnsi"/>
                <w:sz w:val="24"/>
                <w:szCs w:val="24"/>
                <w:lang w:val="en-IN"/>
              </w:rPr>
            </w:pPr>
            <w:r w:rsidRPr="001E194A">
              <w:rPr>
                <w:rFonts w:ascii="Cambria" w:hAnsi="Cambria" w:cstheme="minorHAnsi"/>
                <w:sz w:val="24"/>
                <w:szCs w:val="24"/>
                <w:lang w:val="en-IN"/>
              </w:rPr>
              <w:t>Tokenization: Uses cryptocurrency (ETH) for payments and transactions.</w:t>
            </w:r>
          </w:p>
          <w:p w14:paraId="7B9BEC07" w14:textId="77777777" w:rsidR="009F1440" w:rsidRPr="001E194A" w:rsidRDefault="009F1440" w:rsidP="009F1440">
            <w:pPr>
              <w:numPr>
                <w:ilvl w:val="0"/>
                <w:numId w:val="8"/>
              </w:numPr>
              <w:spacing w:after="0"/>
              <w:rPr>
                <w:rFonts w:ascii="Cambria" w:hAnsi="Cambria" w:cstheme="minorHAnsi"/>
                <w:sz w:val="24"/>
                <w:szCs w:val="24"/>
                <w:lang w:val="en-IN"/>
              </w:rPr>
            </w:pPr>
            <w:r w:rsidRPr="001E194A">
              <w:rPr>
                <w:rFonts w:ascii="Cambria" w:hAnsi="Cambria" w:cstheme="minorHAnsi"/>
                <w:sz w:val="24"/>
                <w:szCs w:val="24"/>
                <w:lang w:val="en-IN"/>
              </w:rPr>
              <w:t>Ownership of Data: Users maintain control of their identity and digital assets.</w:t>
            </w:r>
          </w:p>
          <w:p w14:paraId="27BACCB8" w14:textId="77777777" w:rsidR="009F1440" w:rsidRPr="001E194A" w:rsidRDefault="009F1440" w:rsidP="009F1440">
            <w:pPr>
              <w:spacing w:after="0"/>
              <w:rPr>
                <w:rFonts w:ascii="Cambria" w:hAnsi="Cambria" w:cstheme="minorHAnsi"/>
                <w:sz w:val="24"/>
                <w:szCs w:val="24"/>
                <w:lang w:val="en-IN"/>
              </w:rPr>
            </w:pPr>
            <w:r w:rsidRPr="001E194A">
              <w:rPr>
                <w:rFonts w:ascii="Cambria" w:hAnsi="Cambria" w:cstheme="minorHAnsi"/>
                <w:sz w:val="24"/>
                <w:szCs w:val="24"/>
                <w:lang w:val="en-IN"/>
              </w:rPr>
              <w:t>Impact:</w:t>
            </w:r>
          </w:p>
          <w:p w14:paraId="444C7234" w14:textId="77777777" w:rsidR="009F1440" w:rsidRPr="001E194A" w:rsidRDefault="009F1440" w:rsidP="009F1440">
            <w:pPr>
              <w:numPr>
                <w:ilvl w:val="0"/>
                <w:numId w:val="9"/>
              </w:numPr>
              <w:spacing w:after="0"/>
              <w:rPr>
                <w:rFonts w:ascii="Cambria" w:hAnsi="Cambria" w:cstheme="minorHAnsi"/>
                <w:sz w:val="24"/>
                <w:szCs w:val="24"/>
                <w:lang w:val="en-IN"/>
              </w:rPr>
            </w:pPr>
            <w:r w:rsidRPr="001E194A">
              <w:rPr>
                <w:rFonts w:ascii="Cambria" w:hAnsi="Cambria" w:cstheme="minorHAnsi"/>
                <w:sz w:val="24"/>
                <w:szCs w:val="24"/>
                <w:lang w:val="en-IN"/>
              </w:rPr>
              <w:t>Facilitated the rise of Decentralized Finance (DeFi) and Non-Fungible Tokens (NFTs).</w:t>
            </w:r>
          </w:p>
          <w:p w14:paraId="43C61A0B" w14:textId="77777777" w:rsidR="009F1440" w:rsidRPr="001E194A" w:rsidRDefault="009F1440" w:rsidP="009F1440">
            <w:pPr>
              <w:numPr>
                <w:ilvl w:val="0"/>
                <w:numId w:val="9"/>
              </w:numPr>
              <w:spacing w:after="0"/>
              <w:rPr>
                <w:rFonts w:ascii="Cambria" w:hAnsi="Cambria" w:cstheme="minorHAnsi"/>
                <w:sz w:val="24"/>
                <w:szCs w:val="24"/>
                <w:lang w:val="en-IN"/>
              </w:rPr>
            </w:pPr>
            <w:r w:rsidRPr="001E194A">
              <w:rPr>
                <w:rFonts w:ascii="Cambria" w:hAnsi="Cambria" w:cstheme="minorHAnsi"/>
                <w:sz w:val="24"/>
                <w:szCs w:val="24"/>
                <w:lang w:val="en-IN"/>
              </w:rPr>
              <w:t>Empowered developers to create decentralized applications (DApps) across industries like gaming, healthcare, and real estate.</w:t>
            </w:r>
          </w:p>
          <w:p w14:paraId="14970ADF" w14:textId="56150A5A" w:rsidR="009F1440" w:rsidRPr="001E194A" w:rsidRDefault="009F1440" w:rsidP="009F1440">
            <w:pPr>
              <w:spacing w:after="0"/>
              <w:rPr>
                <w:rFonts w:ascii="Cambria" w:hAnsi="Cambria" w:cstheme="minorHAnsi"/>
                <w:sz w:val="24"/>
                <w:szCs w:val="24"/>
                <w:lang w:val="en-IN"/>
              </w:rPr>
            </w:pPr>
            <w:r w:rsidRPr="001E194A">
              <w:rPr>
                <w:rFonts w:ascii="Cambria" w:hAnsi="Cambria" w:cstheme="minorHAnsi"/>
                <w:sz w:val="24"/>
                <w:szCs w:val="24"/>
                <w:lang w:val="en-IN"/>
              </w:rPr>
              <w:t>Questions:</w:t>
            </w:r>
          </w:p>
          <w:p w14:paraId="745A0F0A" w14:textId="70D338DE" w:rsidR="009F1440" w:rsidRPr="001E194A" w:rsidRDefault="009F1440" w:rsidP="009F1440">
            <w:pPr>
              <w:spacing w:after="0"/>
              <w:rPr>
                <w:rFonts w:ascii="Cambria" w:hAnsi="Cambria" w:cstheme="minorHAnsi"/>
                <w:sz w:val="24"/>
                <w:szCs w:val="24"/>
                <w:lang w:val="en-IN"/>
              </w:rPr>
            </w:pPr>
            <w:r w:rsidRPr="001E194A">
              <w:rPr>
                <w:rFonts w:ascii="Cambria" w:hAnsi="Cambria" w:cstheme="minorHAnsi"/>
                <w:sz w:val="24"/>
                <w:szCs w:val="24"/>
                <w:lang w:val="en-IN"/>
              </w:rPr>
              <w:t>a. Compare and contract web 1.0, web 2.0 and web 3.0 in a tabulated form.</w:t>
            </w:r>
          </w:p>
          <w:p w14:paraId="5BF81A05" w14:textId="572395DF" w:rsidR="009F1440" w:rsidRPr="001E194A" w:rsidRDefault="009F1440" w:rsidP="009F1440">
            <w:pPr>
              <w:spacing w:after="0"/>
              <w:rPr>
                <w:rFonts w:ascii="Cambria" w:hAnsi="Cambria" w:cstheme="minorHAnsi"/>
                <w:sz w:val="24"/>
                <w:szCs w:val="24"/>
                <w:lang w:val="en-IN"/>
              </w:rPr>
            </w:pPr>
            <w:r w:rsidRPr="001E194A">
              <w:rPr>
                <w:rFonts w:ascii="Cambria" w:hAnsi="Cambria" w:cstheme="minorHAnsi"/>
                <w:sz w:val="24"/>
                <w:szCs w:val="24"/>
              </w:rPr>
              <w:t>b. Compare the challenges faced by platforms like Yahoo! (Web 1.0) and Facebook (Web 2.0) when adapting to changing user expectations and technological advancements.</w:t>
            </w:r>
          </w:p>
          <w:p w14:paraId="72AA1F86" w14:textId="77777777" w:rsidR="001B1AA4" w:rsidRPr="001E194A" w:rsidRDefault="001B1AA4" w:rsidP="009F1440">
            <w:pPr>
              <w:spacing w:after="0"/>
              <w:rPr>
                <w:rFonts w:ascii="Cambria" w:hAnsi="Cambria" w:cstheme="minorHAnsi"/>
                <w:sz w:val="24"/>
                <w:szCs w:val="24"/>
              </w:rPr>
            </w:pPr>
          </w:p>
        </w:tc>
        <w:tc>
          <w:tcPr>
            <w:tcW w:w="498" w:type="pct"/>
            <w:vAlign w:val="center"/>
          </w:tcPr>
          <w:p w14:paraId="03883BA3"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lastRenderedPageBreak/>
              <w:t>15 Marks</w:t>
            </w:r>
          </w:p>
        </w:tc>
        <w:tc>
          <w:tcPr>
            <w:tcW w:w="664" w:type="pct"/>
            <w:vAlign w:val="center"/>
          </w:tcPr>
          <w:p w14:paraId="1C649BAE" w14:textId="50378B24" w:rsidR="001B1AA4" w:rsidRPr="001E194A" w:rsidRDefault="001E194A" w:rsidP="002620A8">
            <w:pPr>
              <w:spacing w:after="0"/>
              <w:jc w:val="center"/>
              <w:rPr>
                <w:rFonts w:ascii="Cambria" w:hAnsi="Cambria" w:cstheme="minorHAnsi"/>
                <w:b/>
                <w:sz w:val="24"/>
                <w:szCs w:val="24"/>
              </w:rPr>
            </w:pPr>
            <w:r w:rsidRPr="001E194A">
              <w:rPr>
                <w:rFonts w:ascii="Cambria" w:hAnsi="Cambria" w:cstheme="minorHAnsi"/>
                <w:b/>
                <w:sz w:val="24"/>
                <w:szCs w:val="24"/>
              </w:rPr>
              <w:t>Analysing</w:t>
            </w:r>
          </w:p>
        </w:tc>
        <w:tc>
          <w:tcPr>
            <w:tcW w:w="317" w:type="pct"/>
            <w:vAlign w:val="center"/>
          </w:tcPr>
          <w:p w14:paraId="5AB53647" w14:textId="77777777" w:rsidR="001B1AA4" w:rsidRPr="001E194A" w:rsidRDefault="001B1AA4" w:rsidP="002620A8">
            <w:pPr>
              <w:spacing w:after="0"/>
              <w:jc w:val="center"/>
              <w:rPr>
                <w:rFonts w:ascii="Cambria" w:hAnsi="Cambria" w:cstheme="minorHAnsi"/>
                <w:b/>
                <w:sz w:val="24"/>
                <w:szCs w:val="24"/>
              </w:rPr>
            </w:pPr>
            <w:r w:rsidRPr="001E194A">
              <w:rPr>
                <w:rFonts w:ascii="Cambria" w:hAnsi="Cambria" w:cstheme="minorHAnsi"/>
                <w:b/>
                <w:sz w:val="24"/>
                <w:szCs w:val="24"/>
              </w:rPr>
              <w:t>CO5</w:t>
            </w:r>
          </w:p>
        </w:tc>
      </w:tr>
    </w:tbl>
    <w:p w14:paraId="67D2BF81" w14:textId="77777777" w:rsidR="001B1AA4" w:rsidRPr="001E194A" w:rsidRDefault="001B1AA4" w:rsidP="00D8462B">
      <w:pPr>
        <w:jc w:val="center"/>
        <w:rPr>
          <w:rFonts w:ascii="Cambria" w:hAnsi="Cambria" w:cstheme="minorHAnsi"/>
          <w:sz w:val="24"/>
          <w:szCs w:val="24"/>
        </w:rPr>
      </w:pPr>
    </w:p>
    <w:sectPr w:rsidR="001B1AA4" w:rsidRPr="001E194A"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88621" w14:textId="77777777" w:rsidR="00422228" w:rsidRDefault="00422228">
      <w:pPr>
        <w:spacing w:line="240" w:lineRule="auto"/>
      </w:pPr>
      <w:r>
        <w:separator/>
      </w:r>
    </w:p>
  </w:endnote>
  <w:endnote w:type="continuationSeparator" w:id="0">
    <w:p w14:paraId="4BACC3BA" w14:textId="77777777" w:rsidR="00422228" w:rsidRDefault="00422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AEF0C" w14:textId="77777777" w:rsidR="00422228" w:rsidRDefault="00422228">
      <w:pPr>
        <w:spacing w:after="0"/>
      </w:pPr>
      <w:r>
        <w:separator/>
      </w:r>
    </w:p>
  </w:footnote>
  <w:footnote w:type="continuationSeparator" w:id="0">
    <w:p w14:paraId="74093117" w14:textId="77777777" w:rsidR="00422228" w:rsidRDefault="0042222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08505B"/>
    <w:multiLevelType w:val="multilevel"/>
    <w:tmpl w:val="E04C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A3E1883"/>
    <w:multiLevelType w:val="hybridMultilevel"/>
    <w:tmpl w:val="8D4E7E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454DE9"/>
    <w:multiLevelType w:val="multilevel"/>
    <w:tmpl w:val="5A54A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6">
    <w:nsid w:val="598F02A3"/>
    <w:multiLevelType w:val="multilevel"/>
    <w:tmpl w:val="92AC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lvlOverride w:ilvl="0">
      <w:startOverride w:val="1"/>
    </w:lvlOverride>
  </w:num>
  <w:num w:numId="2">
    <w:abstractNumId w:val="3"/>
  </w:num>
  <w:num w:numId="3">
    <w:abstractNumId w:val="8"/>
  </w:num>
  <w:num w:numId="4">
    <w:abstractNumId w:val="7"/>
  </w:num>
  <w:num w:numId="5">
    <w:abstractNumId w:val="1"/>
  </w:num>
  <w:num w:numId="6">
    <w:abstractNumId w:val="6"/>
  </w:num>
  <w:num w:numId="7">
    <w:abstractNumId w:val="2"/>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353E"/>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663DC"/>
    <w:rsid w:val="00171DF6"/>
    <w:rsid w:val="00174926"/>
    <w:rsid w:val="00181331"/>
    <w:rsid w:val="00182CC4"/>
    <w:rsid w:val="0018495D"/>
    <w:rsid w:val="00184C04"/>
    <w:rsid w:val="001877EF"/>
    <w:rsid w:val="001905BF"/>
    <w:rsid w:val="00191B3A"/>
    <w:rsid w:val="0019389E"/>
    <w:rsid w:val="00194CBC"/>
    <w:rsid w:val="001A1490"/>
    <w:rsid w:val="001A6DF6"/>
    <w:rsid w:val="001B1AA4"/>
    <w:rsid w:val="001B25E4"/>
    <w:rsid w:val="001B322A"/>
    <w:rsid w:val="001B4EA0"/>
    <w:rsid w:val="001B6669"/>
    <w:rsid w:val="001B701E"/>
    <w:rsid w:val="001C516B"/>
    <w:rsid w:val="001C7720"/>
    <w:rsid w:val="001D0DD7"/>
    <w:rsid w:val="001D6A7D"/>
    <w:rsid w:val="001E194A"/>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55F8"/>
    <w:rsid w:val="003E791E"/>
    <w:rsid w:val="003F0598"/>
    <w:rsid w:val="003F4CAC"/>
    <w:rsid w:val="003F770D"/>
    <w:rsid w:val="00402190"/>
    <w:rsid w:val="004039C7"/>
    <w:rsid w:val="00407E0E"/>
    <w:rsid w:val="004127EC"/>
    <w:rsid w:val="00413238"/>
    <w:rsid w:val="00414BA7"/>
    <w:rsid w:val="00416196"/>
    <w:rsid w:val="004176C7"/>
    <w:rsid w:val="00422228"/>
    <w:rsid w:val="004247E2"/>
    <w:rsid w:val="004254EB"/>
    <w:rsid w:val="00426434"/>
    <w:rsid w:val="00431EE1"/>
    <w:rsid w:val="0043506E"/>
    <w:rsid w:val="00442088"/>
    <w:rsid w:val="00453B62"/>
    <w:rsid w:val="004579D9"/>
    <w:rsid w:val="00461CCB"/>
    <w:rsid w:val="00461E48"/>
    <w:rsid w:val="00466283"/>
    <w:rsid w:val="00467C30"/>
    <w:rsid w:val="00467E84"/>
    <w:rsid w:val="00471BF7"/>
    <w:rsid w:val="00473B63"/>
    <w:rsid w:val="004777EE"/>
    <w:rsid w:val="00487426"/>
    <w:rsid w:val="00492B6D"/>
    <w:rsid w:val="00493336"/>
    <w:rsid w:val="00494223"/>
    <w:rsid w:val="004970A7"/>
    <w:rsid w:val="004A0F55"/>
    <w:rsid w:val="004A26BD"/>
    <w:rsid w:val="004B1221"/>
    <w:rsid w:val="004B5798"/>
    <w:rsid w:val="004C29B1"/>
    <w:rsid w:val="004C2C65"/>
    <w:rsid w:val="004C3E2A"/>
    <w:rsid w:val="004D00CB"/>
    <w:rsid w:val="004D032E"/>
    <w:rsid w:val="004D1DE8"/>
    <w:rsid w:val="004D26F2"/>
    <w:rsid w:val="004D6A49"/>
    <w:rsid w:val="004E04BB"/>
    <w:rsid w:val="004E281A"/>
    <w:rsid w:val="004E51A7"/>
    <w:rsid w:val="004F4DA9"/>
    <w:rsid w:val="00506377"/>
    <w:rsid w:val="0051099D"/>
    <w:rsid w:val="00512CB6"/>
    <w:rsid w:val="00513CAD"/>
    <w:rsid w:val="00517AA1"/>
    <w:rsid w:val="005210ED"/>
    <w:rsid w:val="005257B4"/>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CD3"/>
    <w:rsid w:val="005B0F36"/>
    <w:rsid w:val="005B199B"/>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1A72"/>
    <w:rsid w:val="00623A07"/>
    <w:rsid w:val="0063203F"/>
    <w:rsid w:val="00634896"/>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06C4"/>
    <w:rsid w:val="006D4085"/>
    <w:rsid w:val="006E4807"/>
    <w:rsid w:val="006F611B"/>
    <w:rsid w:val="006F763D"/>
    <w:rsid w:val="00705673"/>
    <w:rsid w:val="00706225"/>
    <w:rsid w:val="0071300E"/>
    <w:rsid w:val="00714CEF"/>
    <w:rsid w:val="00717553"/>
    <w:rsid w:val="00717A6E"/>
    <w:rsid w:val="00722830"/>
    <w:rsid w:val="007236AB"/>
    <w:rsid w:val="00724295"/>
    <w:rsid w:val="007242FB"/>
    <w:rsid w:val="00730E03"/>
    <w:rsid w:val="0073303C"/>
    <w:rsid w:val="00734CF6"/>
    <w:rsid w:val="00737F04"/>
    <w:rsid w:val="00740D26"/>
    <w:rsid w:val="00740D28"/>
    <w:rsid w:val="00751D2C"/>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6596"/>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971D2"/>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440"/>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4BA5"/>
    <w:rsid w:val="00A37BE7"/>
    <w:rsid w:val="00A51EE2"/>
    <w:rsid w:val="00A55773"/>
    <w:rsid w:val="00A571D4"/>
    <w:rsid w:val="00A573CA"/>
    <w:rsid w:val="00A656C3"/>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1171"/>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5EB2"/>
    <w:rsid w:val="00BC621A"/>
    <w:rsid w:val="00BC6A16"/>
    <w:rsid w:val="00BC7011"/>
    <w:rsid w:val="00BD4E15"/>
    <w:rsid w:val="00BD5B1D"/>
    <w:rsid w:val="00BE6F3B"/>
    <w:rsid w:val="00BF00FE"/>
    <w:rsid w:val="00BF4113"/>
    <w:rsid w:val="00BF6AB8"/>
    <w:rsid w:val="00BF7CCD"/>
    <w:rsid w:val="00C041D3"/>
    <w:rsid w:val="00C07A85"/>
    <w:rsid w:val="00C22CAB"/>
    <w:rsid w:val="00C2391A"/>
    <w:rsid w:val="00C24DDD"/>
    <w:rsid w:val="00C337F0"/>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C46C3"/>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2D6A"/>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0B7"/>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72452">
      <w:bodyDiv w:val="1"/>
      <w:marLeft w:val="0"/>
      <w:marRight w:val="0"/>
      <w:marTop w:val="0"/>
      <w:marBottom w:val="0"/>
      <w:divBdr>
        <w:top w:val="none" w:sz="0" w:space="0" w:color="auto"/>
        <w:left w:val="none" w:sz="0" w:space="0" w:color="auto"/>
        <w:bottom w:val="none" w:sz="0" w:space="0" w:color="auto"/>
        <w:right w:val="none" w:sz="0" w:space="0" w:color="auto"/>
      </w:divBdr>
    </w:div>
    <w:div w:id="1451971928">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1C1B95-79D4-48BD-9A60-EDC6A9984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Pages>
  <Words>1246</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159</cp:revision>
  <cp:lastPrinted>2024-12-04T07:08:00Z</cp:lastPrinted>
  <dcterms:created xsi:type="dcterms:W3CDTF">2022-12-06T08:34:00Z</dcterms:created>
  <dcterms:modified xsi:type="dcterms:W3CDTF">2025-01-06T10:14:00Z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