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42491DB8">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5D58F025" w:rsidR="007B21B6" w:rsidRPr="00293D36" w:rsidRDefault="007B21B6"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00FA53CF" w:rsidRPr="00F57C51">
              <w:rPr>
                <w:rFonts w:ascii="Cambria" w:hAnsi="Cambria" w:cstheme="minorHAnsi"/>
                <w:b/>
                <w:sz w:val="28"/>
                <w:szCs w:val="28"/>
              </w:rPr>
              <w:t xml:space="preserve"> </w:t>
            </w:r>
            <w:r w:rsidR="00FA53CF">
              <w:rPr>
                <w:rFonts w:ascii="Cambria" w:hAnsi="Cambria" w:cstheme="minorHAnsi"/>
                <w:b/>
                <w:sz w:val="28"/>
                <w:szCs w:val="28"/>
                <w:lang w:val="en-GB"/>
              </w:rPr>
              <w:t xml:space="preserve">JANUARY </w:t>
            </w:r>
            <w:r w:rsidRPr="00F57C51">
              <w:rPr>
                <w:rFonts w:ascii="Cambria" w:hAnsi="Cambria" w:cstheme="minorHAnsi"/>
                <w:b/>
                <w:sz w:val="28"/>
                <w:szCs w:val="28"/>
              </w:rPr>
              <w:t>202</w:t>
            </w:r>
            <w:r w:rsidR="000773F4">
              <w:rPr>
                <w:rFonts w:ascii="Cambria" w:hAnsi="Cambria" w:cstheme="minorHAnsi"/>
                <w:b/>
                <w:sz w:val="28"/>
                <w:szCs w:val="28"/>
              </w:rPr>
              <w:t>5</w:t>
            </w:r>
          </w:p>
        </w:tc>
      </w:tr>
      <w:tr w:rsidR="007B21B6" w:rsidRPr="00293D36" w14:paraId="7B1D8795" w14:textId="77777777" w:rsidTr="00053EB1">
        <w:trPr>
          <w:trHeight w:val="609"/>
        </w:trPr>
        <w:tc>
          <w:tcPr>
            <w:tcW w:w="10806" w:type="dxa"/>
            <w:vAlign w:val="center"/>
          </w:tcPr>
          <w:p w14:paraId="34EEB6F8" w14:textId="5B7AA778" w:rsidR="007B21B6" w:rsidRPr="00293D36" w:rsidRDefault="007B21B6"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sidR="000306AC">
              <w:rPr>
                <w:rFonts w:ascii="Cambria" w:hAnsi="Cambria" w:cstheme="minorHAnsi"/>
                <w:color w:val="000000" w:themeColor="text1"/>
                <w:sz w:val="24"/>
                <w:szCs w:val="24"/>
              </w:rPr>
              <w:t xml:space="preserve"> 03 - 01- </w:t>
            </w:r>
            <w:r w:rsidR="00231FAF">
              <w:rPr>
                <w:rFonts w:ascii="Cambria" w:hAnsi="Cambria" w:cstheme="minorHAnsi"/>
                <w:color w:val="000000" w:themeColor="text1"/>
                <w:sz w:val="24"/>
                <w:szCs w:val="24"/>
              </w:rPr>
              <w:t>2024</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231FAF">
              <w:rPr>
                <w:rFonts w:ascii="Cambria" w:hAnsi="Cambria" w:cstheme="minorHAnsi"/>
                <w:color w:val="000000" w:themeColor="text1"/>
                <w:sz w:val="24"/>
                <w:szCs w:val="24"/>
              </w:rPr>
              <w:t>01:00</w:t>
            </w:r>
            <w:r w:rsidR="000306AC">
              <w:rPr>
                <w:rFonts w:ascii="Cambria" w:hAnsi="Cambria" w:cstheme="minorHAnsi"/>
                <w:color w:val="000000" w:themeColor="text1"/>
                <w:sz w:val="24"/>
                <w:szCs w:val="24"/>
              </w:rPr>
              <w:t xml:space="preserve"> </w:t>
            </w:r>
            <w:r w:rsidR="00231FAF">
              <w:rPr>
                <w:rFonts w:ascii="Cambria" w:hAnsi="Cambria" w:cstheme="minorHAnsi"/>
                <w:color w:val="000000" w:themeColor="text1"/>
                <w:sz w:val="24"/>
                <w:szCs w:val="24"/>
              </w:rPr>
              <w:t>pm – 04</w:t>
            </w:r>
            <w:r w:rsidRPr="00293D36">
              <w:rPr>
                <w:rFonts w:ascii="Cambria" w:hAnsi="Cambria" w:cstheme="minorHAnsi"/>
                <w:color w:val="000000" w:themeColor="text1"/>
                <w:sz w:val="24"/>
                <w:szCs w:val="24"/>
              </w:rPr>
              <w:t>:00</w:t>
            </w:r>
            <w:r w:rsidR="000306AC">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139B4036"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A656C3">
              <w:rPr>
                <w:rFonts w:ascii="Cambria" w:hAnsi="Cambria" w:cstheme="minorHAnsi"/>
                <w:b/>
                <w:color w:val="000000" w:themeColor="text1"/>
                <w:sz w:val="24"/>
                <w:szCs w:val="24"/>
                <w:lang w:val="en-GB"/>
              </w:rPr>
              <w:t xml:space="preserve"> </w:t>
            </w:r>
            <w:r w:rsidR="00CA0A95" w:rsidRPr="00FA53CF">
              <w:rPr>
                <w:rFonts w:ascii="Cambria" w:hAnsi="Cambria" w:cstheme="minorHAnsi"/>
                <w:color w:val="000000" w:themeColor="text1"/>
                <w:sz w:val="24"/>
                <w:szCs w:val="24"/>
                <w:lang w:val="en-GB"/>
              </w:rPr>
              <w:t>S</w:t>
            </w:r>
            <w:r w:rsidR="00BE74B2" w:rsidRPr="00FA53CF">
              <w:rPr>
                <w:rFonts w:ascii="Cambria" w:hAnsi="Cambria" w:cstheme="minorHAnsi"/>
                <w:color w:val="000000" w:themeColor="text1"/>
                <w:sz w:val="24"/>
                <w:szCs w:val="24"/>
                <w:lang w:val="en-GB"/>
              </w:rPr>
              <w:t>chool of Commerce</w:t>
            </w:r>
          </w:p>
        </w:tc>
        <w:tc>
          <w:tcPr>
            <w:tcW w:w="6388" w:type="dxa"/>
            <w:gridSpan w:val="2"/>
            <w:vAlign w:val="center"/>
          </w:tcPr>
          <w:p w14:paraId="6E4E1677" w14:textId="089C8BA5"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FA53CF">
              <w:rPr>
                <w:rFonts w:ascii="Cambria" w:hAnsi="Cambria" w:cstheme="minorHAnsi"/>
                <w:b/>
                <w:color w:val="000000" w:themeColor="text1"/>
                <w:sz w:val="24"/>
                <w:szCs w:val="24"/>
              </w:rPr>
              <w:t xml:space="preserve"> </w:t>
            </w:r>
            <w:r w:rsidR="00CA0A95" w:rsidRPr="00FA53CF">
              <w:rPr>
                <w:rFonts w:ascii="Cambria" w:hAnsi="Cambria" w:cstheme="minorHAnsi"/>
                <w:color w:val="000000" w:themeColor="text1"/>
                <w:sz w:val="24"/>
                <w:szCs w:val="24"/>
              </w:rPr>
              <w:t>B.com</w:t>
            </w:r>
            <w:r w:rsidR="00FA53CF">
              <w:rPr>
                <w:rFonts w:ascii="Cambria" w:hAnsi="Cambria" w:cstheme="minorHAnsi"/>
                <w:color w:val="000000" w:themeColor="text1"/>
                <w:sz w:val="24"/>
                <w:szCs w:val="24"/>
              </w:rPr>
              <w:t xml:space="preserve"> BCM/BCM CA/BCM BA/BCM CMA</w:t>
            </w:r>
          </w:p>
        </w:tc>
      </w:tr>
      <w:tr w:rsidR="00053EB1" w14:paraId="127AF4E4" w14:textId="77777777" w:rsidTr="00053EB1">
        <w:trPr>
          <w:trHeight w:val="633"/>
        </w:trPr>
        <w:tc>
          <w:tcPr>
            <w:tcW w:w="4395" w:type="dxa"/>
            <w:vAlign w:val="center"/>
          </w:tcPr>
          <w:p w14:paraId="322BF5B7" w14:textId="0378DCE6"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CA0A95" w:rsidRPr="00FA53CF">
              <w:rPr>
                <w:rFonts w:ascii="Cambria" w:hAnsi="Cambria" w:cstheme="minorHAnsi"/>
                <w:color w:val="000000" w:themeColor="text1"/>
                <w:sz w:val="24"/>
                <w:szCs w:val="24"/>
              </w:rPr>
              <w:t>BBA2045</w:t>
            </w:r>
          </w:p>
        </w:tc>
        <w:tc>
          <w:tcPr>
            <w:tcW w:w="6388" w:type="dxa"/>
            <w:gridSpan w:val="2"/>
            <w:vAlign w:val="center"/>
          </w:tcPr>
          <w:p w14:paraId="5B7E2C6B" w14:textId="3801A6AA"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FA53CF">
              <w:rPr>
                <w:rFonts w:ascii="Cambria" w:hAnsi="Cambria" w:cstheme="minorHAnsi"/>
                <w:b/>
                <w:color w:val="000000" w:themeColor="text1"/>
                <w:sz w:val="24"/>
                <w:szCs w:val="24"/>
              </w:rPr>
              <w:t xml:space="preserve"> </w:t>
            </w:r>
            <w:r w:rsidR="00CA0A95" w:rsidRPr="00FA53CF">
              <w:rPr>
                <w:rFonts w:ascii="Cambria" w:hAnsi="Cambria" w:cstheme="minorHAnsi"/>
                <w:color w:val="000000" w:themeColor="text1"/>
                <w:sz w:val="24"/>
                <w:szCs w:val="24"/>
              </w:rPr>
              <w:t>Principles of Management</w:t>
            </w:r>
          </w:p>
        </w:tc>
      </w:tr>
      <w:tr w:rsidR="00053EB1" w14:paraId="30977130" w14:textId="77777777" w:rsidTr="00053EB1">
        <w:trPr>
          <w:trHeight w:val="633"/>
        </w:trPr>
        <w:tc>
          <w:tcPr>
            <w:tcW w:w="4395" w:type="dxa"/>
            <w:vAlign w:val="center"/>
          </w:tcPr>
          <w:p w14:paraId="7A4717D0" w14:textId="5328B156"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544761">
              <w:rPr>
                <w:rFonts w:ascii="Cambria" w:hAnsi="Cambria" w:cstheme="minorHAnsi"/>
                <w:color w:val="000000" w:themeColor="text1"/>
                <w:sz w:val="24"/>
                <w:szCs w:val="24"/>
              </w:rPr>
              <w:t xml:space="preserve"> </w:t>
            </w:r>
            <w:bookmarkStart w:id="0" w:name="_GoBack"/>
            <w:bookmarkEnd w:id="0"/>
            <w:r w:rsidR="00BE74B2">
              <w:rPr>
                <w:rFonts w:ascii="Cambria" w:hAnsi="Cambria" w:cstheme="minorHAnsi"/>
                <w:color w:val="000000" w:themeColor="text1"/>
                <w:sz w:val="24"/>
                <w:szCs w:val="24"/>
              </w:rPr>
              <w:t>I</w:t>
            </w:r>
          </w:p>
        </w:tc>
        <w:tc>
          <w:tcPr>
            <w:tcW w:w="3402" w:type="dxa"/>
            <w:vAlign w:val="center"/>
          </w:tcPr>
          <w:p w14:paraId="3AB6E887" w14:textId="1D10E4BD"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CA0A95">
              <w:rPr>
                <w:rFonts w:ascii="Cambria" w:hAnsi="Cambria" w:cstheme="minorHAnsi"/>
                <w:color w:val="000000" w:themeColor="text1"/>
                <w:sz w:val="24"/>
                <w:szCs w:val="24"/>
              </w:rPr>
              <w:t>100</w:t>
            </w:r>
          </w:p>
        </w:tc>
        <w:tc>
          <w:tcPr>
            <w:tcW w:w="2986" w:type="dxa"/>
            <w:vAlign w:val="center"/>
          </w:tcPr>
          <w:p w14:paraId="14698EC9" w14:textId="7B456AE7"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CA0A95">
              <w:rPr>
                <w:rFonts w:ascii="Cambria" w:hAnsi="Cambria" w:cstheme="minorHAnsi"/>
                <w:color w:val="000000" w:themeColor="text1"/>
                <w:sz w:val="24"/>
                <w:szCs w:val="24"/>
              </w:rPr>
              <w:t>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3418E4A5" w:rsidR="00BC621A" w:rsidRDefault="00052A81" w:rsidP="00BC621A">
            <w:pPr>
              <w:spacing w:after="0"/>
              <w:jc w:val="center"/>
              <w:rPr>
                <w:rFonts w:ascii="Cambria" w:hAnsi="Cambria" w:cstheme="minorHAnsi"/>
                <w:b/>
                <w:sz w:val="24"/>
                <w:szCs w:val="24"/>
              </w:rPr>
            </w:pPr>
            <w:r>
              <w:rPr>
                <w:rFonts w:ascii="Cambria" w:hAnsi="Cambria" w:cstheme="minorHAnsi"/>
                <w:b/>
                <w:sz w:val="24"/>
                <w:szCs w:val="24"/>
              </w:rPr>
              <w:t>4</w:t>
            </w:r>
          </w:p>
        </w:tc>
        <w:tc>
          <w:tcPr>
            <w:tcW w:w="1735" w:type="dxa"/>
          </w:tcPr>
          <w:p w14:paraId="15E465AD" w14:textId="57227336" w:rsidR="00BC621A" w:rsidRDefault="00052A81" w:rsidP="00BC621A">
            <w:pPr>
              <w:spacing w:after="0"/>
              <w:jc w:val="center"/>
              <w:rPr>
                <w:rFonts w:ascii="Cambria" w:hAnsi="Cambria" w:cstheme="minorHAnsi"/>
                <w:b/>
                <w:sz w:val="24"/>
                <w:szCs w:val="24"/>
              </w:rPr>
            </w:pPr>
            <w:r>
              <w:rPr>
                <w:rFonts w:ascii="Cambria" w:hAnsi="Cambria" w:cstheme="minorHAnsi"/>
                <w:b/>
                <w:sz w:val="24"/>
                <w:szCs w:val="24"/>
              </w:rPr>
              <w:t>28</w:t>
            </w:r>
          </w:p>
        </w:tc>
        <w:tc>
          <w:tcPr>
            <w:tcW w:w="1735" w:type="dxa"/>
          </w:tcPr>
          <w:p w14:paraId="761D572A" w14:textId="60EDB1D6" w:rsidR="00BC621A" w:rsidRDefault="00052A81" w:rsidP="00BC621A">
            <w:pPr>
              <w:spacing w:after="0"/>
              <w:jc w:val="center"/>
              <w:rPr>
                <w:rFonts w:ascii="Cambria" w:hAnsi="Cambria" w:cstheme="minorHAnsi"/>
                <w:b/>
                <w:sz w:val="24"/>
                <w:szCs w:val="24"/>
              </w:rPr>
            </w:pPr>
            <w:r>
              <w:rPr>
                <w:rFonts w:ascii="Cambria" w:hAnsi="Cambria" w:cstheme="minorHAnsi"/>
                <w:b/>
                <w:sz w:val="24"/>
                <w:szCs w:val="24"/>
              </w:rPr>
              <w:t>35</w:t>
            </w:r>
          </w:p>
        </w:tc>
        <w:tc>
          <w:tcPr>
            <w:tcW w:w="1735" w:type="dxa"/>
          </w:tcPr>
          <w:p w14:paraId="5EA5E4BC" w14:textId="18F69D38" w:rsidR="00BC621A" w:rsidRDefault="00052A81" w:rsidP="00BC621A">
            <w:pPr>
              <w:spacing w:after="0"/>
              <w:jc w:val="center"/>
              <w:rPr>
                <w:rFonts w:ascii="Cambria" w:hAnsi="Cambria" w:cstheme="minorHAnsi"/>
                <w:b/>
                <w:sz w:val="24"/>
                <w:szCs w:val="24"/>
              </w:rPr>
            </w:pPr>
            <w:r>
              <w:rPr>
                <w:rFonts w:ascii="Cambria" w:hAnsi="Cambria" w:cstheme="minorHAnsi"/>
                <w:b/>
                <w:sz w:val="24"/>
                <w:szCs w:val="24"/>
              </w:rPr>
              <w:t>33</w:t>
            </w:r>
          </w:p>
        </w:tc>
        <w:tc>
          <w:tcPr>
            <w:tcW w:w="1942" w:type="dxa"/>
          </w:tcPr>
          <w:p w14:paraId="1D44F184" w14:textId="17C6D010" w:rsidR="00BC621A" w:rsidRDefault="00BC621A" w:rsidP="00BC621A">
            <w:pPr>
              <w:spacing w:after="0"/>
              <w:jc w:val="center"/>
              <w:rPr>
                <w:rFonts w:ascii="Cambria" w:hAnsi="Cambria" w:cstheme="minorHAnsi"/>
                <w:b/>
                <w:sz w:val="24"/>
                <w:szCs w:val="24"/>
              </w:rPr>
            </w:pP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1B09AC4E" w14:textId="405BD7EE" w:rsidR="001B1AA4" w:rsidRPr="001B1AA4" w:rsidRDefault="00526BBF" w:rsidP="001B1AA4">
      <w:pPr>
        <w:spacing w:after="0"/>
        <w:jc w:val="center"/>
        <w:rPr>
          <w:rFonts w:ascii="Cambria" w:hAnsi="Cambria" w:cstheme="minorHAnsi"/>
          <w:b/>
          <w:sz w:val="28"/>
          <w:szCs w:val="28"/>
        </w:rPr>
      </w:pPr>
      <w:r w:rsidRPr="00D8462B">
        <w:rPr>
          <w:rFonts w:ascii="Cambria" w:hAnsi="Cambria" w:cstheme="minorHAnsi"/>
          <w:b/>
          <w:sz w:val="28"/>
          <w:szCs w:val="28"/>
        </w:rPr>
        <w:t>Part A</w:t>
      </w:r>
    </w:p>
    <w:tbl>
      <w:tblPr>
        <w:tblW w:w="10464" w:type="dxa"/>
        <w:tblInd w:w="-10" w:type="dxa"/>
        <w:tblLook w:val="04A0" w:firstRow="1" w:lastRow="0" w:firstColumn="1" w:lastColumn="0" w:noHBand="0" w:noVBand="1"/>
      </w:tblPr>
      <w:tblGrid>
        <w:gridCol w:w="8364"/>
        <w:gridCol w:w="1417"/>
        <w:gridCol w:w="683"/>
      </w:tblGrid>
      <w:tr w:rsidR="001B1AA4" w:rsidRPr="00DC6C8A" w14:paraId="2E4E56A5" w14:textId="77777777" w:rsidTr="002620A8">
        <w:trPr>
          <w:trHeight w:val="630"/>
        </w:trPr>
        <w:tc>
          <w:tcPr>
            <w:tcW w:w="8364" w:type="dxa"/>
            <w:tcBorders>
              <w:top w:val="single" w:sz="8" w:space="0" w:color="auto"/>
              <w:left w:val="single" w:sz="8" w:space="0" w:color="auto"/>
              <w:bottom w:val="single" w:sz="8" w:space="0" w:color="auto"/>
              <w:right w:val="nil"/>
            </w:tcBorders>
            <w:shd w:val="clear" w:color="auto" w:fill="auto"/>
            <w:vAlign w:val="center"/>
            <w:hideMark/>
          </w:tcPr>
          <w:p w14:paraId="5D23EA26" w14:textId="0912B0FD" w:rsidR="001B1AA4" w:rsidRPr="00DC6C8A" w:rsidRDefault="001B1AA4" w:rsidP="00B420B4">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 xml:space="preserve">Answer ALL the Questions. </w:t>
            </w:r>
            <w:r w:rsidR="00B420B4">
              <w:rPr>
                <w:rFonts w:ascii="Cambria" w:hAnsi="Cambria" w:cs="Calibri"/>
                <w:b/>
                <w:bCs/>
                <w:color w:val="000000"/>
                <w:sz w:val="24"/>
                <w:szCs w:val="24"/>
                <w:lang w:eastAsia="en-IN"/>
              </w:rPr>
              <w:t xml:space="preserve">        </w:t>
            </w:r>
            <w:r>
              <w:rPr>
                <w:rFonts w:ascii="Cambria" w:hAnsi="Cambria" w:cs="Calibri"/>
                <w:b/>
                <w:bCs/>
                <w:color w:val="000000"/>
                <w:sz w:val="24"/>
                <w:szCs w:val="24"/>
                <w:lang w:eastAsia="en-IN"/>
              </w:rPr>
              <w:t>(10</w:t>
            </w:r>
            <w:r w:rsidRPr="00DC6C8A">
              <w:rPr>
                <w:rFonts w:ascii="Cambria" w:hAnsi="Cambria" w:cs="Calibri"/>
                <w:b/>
                <w:bCs/>
                <w:color w:val="000000"/>
                <w:sz w:val="24"/>
                <w:szCs w:val="24"/>
                <w:lang w:eastAsia="en-IN"/>
              </w:rPr>
              <w:t xml:space="preserve"> x </w:t>
            </w:r>
            <w:r>
              <w:rPr>
                <w:rFonts w:ascii="Cambria" w:hAnsi="Cambria" w:cs="Calibri"/>
                <w:b/>
                <w:bCs/>
                <w:color w:val="000000"/>
                <w:sz w:val="24"/>
                <w:szCs w:val="24"/>
                <w:lang w:eastAsia="en-IN"/>
              </w:rPr>
              <w:t>2</w:t>
            </w:r>
            <w:r w:rsidR="00B420B4">
              <w:rPr>
                <w:rFonts w:ascii="Cambria" w:hAnsi="Cambria" w:cs="Calibri"/>
                <w:b/>
                <w:bCs/>
                <w:color w:val="000000"/>
                <w:sz w:val="24"/>
                <w:szCs w:val="24"/>
                <w:lang w:eastAsia="en-IN"/>
              </w:rPr>
              <w:t xml:space="preserve"> </w:t>
            </w:r>
            <w:r w:rsidRPr="00DC6C8A">
              <w:rPr>
                <w:rFonts w:ascii="Cambria" w:hAnsi="Cambria" w:cs="Calibri"/>
                <w:b/>
                <w:bCs/>
                <w:color w:val="000000"/>
                <w:sz w:val="24"/>
                <w:szCs w:val="24"/>
                <w:lang w:eastAsia="en-IN"/>
              </w:rPr>
              <w:t>M</w:t>
            </w:r>
            <w:r w:rsidR="00B420B4">
              <w:rPr>
                <w:rFonts w:ascii="Cambria" w:hAnsi="Cambria" w:cs="Calibri"/>
                <w:b/>
                <w:bCs/>
                <w:color w:val="000000"/>
                <w:sz w:val="24"/>
                <w:szCs w:val="24"/>
                <w:lang w:eastAsia="en-IN"/>
              </w:rPr>
              <w:t>arks</w:t>
            </w:r>
            <w:r w:rsidRPr="00DC6C8A">
              <w:rPr>
                <w:rFonts w:ascii="Cambria" w:hAnsi="Cambria" w:cs="Calibri"/>
                <w:b/>
                <w:bCs/>
                <w:color w:val="000000"/>
                <w:sz w:val="24"/>
                <w:szCs w:val="24"/>
                <w:lang w:eastAsia="en-IN"/>
              </w:rPr>
              <w:t xml:space="preserve"> =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0</w:t>
            </w:r>
            <w:r w:rsidR="00B420B4">
              <w:rPr>
                <w:rFonts w:ascii="Cambria" w:hAnsi="Cambria" w:cs="Calibri"/>
                <w:b/>
                <w:bCs/>
                <w:color w:val="000000"/>
                <w:sz w:val="24"/>
                <w:szCs w:val="24"/>
                <w:lang w:eastAsia="en-IN"/>
              </w:rPr>
              <w:t xml:space="preserve"> </w:t>
            </w:r>
            <w:r w:rsidRPr="00DC6C8A">
              <w:rPr>
                <w:rFonts w:ascii="Cambria" w:hAnsi="Cambria" w:cs="Calibri"/>
                <w:b/>
                <w:bCs/>
                <w:color w:val="000000"/>
                <w:sz w:val="24"/>
                <w:szCs w:val="24"/>
                <w:lang w:eastAsia="en-IN"/>
              </w:rPr>
              <w:t>M</w:t>
            </w:r>
            <w:r w:rsidR="00B420B4">
              <w:rPr>
                <w:rFonts w:ascii="Cambria" w:hAnsi="Cambria" w:cs="Calibri"/>
                <w:b/>
                <w:bCs/>
                <w:color w:val="000000"/>
                <w:sz w:val="24"/>
                <w:szCs w:val="24"/>
                <w:lang w:eastAsia="en-IN"/>
              </w:rPr>
              <w:t>arks</w:t>
            </w:r>
            <w:r>
              <w:rPr>
                <w:rFonts w:ascii="Cambria" w:hAnsi="Cambria" w:cs="Calibri"/>
                <w:b/>
                <w:bCs/>
                <w:color w:val="000000"/>
                <w:sz w:val="24"/>
                <w:szCs w:val="24"/>
                <w:lang w:eastAsia="en-IN"/>
              </w:rPr>
              <w:t>)</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DAAE63"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683" w:type="dxa"/>
            <w:tcBorders>
              <w:top w:val="single" w:sz="8" w:space="0" w:color="auto"/>
              <w:left w:val="nil"/>
              <w:bottom w:val="single" w:sz="8" w:space="0" w:color="auto"/>
              <w:right w:val="single" w:sz="8" w:space="0" w:color="auto"/>
            </w:tcBorders>
            <w:shd w:val="clear" w:color="auto" w:fill="auto"/>
            <w:vAlign w:val="center"/>
            <w:hideMark/>
          </w:tcPr>
          <w:p w14:paraId="7160EC18"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14"/>
        <w:gridCol w:w="6868"/>
        <w:gridCol w:w="1158"/>
        <w:gridCol w:w="1468"/>
        <w:gridCol w:w="677"/>
      </w:tblGrid>
      <w:tr w:rsidR="001B1AA4" w:rsidRPr="00293D36" w14:paraId="24BEDCA9" w14:textId="77777777" w:rsidTr="002620A8">
        <w:trPr>
          <w:trHeight w:val="507"/>
        </w:trPr>
        <w:tc>
          <w:tcPr>
            <w:tcW w:w="240" w:type="pct"/>
            <w:vAlign w:val="center"/>
          </w:tcPr>
          <w:p w14:paraId="0E5ED096" w14:textId="77777777" w:rsidR="001B1AA4" w:rsidRPr="00293D36" w:rsidRDefault="001B1AA4" w:rsidP="002620A8">
            <w:pPr>
              <w:spacing w:after="0"/>
              <w:jc w:val="center"/>
              <w:rPr>
                <w:rFonts w:ascii="Cambria" w:hAnsi="Cambria" w:cstheme="minorHAnsi"/>
                <w:b/>
                <w:sz w:val="24"/>
                <w:szCs w:val="24"/>
              </w:rPr>
            </w:pPr>
            <w:r w:rsidRPr="00293D36">
              <w:rPr>
                <w:rFonts w:ascii="Cambria" w:hAnsi="Cambria" w:cstheme="minorHAnsi"/>
                <w:b/>
                <w:sz w:val="24"/>
                <w:szCs w:val="24"/>
              </w:rPr>
              <w:t>1</w:t>
            </w:r>
          </w:p>
        </w:tc>
        <w:tc>
          <w:tcPr>
            <w:tcW w:w="3214" w:type="pct"/>
            <w:vAlign w:val="center"/>
          </w:tcPr>
          <w:p w14:paraId="6674B965" w14:textId="7FACE5B6" w:rsidR="001B1AA4" w:rsidRPr="00B77797" w:rsidRDefault="00CA0A95" w:rsidP="009D41C1">
            <w:pPr>
              <w:spacing w:after="0"/>
              <w:rPr>
                <w:rFonts w:ascii="Cambria" w:hAnsi="Cambria" w:cstheme="minorHAnsi"/>
                <w:b/>
              </w:rPr>
            </w:pPr>
            <w:r w:rsidRPr="00B77797">
              <w:rPr>
                <w:rFonts w:ascii="Cambria" w:hAnsi="Cambria"/>
              </w:rPr>
              <w:t>Define Management</w:t>
            </w:r>
          </w:p>
        </w:tc>
        <w:tc>
          <w:tcPr>
            <w:tcW w:w="542" w:type="pct"/>
            <w:vAlign w:val="center"/>
          </w:tcPr>
          <w:p w14:paraId="26F94CA8"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44FE9143"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75179512"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CO1</w:t>
            </w:r>
          </w:p>
        </w:tc>
      </w:tr>
      <w:tr w:rsidR="001B1AA4" w:rsidRPr="00293D36" w14:paraId="7FA7EDFD" w14:textId="77777777" w:rsidTr="002620A8">
        <w:trPr>
          <w:trHeight w:val="522"/>
        </w:trPr>
        <w:tc>
          <w:tcPr>
            <w:tcW w:w="240" w:type="pct"/>
            <w:vAlign w:val="center"/>
          </w:tcPr>
          <w:p w14:paraId="49240275" w14:textId="77777777" w:rsidR="001B1AA4" w:rsidRPr="00293D36" w:rsidRDefault="001B1AA4" w:rsidP="002620A8">
            <w:pPr>
              <w:spacing w:after="0"/>
              <w:jc w:val="center"/>
              <w:rPr>
                <w:rFonts w:ascii="Cambria" w:hAnsi="Cambria" w:cstheme="minorHAnsi"/>
                <w:b/>
                <w:sz w:val="24"/>
                <w:szCs w:val="24"/>
              </w:rPr>
            </w:pPr>
            <w:r w:rsidRPr="00293D36">
              <w:rPr>
                <w:rFonts w:ascii="Cambria" w:hAnsi="Cambria" w:cstheme="minorHAnsi"/>
                <w:b/>
                <w:sz w:val="24"/>
                <w:szCs w:val="24"/>
              </w:rPr>
              <w:t>2</w:t>
            </w:r>
          </w:p>
        </w:tc>
        <w:tc>
          <w:tcPr>
            <w:tcW w:w="3214" w:type="pct"/>
            <w:vAlign w:val="center"/>
          </w:tcPr>
          <w:p w14:paraId="057F0BCA" w14:textId="533C9956" w:rsidR="001B1AA4" w:rsidRPr="00B77797" w:rsidRDefault="00CA0A95" w:rsidP="009D41C1">
            <w:pPr>
              <w:spacing w:after="0"/>
              <w:rPr>
                <w:rFonts w:ascii="Cambria" w:hAnsi="Cambria" w:cstheme="minorHAnsi"/>
                <w:b/>
              </w:rPr>
            </w:pPr>
            <w:r w:rsidRPr="00B77797">
              <w:rPr>
                <w:rFonts w:ascii="Cambria" w:hAnsi="Cambria"/>
              </w:rPr>
              <w:t xml:space="preserve">Mention the role of </w:t>
            </w:r>
            <w:r w:rsidR="004E7699" w:rsidRPr="00B77797">
              <w:rPr>
                <w:rFonts w:ascii="Cambria" w:hAnsi="Cambria"/>
              </w:rPr>
              <w:t>Managers (</w:t>
            </w:r>
            <w:r w:rsidRPr="00B77797">
              <w:rPr>
                <w:rFonts w:ascii="Cambria" w:hAnsi="Cambria"/>
              </w:rPr>
              <w:t>any two).</w:t>
            </w:r>
          </w:p>
        </w:tc>
        <w:tc>
          <w:tcPr>
            <w:tcW w:w="542" w:type="pct"/>
            <w:vAlign w:val="center"/>
          </w:tcPr>
          <w:p w14:paraId="75F3EA38"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296D5C22"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63744C81"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CO1</w:t>
            </w:r>
          </w:p>
        </w:tc>
      </w:tr>
      <w:tr w:rsidR="001B1AA4" w:rsidRPr="00293D36" w14:paraId="313D53D0" w14:textId="77777777" w:rsidTr="002620A8">
        <w:trPr>
          <w:trHeight w:val="507"/>
        </w:trPr>
        <w:tc>
          <w:tcPr>
            <w:tcW w:w="240" w:type="pct"/>
            <w:vAlign w:val="center"/>
          </w:tcPr>
          <w:p w14:paraId="68621026" w14:textId="77777777" w:rsidR="001B1AA4" w:rsidRPr="00293D36" w:rsidRDefault="001B1AA4" w:rsidP="002620A8">
            <w:pPr>
              <w:spacing w:after="0"/>
              <w:jc w:val="center"/>
              <w:rPr>
                <w:rFonts w:ascii="Cambria" w:hAnsi="Cambria" w:cstheme="minorHAnsi"/>
                <w:b/>
                <w:sz w:val="24"/>
                <w:szCs w:val="24"/>
              </w:rPr>
            </w:pPr>
            <w:r w:rsidRPr="00293D36">
              <w:rPr>
                <w:rFonts w:ascii="Cambria" w:hAnsi="Cambria" w:cstheme="minorHAnsi"/>
                <w:b/>
                <w:sz w:val="24"/>
                <w:szCs w:val="24"/>
              </w:rPr>
              <w:t>3</w:t>
            </w:r>
          </w:p>
        </w:tc>
        <w:tc>
          <w:tcPr>
            <w:tcW w:w="3214" w:type="pct"/>
            <w:vAlign w:val="center"/>
          </w:tcPr>
          <w:p w14:paraId="15126AC8" w14:textId="506483C1" w:rsidR="001B1AA4" w:rsidRPr="00B77797" w:rsidRDefault="009D41C1" w:rsidP="009D41C1">
            <w:pPr>
              <w:spacing w:after="0"/>
              <w:rPr>
                <w:rFonts w:ascii="Cambria" w:hAnsi="Cambria" w:cstheme="minorHAnsi"/>
              </w:rPr>
            </w:pPr>
            <w:r w:rsidRPr="00B77797">
              <w:rPr>
                <w:rFonts w:ascii="Cambria" w:hAnsi="Cambria" w:cstheme="minorHAnsi"/>
              </w:rPr>
              <w:t>Identify the key elements of organizational design.</w:t>
            </w:r>
          </w:p>
        </w:tc>
        <w:tc>
          <w:tcPr>
            <w:tcW w:w="542" w:type="pct"/>
            <w:vAlign w:val="center"/>
          </w:tcPr>
          <w:p w14:paraId="7E97407C"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0B91E058"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765836DB"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CO2</w:t>
            </w:r>
          </w:p>
        </w:tc>
      </w:tr>
      <w:tr w:rsidR="001B1AA4" w:rsidRPr="00293D36" w14:paraId="1580EE7E" w14:textId="77777777" w:rsidTr="002620A8">
        <w:trPr>
          <w:trHeight w:val="522"/>
        </w:trPr>
        <w:tc>
          <w:tcPr>
            <w:tcW w:w="240" w:type="pct"/>
            <w:vAlign w:val="center"/>
          </w:tcPr>
          <w:p w14:paraId="18C52DE7" w14:textId="77777777" w:rsidR="001B1AA4" w:rsidRPr="00293D36" w:rsidRDefault="001B1AA4" w:rsidP="002620A8">
            <w:pPr>
              <w:spacing w:after="0"/>
              <w:jc w:val="center"/>
              <w:rPr>
                <w:rFonts w:ascii="Cambria" w:hAnsi="Cambria" w:cstheme="minorHAnsi"/>
                <w:b/>
                <w:sz w:val="24"/>
                <w:szCs w:val="24"/>
              </w:rPr>
            </w:pPr>
            <w:r w:rsidRPr="00293D36">
              <w:rPr>
                <w:rFonts w:ascii="Cambria" w:hAnsi="Cambria" w:cstheme="minorHAnsi"/>
                <w:b/>
                <w:sz w:val="24"/>
                <w:szCs w:val="24"/>
              </w:rPr>
              <w:t>4</w:t>
            </w:r>
          </w:p>
        </w:tc>
        <w:tc>
          <w:tcPr>
            <w:tcW w:w="3214" w:type="pct"/>
            <w:vAlign w:val="center"/>
          </w:tcPr>
          <w:p w14:paraId="5F7EBA80" w14:textId="0558E580" w:rsidR="001B1AA4" w:rsidRPr="00B77797" w:rsidRDefault="009D41C1" w:rsidP="009D41C1">
            <w:pPr>
              <w:spacing w:after="0"/>
              <w:rPr>
                <w:rFonts w:ascii="Cambria" w:hAnsi="Cambria" w:cstheme="minorHAnsi"/>
              </w:rPr>
            </w:pPr>
            <w:r w:rsidRPr="00B77797">
              <w:rPr>
                <w:rFonts w:ascii="Cambria" w:hAnsi="Cambria" w:cstheme="minorHAnsi"/>
              </w:rPr>
              <w:t>List the steps in the planning process.</w:t>
            </w:r>
          </w:p>
        </w:tc>
        <w:tc>
          <w:tcPr>
            <w:tcW w:w="542" w:type="pct"/>
            <w:vAlign w:val="center"/>
          </w:tcPr>
          <w:p w14:paraId="1BC5BA90"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0B92D5AC"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1B1BD32C"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CO2</w:t>
            </w:r>
          </w:p>
        </w:tc>
      </w:tr>
      <w:tr w:rsidR="001B1AA4" w:rsidRPr="00293D36" w14:paraId="0E6CCD96" w14:textId="77777777" w:rsidTr="002620A8">
        <w:trPr>
          <w:trHeight w:val="507"/>
        </w:trPr>
        <w:tc>
          <w:tcPr>
            <w:tcW w:w="240" w:type="pct"/>
            <w:vAlign w:val="center"/>
          </w:tcPr>
          <w:p w14:paraId="0E4A1166"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5</w:t>
            </w:r>
          </w:p>
        </w:tc>
        <w:tc>
          <w:tcPr>
            <w:tcW w:w="3214" w:type="pct"/>
            <w:vAlign w:val="center"/>
          </w:tcPr>
          <w:p w14:paraId="4A8A1D51" w14:textId="2751FFF7" w:rsidR="001B1AA4" w:rsidRPr="00B77797" w:rsidRDefault="00CA0A95" w:rsidP="009D41C1">
            <w:pPr>
              <w:spacing w:after="0"/>
              <w:rPr>
                <w:rFonts w:ascii="Cambria" w:hAnsi="Cambria" w:cstheme="minorHAnsi"/>
                <w:b/>
              </w:rPr>
            </w:pPr>
            <w:r w:rsidRPr="00B77797">
              <w:rPr>
                <w:rFonts w:ascii="Cambria" w:hAnsi="Cambria"/>
              </w:rPr>
              <w:t>What is decentralization?</w:t>
            </w:r>
          </w:p>
        </w:tc>
        <w:tc>
          <w:tcPr>
            <w:tcW w:w="542" w:type="pct"/>
            <w:vAlign w:val="center"/>
          </w:tcPr>
          <w:p w14:paraId="2F938D29"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4A9B247A"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3CD33A35"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CO3</w:t>
            </w:r>
          </w:p>
        </w:tc>
      </w:tr>
      <w:tr w:rsidR="001B1AA4" w:rsidRPr="00293D36" w14:paraId="06616007" w14:textId="77777777" w:rsidTr="002620A8">
        <w:trPr>
          <w:trHeight w:val="507"/>
        </w:trPr>
        <w:tc>
          <w:tcPr>
            <w:tcW w:w="240" w:type="pct"/>
            <w:vAlign w:val="center"/>
          </w:tcPr>
          <w:p w14:paraId="7F17AE28"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6</w:t>
            </w:r>
          </w:p>
        </w:tc>
        <w:tc>
          <w:tcPr>
            <w:tcW w:w="3214" w:type="pct"/>
            <w:vAlign w:val="center"/>
          </w:tcPr>
          <w:p w14:paraId="4A813D5A" w14:textId="2C82E86F" w:rsidR="001B1AA4" w:rsidRPr="00B77797" w:rsidRDefault="009D41C1" w:rsidP="009D41C1">
            <w:pPr>
              <w:spacing w:after="0"/>
              <w:rPr>
                <w:rFonts w:ascii="Cambria" w:hAnsi="Cambria" w:cstheme="minorHAnsi"/>
                <w:b/>
              </w:rPr>
            </w:pPr>
            <w:r w:rsidRPr="00B77797">
              <w:rPr>
                <w:rFonts w:ascii="Cambria" w:hAnsi="Cambria"/>
                <w:color w:val="000000"/>
              </w:rPr>
              <w:t xml:space="preserve">Management is essential at all levels of an organization. </w:t>
            </w:r>
            <w:r w:rsidR="004E7699" w:rsidRPr="00B77797">
              <w:rPr>
                <w:rFonts w:ascii="Cambria" w:hAnsi="Cambria"/>
                <w:color w:val="000000"/>
              </w:rPr>
              <w:t xml:space="preserve">               </w:t>
            </w:r>
            <w:r w:rsidRPr="00B77797">
              <w:rPr>
                <w:rFonts w:ascii="Cambria" w:hAnsi="Cambria"/>
                <w:color w:val="000000"/>
              </w:rPr>
              <w:t xml:space="preserve">Outline the importance of Goal-Oriented Management. </w:t>
            </w:r>
          </w:p>
        </w:tc>
        <w:tc>
          <w:tcPr>
            <w:tcW w:w="542" w:type="pct"/>
            <w:vAlign w:val="center"/>
          </w:tcPr>
          <w:p w14:paraId="5B1B733F" w14:textId="77777777" w:rsidR="001B1AA4"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472111A7"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5AAEFE5F"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CO3</w:t>
            </w:r>
          </w:p>
        </w:tc>
      </w:tr>
      <w:tr w:rsidR="001B1AA4" w:rsidRPr="00293D36" w14:paraId="16623E71" w14:textId="77777777" w:rsidTr="002620A8">
        <w:trPr>
          <w:trHeight w:val="507"/>
        </w:trPr>
        <w:tc>
          <w:tcPr>
            <w:tcW w:w="240" w:type="pct"/>
            <w:vAlign w:val="center"/>
          </w:tcPr>
          <w:p w14:paraId="60AD9407"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7</w:t>
            </w:r>
          </w:p>
        </w:tc>
        <w:tc>
          <w:tcPr>
            <w:tcW w:w="3214" w:type="pct"/>
            <w:vAlign w:val="center"/>
          </w:tcPr>
          <w:p w14:paraId="7E14C62D" w14:textId="24904888" w:rsidR="001B1AA4" w:rsidRPr="00B77797" w:rsidRDefault="009D41C1" w:rsidP="009D41C1">
            <w:pPr>
              <w:spacing w:after="0"/>
              <w:rPr>
                <w:rFonts w:ascii="Cambria" w:hAnsi="Cambria" w:cstheme="minorHAnsi"/>
                <w:b/>
              </w:rPr>
            </w:pPr>
            <w:r w:rsidRPr="00B77797">
              <w:rPr>
                <w:rFonts w:ascii="Cambria" w:hAnsi="Cambria"/>
                <w:color w:val="000000"/>
              </w:rPr>
              <w:t>The scalar principle offers several benefits in an organization. Identify the importance of Scalar Chain?</w:t>
            </w:r>
          </w:p>
        </w:tc>
        <w:tc>
          <w:tcPr>
            <w:tcW w:w="542" w:type="pct"/>
            <w:vAlign w:val="center"/>
          </w:tcPr>
          <w:p w14:paraId="7E03B34A" w14:textId="77777777" w:rsidR="001B1AA4"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6F022354"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40123AB0"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CO4</w:t>
            </w:r>
          </w:p>
        </w:tc>
      </w:tr>
      <w:tr w:rsidR="001B1AA4" w:rsidRPr="00293D36" w14:paraId="16F38330" w14:textId="77777777" w:rsidTr="002620A8">
        <w:trPr>
          <w:trHeight w:val="507"/>
        </w:trPr>
        <w:tc>
          <w:tcPr>
            <w:tcW w:w="240" w:type="pct"/>
            <w:vAlign w:val="center"/>
          </w:tcPr>
          <w:p w14:paraId="520239FC"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8</w:t>
            </w:r>
          </w:p>
        </w:tc>
        <w:tc>
          <w:tcPr>
            <w:tcW w:w="3214" w:type="pct"/>
            <w:vAlign w:val="center"/>
          </w:tcPr>
          <w:p w14:paraId="3A775695" w14:textId="7A190287" w:rsidR="001B1AA4" w:rsidRPr="00B77797" w:rsidRDefault="009D41C1" w:rsidP="009D41C1">
            <w:pPr>
              <w:spacing w:after="0"/>
              <w:rPr>
                <w:rFonts w:ascii="Cambria" w:hAnsi="Cambria" w:cstheme="minorHAnsi"/>
                <w:b/>
              </w:rPr>
            </w:pPr>
            <w:r w:rsidRPr="00B77797">
              <w:rPr>
                <w:rFonts w:ascii="Cambria" w:hAnsi="Cambria"/>
                <w:color w:val="000000"/>
              </w:rPr>
              <w:t xml:space="preserve">Identify the use and importance of </w:t>
            </w:r>
            <w:r w:rsidR="004E7699" w:rsidRPr="00B77797">
              <w:rPr>
                <w:rFonts w:ascii="Cambria" w:hAnsi="Cambria"/>
                <w:color w:val="000000"/>
              </w:rPr>
              <w:t>m</w:t>
            </w:r>
            <w:r w:rsidRPr="00B77797">
              <w:rPr>
                <w:rFonts w:ascii="Cambria" w:hAnsi="Cambria"/>
                <w:color w:val="000000"/>
              </w:rPr>
              <w:t xml:space="preserve">anagement by </w:t>
            </w:r>
            <w:r w:rsidR="004E7699" w:rsidRPr="00B77797">
              <w:rPr>
                <w:rFonts w:ascii="Cambria" w:hAnsi="Cambria"/>
                <w:color w:val="000000"/>
              </w:rPr>
              <w:t>e</w:t>
            </w:r>
            <w:r w:rsidRPr="00B77797">
              <w:rPr>
                <w:rFonts w:ascii="Cambria" w:hAnsi="Cambria"/>
                <w:color w:val="000000"/>
              </w:rPr>
              <w:t>xception that is observed in organizations</w:t>
            </w:r>
            <w:r w:rsidR="004E7699" w:rsidRPr="00B77797">
              <w:rPr>
                <w:rFonts w:ascii="Cambria" w:hAnsi="Cambria"/>
                <w:color w:val="000000"/>
              </w:rPr>
              <w:t>.</w:t>
            </w:r>
          </w:p>
        </w:tc>
        <w:tc>
          <w:tcPr>
            <w:tcW w:w="542" w:type="pct"/>
            <w:vAlign w:val="center"/>
          </w:tcPr>
          <w:p w14:paraId="0F416A66" w14:textId="77777777" w:rsidR="001B1AA4"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5B9B7D7B"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7729BAE3"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CO4</w:t>
            </w:r>
          </w:p>
        </w:tc>
      </w:tr>
      <w:tr w:rsidR="001B1AA4" w:rsidRPr="00293D36" w14:paraId="14783396" w14:textId="77777777" w:rsidTr="002620A8">
        <w:trPr>
          <w:trHeight w:val="507"/>
        </w:trPr>
        <w:tc>
          <w:tcPr>
            <w:tcW w:w="240" w:type="pct"/>
            <w:vAlign w:val="center"/>
          </w:tcPr>
          <w:p w14:paraId="16FC917F"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9</w:t>
            </w:r>
          </w:p>
        </w:tc>
        <w:tc>
          <w:tcPr>
            <w:tcW w:w="3214" w:type="pct"/>
            <w:vAlign w:val="center"/>
          </w:tcPr>
          <w:p w14:paraId="03AEE30A" w14:textId="77777777" w:rsidR="004E7699" w:rsidRPr="00B77797" w:rsidRDefault="009D41C1" w:rsidP="009D41C1">
            <w:pPr>
              <w:spacing w:after="0"/>
              <w:rPr>
                <w:rFonts w:ascii="Cambria" w:hAnsi="Cambria"/>
                <w:color w:val="000000"/>
              </w:rPr>
            </w:pPr>
            <w:r w:rsidRPr="00B77797">
              <w:rPr>
                <w:rFonts w:ascii="Cambria" w:hAnsi="Cambria"/>
                <w:color w:val="000000"/>
              </w:rPr>
              <w:t xml:space="preserve">Deviance and misconduct refer to the “dark side” of organizational actors, which has been studied since the early days of Organizational Sociology. </w:t>
            </w:r>
          </w:p>
          <w:p w14:paraId="72666C6E" w14:textId="6748AB28" w:rsidR="001B1AA4" w:rsidRPr="00B77797" w:rsidRDefault="009D41C1" w:rsidP="009D41C1">
            <w:pPr>
              <w:spacing w:after="0"/>
              <w:rPr>
                <w:rFonts w:ascii="Cambria" w:hAnsi="Cambria" w:cstheme="minorHAnsi"/>
                <w:b/>
              </w:rPr>
            </w:pPr>
            <w:r w:rsidRPr="00B77797">
              <w:rPr>
                <w:rFonts w:ascii="Cambria" w:hAnsi="Cambria"/>
                <w:color w:val="000000"/>
              </w:rPr>
              <w:t>Describe Esprit De Corps under the Henry Fayols principle of management</w:t>
            </w:r>
          </w:p>
        </w:tc>
        <w:tc>
          <w:tcPr>
            <w:tcW w:w="542" w:type="pct"/>
            <w:vAlign w:val="center"/>
          </w:tcPr>
          <w:p w14:paraId="5E5ABA1C" w14:textId="77777777" w:rsidR="001B1AA4"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59A2B1A4"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5185C8E1" w14:textId="7F73184E" w:rsidR="001B1AA4" w:rsidRDefault="00A447D7" w:rsidP="002620A8">
            <w:pPr>
              <w:spacing w:after="0"/>
              <w:jc w:val="center"/>
              <w:rPr>
                <w:rFonts w:ascii="Cambria" w:hAnsi="Cambria" w:cstheme="minorHAnsi"/>
                <w:b/>
                <w:sz w:val="24"/>
                <w:szCs w:val="24"/>
              </w:rPr>
            </w:pPr>
            <w:r>
              <w:rPr>
                <w:rFonts w:ascii="Cambria" w:hAnsi="Cambria" w:cstheme="minorHAnsi"/>
                <w:b/>
                <w:sz w:val="24"/>
                <w:szCs w:val="24"/>
              </w:rPr>
              <w:t>CO2</w:t>
            </w:r>
          </w:p>
        </w:tc>
      </w:tr>
      <w:tr w:rsidR="001B1AA4" w:rsidRPr="00293D36" w14:paraId="3DC0DB7E" w14:textId="77777777" w:rsidTr="002620A8">
        <w:trPr>
          <w:trHeight w:val="507"/>
        </w:trPr>
        <w:tc>
          <w:tcPr>
            <w:tcW w:w="240" w:type="pct"/>
            <w:vAlign w:val="center"/>
          </w:tcPr>
          <w:p w14:paraId="625FBEC8"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lastRenderedPageBreak/>
              <w:t>10</w:t>
            </w:r>
          </w:p>
        </w:tc>
        <w:tc>
          <w:tcPr>
            <w:tcW w:w="3214" w:type="pct"/>
            <w:vAlign w:val="center"/>
          </w:tcPr>
          <w:p w14:paraId="0E26EED4" w14:textId="5D0B1026" w:rsidR="001B1AA4" w:rsidRPr="00B77797" w:rsidRDefault="009D41C1" w:rsidP="009D41C1">
            <w:pPr>
              <w:spacing w:after="0"/>
              <w:rPr>
                <w:rFonts w:ascii="Cambria" w:hAnsi="Cambria" w:cstheme="minorHAnsi"/>
              </w:rPr>
            </w:pPr>
            <w:r w:rsidRPr="00B77797">
              <w:rPr>
                <w:rFonts w:ascii="Cambria" w:hAnsi="Cambria" w:cstheme="minorHAnsi"/>
              </w:rPr>
              <w:t>Define delegation and its importance.</w:t>
            </w:r>
          </w:p>
        </w:tc>
        <w:tc>
          <w:tcPr>
            <w:tcW w:w="542" w:type="pct"/>
            <w:vAlign w:val="center"/>
          </w:tcPr>
          <w:p w14:paraId="06A4EB46" w14:textId="77777777" w:rsidR="001B1AA4"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7FE28F01"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31950A82" w14:textId="10D3711D" w:rsidR="001B1AA4" w:rsidRDefault="00A447D7" w:rsidP="002620A8">
            <w:pPr>
              <w:spacing w:after="0"/>
              <w:jc w:val="center"/>
              <w:rPr>
                <w:rFonts w:ascii="Cambria" w:hAnsi="Cambria" w:cstheme="minorHAnsi"/>
                <w:b/>
                <w:sz w:val="24"/>
                <w:szCs w:val="24"/>
              </w:rPr>
            </w:pPr>
            <w:r>
              <w:rPr>
                <w:rFonts w:ascii="Cambria" w:hAnsi="Cambria" w:cstheme="minorHAnsi"/>
                <w:b/>
                <w:sz w:val="24"/>
                <w:szCs w:val="24"/>
              </w:rPr>
              <w:t>CO3</w:t>
            </w:r>
          </w:p>
        </w:tc>
      </w:tr>
    </w:tbl>
    <w:p w14:paraId="2AB14871" w14:textId="77777777" w:rsidR="001B1AA4" w:rsidRPr="00293D36" w:rsidRDefault="001B1AA4" w:rsidP="001B1AA4">
      <w:pPr>
        <w:pBdr>
          <w:top w:val="single" w:sz="4" w:space="0" w:color="auto"/>
        </w:pBdr>
        <w:spacing w:after="0"/>
        <w:jc w:val="center"/>
        <w:rPr>
          <w:rFonts w:ascii="Cambria" w:hAnsi="Cambria" w:cstheme="minorHAnsi"/>
          <w:b/>
          <w:sz w:val="24"/>
          <w:szCs w:val="24"/>
        </w:rPr>
      </w:pPr>
    </w:p>
    <w:p w14:paraId="3F580F09" w14:textId="77777777" w:rsidR="00BC5EB2" w:rsidRDefault="00BC5EB2" w:rsidP="001B1AA4">
      <w:pPr>
        <w:pBdr>
          <w:top w:val="single" w:sz="4" w:space="0" w:color="auto"/>
        </w:pBdr>
        <w:spacing w:after="0"/>
        <w:jc w:val="center"/>
        <w:rPr>
          <w:rFonts w:ascii="Cambria" w:hAnsi="Cambria" w:cstheme="minorHAnsi"/>
          <w:b/>
          <w:sz w:val="24"/>
          <w:szCs w:val="24"/>
        </w:rPr>
      </w:pPr>
    </w:p>
    <w:p w14:paraId="7D470C50" w14:textId="36DEC6CB" w:rsidR="001B1AA4" w:rsidRDefault="00BC5EB2" w:rsidP="001B1AA4">
      <w:pPr>
        <w:pBdr>
          <w:top w:val="single" w:sz="4" w:space="0" w:color="auto"/>
        </w:pBdr>
        <w:spacing w:after="0"/>
        <w:jc w:val="center"/>
        <w:rPr>
          <w:rFonts w:ascii="Cambria" w:hAnsi="Cambria" w:cstheme="minorHAnsi"/>
          <w:b/>
          <w:sz w:val="24"/>
          <w:szCs w:val="24"/>
        </w:rPr>
      </w:pPr>
      <w:r w:rsidRPr="00D8462B">
        <w:rPr>
          <w:rFonts w:ascii="Cambria" w:hAnsi="Cambria" w:cstheme="minorHAnsi"/>
          <w:b/>
          <w:sz w:val="28"/>
          <w:szCs w:val="28"/>
        </w:rPr>
        <w:t xml:space="preserve">Part </w:t>
      </w:r>
      <w:r>
        <w:rPr>
          <w:rFonts w:ascii="Cambria" w:hAnsi="Cambria" w:cstheme="minorHAnsi"/>
          <w:b/>
          <w:sz w:val="28"/>
          <w:szCs w:val="28"/>
        </w:rPr>
        <w:t>B</w:t>
      </w:r>
    </w:p>
    <w:tbl>
      <w:tblPr>
        <w:tblW w:w="10745" w:type="dxa"/>
        <w:tblInd w:w="-5" w:type="dxa"/>
        <w:tblLook w:val="04A0" w:firstRow="1" w:lastRow="0" w:firstColumn="1" w:lastColumn="0" w:noHBand="0" w:noVBand="1"/>
      </w:tblPr>
      <w:tblGrid>
        <w:gridCol w:w="705"/>
        <w:gridCol w:w="6561"/>
        <w:gridCol w:w="1211"/>
        <w:gridCol w:w="1560"/>
        <w:gridCol w:w="708"/>
      </w:tblGrid>
      <w:tr w:rsidR="001B1AA4" w:rsidRPr="00DC6C8A" w14:paraId="404086FD" w14:textId="77777777" w:rsidTr="007D0ADA">
        <w:trPr>
          <w:trHeight w:val="630"/>
        </w:trPr>
        <w:tc>
          <w:tcPr>
            <w:tcW w:w="8477" w:type="dxa"/>
            <w:gridSpan w:val="3"/>
            <w:tcBorders>
              <w:top w:val="single" w:sz="8" w:space="0" w:color="auto"/>
              <w:left w:val="single" w:sz="8" w:space="0" w:color="auto"/>
              <w:bottom w:val="single" w:sz="8" w:space="0" w:color="auto"/>
              <w:right w:val="nil"/>
            </w:tcBorders>
            <w:shd w:val="clear" w:color="auto" w:fill="auto"/>
            <w:vAlign w:val="center"/>
            <w:hideMark/>
          </w:tcPr>
          <w:p w14:paraId="29B042CA" w14:textId="331B2156" w:rsidR="001B1AA4" w:rsidRPr="00DC6C8A" w:rsidRDefault="001B1AA4" w:rsidP="00863DB5">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 xml:space="preserve">Answer ALL the Questions. </w:t>
            </w:r>
            <w:r w:rsidR="00863DB5">
              <w:rPr>
                <w:rFonts w:ascii="Cambria" w:hAnsi="Cambria" w:cs="Calibri"/>
                <w:b/>
                <w:bCs/>
                <w:color w:val="000000"/>
                <w:sz w:val="24"/>
                <w:szCs w:val="24"/>
                <w:lang w:eastAsia="en-IN"/>
              </w:rPr>
              <w:t xml:space="preserve">                          </w:t>
            </w:r>
            <w:r>
              <w:rPr>
                <w:rFonts w:ascii="Cambria" w:hAnsi="Cambria" w:cs="Calibri"/>
                <w:b/>
                <w:bCs/>
                <w:color w:val="000000"/>
                <w:sz w:val="24"/>
                <w:szCs w:val="24"/>
                <w:lang w:eastAsia="en-IN"/>
              </w:rPr>
              <w:t>(</w:t>
            </w:r>
            <w:r w:rsidR="00863DB5">
              <w:rPr>
                <w:rFonts w:ascii="Cambria" w:hAnsi="Cambria" w:cs="Calibri"/>
                <w:b/>
                <w:bCs/>
                <w:color w:val="000000"/>
                <w:sz w:val="24"/>
                <w:szCs w:val="24"/>
                <w:lang w:eastAsia="en-IN"/>
              </w:rPr>
              <w:t xml:space="preserve">5 </w:t>
            </w:r>
            <w:r w:rsidRPr="00DC6C8A">
              <w:rPr>
                <w:rFonts w:ascii="Cambria" w:hAnsi="Cambria" w:cs="Calibri"/>
                <w:b/>
                <w:bCs/>
                <w:color w:val="000000"/>
                <w:sz w:val="24"/>
                <w:szCs w:val="24"/>
                <w:lang w:eastAsia="en-IN"/>
              </w:rPr>
              <w:t xml:space="preserve"> x </w:t>
            </w:r>
            <w:r>
              <w:rPr>
                <w:rFonts w:ascii="Cambria" w:hAnsi="Cambria" w:cs="Calibri"/>
                <w:b/>
                <w:bCs/>
                <w:color w:val="000000"/>
                <w:sz w:val="24"/>
                <w:szCs w:val="24"/>
                <w:lang w:eastAsia="en-IN"/>
              </w:rPr>
              <w:t>7</w:t>
            </w:r>
            <w:r w:rsidR="00863DB5">
              <w:rPr>
                <w:rFonts w:ascii="Cambria" w:hAnsi="Cambria" w:cs="Calibri"/>
                <w:b/>
                <w:bCs/>
                <w:color w:val="000000"/>
                <w:sz w:val="24"/>
                <w:szCs w:val="24"/>
                <w:lang w:eastAsia="en-IN"/>
              </w:rPr>
              <w:t xml:space="preserve"> </w:t>
            </w:r>
            <w:r w:rsidRPr="00DC6C8A">
              <w:rPr>
                <w:rFonts w:ascii="Cambria" w:hAnsi="Cambria" w:cs="Calibri"/>
                <w:b/>
                <w:bCs/>
                <w:color w:val="000000"/>
                <w:sz w:val="24"/>
                <w:szCs w:val="24"/>
                <w:lang w:eastAsia="en-IN"/>
              </w:rPr>
              <w:t>M</w:t>
            </w:r>
            <w:r w:rsidR="00863DB5">
              <w:rPr>
                <w:rFonts w:ascii="Cambria" w:hAnsi="Cambria" w:cs="Calibri"/>
                <w:b/>
                <w:bCs/>
                <w:color w:val="000000"/>
                <w:sz w:val="24"/>
                <w:szCs w:val="24"/>
                <w:lang w:eastAsia="en-IN"/>
              </w:rPr>
              <w:t>arks</w:t>
            </w:r>
            <w:r w:rsidRPr="00DC6C8A">
              <w:rPr>
                <w:rFonts w:ascii="Cambria" w:hAnsi="Cambria" w:cs="Calibri"/>
                <w:b/>
                <w:bCs/>
                <w:color w:val="000000"/>
                <w:sz w:val="24"/>
                <w:szCs w:val="24"/>
                <w:lang w:eastAsia="en-IN"/>
              </w:rPr>
              <w:t xml:space="preserve"> = </w:t>
            </w:r>
            <w:r>
              <w:rPr>
                <w:rFonts w:ascii="Cambria" w:hAnsi="Cambria" w:cs="Calibri"/>
                <w:b/>
                <w:bCs/>
                <w:color w:val="000000"/>
                <w:sz w:val="24"/>
                <w:szCs w:val="24"/>
                <w:lang w:eastAsia="en-IN"/>
              </w:rPr>
              <w:t>35</w:t>
            </w:r>
            <w:r w:rsidR="00863DB5">
              <w:rPr>
                <w:rFonts w:ascii="Cambria" w:hAnsi="Cambria" w:cs="Calibri"/>
                <w:b/>
                <w:bCs/>
                <w:color w:val="000000"/>
                <w:sz w:val="24"/>
                <w:szCs w:val="24"/>
                <w:lang w:eastAsia="en-IN"/>
              </w:rPr>
              <w:t xml:space="preserve"> </w:t>
            </w:r>
            <w:r w:rsidRPr="00DC6C8A">
              <w:rPr>
                <w:rFonts w:ascii="Cambria" w:hAnsi="Cambria" w:cs="Calibri"/>
                <w:b/>
                <w:bCs/>
                <w:color w:val="000000"/>
                <w:sz w:val="24"/>
                <w:szCs w:val="24"/>
                <w:lang w:eastAsia="en-IN"/>
              </w:rPr>
              <w:t>M</w:t>
            </w:r>
            <w:r w:rsidR="00863DB5">
              <w:rPr>
                <w:rFonts w:ascii="Cambria" w:hAnsi="Cambria" w:cs="Calibri"/>
                <w:b/>
                <w:bCs/>
                <w:color w:val="000000"/>
                <w:sz w:val="24"/>
                <w:szCs w:val="24"/>
                <w:lang w:eastAsia="en-IN"/>
              </w:rPr>
              <w:t>arks</w:t>
            </w:r>
            <w:r>
              <w:rPr>
                <w:rFonts w:ascii="Cambria" w:hAnsi="Cambria" w:cs="Calibri"/>
                <w:b/>
                <w:bCs/>
                <w:color w:val="000000"/>
                <w:sz w:val="24"/>
                <w:szCs w:val="24"/>
                <w:lang w:eastAsia="en-IN"/>
              </w:rPr>
              <w:t>)</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FEFE3F"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766C9FEF"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r w:rsidR="007D0ADA" w:rsidRPr="00CB5FCD" w14:paraId="25D7B284" w14:textId="77777777" w:rsidTr="007D0ADA">
        <w:trPr>
          <w:trHeight w:val="315"/>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068778CC" w14:textId="617F663A" w:rsidR="007D0ADA" w:rsidRPr="00CB5FCD" w:rsidRDefault="008642B7" w:rsidP="002B3BD6">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11</w:t>
            </w:r>
          </w:p>
        </w:tc>
        <w:tc>
          <w:tcPr>
            <w:tcW w:w="6561" w:type="dxa"/>
            <w:tcBorders>
              <w:top w:val="nil"/>
              <w:left w:val="nil"/>
              <w:bottom w:val="single" w:sz="4" w:space="0" w:color="auto"/>
              <w:right w:val="single" w:sz="4" w:space="0" w:color="auto"/>
            </w:tcBorders>
            <w:shd w:val="clear" w:color="auto" w:fill="auto"/>
            <w:vAlign w:val="center"/>
            <w:hideMark/>
          </w:tcPr>
          <w:p w14:paraId="11427E59" w14:textId="04AB83C2" w:rsidR="007D0ADA" w:rsidRPr="00B77797" w:rsidRDefault="007D0ADA" w:rsidP="007D0ADA">
            <w:pPr>
              <w:spacing w:after="0" w:line="240" w:lineRule="auto"/>
              <w:rPr>
                <w:rFonts w:ascii="Cambria" w:hAnsi="Cambria" w:cs="Calibri"/>
                <w:b/>
                <w:bCs/>
                <w:color w:val="000000"/>
                <w:lang w:val="en-IN" w:eastAsia="en-IN"/>
              </w:rPr>
            </w:pPr>
            <w:r w:rsidRPr="00B77797">
              <w:rPr>
                <w:rFonts w:ascii="Cambria" w:hAnsi="Cambria"/>
                <w:color w:val="000000"/>
              </w:rPr>
              <w:t>Categorize the five basic types of elements of communication.</w:t>
            </w:r>
            <w:r w:rsidRPr="00B77797">
              <w:rPr>
                <w:rFonts w:ascii="Cambria" w:hAnsi="Cambria" w:cstheme="minorHAnsi"/>
                <w:b/>
                <w:bCs/>
                <w:color w:val="000000"/>
                <w:lang w:eastAsia="en-IN"/>
              </w:rPr>
              <w:t> </w:t>
            </w:r>
          </w:p>
        </w:tc>
        <w:tc>
          <w:tcPr>
            <w:tcW w:w="1211" w:type="dxa"/>
            <w:tcBorders>
              <w:top w:val="nil"/>
              <w:left w:val="nil"/>
              <w:bottom w:val="single" w:sz="4" w:space="0" w:color="auto"/>
              <w:right w:val="single" w:sz="4" w:space="0" w:color="auto"/>
            </w:tcBorders>
            <w:shd w:val="clear" w:color="auto" w:fill="auto"/>
            <w:vAlign w:val="center"/>
            <w:hideMark/>
          </w:tcPr>
          <w:p w14:paraId="3EF5E769" w14:textId="77777777" w:rsidR="007D0ADA" w:rsidRPr="00CB5FCD" w:rsidRDefault="007D0ADA" w:rsidP="002620A8">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1560" w:type="dxa"/>
            <w:tcBorders>
              <w:top w:val="nil"/>
              <w:left w:val="nil"/>
              <w:bottom w:val="single" w:sz="4" w:space="0" w:color="auto"/>
              <w:right w:val="single" w:sz="4" w:space="0" w:color="auto"/>
            </w:tcBorders>
            <w:shd w:val="clear" w:color="auto" w:fill="auto"/>
            <w:vAlign w:val="center"/>
            <w:hideMark/>
          </w:tcPr>
          <w:p w14:paraId="7ABB8121" w14:textId="77777777" w:rsidR="007D0ADA" w:rsidRPr="00CB5FCD" w:rsidRDefault="007D0ADA"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708" w:type="dxa"/>
            <w:tcBorders>
              <w:top w:val="nil"/>
              <w:left w:val="nil"/>
              <w:bottom w:val="single" w:sz="4" w:space="0" w:color="auto"/>
              <w:right w:val="single" w:sz="4" w:space="0" w:color="auto"/>
            </w:tcBorders>
            <w:shd w:val="clear" w:color="auto" w:fill="auto"/>
            <w:vAlign w:val="center"/>
            <w:hideMark/>
          </w:tcPr>
          <w:p w14:paraId="0655D4F7" w14:textId="77777777" w:rsidR="007D0ADA" w:rsidRPr="00CB5FCD" w:rsidRDefault="007D0ADA"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2</w:t>
            </w:r>
          </w:p>
        </w:tc>
      </w:tr>
      <w:tr w:rsidR="001B1AA4" w:rsidRPr="00CB5FCD" w14:paraId="67BFF41D" w14:textId="77777777" w:rsidTr="007D0ADA">
        <w:trPr>
          <w:trHeight w:val="315"/>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5EE840ED" w14:textId="77777777" w:rsidR="001B1AA4" w:rsidRPr="00CB5FCD" w:rsidRDefault="001B1AA4" w:rsidP="002B3BD6">
            <w:pPr>
              <w:spacing w:after="0" w:line="240" w:lineRule="auto"/>
              <w:jc w:val="center"/>
              <w:rPr>
                <w:rFonts w:ascii="Cambria" w:hAnsi="Cambria" w:cs="Calibri"/>
                <w:b/>
                <w:bCs/>
                <w:color w:val="000000"/>
                <w:sz w:val="24"/>
                <w:szCs w:val="24"/>
                <w:lang w:val="en-IN" w:eastAsia="en-IN"/>
              </w:rPr>
            </w:pPr>
          </w:p>
        </w:tc>
        <w:tc>
          <w:tcPr>
            <w:tcW w:w="10040" w:type="dxa"/>
            <w:gridSpan w:val="4"/>
            <w:tcBorders>
              <w:top w:val="single" w:sz="4" w:space="0" w:color="auto"/>
              <w:left w:val="nil"/>
              <w:bottom w:val="single" w:sz="4" w:space="0" w:color="auto"/>
              <w:right w:val="single" w:sz="4" w:space="0" w:color="auto"/>
            </w:tcBorders>
            <w:shd w:val="clear" w:color="auto" w:fill="auto"/>
            <w:vAlign w:val="center"/>
            <w:hideMark/>
          </w:tcPr>
          <w:p w14:paraId="0F0FAF2C"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7D0ADA" w:rsidRPr="00CB5FCD" w14:paraId="70060DDC" w14:textId="77777777" w:rsidTr="007D0ADA">
        <w:trPr>
          <w:trHeight w:val="315"/>
        </w:trPr>
        <w:tc>
          <w:tcPr>
            <w:tcW w:w="705" w:type="dxa"/>
            <w:tcBorders>
              <w:top w:val="nil"/>
              <w:left w:val="single" w:sz="4" w:space="0" w:color="auto"/>
              <w:bottom w:val="single" w:sz="4" w:space="0" w:color="auto"/>
              <w:right w:val="single" w:sz="4" w:space="0" w:color="auto"/>
            </w:tcBorders>
            <w:shd w:val="clear" w:color="auto" w:fill="auto"/>
            <w:vAlign w:val="center"/>
            <w:hideMark/>
          </w:tcPr>
          <w:p w14:paraId="4A04E12A" w14:textId="4EEA02B7" w:rsidR="007D0ADA" w:rsidRPr="00CB5FCD" w:rsidRDefault="008642B7" w:rsidP="008642B7">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12</w:t>
            </w:r>
          </w:p>
        </w:tc>
        <w:tc>
          <w:tcPr>
            <w:tcW w:w="6561" w:type="dxa"/>
            <w:tcBorders>
              <w:top w:val="nil"/>
              <w:left w:val="nil"/>
              <w:bottom w:val="single" w:sz="4" w:space="0" w:color="auto"/>
              <w:right w:val="single" w:sz="4" w:space="0" w:color="auto"/>
            </w:tcBorders>
            <w:shd w:val="clear" w:color="auto" w:fill="auto"/>
            <w:vAlign w:val="center"/>
            <w:hideMark/>
          </w:tcPr>
          <w:p w14:paraId="5F214E81" w14:textId="17A262E5" w:rsidR="007D0ADA" w:rsidRPr="00B77797" w:rsidRDefault="007D0ADA" w:rsidP="004E7699">
            <w:pPr>
              <w:spacing w:after="0" w:line="240" w:lineRule="auto"/>
              <w:jc w:val="both"/>
              <w:rPr>
                <w:rFonts w:ascii="Cambria" w:hAnsi="Cambria" w:cs="Calibri"/>
                <w:bCs/>
                <w:color w:val="000000"/>
                <w:lang w:val="en-IN" w:eastAsia="en-IN"/>
              </w:rPr>
            </w:pPr>
            <w:r w:rsidRPr="00B77797">
              <w:rPr>
                <w:rFonts w:ascii="Cambria" w:hAnsi="Cambria" w:cstheme="minorHAnsi"/>
                <w:bCs/>
                <w:color w:val="000000"/>
                <w:lang w:eastAsia="en-IN"/>
              </w:rPr>
              <w:t>Explain the concept of management by objectives (MBO), highlighting its benefits. </w:t>
            </w:r>
          </w:p>
        </w:tc>
        <w:tc>
          <w:tcPr>
            <w:tcW w:w="1211" w:type="dxa"/>
            <w:tcBorders>
              <w:top w:val="nil"/>
              <w:left w:val="nil"/>
              <w:bottom w:val="single" w:sz="4" w:space="0" w:color="auto"/>
              <w:right w:val="single" w:sz="4" w:space="0" w:color="auto"/>
            </w:tcBorders>
            <w:shd w:val="clear" w:color="auto" w:fill="auto"/>
            <w:vAlign w:val="center"/>
            <w:hideMark/>
          </w:tcPr>
          <w:p w14:paraId="1BCD88AD" w14:textId="77777777" w:rsidR="007D0ADA" w:rsidRPr="00CB5FCD" w:rsidRDefault="007D0ADA" w:rsidP="002620A8">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1560" w:type="dxa"/>
            <w:tcBorders>
              <w:top w:val="nil"/>
              <w:left w:val="nil"/>
              <w:bottom w:val="single" w:sz="4" w:space="0" w:color="auto"/>
              <w:right w:val="single" w:sz="4" w:space="0" w:color="auto"/>
            </w:tcBorders>
            <w:shd w:val="clear" w:color="auto" w:fill="auto"/>
            <w:vAlign w:val="center"/>
            <w:hideMark/>
          </w:tcPr>
          <w:p w14:paraId="37011836" w14:textId="77777777" w:rsidR="007D0ADA" w:rsidRPr="00CB5FCD" w:rsidRDefault="007D0ADA"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708" w:type="dxa"/>
            <w:tcBorders>
              <w:top w:val="nil"/>
              <w:left w:val="nil"/>
              <w:bottom w:val="single" w:sz="4" w:space="0" w:color="auto"/>
              <w:right w:val="single" w:sz="4" w:space="0" w:color="auto"/>
            </w:tcBorders>
            <w:shd w:val="clear" w:color="auto" w:fill="auto"/>
            <w:vAlign w:val="center"/>
            <w:hideMark/>
          </w:tcPr>
          <w:p w14:paraId="400A8E68" w14:textId="77777777" w:rsidR="007D0ADA" w:rsidRPr="00CB5FCD" w:rsidRDefault="007D0ADA"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2</w:t>
            </w:r>
          </w:p>
        </w:tc>
      </w:tr>
    </w:tbl>
    <w:p w14:paraId="334EA835" w14:textId="77777777" w:rsidR="001B1AA4" w:rsidRDefault="001B1AA4" w:rsidP="001B1AA4">
      <w:pPr>
        <w:pBdr>
          <w:top w:val="single" w:sz="4" w:space="0" w:color="auto"/>
        </w:pBdr>
        <w:spacing w:after="0"/>
        <w:rPr>
          <w:rFonts w:ascii="Cambria" w:hAnsi="Cambria" w:cstheme="minorHAnsi"/>
          <w:b/>
          <w:sz w:val="24"/>
          <w:szCs w:val="24"/>
        </w:rPr>
      </w:pPr>
    </w:p>
    <w:tbl>
      <w:tblPr>
        <w:tblW w:w="5000" w:type="pct"/>
        <w:tblLook w:val="04A0" w:firstRow="1" w:lastRow="0" w:firstColumn="1" w:lastColumn="0" w:noHBand="0" w:noVBand="1"/>
      </w:tblPr>
      <w:tblGrid>
        <w:gridCol w:w="759"/>
        <w:gridCol w:w="6479"/>
        <w:gridCol w:w="1139"/>
        <w:gridCol w:w="1554"/>
        <w:gridCol w:w="754"/>
      </w:tblGrid>
      <w:tr w:rsidR="007D0ADA" w:rsidRPr="00CB5FCD" w14:paraId="3105E1EC" w14:textId="77777777" w:rsidTr="007D0ADA">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7D9AF" w14:textId="5C34129D" w:rsidR="007D0ADA" w:rsidRPr="00CB5FCD" w:rsidRDefault="008642B7" w:rsidP="002B3BD6">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13</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12369355" w14:textId="77777777" w:rsidR="007D0ADA" w:rsidRPr="00B77797" w:rsidRDefault="007D0ADA" w:rsidP="004E7699">
            <w:pPr>
              <w:spacing w:after="0" w:line="240" w:lineRule="auto"/>
              <w:jc w:val="both"/>
              <w:rPr>
                <w:rFonts w:ascii="Cambria" w:hAnsi="Cambria"/>
                <w:color w:val="000000"/>
              </w:rPr>
            </w:pPr>
            <w:r w:rsidRPr="00B77797">
              <w:rPr>
                <w:rFonts w:ascii="Cambria" w:hAnsi="Cambria"/>
                <w:color w:val="000000"/>
              </w:rPr>
              <w:t xml:space="preserve">Management by exception (MBE) is a management tactic is where managers will only take a step in when there are significant deviations from strategic results. </w:t>
            </w:r>
          </w:p>
          <w:p w14:paraId="45FE693F" w14:textId="092DA99F" w:rsidR="007D0ADA" w:rsidRPr="00D77C88" w:rsidRDefault="007D0ADA" w:rsidP="004E7699">
            <w:pPr>
              <w:spacing w:after="0" w:line="240" w:lineRule="auto"/>
              <w:jc w:val="both"/>
              <w:rPr>
                <w:rFonts w:ascii="Cambria" w:hAnsi="Cambria" w:cs="Calibri"/>
                <w:b/>
                <w:bCs/>
                <w:color w:val="000000"/>
                <w:sz w:val="24"/>
                <w:szCs w:val="24"/>
                <w:lang w:val="en-IN" w:eastAsia="en-IN"/>
              </w:rPr>
            </w:pPr>
            <w:r w:rsidRPr="00B77797">
              <w:rPr>
                <w:rFonts w:ascii="Cambria" w:hAnsi="Cambria"/>
                <w:color w:val="000000"/>
              </w:rPr>
              <w:t>Outline the five days to today activities while facilitating the front-line workers</w:t>
            </w:r>
            <w:r w:rsidRPr="00D77C88">
              <w:rPr>
                <w:rFonts w:ascii="Cambria" w:hAnsi="Cambria" w:cstheme="minorHAnsi"/>
                <w:b/>
                <w:bCs/>
                <w:color w:val="000000"/>
                <w:sz w:val="24"/>
                <w:szCs w:val="24"/>
                <w:lang w:eastAsia="en-IN"/>
              </w:rPr>
              <w:t> </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4C186CA7" w14:textId="77777777" w:rsidR="007D0ADA" w:rsidRPr="00CB5FCD" w:rsidRDefault="007D0ADA"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600D298B" w14:textId="77777777" w:rsidR="007D0ADA" w:rsidRPr="00CB5FCD" w:rsidRDefault="007D0ADA"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73FFA265" w14:textId="77777777" w:rsidR="007D0ADA" w:rsidRPr="00CB5FCD" w:rsidRDefault="007D0ADA"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3</w:t>
            </w:r>
          </w:p>
        </w:tc>
      </w:tr>
      <w:tr w:rsidR="001B1AA4" w:rsidRPr="00CB5FCD" w14:paraId="7092B4F7" w14:textId="77777777" w:rsidTr="002B3BD6">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B8DD7F" w14:textId="77777777" w:rsidR="001B1AA4" w:rsidRPr="00CB5FCD" w:rsidRDefault="001B1AA4" w:rsidP="002B3BD6">
            <w:pPr>
              <w:spacing w:after="0" w:line="240" w:lineRule="auto"/>
              <w:jc w:val="center"/>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541624E8"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7D0ADA" w:rsidRPr="00CB5FCD" w14:paraId="05C4061B" w14:textId="77777777" w:rsidTr="007D0ADA">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55C05" w14:textId="765DA6EF" w:rsidR="007D0ADA" w:rsidRPr="00CB5FCD" w:rsidRDefault="008642B7" w:rsidP="002B3BD6">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14</w:t>
            </w:r>
          </w:p>
        </w:tc>
        <w:tc>
          <w:tcPr>
            <w:tcW w:w="3032" w:type="pct"/>
            <w:tcBorders>
              <w:top w:val="nil"/>
              <w:left w:val="nil"/>
              <w:bottom w:val="single" w:sz="4" w:space="0" w:color="auto"/>
              <w:right w:val="single" w:sz="4" w:space="0" w:color="auto"/>
            </w:tcBorders>
            <w:shd w:val="clear" w:color="auto" w:fill="auto"/>
            <w:vAlign w:val="center"/>
            <w:hideMark/>
          </w:tcPr>
          <w:p w14:paraId="6513D5E9" w14:textId="6BDEBE5B" w:rsidR="007D0ADA" w:rsidRPr="00B77797" w:rsidRDefault="007D0ADA" w:rsidP="004E7699">
            <w:pPr>
              <w:spacing w:after="0" w:line="240" w:lineRule="auto"/>
              <w:jc w:val="both"/>
              <w:rPr>
                <w:rFonts w:ascii="Cambria" w:hAnsi="Cambria" w:cs="Calibri"/>
                <w:bCs/>
                <w:color w:val="000000"/>
                <w:lang w:val="en-IN" w:eastAsia="en-IN"/>
              </w:rPr>
            </w:pPr>
            <w:r w:rsidRPr="00B77797">
              <w:rPr>
                <w:rFonts w:ascii="Cambria" w:hAnsi="Cambria" w:cstheme="minorHAnsi"/>
                <w:bCs/>
                <w:color w:val="000000"/>
                <w:lang w:eastAsia="en-IN"/>
              </w:rPr>
              <w:t>Discuss the significance of delegation in management, highlighting its advantages. </w:t>
            </w:r>
          </w:p>
        </w:tc>
        <w:tc>
          <w:tcPr>
            <w:tcW w:w="533" w:type="pct"/>
            <w:tcBorders>
              <w:top w:val="nil"/>
              <w:left w:val="nil"/>
              <w:bottom w:val="single" w:sz="4" w:space="0" w:color="auto"/>
              <w:right w:val="single" w:sz="4" w:space="0" w:color="auto"/>
            </w:tcBorders>
            <w:shd w:val="clear" w:color="auto" w:fill="auto"/>
            <w:vAlign w:val="center"/>
            <w:hideMark/>
          </w:tcPr>
          <w:p w14:paraId="45022B07" w14:textId="77777777" w:rsidR="007D0ADA" w:rsidRPr="00CB5FCD" w:rsidRDefault="007D0ADA"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7F398E25" w14:textId="77777777" w:rsidR="007D0ADA" w:rsidRPr="00CB5FCD" w:rsidRDefault="007D0ADA"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5E0F2324" w14:textId="77777777" w:rsidR="007D0ADA" w:rsidRPr="00CB5FCD" w:rsidRDefault="007D0ADA"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3</w:t>
            </w:r>
          </w:p>
        </w:tc>
      </w:tr>
    </w:tbl>
    <w:p w14:paraId="4C2AEE1C" w14:textId="77777777" w:rsidR="001B1AA4"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759"/>
        <w:gridCol w:w="6479"/>
        <w:gridCol w:w="1139"/>
        <w:gridCol w:w="1554"/>
        <w:gridCol w:w="754"/>
      </w:tblGrid>
      <w:tr w:rsidR="007D0ADA" w:rsidRPr="00CB5FCD" w14:paraId="44686D54" w14:textId="77777777" w:rsidTr="007D0ADA">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D79C5" w14:textId="1686480E" w:rsidR="007D0ADA" w:rsidRPr="00CB5FCD" w:rsidRDefault="008642B7" w:rsidP="002B3BD6">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15</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64403AA0" w14:textId="77777777" w:rsidR="007D0ADA" w:rsidRPr="00B77797" w:rsidRDefault="007D0ADA" w:rsidP="004E7699">
            <w:pPr>
              <w:spacing w:after="0" w:line="240" w:lineRule="auto"/>
              <w:jc w:val="both"/>
              <w:rPr>
                <w:rFonts w:ascii="Cambria" w:hAnsi="Cambria" w:cstheme="minorHAnsi"/>
                <w:bCs/>
                <w:color w:val="000000"/>
                <w:lang w:eastAsia="en-IN"/>
              </w:rPr>
            </w:pPr>
            <w:r w:rsidRPr="00B77797">
              <w:rPr>
                <w:rFonts w:ascii="Cambria" w:hAnsi="Cambria" w:cstheme="minorHAnsi"/>
                <w:bCs/>
                <w:color w:val="000000"/>
                <w:lang w:eastAsia="en-IN"/>
              </w:rPr>
              <w:t xml:space="preserve">A startup company wants to create a positive work culture. </w:t>
            </w:r>
          </w:p>
          <w:p w14:paraId="7FD75841" w14:textId="37D0E725" w:rsidR="007D0ADA" w:rsidRPr="00611E85" w:rsidRDefault="007D0ADA" w:rsidP="004E7699">
            <w:pPr>
              <w:spacing w:after="0" w:line="240" w:lineRule="auto"/>
              <w:jc w:val="both"/>
              <w:rPr>
                <w:rFonts w:ascii="Cambria" w:hAnsi="Cambria" w:cs="Calibri"/>
                <w:bCs/>
                <w:color w:val="000000"/>
                <w:sz w:val="24"/>
                <w:szCs w:val="24"/>
                <w:lang w:val="en-IN" w:eastAsia="en-IN"/>
              </w:rPr>
            </w:pPr>
            <w:r w:rsidRPr="00B77797">
              <w:rPr>
                <w:rFonts w:ascii="Cambria" w:hAnsi="Cambria" w:cstheme="minorHAnsi"/>
                <w:bCs/>
                <w:color w:val="000000"/>
                <w:lang w:eastAsia="en-IN"/>
              </w:rPr>
              <w:t>Using Maslow's Theory of Motivation, suggest ways to foster a sense of belonging and community among employees.</w:t>
            </w:r>
            <w:r w:rsidRPr="00611E85">
              <w:rPr>
                <w:rFonts w:ascii="Cambria" w:hAnsi="Cambria" w:cstheme="minorHAnsi"/>
                <w:bCs/>
                <w:color w:val="000000"/>
                <w:sz w:val="24"/>
                <w:szCs w:val="24"/>
                <w:lang w:eastAsia="en-IN"/>
              </w:rPr>
              <w:t> </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0361A75C" w14:textId="77777777" w:rsidR="007D0ADA" w:rsidRPr="00CB5FCD" w:rsidRDefault="007D0ADA"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545E1DB5" w14:textId="3B5A215F" w:rsidR="007D0ADA" w:rsidRPr="00CB5FCD" w:rsidRDefault="007D0ADA"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Apply</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39A685D1" w14:textId="77777777" w:rsidR="007D0ADA" w:rsidRPr="00CB5FCD" w:rsidRDefault="007D0ADA"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4</w:t>
            </w:r>
          </w:p>
        </w:tc>
      </w:tr>
      <w:tr w:rsidR="001B1AA4" w:rsidRPr="00CB5FCD" w14:paraId="2BD441BC" w14:textId="77777777" w:rsidTr="002B3BD6">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371783" w14:textId="77777777" w:rsidR="001B1AA4" w:rsidRPr="00CB5FCD" w:rsidRDefault="001B1AA4" w:rsidP="002B3BD6">
            <w:pPr>
              <w:spacing w:after="0" w:line="240" w:lineRule="auto"/>
              <w:jc w:val="center"/>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5D8E0149"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7D0ADA" w:rsidRPr="00CB5FCD" w14:paraId="0A0A90E4" w14:textId="77777777" w:rsidTr="007D0ADA">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EA9893" w14:textId="5AC36C64" w:rsidR="007D0ADA" w:rsidRPr="00CB5FCD" w:rsidRDefault="008642B7" w:rsidP="002B3BD6">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16</w:t>
            </w:r>
          </w:p>
        </w:tc>
        <w:tc>
          <w:tcPr>
            <w:tcW w:w="3032" w:type="pct"/>
            <w:tcBorders>
              <w:top w:val="nil"/>
              <w:left w:val="nil"/>
              <w:bottom w:val="single" w:sz="4" w:space="0" w:color="auto"/>
              <w:right w:val="single" w:sz="4" w:space="0" w:color="auto"/>
            </w:tcBorders>
            <w:shd w:val="clear" w:color="auto" w:fill="auto"/>
            <w:vAlign w:val="center"/>
            <w:hideMark/>
          </w:tcPr>
          <w:p w14:paraId="39D427C6" w14:textId="25741277" w:rsidR="007D0ADA" w:rsidRPr="00B77797" w:rsidRDefault="007D0ADA" w:rsidP="00C67916">
            <w:pPr>
              <w:spacing w:after="0" w:line="240" w:lineRule="auto"/>
              <w:rPr>
                <w:rFonts w:ascii="Cambria" w:hAnsi="Cambria" w:cs="Calibri"/>
                <w:bCs/>
                <w:color w:val="000000"/>
                <w:lang w:val="en-IN" w:eastAsia="en-IN"/>
              </w:rPr>
            </w:pPr>
            <w:r w:rsidRPr="00B77797">
              <w:rPr>
                <w:rFonts w:ascii="Cambria" w:hAnsi="Cambria" w:cstheme="minorHAnsi"/>
                <w:bCs/>
                <w:color w:val="000000"/>
                <w:lang w:eastAsia="en-IN"/>
              </w:rPr>
              <w:t>Explain the different leadership styles, illustrating with examples. </w:t>
            </w:r>
          </w:p>
        </w:tc>
        <w:tc>
          <w:tcPr>
            <w:tcW w:w="533" w:type="pct"/>
            <w:tcBorders>
              <w:top w:val="nil"/>
              <w:left w:val="nil"/>
              <w:bottom w:val="single" w:sz="4" w:space="0" w:color="auto"/>
              <w:right w:val="single" w:sz="4" w:space="0" w:color="auto"/>
            </w:tcBorders>
            <w:shd w:val="clear" w:color="auto" w:fill="auto"/>
            <w:vAlign w:val="center"/>
            <w:hideMark/>
          </w:tcPr>
          <w:p w14:paraId="1B0696B2" w14:textId="77777777" w:rsidR="007D0ADA" w:rsidRPr="00CB5FCD" w:rsidRDefault="007D0ADA"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66CFF43E" w14:textId="77777777" w:rsidR="007D0ADA" w:rsidRPr="00CB5FCD" w:rsidRDefault="007D0ADA"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52D9D699" w14:textId="77777777" w:rsidR="007D0ADA" w:rsidRPr="00CB5FCD" w:rsidRDefault="007D0ADA"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4</w:t>
            </w:r>
          </w:p>
        </w:tc>
      </w:tr>
    </w:tbl>
    <w:p w14:paraId="52651E1E" w14:textId="77777777" w:rsidR="001B1AA4"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759"/>
        <w:gridCol w:w="6479"/>
        <w:gridCol w:w="1139"/>
        <w:gridCol w:w="1554"/>
        <w:gridCol w:w="754"/>
      </w:tblGrid>
      <w:tr w:rsidR="007D0ADA" w:rsidRPr="00CB5FCD" w14:paraId="254D246A" w14:textId="77777777" w:rsidTr="007D0ADA">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153F2" w14:textId="1B5626DD" w:rsidR="007D0ADA" w:rsidRPr="00CB5FCD" w:rsidRDefault="008642B7" w:rsidP="002B3BD6">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17</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7EEA3D86" w14:textId="57D33301" w:rsidR="007D0ADA" w:rsidRPr="00B77797" w:rsidRDefault="007D0ADA" w:rsidP="004E7699">
            <w:pPr>
              <w:spacing w:after="0" w:line="240" w:lineRule="auto"/>
              <w:jc w:val="both"/>
              <w:rPr>
                <w:rFonts w:ascii="Cambria" w:hAnsi="Cambria" w:cstheme="minorHAnsi"/>
                <w:bCs/>
                <w:color w:val="000000"/>
                <w:lang w:eastAsia="en-IN"/>
              </w:rPr>
            </w:pPr>
            <w:r w:rsidRPr="00B77797">
              <w:rPr>
                <w:rFonts w:ascii="Cambria" w:hAnsi="Cambria" w:cstheme="minorHAnsi"/>
                <w:bCs/>
                <w:color w:val="000000"/>
                <w:lang w:eastAsia="en-IN"/>
              </w:rPr>
              <w:t>RetailPlus is an e-commerce company that specializes in selling fashion products online. The company is looking to expand its marketing team and is struggling to reach the right candidates through traditional recruitment channels. RetailPlus is facing challenges in attracting candidates through traditional recruitment channels and wants to leverage social media to reach a wider audience.</w:t>
            </w:r>
          </w:p>
          <w:p w14:paraId="779F32F3" w14:textId="4F8E0D9D" w:rsidR="007D0ADA" w:rsidRPr="00B77797" w:rsidRDefault="007D0ADA" w:rsidP="005A73DA">
            <w:pPr>
              <w:spacing w:after="0" w:line="240" w:lineRule="auto"/>
              <w:rPr>
                <w:rFonts w:ascii="Cambria" w:hAnsi="Cambria" w:cstheme="minorHAnsi"/>
                <w:bCs/>
                <w:color w:val="000000"/>
                <w:lang w:eastAsia="en-IN"/>
              </w:rPr>
            </w:pPr>
            <w:r w:rsidRPr="00B77797">
              <w:rPr>
                <w:rFonts w:ascii="Cambria" w:hAnsi="Cambria" w:cstheme="minorHAnsi"/>
                <w:bCs/>
                <w:color w:val="000000"/>
                <w:lang w:eastAsia="en-IN"/>
              </w:rPr>
              <w:t>Questions</w:t>
            </w:r>
          </w:p>
          <w:p w14:paraId="31729A7A" w14:textId="77777777" w:rsidR="007D0ADA" w:rsidRPr="00B77797" w:rsidRDefault="007D0ADA" w:rsidP="004E7699">
            <w:pPr>
              <w:spacing w:after="0" w:line="240" w:lineRule="auto"/>
              <w:jc w:val="both"/>
              <w:rPr>
                <w:rFonts w:ascii="Cambria" w:hAnsi="Cambria" w:cstheme="minorHAnsi"/>
                <w:bCs/>
                <w:color w:val="000000"/>
                <w:lang w:eastAsia="en-IN"/>
              </w:rPr>
            </w:pPr>
            <w:r w:rsidRPr="00B77797">
              <w:rPr>
                <w:rFonts w:ascii="Cambria" w:hAnsi="Cambria" w:cstheme="minorHAnsi"/>
                <w:bCs/>
                <w:color w:val="000000"/>
                <w:lang w:eastAsia="en-IN"/>
              </w:rPr>
              <w:t>1. How can RetailPlus leverage social media platforms for recruitment?</w:t>
            </w:r>
          </w:p>
          <w:p w14:paraId="149CFA16" w14:textId="77777777" w:rsidR="007D0ADA" w:rsidRPr="00B77797" w:rsidRDefault="007D0ADA" w:rsidP="004E7699">
            <w:pPr>
              <w:spacing w:after="0" w:line="240" w:lineRule="auto"/>
              <w:jc w:val="both"/>
              <w:rPr>
                <w:rFonts w:ascii="Cambria" w:hAnsi="Cambria" w:cstheme="minorHAnsi"/>
                <w:bCs/>
                <w:color w:val="000000"/>
                <w:lang w:eastAsia="en-IN"/>
              </w:rPr>
            </w:pPr>
            <w:r w:rsidRPr="00B77797">
              <w:rPr>
                <w:rFonts w:ascii="Cambria" w:hAnsi="Cambria" w:cstheme="minorHAnsi"/>
                <w:bCs/>
                <w:color w:val="000000"/>
                <w:lang w:eastAsia="en-IN"/>
              </w:rPr>
              <w:t>2. What content strategies can be used to attract candidates?</w:t>
            </w:r>
          </w:p>
          <w:p w14:paraId="083A6754" w14:textId="6532E792" w:rsidR="007D0ADA" w:rsidRPr="005A73DA" w:rsidRDefault="007D0ADA" w:rsidP="004E7699">
            <w:pPr>
              <w:spacing w:after="0" w:line="240" w:lineRule="auto"/>
              <w:jc w:val="both"/>
              <w:rPr>
                <w:rFonts w:ascii="Cambria" w:hAnsi="Cambria" w:cs="Calibri"/>
                <w:bCs/>
                <w:color w:val="000000"/>
                <w:sz w:val="24"/>
                <w:szCs w:val="24"/>
                <w:lang w:val="en-IN" w:eastAsia="en-IN"/>
              </w:rPr>
            </w:pPr>
            <w:r w:rsidRPr="00B77797">
              <w:rPr>
                <w:rFonts w:ascii="Cambria" w:hAnsi="Cambria" w:cstheme="minorHAnsi"/>
                <w:bCs/>
                <w:color w:val="000000"/>
                <w:lang w:eastAsia="en-IN"/>
              </w:rPr>
              <w:t>3. How can RetailPlus measure the effectiveness of social media recruitment?</w:t>
            </w:r>
            <w:r w:rsidRPr="005A73DA">
              <w:rPr>
                <w:rFonts w:ascii="Cambria" w:hAnsi="Cambria" w:cstheme="minorHAnsi"/>
                <w:bCs/>
                <w:color w:val="000000"/>
                <w:sz w:val="24"/>
                <w:szCs w:val="24"/>
                <w:lang w:eastAsia="en-IN"/>
              </w:rPr>
              <w:t> </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439AC6AD" w14:textId="77777777" w:rsidR="007D0ADA" w:rsidRPr="00CB5FCD" w:rsidRDefault="007D0ADA"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23C4A76D" w14:textId="501A9DF2" w:rsidR="007D0ADA" w:rsidRPr="00CB5FCD" w:rsidRDefault="007D0ADA"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Apply</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4A57CC80" w14:textId="1B514D68" w:rsidR="007D0ADA" w:rsidRPr="00CB5FCD" w:rsidRDefault="007D0ADA"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4</w:t>
            </w:r>
          </w:p>
        </w:tc>
      </w:tr>
      <w:tr w:rsidR="001B1AA4" w:rsidRPr="00CB5FCD" w14:paraId="60143980" w14:textId="77777777" w:rsidTr="002B3BD6">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ACF27" w14:textId="77777777" w:rsidR="001B1AA4" w:rsidRPr="00CB5FCD" w:rsidRDefault="001B1AA4" w:rsidP="002B3BD6">
            <w:pPr>
              <w:spacing w:after="0" w:line="240" w:lineRule="auto"/>
              <w:jc w:val="center"/>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5169BA13"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7D0ADA" w:rsidRPr="00CB5FCD" w14:paraId="43254EC7" w14:textId="77777777" w:rsidTr="007D0ADA">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EED219" w14:textId="605E0309" w:rsidR="007D0ADA" w:rsidRPr="00CB5FCD" w:rsidRDefault="008642B7" w:rsidP="002B3BD6">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18</w:t>
            </w:r>
          </w:p>
        </w:tc>
        <w:tc>
          <w:tcPr>
            <w:tcW w:w="3032" w:type="pct"/>
            <w:tcBorders>
              <w:top w:val="nil"/>
              <w:left w:val="nil"/>
              <w:bottom w:val="single" w:sz="4" w:space="0" w:color="auto"/>
              <w:right w:val="single" w:sz="4" w:space="0" w:color="auto"/>
            </w:tcBorders>
            <w:shd w:val="clear" w:color="auto" w:fill="auto"/>
            <w:vAlign w:val="center"/>
            <w:hideMark/>
          </w:tcPr>
          <w:p w14:paraId="2E2A04E6" w14:textId="1B846E86" w:rsidR="007D0ADA" w:rsidRPr="00B77797" w:rsidRDefault="007D0ADA" w:rsidP="00894286">
            <w:pPr>
              <w:spacing w:after="0" w:line="240" w:lineRule="auto"/>
              <w:rPr>
                <w:rFonts w:ascii="Cambria" w:hAnsi="Cambria" w:cs="Calibri"/>
                <w:b/>
                <w:bCs/>
                <w:color w:val="000000"/>
                <w:lang w:val="en-IN" w:eastAsia="en-IN"/>
              </w:rPr>
            </w:pPr>
            <w:r w:rsidRPr="00B77797">
              <w:rPr>
                <w:rFonts w:ascii="Cambria" w:hAnsi="Cambria"/>
                <w:color w:val="000000"/>
              </w:rPr>
              <w:t>Describe the features of social responsibility of managemen</w:t>
            </w:r>
            <w:r w:rsidRPr="00B77797">
              <w:rPr>
                <w:rFonts w:ascii="Cambria" w:hAnsi="Cambria" w:cstheme="minorHAnsi"/>
                <w:bCs/>
                <w:color w:val="000000"/>
                <w:lang w:eastAsia="en-IN"/>
              </w:rPr>
              <w:t>t?</w:t>
            </w:r>
          </w:p>
        </w:tc>
        <w:tc>
          <w:tcPr>
            <w:tcW w:w="533" w:type="pct"/>
            <w:tcBorders>
              <w:top w:val="nil"/>
              <w:left w:val="nil"/>
              <w:bottom w:val="single" w:sz="4" w:space="0" w:color="auto"/>
              <w:right w:val="single" w:sz="4" w:space="0" w:color="auto"/>
            </w:tcBorders>
            <w:shd w:val="clear" w:color="auto" w:fill="auto"/>
            <w:vAlign w:val="center"/>
            <w:hideMark/>
          </w:tcPr>
          <w:p w14:paraId="1D0AC579" w14:textId="77777777" w:rsidR="007D0ADA" w:rsidRPr="00CB5FCD" w:rsidRDefault="007D0ADA"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4146653C" w14:textId="77777777" w:rsidR="007D0ADA" w:rsidRPr="00CB5FCD" w:rsidRDefault="007D0ADA"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44A68411" w14:textId="13B38636" w:rsidR="007D0ADA" w:rsidRPr="00CB5FCD" w:rsidRDefault="007D0ADA"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4</w:t>
            </w:r>
          </w:p>
        </w:tc>
      </w:tr>
    </w:tbl>
    <w:p w14:paraId="094BF087" w14:textId="77777777" w:rsidR="001B1AA4"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759"/>
        <w:gridCol w:w="6479"/>
        <w:gridCol w:w="1139"/>
        <w:gridCol w:w="1554"/>
        <w:gridCol w:w="754"/>
      </w:tblGrid>
      <w:tr w:rsidR="007D0ADA" w:rsidRPr="00CB5FCD" w14:paraId="2D711B44" w14:textId="77777777" w:rsidTr="007D0ADA">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7226A" w14:textId="33B2070E" w:rsidR="007D0ADA" w:rsidRPr="00CB5FCD" w:rsidRDefault="008642B7"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19</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7DA0DC1A" w14:textId="7E75D6C3" w:rsidR="007D0ADA" w:rsidRPr="00B77797" w:rsidRDefault="007D0ADA" w:rsidP="004E7699">
            <w:pPr>
              <w:spacing w:after="0" w:line="240" w:lineRule="auto"/>
              <w:jc w:val="both"/>
              <w:rPr>
                <w:rFonts w:ascii="Cambria" w:hAnsi="Cambria" w:cstheme="minorHAnsi"/>
                <w:bCs/>
                <w:color w:val="000000"/>
                <w:lang w:eastAsia="en-IN"/>
              </w:rPr>
            </w:pPr>
            <w:r w:rsidRPr="00B77797">
              <w:rPr>
                <w:rFonts w:ascii="Cambria" w:hAnsi="Cambria" w:cstheme="minorHAnsi"/>
                <w:bCs/>
                <w:color w:val="000000"/>
                <w:lang w:eastAsia="en-IN"/>
              </w:rPr>
              <w:t>FinCorp is a financial services company that has been in operation for over 50 years. The company has a diverse customer base but lacks diversity in its workforce, particularly in leadership positions.</w:t>
            </w:r>
          </w:p>
          <w:p w14:paraId="7A5ED1E0" w14:textId="37FBA137" w:rsidR="007D0ADA" w:rsidRPr="00B77797" w:rsidRDefault="007D0ADA" w:rsidP="004E7699">
            <w:pPr>
              <w:spacing w:after="0" w:line="240" w:lineRule="auto"/>
              <w:jc w:val="both"/>
              <w:rPr>
                <w:rFonts w:ascii="Cambria" w:hAnsi="Cambria" w:cstheme="minorHAnsi"/>
                <w:bCs/>
                <w:color w:val="000000"/>
                <w:lang w:eastAsia="en-IN"/>
              </w:rPr>
            </w:pPr>
            <w:r w:rsidRPr="00B77797">
              <w:rPr>
                <w:rFonts w:ascii="Cambria" w:hAnsi="Cambria" w:cstheme="minorHAnsi"/>
                <w:bCs/>
                <w:color w:val="000000"/>
                <w:lang w:eastAsia="en-IN"/>
              </w:rPr>
              <w:t>FinCorp is facing pressure from stakeholders to diversify its workforce and improve representation of underrepresented groups. The company is struggling to attract diverse candidates and ensure inclusive hiring practices.</w:t>
            </w:r>
          </w:p>
          <w:p w14:paraId="67E86A5F" w14:textId="4B647CD8" w:rsidR="007D0ADA" w:rsidRPr="00B77797" w:rsidRDefault="007D0ADA" w:rsidP="007C2685">
            <w:pPr>
              <w:spacing w:after="0" w:line="240" w:lineRule="auto"/>
              <w:rPr>
                <w:rFonts w:ascii="Cambria" w:hAnsi="Cambria" w:cstheme="minorHAnsi"/>
                <w:bCs/>
                <w:color w:val="000000"/>
                <w:lang w:eastAsia="en-IN"/>
              </w:rPr>
            </w:pPr>
            <w:r w:rsidRPr="00B77797">
              <w:rPr>
                <w:rFonts w:ascii="Cambria" w:hAnsi="Cambria" w:cstheme="minorHAnsi"/>
                <w:bCs/>
                <w:color w:val="000000"/>
                <w:lang w:eastAsia="en-IN"/>
              </w:rPr>
              <w:t>Questions</w:t>
            </w:r>
          </w:p>
          <w:p w14:paraId="5A45A4DD" w14:textId="77777777" w:rsidR="007D0ADA" w:rsidRPr="00B77797" w:rsidRDefault="007D0ADA" w:rsidP="007C2685">
            <w:pPr>
              <w:spacing w:after="0" w:line="240" w:lineRule="auto"/>
              <w:rPr>
                <w:rFonts w:ascii="Cambria" w:hAnsi="Cambria" w:cstheme="minorHAnsi"/>
                <w:bCs/>
                <w:color w:val="000000"/>
                <w:lang w:eastAsia="en-IN"/>
              </w:rPr>
            </w:pPr>
            <w:r w:rsidRPr="00B77797">
              <w:rPr>
                <w:rFonts w:ascii="Cambria" w:hAnsi="Cambria" w:cstheme="minorHAnsi"/>
                <w:bCs/>
                <w:color w:val="000000"/>
                <w:lang w:eastAsia="en-IN"/>
              </w:rPr>
              <w:t>1. What strategies can FinCorp use to attract diverse candidates?</w:t>
            </w:r>
          </w:p>
          <w:p w14:paraId="3CD290C5" w14:textId="77777777" w:rsidR="007D0ADA" w:rsidRPr="00B77797" w:rsidRDefault="007D0ADA" w:rsidP="007C2685">
            <w:pPr>
              <w:spacing w:after="0" w:line="240" w:lineRule="auto"/>
              <w:rPr>
                <w:rFonts w:ascii="Cambria" w:hAnsi="Cambria" w:cstheme="minorHAnsi"/>
                <w:bCs/>
                <w:color w:val="000000"/>
                <w:lang w:eastAsia="en-IN"/>
              </w:rPr>
            </w:pPr>
            <w:r w:rsidRPr="00B77797">
              <w:rPr>
                <w:rFonts w:ascii="Cambria" w:hAnsi="Cambria" w:cstheme="minorHAnsi"/>
                <w:bCs/>
                <w:color w:val="000000"/>
                <w:lang w:eastAsia="en-IN"/>
              </w:rPr>
              <w:lastRenderedPageBreak/>
              <w:t>2. How can FinCorp ensure inclusive hiring practices?</w:t>
            </w:r>
          </w:p>
          <w:p w14:paraId="394C369D" w14:textId="7508B147" w:rsidR="007D0ADA" w:rsidRPr="007C2685" w:rsidRDefault="007D0ADA" w:rsidP="007C2685">
            <w:pPr>
              <w:spacing w:after="0" w:line="240" w:lineRule="auto"/>
              <w:rPr>
                <w:rFonts w:ascii="Cambria" w:hAnsi="Cambria" w:cs="Calibri"/>
                <w:bCs/>
                <w:color w:val="000000"/>
                <w:sz w:val="24"/>
                <w:szCs w:val="24"/>
                <w:lang w:val="en-IN" w:eastAsia="en-IN"/>
              </w:rPr>
            </w:pPr>
            <w:r w:rsidRPr="00B77797">
              <w:rPr>
                <w:rFonts w:ascii="Cambria" w:hAnsi="Cambria" w:cstheme="minorHAnsi"/>
                <w:bCs/>
                <w:color w:val="000000"/>
                <w:lang w:eastAsia="en-IN"/>
              </w:rPr>
              <w:t>3. What metrics can be used to measure diversity and inclusion progress? </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3BD806BE" w14:textId="77777777" w:rsidR="007D0ADA" w:rsidRPr="00CB5FCD" w:rsidRDefault="007D0ADA"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lastRenderedPageBreak/>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69877B77" w14:textId="77777777" w:rsidR="007D0ADA" w:rsidRPr="00CB5FCD" w:rsidRDefault="007D0ADA"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0D987946" w14:textId="0479F5B2" w:rsidR="007D0ADA" w:rsidRPr="00CB5FCD" w:rsidRDefault="007D0ADA"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3</w:t>
            </w:r>
          </w:p>
        </w:tc>
      </w:tr>
      <w:tr w:rsidR="001B1AA4" w:rsidRPr="00CB5FCD" w14:paraId="68E3BC56" w14:textId="77777777" w:rsidTr="002B3BD6">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2FD951"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31B0DB8F"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7D0ADA" w:rsidRPr="00CB5FCD" w14:paraId="024E8FFF" w14:textId="77777777" w:rsidTr="007D0ADA">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BD22B6" w14:textId="28FB4F8F" w:rsidR="007D0ADA" w:rsidRPr="00CB5FCD" w:rsidRDefault="008642B7" w:rsidP="002620A8">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20</w:t>
            </w:r>
          </w:p>
        </w:tc>
        <w:tc>
          <w:tcPr>
            <w:tcW w:w="3032" w:type="pct"/>
            <w:tcBorders>
              <w:top w:val="nil"/>
              <w:left w:val="nil"/>
              <w:bottom w:val="single" w:sz="4" w:space="0" w:color="auto"/>
              <w:right w:val="single" w:sz="4" w:space="0" w:color="auto"/>
            </w:tcBorders>
            <w:shd w:val="clear" w:color="auto" w:fill="auto"/>
            <w:vAlign w:val="center"/>
            <w:hideMark/>
          </w:tcPr>
          <w:p w14:paraId="56B1A5F8" w14:textId="0D695515" w:rsidR="007D0ADA" w:rsidRPr="00B77797" w:rsidRDefault="007D0ADA" w:rsidP="00C60FCE">
            <w:pPr>
              <w:spacing w:after="0" w:line="240" w:lineRule="auto"/>
              <w:rPr>
                <w:rFonts w:ascii="Cambria" w:hAnsi="Cambria" w:cs="Calibri"/>
                <w:bCs/>
                <w:color w:val="000000"/>
                <w:lang w:val="en-IN" w:eastAsia="en-IN"/>
              </w:rPr>
            </w:pPr>
            <w:r w:rsidRPr="00B77797">
              <w:rPr>
                <w:rFonts w:ascii="Cambria" w:hAnsi="Cambria"/>
                <w:color w:val="000000"/>
              </w:rPr>
              <w:t>Distinguish between downward communication, upward communication &amp; Diagonal communication.</w:t>
            </w:r>
          </w:p>
        </w:tc>
        <w:tc>
          <w:tcPr>
            <w:tcW w:w="533" w:type="pct"/>
            <w:tcBorders>
              <w:top w:val="nil"/>
              <w:left w:val="nil"/>
              <w:bottom w:val="single" w:sz="4" w:space="0" w:color="auto"/>
              <w:right w:val="single" w:sz="4" w:space="0" w:color="auto"/>
            </w:tcBorders>
            <w:shd w:val="clear" w:color="auto" w:fill="auto"/>
            <w:vAlign w:val="center"/>
            <w:hideMark/>
          </w:tcPr>
          <w:p w14:paraId="7838F65A" w14:textId="77777777" w:rsidR="007D0ADA" w:rsidRPr="00CB5FCD" w:rsidRDefault="007D0ADA"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3C4FE40A" w14:textId="15C9A079" w:rsidR="007D0ADA" w:rsidRPr="00CB5FCD" w:rsidRDefault="007D0ADA"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Apply</w:t>
            </w:r>
          </w:p>
        </w:tc>
        <w:tc>
          <w:tcPr>
            <w:tcW w:w="353" w:type="pct"/>
            <w:tcBorders>
              <w:top w:val="nil"/>
              <w:left w:val="nil"/>
              <w:bottom w:val="single" w:sz="4" w:space="0" w:color="auto"/>
              <w:right w:val="single" w:sz="4" w:space="0" w:color="auto"/>
            </w:tcBorders>
            <w:shd w:val="clear" w:color="auto" w:fill="auto"/>
            <w:vAlign w:val="center"/>
            <w:hideMark/>
          </w:tcPr>
          <w:p w14:paraId="5FEC2B86" w14:textId="51DC6BBD" w:rsidR="007D0ADA" w:rsidRPr="00CB5FCD" w:rsidRDefault="007D0ADA"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3</w:t>
            </w:r>
          </w:p>
        </w:tc>
      </w:tr>
    </w:tbl>
    <w:p w14:paraId="1AF6D4B9" w14:textId="77777777" w:rsidR="001B1AA4" w:rsidRDefault="001B1AA4" w:rsidP="001B1AA4">
      <w:pPr>
        <w:pBdr>
          <w:top w:val="single" w:sz="4" w:space="0" w:color="auto"/>
        </w:pBdr>
        <w:spacing w:after="0"/>
        <w:jc w:val="center"/>
        <w:rPr>
          <w:rFonts w:ascii="Cambria" w:hAnsi="Cambria" w:cstheme="minorHAnsi"/>
          <w:b/>
          <w:sz w:val="24"/>
          <w:szCs w:val="24"/>
        </w:rPr>
      </w:pPr>
    </w:p>
    <w:p w14:paraId="0A4B81B3" w14:textId="0C562A4F" w:rsidR="001B1AA4" w:rsidRDefault="00BC5EB2" w:rsidP="001B1AA4">
      <w:pPr>
        <w:pBdr>
          <w:top w:val="single" w:sz="4" w:space="0" w:color="auto"/>
        </w:pBdr>
        <w:spacing w:after="0"/>
        <w:jc w:val="center"/>
        <w:rPr>
          <w:rFonts w:ascii="Cambria" w:hAnsi="Cambria" w:cstheme="minorHAnsi"/>
          <w:b/>
          <w:sz w:val="24"/>
          <w:szCs w:val="24"/>
        </w:rPr>
      </w:pPr>
      <w:r w:rsidRPr="00D8462B">
        <w:rPr>
          <w:rFonts w:ascii="Cambria" w:hAnsi="Cambria" w:cstheme="minorHAnsi"/>
          <w:b/>
          <w:sz w:val="28"/>
          <w:szCs w:val="28"/>
        </w:rPr>
        <w:t xml:space="preserve">Part </w:t>
      </w:r>
      <w:r>
        <w:rPr>
          <w:rFonts w:ascii="Cambria" w:hAnsi="Cambria" w:cstheme="minorHAnsi"/>
          <w:b/>
          <w:sz w:val="28"/>
          <w:szCs w:val="28"/>
        </w:rPr>
        <w:t>C</w:t>
      </w:r>
    </w:p>
    <w:tbl>
      <w:tblPr>
        <w:tblW w:w="10750" w:type="dxa"/>
        <w:tblInd w:w="-10" w:type="dxa"/>
        <w:tblLook w:val="04A0" w:firstRow="1" w:lastRow="0" w:firstColumn="1" w:lastColumn="0" w:noHBand="0" w:noVBand="1"/>
      </w:tblPr>
      <w:tblGrid>
        <w:gridCol w:w="8685"/>
        <w:gridCol w:w="1104"/>
        <w:gridCol w:w="961"/>
      </w:tblGrid>
      <w:tr w:rsidR="001B1AA4" w:rsidRPr="00DC6C8A" w14:paraId="0CC4DD95" w14:textId="77777777" w:rsidTr="000F033E">
        <w:trPr>
          <w:trHeight w:val="630"/>
        </w:trPr>
        <w:tc>
          <w:tcPr>
            <w:tcW w:w="8685" w:type="dxa"/>
            <w:tcBorders>
              <w:top w:val="single" w:sz="8" w:space="0" w:color="auto"/>
              <w:left w:val="single" w:sz="8" w:space="0" w:color="auto"/>
              <w:bottom w:val="single" w:sz="8" w:space="0" w:color="auto"/>
              <w:right w:val="nil"/>
            </w:tcBorders>
            <w:shd w:val="clear" w:color="auto" w:fill="auto"/>
            <w:vAlign w:val="center"/>
            <w:hideMark/>
          </w:tcPr>
          <w:p w14:paraId="0DBB54E5" w14:textId="7BBB1FE3" w:rsidR="001B1AA4" w:rsidRPr="00DC6C8A" w:rsidRDefault="001B1AA4" w:rsidP="00E27581">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Answer A</w:t>
            </w:r>
            <w:r>
              <w:rPr>
                <w:rFonts w:ascii="Cambria" w:hAnsi="Cambria" w:cs="Calibri"/>
                <w:b/>
                <w:bCs/>
                <w:color w:val="000000"/>
                <w:sz w:val="24"/>
                <w:szCs w:val="24"/>
                <w:lang w:eastAsia="en-IN"/>
              </w:rPr>
              <w:t>ny THREE</w:t>
            </w:r>
            <w:r w:rsidRPr="00DC6C8A">
              <w:rPr>
                <w:rFonts w:ascii="Cambria" w:hAnsi="Cambria" w:cs="Calibri"/>
                <w:b/>
                <w:bCs/>
                <w:color w:val="000000"/>
                <w:sz w:val="24"/>
                <w:szCs w:val="24"/>
                <w:lang w:eastAsia="en-IN"/>
              </w:rPr>
              <w:t xml:space="preserve"> Questions. </w:t>
            </w:r>
            <w:r w:rsidR="00E27581">
              <w:rPr>
                <w:rFonts w:ascii="Cambria" w:hAnsi="Cambria" w:cs="Calibri"/>
                <w:b/>
                <w:bCs/>
                <w:color w:val="000000"/>
                <w:sz w:val="24"/>
                <w:szCs w:val="24"/>
                <w:lang w:eastAsia="en-IN"/>
              </w:rPr>
              <w:t xml:space="preserve">        </w:t>
            </w:r>
            <w:r>
              <w:rPr>
                <w:rFonts w:ascii="Cambria" w:hAnsi="Cambria" w:cs="Calibri"/>
                <w:b/>
                <w:bCs/>
                <w:color w:val="000000"/>
                <w:sz w:val="24"/>
                <w:szCs w:val="24"/>
                <w:lang w:eastAsia="en-IN"/>
              </w:rPr>
              <w:t>(3</w:t>
            </w:r>
            <w:r w:rsidRPr="00DC6C8A">
              <w:rPr>
                <w:rFonts w:ascii="Cambria" w:hAnsi="Cambria" w:cs="Calibri"/>
                <w:b/>
                <w:bCs/>
                <w:color w:val="000000"/>
                <w:sz w:val="24"/>
                <w:szCs w:val="24"/>
                <w:lang w:eastAsia="en-IN"/>
              </w:rPr>
              <w:t xml:space="preserve"> x </w:t>
            </w:r>
            <w:r>
              <w:rPr>
                <w:rFonts w:ascii="Cambria" w:hAnsi="Cambria" w:cs="Calibri"/>
                <w:b/>
                <w:bCs/>
                <w:color w:val="000000"/>
                <w:sz w:val="24"/>
                <w:szCs w:val="24"/>
                <w:lang w:eastAsia="en-IN"/>
              </w:rPr>
              <w:t>15</w:t>
            </w:r>
            <w:r w:rsidR="00E27581">
              <w:rPr>
                <w:rFonts w:ascii="Cambria" w:hAnsi="Cambria" w:cs="Calibri"/>
                <w:b/>
                <w:bCs/>
                <w:color w:val="000000"/>
                <w:sz w:val="24"/>
                <w:szCs w:val="24"/>
                <w:lang w:eastAsia="en-IN"/>
              </w:rPr>
              <w:t xml:space="preserve"> </w:t>
            </w:r>
            <w:r w:rsidRPr="00DC6C8A">
              <w:rPr>
                <w:rFonts w:ascii="Cambria" w:hAnsi="Cambria" w:cs="Calibri"/>
                <w:b/>
                <w:bCs/>
                <w:color w:val="000000"/>
                <w:sz w:val="24"/>
                <w:szCs w:val="24"/>
                <w:lang w:eastAsia="en-IN"/>
              </w:rPr>
              <w:t>M</w:t>
            </w:r>
            <w:r w:rsidR="00E27581">
              <w:rPr>
                <w:rFonts w:ascii="Cambria" w:hAnsi="Cambria" w:cs="Calibri"/>
                <w:b/>
                <w:bCs/>
                <w:color w:val="000000"/>
                <w:sz w:val="24"/>
                <w:szCs w:val="24"/>
                <w:lang w:eastAsia="en-IN"/>
              </w:rPr>
              <w:t>arks</w:t>
            </w:r>
            <w:r w:rsidRPr="00DC6C8A">
              <w:rPr>
                <w:rFonts w:ascii="Cambria" w:hAnsi="Cambria" w:cs="Calibri"/>
                <w:b/>
                <w:bCs/>
                <w:color w:val="000000"/>
                <w:sz w:val="24"/>
                <w:szCs w:val="24"/>
                <w:lang w:eastAsia="en-IN"/>
              </w:rPr>
              <w:t xml:space="preserve"> = </w:t>
            </w:r>
            <w:r>
              <w:rPr>
                <w:rFonts w:ascii="Cambria" w:hAnsi="Cambria" w:cs="Calibri"/>
                <w:b/>
                <w:bCs/>
                <w:color w:val="000000"/>
                <w:sz w:val="24"/>
                <w:szCs w:val="24"/>
                <w:lang w:eastAsia="en-IN"/>
              </w:rPr>
              <w:t>45</w:t>
            </w:r>
            <w:r w:rsidR="00E27581">
              <w:rPr>
                <w:rFonts w:ascii="Cambria" w:hAnsi="Cambria" w:cs="Calibri"/>
                <w:b/>
                <w:bCs/>
                <w:color w:val="000000"/>
                <w:sz w:val="24"/>
                <w:szCs w:val="24"/>
                <w:lang w:eastAsia="en-IN"/>
              </w:rPr>
              <w:t xml:space="preserve"> </w:t>
            </w:r>
            <w:r w:rsidRPr="00DC6C8A">
              <w:rPr>
                <w:rFonts w:ascii="Cambria" w:hAnsi="Cambria" w:cs="Calibri"/>
                <w:b/>
                <w:bCs/>
                <w:color w:val="000000"/>
                <w:sz w:val="24"/>
                <w:szCs w:val="24"/>
                <w:lang w:eastAsia="en-IN"/>
              </w:rPr>
              <w:t>M</w:t>
            </w:r>
            <w:r w:rsidR="00E27581">
              <w:rPr>
                <w:rFonts w:ascii="Cambria" w:hAnsi="Cambria" w:cs="Calibri"/>
                <w:b/>
                <w:bCs/>
                <w:color w:val="000000"/>
                <w:sz w:val="24"/>
                <w:szCs w:val="24"/>
                <w:lang w:eastAsia="en-IN"/>
              </w:rPr>
              <w:t>arks</w:t>
            </w:r>
            <w:r>
              <w:rPr>
                <w:rFonts w:ascii="Cambria" w:hAnsi="Cambria" w:cs="Calibri"/>
                <w:b/>
                <w:bCs/>
                <w:color w:val="000000"/>
                <w:sz w:val="24"/>
                <w:szCs w:val="24"/>
                <w:lang w:eastAsia="en-IN"/>
              </w:rPr>
              <w:t>)</w:t>
            </w:r>
          </w:p>
        </w:tc>
        <w:tc>
          <w:tcPr>
            <w:tcW w:w="110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B496C0"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961" w:type="dxa"/>
            <w:tcBorders>
              <w:top w:val="single" w:sz="8" w:space="0" w:color="auto"/>
              <w:left w:val="nil"/>
              <w:bottom w:val="single" w:sz="8" w:space="0" w:color="auto"/>
              <w:right w:val="single" w:sz="8" w:space="0" w:color="auto"/>
            </w:tcBorders>
            <w:shd w:val="clear" w:color="auto" w:fill="auto"/>
            <w:vAlign w:val="center"/>
            <w:hideMark/>
          </w:tcPr>
          <w:p w14:paraId="3908417B"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13"/>
        <w:gridCol w:w="7268"/>
        <w:gridCol w:w="1047"/>
        <w:gridCol w:w="1180"/>
        <w:gridCol w:w="677"/>
      </w:tblGrid>
      <w:tr w:rsidR="001B1AA4" w14:paraId="6723878D" w14:textId="77777777" w:rsidTr="002620A8">
        <w:trPr>
          <w:trHeight w:val="858"/>
        </w:trPr>
        <w:tc>
          <w:tcPr>
            <w:tcW w:w="240" w:type="pct"/>
            <w:vAlign w:val="center"/>
          </w:tcPr>
          <w:p w14:paraId="7775650F" w14:textId="281C55E0" w:rsidR="001B1AA4" w:rsidRDefault="008642B7" w:rsidP="002620A8">
            <w:pPr>
              <w:spacing w:after="0"/>
              <w:jc w:val="center"/>
              <w:rPr>
                <w:rFonts w:ascii="Cambria" w:hAnsi="Cambria" w:cstheme="minorHAnsi"/>
                <w:b/>
                <w:sz w:val="24"/>
                <w:szCs w:val="24"/>
              </w:rPr>
            </w:pPr>
            <w:r>
              <w:rPr>
                <w:rFonts w:ascii="Cambria" w:hAnsi="Cambria" w:cstheme="minorHAnsi"/>
                <w:b/>
                <w:sz w:val="24"/>
                <w:szCs w:val="24"/>
              </w:rPr>
              <w:t>21</w:t>
            </w:r>
          </w:p>
        </w:tc>
        <w:tc>
          <w:tcPr>
            <w:tcW w:w="3401" w:type="pct"/>
            <w:vAlign w:val="center"/>
          </w:tcPr>
          <w:p w14:paraId="4A528928" w14:textId="4A8FAFD7" w:rsidR="00733F10" w:rsidRPr="00B77797" w:rsidRDefault="00733F10" w:rsidP="004E7699">
            <w:pPr>
              <w:spacing w:after="0" w:line="240" w:lineRule="auto"/>
              <w:jc w:val="both"/>
              <w:rPr>
                <w:rFonts w:ascii="Cambria" w:hAnsi="Cambria" w:cstheme="minorHAnsi"/>
                <w:bCs/>
                <w:color w:val="000000"/>
                <w:lang w:eastAsia="en-IN"/>
              </w:rPr>
            </w:pPr>
            <w:r w:rsidRPr="00B77797">
              <w:rPr>
                <w:rFonts w:ascii="Cambria" w:hAnsi="Cambria" w:cstheme="minorHAnsi"/>
                <w:bCs/>
                <w:color w:val="000000"/>
                <w:lang w:eastAsia="en-IN"/>
              </w:rPr>
              <w:t>TechStart is a startup software development company that specializes in developing innovative mobile applications. The company has experienced rapid growth and is now facing intense competition from established tech companies in attracting top talent.</w:t>
            </w:r>
            <w:r w:rsidR="004E7699" w:rsidRPr="00B77797">
              <w:rPr>
                <w:rFonts w:ascii="Cambria" w:hAnsi="Cambria" w:cstheme="minorHAnsi"/>
                <w:bCs/>
                <w:color w:val="000000"/>
                <w:lang w:eastAsia="en-IN"/>
              </w:rPr>
              <w:t xml:space="preserve"> </w:t>
            </w:r>
            <w:r w:rsidRPr="00B77797">
              <w:rPr>
                <w:rFonts w:ascii="Cambria" w:hAnsi="Cambria" w:cstheme="minorHAnsi"/>
                <w:bCs/>
                <w:color w:val="000000"/>
                <w:lang w:eastAsia="en-IN"/>
              </w:rPr>
              <w:t>TechStart is struggling to attract and retain top software developers, engineers, and data scientists due to the competitive job market. The company's current recruitment strategies are not yielding the desired results, and the hiring process is taking longer than expected.</w:t>
            </w:r>
          </w:p>
          <w:p w14:paraId="5B64ACF4" w14:textId="77777777" w:rsidR="00733F10" w:rsidRPr="00B77797" w:rsidRDefault="00733F10" w:rsidP="00733F10">
            <w:pPr>
              <w:spacing w:after="0" w:line="240" w:lineRule="auto"/>
              <w:rPr>
                <w:rFonts w:ascii="Cambria" w:hAnsi="Cambria" w:cstheme="minorHAnsi"/>
                <w:bCs/>
                <w:color w:val="000000"/>
                <w:lang w:eastAsia="en-IN"/>
              </w:rPr>
            </w:pPr>
            <w:r w:rsidRPr="00B77797">
              <w:rPr>
                <w:rFonts w:ascii="Cambria" w:hAnsi="Cambria" w:cstheme="minorHAnsi"/>
                <w:bCs/>
                <w:color w:val="000000"/>
                <w:lang w:eastAsia="en-IN"/>
              </w:rPr>
              <w:t>Questions</w:t>
            </w:r>
          </w:p>
          <w:p w14:paraId="404BFC49" w14:textId="77777777" w:rsidR="00733F10" w:rsidRPr="00B77797" w:rsidRDefault="00733F10" w:rsidP="00733F10">
            <w:pPr>
              <w:spacing w:after="0" w:line="240" w:lineRule="auto"/>
              <w:rPr>
                <w:rFonts w:ascii="Cambria" w:hAnsi="Cambria" w:cstheme="minorHAnsi"/>
                <w:bCs/>
                <w:color w:val="000000"/>
                <w:lang w:eastAsia="en-IN"/>
              </w:rPr>
            </w:pPr>
            <w:r w:rsidRPr="00B77797">
              <w:rPr>
                <w:rFonts w:ascii="Cambria" w:hAnsi="Cambria" w:cstheme="minorHAnsi"/>
                <w:bCs/>
                <w:color w:val="000000"/>
                <w:lang w:eastAsia="en-IN"/>
              </w:rPr>
              <w:t>1. What recruitment strategies can TechStart use to attract top talent in a competitive market?</w:t>
            </w:r>
          </w:p>
          <w:p w14:paraId="3E1A48B9" w14:textId="77777777" w:rsidR="00733F10" w:rsidRPr="00B77797" w:rsidRDefault="00733F10" w:rsidP="00733F10">
            <w:pPr>
              <w:spacing w:after="0" w:line="240" w:lineRule="auto"/>
              <w:rPr>
                <w:rFonts w:ascii="Cambria" w:hAnsi="Cambria" w:cstheme="minorHAnsi"/>
                <w:bCs/>
                <w:color w:val="000000"/>
                <w:lang w:eastAsia="en-IN"/>
              </w:rPr>
            </w:pPr>
            <w:r w:rsidRPr="00B77797">
              <w:rPr>
                <w:rFonts w:ascii="Cambria" w:hAnsi="Cambria" w:cstheme="minorHAnsi"/>
                <w:bCs/>
                <w:color w:val="000000"/>
                <w:lang w:eastAsia="en-IN"/>
              </w:rPr>
              <w:t>2. How can TechStart differentiate itself from competitors to attract candidates?</w:t>
            </w:r>
          </w:p>
          <w:p w14:paraId="6DB2D8AC" w14:textId="1164B0A2" w:rsidR="001B1AA4" w:rsidRPr="00C23E56" w:rsidRDefault="00733F10" w:rsidP="00733F10">
            <w:pPr>
              <w:spacing w:after="0"/>
              <w:rPr>
                <w:rFonts w:ascii="Cambria" w:hAnsi="Cambria" w:cstheme="minorHAnsi"/>
                <w:sz w:val="24"/>
                <w:szCs w:val="24"/>
              </w:rPr>
            </w:pPr>
            <w:r w:rsidRPr="00B77797">
              <w:rPr>
                <w:rFonts w:ascii="Cambria" w:hAnsi="Cambria" w:cstheme="minorHAnsi"/>
                <w:bCs/>
                <w:color w:val="000000"/>
                <w:lang w:eastAsia="en-IN"/>
              </w:rPr>
              <w:t>3. What role can employer branding play in attracting candidates?</w:t>
            </w:r>
          </w:p>
        </w:tc>
        <w:tc>
          <w:tcPr>
            <w:tcW w:w="490" w:type="pct"/>
            <w:vAlign w:val="center"/>
          </w:tcPr>
          <w:p w14:paraId="012F31CE"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14:paraId="0A964DEF"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43386FBD"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CO2</w:t>
            </w:r>
          </w:p>
        </w:tc>
      </w:tr>
      <w:tr w:rsidR="001B1AA4" w14:paraId="03592197" w14:textId="77777777" w:rsidTr="002620A8">
        <w:trPr>
          <w:trHeight w:val="858"/>
        </w:trPr>
        <w:tc>
          <w:tcPr>
            <w:tcW w:w="240" w:type="pct"/>
            <w:vAlign w:val="center"/>
          </w:tcPr>
          <w:p w14:paraId="5914254E" w14:textId="03C64EA0" w:rsidR="001B1AA4" w:rsidRDefault="008642B7" w:rsidP="002620A8">
            <w:pPr>
              <w:spacing w:after="0"/>
              <w:jc w:val="center"/>
              <w:rPr>
                <w:rFonts w:ascii="Cambria" w:hAnsi="Cambria" w:cstheme="minorHAnsi"/>
                <w:b/>
                <w:sz w:val="24"/>
                <w:szCs w:val="24"/>
              </w:rPr>
            </w:pPr>
            <w:r>
              <w:rPr>
                <w:rFonts w:ascii="Cambria" w:hAnsi="Cambria" w:cstheme="minorHAnsi"/>
                <w:b/>
                <w:sz w:val="24"/>
                <w:szCs w:val="24"/>
              </w:rPr>
              <w:t>22</w:t>
            </w:r>
          </w:p>
        </w:tc>
        <w:tc>
          <w:tcPr>
            <w:tcW w:w="3401" w:type="pct"/>
            <w:vAlign w:val="center"/>
          </w:tcPr>
          <w:p w14:paraId="44D2A648" w14:textId="1A69F08B" w:rsidR="00D2594C" w:rsidRPr="00B77797" w:rsidRDefault="00D2594C" w:rsidP="004E7699">
            <w:pPr>
              <w:spacing w:after="0"/>
              <w:jc w:val="both"/>
              <w:rPr>
                <w:rFonts w:ascii="Cambria" w:hAnsi="Cambria" w:cstheme="minorHAnsi"/>
              </w:rPr>
            </w:pPr>
            <w:r w:rsidRPr="00B77797">
              <w:rPr>
                <w:rFonts w:ascii="Cambria" w:hAnsi="Cambria" w:cstheme="minorHAnsi"/>
              </w:rPr>
              <w:t>A newly appointed manager at a software development company notices low employee morale and high turnover. The manager must identify the root causes and develop strategies to improve employee engagement.</w:t>
            </w:r>
          </w:p>
          <w:p w14:paraId="5D9A0D8C" w14:textId="2462A883" w:rsidR="00D2594C" w:rsidRPr="00B77797" w:rsidRDefault="00D2594C" w:rsidP="00D2594C">
            <w:pPr>
              <w:spacing w:after="0"/>
              <w:rPr>
                <w:rFonts w:ascii="Cambria" w:hAnsi="Cambria" w:cstheme="minorHAnsi"/>
              </w:rPr>
            </w:pPr>
            <w:r w:rsidRPr="00B77797">
              <w:rPr>
                <w:rFonts w:ascii="Cambria" w:hAnsi="Cambria" w:cstheme="minorHAnsi"/>
              </w:rPr>
              <w:t>Questions:</w:t>
            </w:r>
          </w:p>
          <w:p w14:paraId="7A06A286" w14:textId="77777777" w:rsidR="00D2594C" w:rsidRPr="00B77797" w:rsidRDefault="00D2594C" w:rsidP="004E7699">
            <w:pPr>
              <w:spacing w:after="0"/>
              <w:jc w:val="both"/>
              <w:rPr>
                <w:rFonts w:ascii="Cambria" w:hAnsi="Cambria" w:cstheme="minorHAnsi"/>
              </w:rPr>
            </w:pPr>
            <w:r w:rsidRPr="00B77797">
              <w:rPr>
                <w:rFonts w:ascii="Cambria" w:hAnsi="Cambria" w:cstheme="minorHAnsi"/>
              </w:rPr>
              <w:t>1. What are the potential causes of low morale and high turnover?</w:t>
            </w:r>
          </w:p>
          <w:p w14:paraId="6B95F9BF" w14:textId="77777777" w:rsidR="00D2594C" w:rsidRPr="00B77797" w:rsidRDefault="00D2594C" w:rsidP="004E7699">
            <w:pPr>
              <w:spacing w:after="0"/>
              <w:jc w:val="both"/>
              <w:rPr>
                <w:rFonts w:ascii="Cambria" w:hAnsi="Cambria" w:cstheme="minorHAnsi"/>
              </w:rPr>
            </w:pPr>
            <w:r w:rsidRPr="00B77797">
              <w:rPr>
                <w:rFonts w:ascii="Cambria" w:hAnsi="Cambria" w:cstheme="minorHAnsi"/>
              </w:rPr>
              <w:t>2. How can the manager assess the organizational culture?</w:t>
            </w:r>
          </w:p>
          <w:p w14:paraId="74E80F8D" w14:textId="739AF305" w:rsidR="001B1AA4" w:rsidRPr="00D2594C" w:rsidRDefault="00D2594C" w:rsidP="004E7699">
            <w:pPr>
              <w:spacing w:after="0"/>
              <w:jc w:val="both"/>
              <w:rPr>
                <w:rFonts w:ascii="Cambria" w:hAnsi="Cambria" w:cstheme="minorHAnsi"/>
                <w:sz w:val="24"/>
                <w:szCs w:val="24"/>
              </w:rPr>
            </w:pPr>
            <w:r w:rsidRPr="00B77797">
              <w:rPr>
                <w:rFonts w:ascii="Cambria" w:hAnsi="Cambria" w:cstheme="minorHAnsi"/>
              </w:rPr>
              <w:t>3. What strategies can the manager implement to boost employee engagement?</w:t>
            </w:r>
          </w:p>
        </w:tc>
        <w:tc>
          <w:tcPr>
            <w:tcW w:w="490" w:type="pct"/>
            <w:vAlign w:val="center"/>
          </w:tcPr>
          <w:p w14:paraId="05A99BD9"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14:paraId="56CC7E9D"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7E22425F"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CO3</w:t>
            </w:r>
          </w:p>
        </w:tc>
      </w:tr>
      <w:tr w:rsidR="001B1AA4" w14:paraId="709BA777" w14:textId="77777777" w:rsidTr="002620A8">
        <w:trPr>
          <w:trHeight w:val="858"/>
        </w:trPr>
        <w:tc>
          <w:tcPr>
            <w:tcW w:w="240" w:type="pct"/>
            <w:vAlign w:val="center"/>
          </w:tcPr>
          <w:p w14:paraId="0D6A40B3" w14:textId="45B2BF4E" w:rsidR="001B1AA4" w:rsidRDefault="008642B7" w:rsidP="002620A8">
            <w:pPr>
              <w:spacing w:after="0"/>
              <w:jc w:val="center"/>
              <w:rPr>
                <w:rFonts w:ascii="Cambria" w:hAnsi="Cambria" w:cstheme="minorHAnsi"/>
                <w:b/>
                <w:sz w:val="24"/>
                <w:szCs w:val="24"/>
              </w:rPr>
            </w:pPr>
            <w:r>
              <w:rPr>
                <w:rFonts w:ascii="Cambria" w:hAnsi="Cambria" w:cstheme="minorHAnsi"/>
                <w:b/>
                <w:sz w:val="24"/>
                <w:szCs w:val="24"/>
              </w:rPr>
              <w:t>23</w:t>
            </w:r>
          </w:p>
        </w:tc>
        <w:tc>
          <w:tcPr>
            <w:tcW w:w="3401" w:type="pct"/>
            <w:vAlign w:val="center"/>
          </w:tcPr>
          <w:p w14:paraId="4040D843" w14:textId="735E9FBF" w:rsidR="001B1AA4" w:rsidRPr="00B77797" w:rsidRDefault="006A5007" w:rsidP="006A5007">
            <w:pPr>
              <w:spacing w:after="0"/>
              <w:rPr>
                <w:rFonts w:ascii="Cambria" w:hAnsi="Cambria" w:cstheme="minorHAnsi"/>
              </w:rPr>
            </w:pPr>
            <w:r w:rsidRPr="00B77797">
              <w:rPr>
                <w:rFonts w:ascii="Cambria" w:hAnsi="Cambria" w:cstheme="minorHAnsi"/>
              </w:rPr>
              <w:t>Compare and contrast Maslow's Theory of Motivation with other motivation theories (e.g., Herzberg's Two-Factor Theory, McClelland's Acquired Needs Theory).</w:t>
            </w:r>
          </w:p>
        </w:tc>
        <w:tc>
          <w:tcPr>
            <w:tcW w:w="490" w:type="pct"/>
            <w:vAlign w:val="center"/>
          </w:tcPr>
          <w:p w14:paraId="12B555E3"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14:paraId="51ACAD3F"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687F242C"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CO4</w:t>
            </w:r>
          </w:p>
        </w:tc>
      </w:tr>
      <w:tr w:rsidR="001B1AA4" w14:paraId="74F03A5A" w14:textId="77777777" w:rsidTr="002620A8">
        <w:trPr>
          <w:trHeight w:val="858"/>
        </w:trPr>
        <w:tc>
          <w:tcPr>
            <w:tcW w:w="240" w:type="pct"/>
            <w:vAlign w:val="center"/>
          </w:tcPr>
          <w:p w14:paraId="1E746742" w14:textId="3A78DC76" w:rsidR="001B1AA4" w:rsidRDefault="008642B7" w:rsidP="002620A8">
            <w:pPr>
              <w:spacing w:after="0"/>
              <w:jc w:val="center"/>
              <w:rPr>
                <w:rFonts w:ascii="Cambria" w:hAnsi="Cambria" w:cstheme="minorHAnsi"/>
                <w:b/>
                <w:sz w:val="24"/>
                <w:szCs w:val="24"/>
              </w:rPr>
            </w:pPr>
            <w:r>
              <w:rPr>
                <w:rFonts w:ascii="Cambria" w:hAnsi="Cambria" w:cstheme="minorHAnsi"/>
                <w:b/>
                <w:sz w:val="24"/>
                <w:szCs w:val="24"/>
              </w:rPr>
              <w:t>24</w:t>
            </w:r>
          </w:p>
        </w:tc>
        <w:tc>
          <w:tcPr>
            <w:tcW w:w="3401" w:type="pct"/>
            <w:vAlign w:val="center"/>
          </w:tcPr>
          <w:p w14:paraId="5691B7C8" w14:textId="5A5072A3" w:rsidR="00EB10AB" w:rsidRPr="00B77797" w:rsidRDefault="00EB10AB" w:rsidP="004E7699">
            <w:pPr>
              <w:spacing w:after="0"/>
              <w:jc w:val="both"/>
              <w:rPr>
                <w:rFonts w:ascii="Cambria" w:hAnsi="Cambria" w:cstheme="minorHAnsi"/>
              </w:rPr>
            </w:pPr>
            <w:r w:rsidRPr="00B77797">
              <w:rPr>
                <w:rFonts w:ascii="Cambria" w:hAnsi="Cambria" w:cstheme="minorHAnsi"/>
              </w:rPr>
              <w:t>HealthCare Inc. is a healthcare provider that operates a network of hospitals and clinics. The company is facing challenges in streamlining its selection process, which is leading to candidate dropouts.</w:t>
            </w:r>
            <w:r w:rsidR="004E7699" w:rsidRPr="00B77797">
              <w:rPr>
                <w:rFonts w:ascii="Cambria" w:hAnsi="Cambria" w:cstheme="minorHAnsi"/>
              </w:rPr>
              <w:t xml:space="preserve"> </w:t>
            </w:r>
            <w:r w:rsidRPr="00B77797">
              <w:rPr>
                <w:rFonts w:ascii="Cambria" w:hAnsi="Cambria" w:cstheme="minorHAnsi"/>
              </w:rPr>
              <w:t>HealthCare Inc. is struggling to streamline its selection process, which is taking too long and resulting in candidate dropouts.</w:t>
            </w:r>
          </w:p>
          <w:p w14:paraId="6E99820D" w14:textId="73889DFB" w:rsidR="00EB10AB" w:rsidRPr="00B77797" w:rsidRDefault="00EB10AB" w:rsidP="00EB10AB">
            <w:pPr>
              <w:spacing w:after="0"/>
              <w:rPr>
                <w:rFonts w:ascii="Cambria" w:hAnsi="Cambria" w:cstheme="minorHAnsi"/>
              </w:rPr>
            </w:pPr>
            <w:r w:rsidRPr="00B77797">
              <w:rPr>
                <w:rFonts w:ascii="Cambria" w:hAnsi="Cambria" w:cstheme="minorHAnsi"/>
              </w:rPr>
              <w:t>Questions</w:t>
            </w:r>
          </w:p>
          <w:p w14:paraId="121F195F" w14:textId="77777777" w:rsidR="00EB10AB" w:rsidRPr="00B77797" w:rsidRDefault="00EB10AB" w:rsidP="00EB10AB">
            <w:pPr>
              <w:spacing w:after="0"/>
              <w:rPr>
                <w:rFonts w:ascii="Cambria" w:hAnsi="Cambria" w:cstheme="minorHAnsi"/>
              </w:rPr>
            </w:pPr>
            <w:r w:rsidRPr="00B77797">
              <w:rPr>
                <w:rFonts w:ascii="Cambria" w:hAnsi="Cambria" w:cstheme="minorHAnsi"/>
              </w:rPr>
              <w:t>1. What steps can HealthCare Inc. take to streamline the selection process?</w:t>
            </w:r>
          </w:p>
          <w:p w14:paraId="4E1D13AC" w14:textId="77777777" w:rsidR="00EB10AB" w:rsidRPr="00B77797" w:rsidRDefault="00EB10AB" w:rsidP="00EB10AB">
            <w:pPr>
              <w:spacing w:after="0"/>
              <w:rPr>
                <w:rFonts w:ascii="Cambria" w:hAnsi="Cambria" w:cstheme="minorHAnsi"/>
              </w:rPr>
            </w:pPr>
            <w:r w:rsidRPr="00B77797">
              <w:rPr>
                <w:rFonts w:ascii="Cambria" w:hAnsi="Cambria" w:cstheme="minorHAnsi"/>
              </w:rPr>
              <w:t>2. How can technology enhance the selection process?</w:t>
            </w:r>
          </w:p>
          <w:p w14:paraId="72AA1F86" w14:textId="4C88963C" w:rsidR="001B1AA4" w:rsidRPr="00EB10AB" w:rsidRDefault="00EB10AB" w:rsidP="00EB10AB">
            <w:pPr>
              <w:spacing w:after="0"/>
              <w:rPr>
                <w:rFonts w:ascii="Cambria" w:hAnsi="Cambria" w:cstheme="minorHAnsi"/>
                <w:sz w:val="24"/>
                <w:szCs w:val="24"/>
              </w:rPr>
            </w:pPr>
            <w:r w:rsidRPr="00B77797">
              <w:rPr>
                <w:rFonts w:ascii="Cambria" w:hAnsi="Cambria" w:cstheme="minorHAnsi"/>
              </w:rPr>
              <w:t>3. What metrics can be used to evaluate selection process efficiency?</w:t>
            </w:r>
          </w:p>
        </w:tc>
        <w:tc>
          <w:tcPr>
            <w:tcW w:w="490" w:type="pct"/>
            <w:vAlign w:val="center"/>
          </w:tcPr>
          <w:p w14:paraId="03883BA3"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14:paraId="1C649BAE"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5AB53647" w14:textId="6C7EA72C" w:rsidR="001B1AA4" w:rsidRDefault="00A447D7" w:rsidP="002620A8">
            <w:pPr>
              <w:spacing w:after="0"/>
              <w:jc w:val="center"/>
              <w:rPr>
                <w:rFonts w:ascii="Cambria" w:hAnsi="Cambria" w:cstheme="minorHAnsi"/>
                <w:b/>
                <w:sz w:val="24"/>
                <w:szCs w:val="24"/>
              </w:rPr>
            </w:pPr>
            <w:r>
              <w:rPr>
                <w:rFonts w:ascii="Cambria" w:hAnsi="Cambria" w:cstheme="minorHAnsi"/>
                <w:b/>
                <w:sz w:val="24"/>
                <w:szCs w:val="24"/>
              </w:rPr>
              <w:t>CO3</w:t>
            </w:r>
          </w:p>
        </w:tc>
      </w:tr>
    </w:tbl>
    <w:p w14:paraId="67D2BF81" w14:textId="77777777" w:rsidR="001B1AA4" w:rsidRPr="00D8462B" w:rsidRDefault="001B1AA4" w:rsidP="00D8462B">
      <w:pPr>
        <w:jc w:val="center"/>
        <w:rPr>
          <w:rFonts w:ascii="Cambria" w:hAnsi="Cambria" w:cstheme="minorHAnsi"/>
          <w:sz w:val="28"/>
          <w:szCs w:val="28"/>
        </w:rPr>
      </w:pPr>
    </w:p>
    <w:sectPr w:rsidR="001B1AA4"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E9468" w14:textId="77777777" w:rsidR="002B14E8" w:rsidRDefault="002B14E8">
      <w:pPr>
        <w:spacing w:line="240" w:lineRule="auto"/>
      </w:pPr>
      <w:r>
        <w:separator/>
      </w:r>
    </w:p>
  </w:endnote>
  <w:endnote w:type="continuationSeparator" w:id="0">
    <w:p w14:paraId="6663EAF8" w14:textId="77777777" w:rsidR="002B14E8" w:rsidRDefault="002B14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01310" w14:textId="77777777" w:rsidR="002B14E8" w:rsidRDefault="002B14E8">
      <w:pPr>
        <w:spacing w:after="0"/>
      </w:pPr>
      <w:r>
        <w:separator/>
      </w:r>
    </w:p>
  </w:footnote>
  <w:footnote w:type="continuationSeparator" w:id="0">
    <w:p w14:paraId="5420A53F" w14:textId="77777777" w:rsidR="002B14E8" w:rsidRDefault="002B14E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6AC"/>
    <w:rsid w:val="00030CF0"/>
    <w:rsid w:val="00033373"/>
    <w:rsid w:val="00034BCB"/>
    <w:rsid w:val="000358D4"/>
    <w:rsid w:val="00040B79"/>
    <w:rsid w:val="00044CE0"/>
    <w:rsid w:val="000503AF"/>
    <w:rsid w:val="00050D08"/>
    <w:rsid w:val="000524BC"/>
    <w:rsid w:val="0005250D"/>
    <w:rsid w:val="00052A81"/>
    <w:rsid w:val="00053EB1"/>
    <w:rsid w:val="00056855"/>
    <w:rsid w:val="000648F2"/>
    <w:rsid w:val="00065201"/>
    <w:rsid w:val="000717EF"/>
    <w:rsid w:val="00071F46"/>
    <w:rsid w:val="0007368D"/>
    <w:rsid w:val="00073A5E"/>
    <w:rsid w:val="00076DE0"/>
    <w:rsid w:val="000773F4"/>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D0AAB"/>
    <w:rsid w:val="000D425C"/>
    <w:rsid w:val="000D6ACB"/>
    <w:rsid w:val="000E38A4"/>
    <w:rsid w:val="000E5994"/>
    <w:rsid w:val="000F033E"/>
    <w:rsid w:val="0010353E"/>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66A8E"/>
    <w:rsid w:val="00171DF6"/>
    <w:rsid w:val="00174926"/>
    <w:rsid w:val="00181331"/>
    <w:rsid w:val="00182CC4"/>
    <w:rsid w:val="00184C04"/>
    <w:rsid w:val="001877EF"/>
    <w:rsid w:val="001905BF"/>
    <w:rsid w:val="00191B3A"/>
    <w:rsid w:val="0019389E"/>
    <w:rsid w:val="00194CBC"/>
    <w:rsid w:val="001A6DF6"/>
    <w:rsid w:val="001B1AA4"/>
    <w:rsid w:val="001B25E4"/>
    <w:rsid w:val="001B322A"/>
    <w:rsid w:val="001B4EA0"/>
    <w:rsid w:val="001B6669"/>
    <w:rsid w:val="001B701E"/>
    <w:rsid w:val="001C516B"/>
    <w:rsid w:val="001C7720"/>
    <w:rsid w:val="001D0DD7"/>
    <w:rsid w:val="001D6A7D"/>
    <w:rsid w:val="001E39EF"/>
    <w:rsid w:val="001F4F78"/>
    <w:rsid w:val="00201872"/>
    <w:rsid w:val="002035DC"/>
    <w:rsid w:val="00203D7B"/>
    <w:rsid w:val="00205B01"/>
    <w:rsid w:val="00207C2A"/>
    <w:rsid w:val="00213E56"/>
    <w:rsid w:val="002247E5"/>
    <w:rsid w:val="00224CD7"/>
    <w:rsid w:val="002269FD"/>
    <w:rsid w:val="00231206"/>
    <w:rsid w:val="0023199C"/>
    <w:rsid w:val="00231ACB"/>
    <w:rsid w:val="00231FAF"/>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86EA8"/>
    <w:rsid w:val="00293D36"/>
    <w:rsid w:val="002A5C66"/>
    <w:rsid w:val="002B14E8"/>
    <w:rsid w:val="002B2826"/>
    <w:rsid w:val="002B2D30"/>
    <w:rsid w:val="002B32D9"/>
    <w:rsid w:val="002B3BD6"/>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D5B"/>
    <w:rsid w:val="003D0E8F"/>
    <w:rsid w:val="003D1175"/>
    <w:rsid w:val="003E55F8"/>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0E51"/>
    <w:rsid w:val="00461CCB"/>
    <w:rsid w:val="00461E48"/>
    <w:rsid w:val="00466283"/>
    <w:rsid w:val="00467C30"/>
    <w:rsid w:val="00467E84"/>
    <w:rsid w:val="00471BF7"/>
    <w:rsid w:val="00473B63"/>
    <w:rsid w:val="004777EE"/>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281A"/>
    <w:rsid w:val="004E51A7"/>
    <w:rsid w:val="004E7699"/>
    <w:rsid w:val="004F4DA9"/>
    <w:rsid w:val="00506377"/>
    <w:rsid w:val="0051099D"/>
    <w:rsid w:val="00512CB6"/>
    <w:rsid w:val="00513CAD"/>
    <w:rsid w:val="00517AA1"/>
    <w:rsid w:val="005210ED"/>
    <w:rsid w:val="00526BBF"/>
    <w:rsid w:val="00532028"/>
    <w:rsid w:val="00532BF4"/>
    <w:rsid w:val="00537733"/>
    <w:rsid w:val="00540014"/>
    <w:rsid w:val="00541BF7"/>
    <w:rsid w:val="0054335A"/>
    <w:rsid w:val="00544761"/>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F65"/>
    <w:rsid w:val="00575F88"/>
    <w:rsid w:val="00576E85"/>
    <w:rsid w:val="00576ED5"/>
    <w:rsid w:val="005864E1"/>
    <w:rsid w:val="0058771F"/>
    <w:rsid w:val="00594AAC"/>
    <w:rsid w:val="005A1FE9"/>
    <w:rsid w:val="005A3E77"/>
    <w:rsid w:val="005A6347"/>
    <w:rsid w:val="005A64A2"/>
    <w:rsid w:val="005A73DA"/>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E85"/>
    <w:rsid w:val="00611F35"/>
    <w:rsid w:val="00615EAB"/>
    <w:rsid w:val="0061738C"/>
    <w:rsid w:val="00623A07"/>
    <w:rsid w:val="0063203F"/>
    <w:rsid w:val="00634896"/>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5007"/>
    <w:rsid w:val="006A7570"/>
    <w:rsid w:val="006B2444"/>
    <w:rsid w:val="006B4F56"/>
    <w:rsid w:val="006C1798"/>
    <w:rsid w:val="006C482A"/>
    <w:rsid w:val="006C5A74"/>
    <w:rsid w:val="006D06C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3F10"/>
    <w:rsid w:val="00734CF6"/>
    <w:rsid w:val="00737F04"/>
    <w:rsid w:val="00740D26"/>
    <w:rsid w:val="00740D28"/>
    <w:rsid w:val="00751D2C"/>
    <w:rsid w:val="0075459F"/>
    <w:rsid w:val="00756430"/>
    <w:rsid w:val="00757D9B"/>
    <w:rsid w:val="00763C67"/>
    <w:rsid w:val="007656C4"/>
    <w:rsid w:val="00771429"/>
    <w:rsid w:val="0077143D"/>
    <w:rsid w:val="00776398"/>
    <w:rsid w:val="0078040E"/>
    <w:rsid w:val="00783058"/>
    <w:rsid w:val="00784C41"/>
    <w:rsid w:val="0078544C"/>
    <w:rsid w:val="00791216"/>
    <w:rsid w:val="00793125"/>
    <w:rsid w:val="0079640F"/>
    <w:rsid w:val="007A2C7D"/>
    <w:rsid w:val="007A2D39"/>
    <w:rsid w:val="007A3A99"/>
    <w:rsid w:val="007A617C"/>
    <w:rsid w:val="007A7F7D"/>
    <w:rsid w:val="007B21B6"/>
    <w:rsid w:val="007B4AD3"/>
    <w:rsid w:val="007C2685"/>
    <w:rsid w:val="007C511D"/>
    <w:rsid w:val="007C76E3"/>
    <w:rsid w:val="007D0ADA"/>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3DB5"/>
    <w:rsid w:val="008642B7"/>
    <w:rsid w:val="00865DC7"/>
    <w:rsid w:val="008720C6"/>
    <w:rsid w:val="0087655F"/>
    <w:rsid w:val="00877268"/>
    <w:rsid w:val="00890652"/>
    <w:rsid w:val="00892E4D"/>
    <w:rsid w:val="00894286"/>
    <w:rsid w:val="00894339"/>
    <w:rsid w:val="008A653E"/>
    <w:rsid w:val="008A6CD9"/>
    <w:rsid w:val="008B0B95"/>
    <w:rsid w:val="008B2E48"/>
    <w:rsid w:val="008B3D70"/>
    <w:rsid w:val="008B60CE"/>
    <w:rsid w:val="008B67FB"/>
    <w:rsid w:val="008C1E6C"/>
    <w:rsid w:val="008D0184"/>
    <w:rsid w:val="008D1EA8"/>
    <w:rsid w:val="008D23F1"/>
    <w:rsid w:val="008D2D9F"/>
    <w:rsid w:val="008D48BF"/>
    <w:rsid w:val="008D5D7C"/>
    <w:rsid w:val="008D73E6"/>
    <w:rsid w:val="008E2C58"/>
    <w:rsid w:val="008E4B9D"/>
    <w:rsid w:val="008E74FF"/>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41C1"/>
    <w:rsid w:val="009D57A2"/>
    <w:rsid w:val="009D5CDE"/>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16AC4"/>
    <w:rsid w:val="00A20742"/>
    <w:rsid w:val="00A22BCB"/>
    <w:rsid w:val="00A24068"/>
    <w:rsid w:val="00A31081"/>
    <w:rsid w:val="00A32078"/>
    <w:rsid w:val="00A341C3"/>
    <w:rsid w:val="00A37BE7"/>
    <w:rsid w:val="00A447D7"/>
    <w:rsid w:val="00A51EE2"/>
    <w:rsid w:val="00A55773"/>
    <w:rsid w:val="00A571D4"/>
    <w:rsid w:val="00A573CA"/>
    <w:rsid w:val="00A656C3"/>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1C2D"/>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20B4"/>
    <w:rsid w:val="00B430BC"/>
    <w:rsid w:val="00B44707"/>
    <w:rsid w:val="00B5049A"/>
    <w:rsid w:val="00B51171"/>
    <w:rsid w:val="00B5479D"/>
    <w:rsid w:val="00B54AE4"/>
    <w:rsid w:val="00B622F0"/>
    <w:rsid w:val="00B722EA"/>
    <w:rsid w:val="00B73158"/>
    <w:rsid w:val="00B77797"/>
    <w:rsid w:val="00B77F41"/>
    <w:rsid w:val="00B85087"/>
    <w:rsid w:val="00B942AE"/>
    <w:rsid w:val="00B95C27"/>
    <w:rsid w:val="00B95DB6"/>
    <w:rsid w:val="00BA3FAC"/>
    <w:rsid w:val="00BA6BAC"/>
    <w:rsid w:val="00BB107E"/>
    <w:rsid w:val="00BB58DD"/>
    <w:rsid w:val="00BB5A7C"/>
    <w:rsid w:val="00BB7A48"/>
    <w:rsid w:val="00BC480B"/>
    <w:rsid w:val="00BC5EB2"/>
    <w:rsid w:val="00BC621A"/>
    <w:rsid w:val="00BC6A16"/>
    <w:rsid w:val="00BC7011"/>
    <w:rsid w:val="00BD4E15"/>
    <w:rsid w:val="00BD5B1D"/>
    <w:rsid w:val="00BE6F3B"/>
    <w:rsid w:val="00BE74B2"/>
    <w:rsid w:val="00BF00FE"/>
    <w:rsid w:val="00BF4113"/>
    <w:rsid w:val="00BF6AB8"/>
    <w:rsid w:val="00BF7CCD"/>
    <w:rsid w:val="00C041D3"/>
    <w:rsid w:val="00C07A85"/>
    <w:rsid w:val="00C22CAB"/>
    <w:rsid w:val="00C2391A"/>
    <w:rsid w:val="00C23E56"/>
    <w:rsid w:val="00C24DDD"/>
    <w:rsid w:val="00C337F0"/>
    <w:rsid w:val="00C373B1"/>
    <w:rsid w:val="00C459F2"/>
    <w:rsid w:val="00C47845"/>
    <w:rsid w:val="00C54BC9"/>
    <w:rsid w:val="00C60FCE"/>
    <w:rsid w:val="00C628C7"/>
    <w:rsid w:val="00C67916"/>
    <w:rsid w:val="00C70F56"/>
    <w:rsid w:val="00C719C0"/>
    <w:rsid w:val="00C731D1"/>
    <w:rsid w:val="00C77CD4"/>
    <w:rsid w:val="00C77E81"/>
    <w:rsid w:val="00C8138D"/>
    <w:rsid w:val="00C824A3"/>
    <w:rsid w:val="00C94CC3"/>
    <w:rsid w:val="00C95D5B"/>
    <w:rsid w:val="00CA0A95"/>
    <w:rsid w:val="00CA22BC"/>
    <w:rsid w:val="00CA280C"/>
    <w:rsid w:val="00CA631C"/>
    <w:rsid w:val="00CB39E2"/>
    <w:rsid w:val="00CB4557"/>
    <w:rsid w:val="00CC0778"/>
    <w:rsid w:val="00CC3B8E"/>
    <w:rsid w:val="00CC4986"/>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594C"/>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77C88"/>
    <w:rsid w:val="00D82A91"/>
    <w:rsid w:val="00D8462B"/>
    <w:rsid w:val="00D87ECF"/>
    <w:rsid w:val="00D9435C"/>
    <w:rsid w:val="00D94DF8"/>
    <w:rsid w:val="00DA03F2"/>
    <w:rsid w:val="00DA064B"/>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581"/>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8654B"/>
    <w:rsid w:val="00E92AB6"/>
    <w:rsid w:val="00E92D77"/>
    <w:rsid w:val="00E94008"/>
    <w:rsid w:val="00E94378"/>
    <w:rsid w:val="00E946BA"/>
    <w:rsid w:val="00EA11B7"/>
    <w:rsid w:val="00EA27F1"/>
    <w:rsid w:val="00EA4012"/>
    <w:rsid w:val="00EB10AB"/>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13C0C"/>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65B4"/>
    <w:rsid w:val="00F87A54"/>
    <w:rsid w:val="00F92BC9"/>
    <w:rsid w:val="00F976D1"/>
    <w:rsid w:val="00FA0643"/>
    <w:rsid w:val="00FA0EE8"/>
    <w:rsid w:val="00FA32AF"/>
    <w:rsid w:val="00FA4A3E"/>
    <w:rsid w:val="00FA53CF"/>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1B003569-DA4F-48FC-B441-449F882FF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219E6A-4459-4067-8643-F0FB508B3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TotalTime>
  <Pages>3</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187</cp:revision>
  <cp:lastPrinted>2025-01-03T04:34:00Z</cp:lastPrinted>
  <dcterms:created xsi:type="dcterms:W3CDTF">2022-12-06T08:34:00Z</dcterms:created>
  <dcterms:modified xsi:type="dcterms:W3CDTF">2025-01-03T04:39:00Z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