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9CB92E0"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A60C10">
              <w:rPr>
                <w:rFonts w:ascii="Cambria" w:hAnsi="Cambria" w:cstheme="minorHAnsi"/>
                <w:b/>
                <w:sz w:val="28"/>
                <w:szCs w:val="28"/>
                <w:lang w:val="en-GB"/>
              </w:rPr>
              <w:t xml:space="preserve">JANUARY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0D140FB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B22003">
              <w:rPr>
                <w:rFonts w:ascii="Cambria" w:hAnsi="Cambria" w:cstheme="minorHAnsi"/>
                <w:color w:val="000000" w:themeColor="text1"/>
                <w:sz w:val="24"/>
                <w:szCs w:val="24"/>
              </w:rPr>
              <w:t>7</w:t>
            </w:r>
            <w:r w:rsidR="004A4E32">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B22003">
              <w:rPr>
                <w:rFonts w:ascii="Cambria" w:hAnsi="Cambria" w:cstheme="minorHAnsi"/>
                <w:color w:val="000000" w:themeColor="text1"/>
                <w:sz w:val="24"/>
                <w:szCs w:val="24"/>
              </w:rPr>
              <w:t>1</w:t>
            </w:r>
            <w:r w:rsidR="004A4E32">
              <w:rPr>
                <w:rFonts w:ascii="Cambria" w:hAnsi="Cambria" w:cstheme="minorHAnsi"/>
                <w:color w:val="000000" w:themeColor="text1"/>
                <w:sz w:val="24"/>
                <w:szCs w:val="24"/>
              </w:rPr>
              <w:t>-</w:t>
            </w:r>
            <w:bookmarkStart w:id="0" w:name="_GoBack"/>
            <w:bookmarkEnd w:id="0"/>
            <w:r>
              <w:rPr>
                <w:rFonts w:ascii="Cambria" w:hAnsi="Cambria" w:cstheme="minorHAnsi"/>
                <w:color w:val="000000" w:themeColor="text1"/>
                <w:sz w:val="24"/>
                <w:szCs w:val="24"/>
              </w:rPr>
              <w:t xml:space="preserve"> </w:t>
            </w:r>
            <w:r w:rsidR="00B22003">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B22003">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A60C10">
              <w:rPr>
                <w:rFonts w:ascii="Cambria" w:hAnsi="Cambria" w:cstheme="minorHAnsi"/>
                <w:color w:val="000000" w:themeColor="text1"/>
                <w:sz w:val="24"/>
                <w:szCs w:val="24"/>
              </w:rPr>
              <w:t xml:space="preserve"> </w:t>
            </w:r>
            <w:r w:rsidR="00B22003">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m – 0</w:t>
            </w:r>
            <w:r w:rsidR="00B22003">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A60C1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14E2C5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401CC4">
              <w:rPr>
                <w:rFonts w:ascii="Cambria" w:hAnsi="Cambria" w:cstheme="minorHAnsi"/>
                <w:b/>
                <w:color w:val="000000" w:themeColor="text1"/>
                <w:sz w:val="24"/>
                <w:szCs w:val="24"/>
                <w:lang w:val="en-GB"/>
              </w:rPr>
              <w:t xml:space="preserve"> </w:t>
            </w:r>
            <w:r w:rsidR="00DC1B1D">
              <w:rPr>
                <w:rFonts w:ascii="Cambria" w:hAnsi="Cambria" w:cstheme="minorHAnsi"/>
                <w:bCs/>
                <w:color w:val="000000" w:themeColor="text1"/>
                <w:sz w:val="24"/>
                <w:szCs w:val="24"/>
                <w:lang w:val="en-GB"/>
              </w:rPr>
              <w:t>School of Management-UG</w:t>
            </w:r>
          </w:p>
        </w:tc>
        <w:tc>
          <w:tcPr>
            <w:tcW w:w="6388" w:type="dxa"/>
            <w:gridSpan w:val="2"/>
            <w:vAlign w:val="center"/>
          </w:tcPr>
          <w:p w14:paraId="6E4E1677" w14:textId="0C1E4D5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401CC4">
              <w:rPr>
                <w:rFonts w:ascii="Cambria" w:hAnsi="Cambria" w:cstheme="minorHAnsi"/>
                <w:b/>
                <w:color w:val="000000" w:themeColor="text1"/>
                <w:sz w:val="24"/>
                <w:szCs w:val="24"/>
              </w:rPr>
              <w:t xml:space="preserve"> </w:t>
            </w:r>
            <w:r w:rsidR="00401CC4" w:rsidRPr="007A1F10">
              <w:rPr>
                <w:rFonts w:ascii="Cambria" w:hAnsi="Cambria" w:cstheme="minorHAnsi"/>
                <w:bCs/>
                <w:color w:val="000000" w:themeColor="text1"/>
                <w:sz w:val="24"/>
                <w:szCs w:val="24"/>
              </w:rPr>
              <w:t>BBA</w:t>
            </w:r>
          </w:p>
        </w:tc>
      </w:tr>
      <w:tr w:rsidR="00053EB1" w14:paraId="127AF4E4" w14:textId="77777777" w:rsidTr="00053EB1">
        <w:trPr>
          <w:trHeight w:val="633"/>
        </w:trPr>
        <w:tc>
          <w:tcPr>
            <w:tcW w:w="4395" w:type="dxa"/>
            <w:vAlign w:val="center"/>
          </w:tcPr>
          <w:p w14:paraId="322BF5B7" w14:textId="5300854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w:t>
            </w:r>
            <w:r w:rsidR="00401CC4">
              <w:rPr>
                <w:rFonts w:ascii="Cambria" w:hAnsi="Cambria" w:cstheme="minorHAnsi"/>
                <w:b/>
                <w:color w:val="000000" w:themeColor="text1"/>
                <w:sz w:val="24"/>
                <w:szCs w:val="24"/>
              </w:rPr>
              <w:t>e</w:t>
            </w:r>
            <w:r>
              <w:rPr>
                <w:rFonts w:ascii="Cambria" w:hAnsi="Cambria" w:cstheme="minorHAnsi"/>
                <w:b/>
                <w:color w:val="000000" w:themeColor="text1"/>
                <w:sz w:val="24"/>
                <w:szCs w:val="24"/>
              </w:rPr>
              <w:t>:</w:t>
            </w:r>
            <w:r w:rsidR="00401CC4">
              <w:rPr>
                <w:rFonts w:ascii="Cambria" w:hAnsi="Cambria" w:cstheme="minorHAnsi"/>
                <w:b/>
                <w:color w:val="000000" w:themeColor="text1"/>
                <w:sz w:val="24"/>
                <w:szCs w:val="24"/>
              </w:rPr>
              <w:t xml:space="preserve"> </w:t>
            </w:r>
            <w:r w:rsidR="00401CC4" w:rsidRPr="007A1F10">
              <w:rPr>
                <w:rFonts w:ascii="Cambria" w:hAnsi="Cambria" w:cstheme="minorHAnsi"/>
                <w:bCs/>
                <w:color w:val="000000" w:themeColor="text1"/>
                <w:sz w:val="24"/>
                <w:szCs w:val="24"/>
              </w:rPr>
              <w:t>BBA30</w:t>
            </w:r>
            <w:r w:rsidR="002637C3" w:rsidRPr="007A1F10">
              <w:rPr>
                <w:rFonts w:ascii="Cambria" w:hAnsi="Cambria" w:cstheme="minorHAnsi"/>
                <w:bCs/>
                <w:color w:val="000000" w:themeColor="text1"/>
                <w:sz w:val="24"/>
                <w:szCs w:val="24"/>
              </w:rPr>
              <w:t>71</w:t>
            </w:r>
          </w:p>
        </w:tc>
        <w:tc>
          <w:tcPr>
            <w:tcW w:w="6388" w:type="dxa"/>
            <w:gridSpan w:val="2"/>
            <w:vAlign w:val="center"/>
          </w:tcPr>
          <w:p w14:paraId="5B7E2C6B" w14:textId="2A198A0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401CC4">
              <w:rPr>
                <w:rFonts w:ascii="Cambria" w:hAnsi="Cambria" w:cstheme="minorHAnsi"/>
                <w:b/>
                <w:color w:val="000000" w:themeColor="text1"/>
                <w:sz w:val="24"/>
                <w:szCs w:val="24"/>
              </w:rPr>
              <w:t xml:space="preserve"> </w:t>
            </w:r>
            <w:r w:rsidR="002637C3" w:rsidRPr="007A1F10">
              <w:rPr>
                <w:rFonts w:ascii="Cambria" w:hAnsi="Cambria" w:cstheme="minorHAnsi"/>
                <w:bCs/>
                <w:color w:val="000000" w:themeColor="text1"/>
                <w:sz w:val="24"/>
                <w:szCs w:val="24"/>
              </w:rPr>
              <w:t>International Business</w:t>
            </w:r>
          </w:p>
        </w:tc>
      </w:tr>
      <w:tr w:rsidR="00053EB1" w14:paraId="30977130" w14:textId="77777777" w:rsidTr="00053EB1">
        <w:trPr>
          <w:trHeight w:val="633"/>
        </w:trPr>
        <w:tc>
          <w:tcPr>
            <w:tcW w:w="4395" w:type="dxa"/>
            <w:vAlign w:val="center"/>
          </w:tcPr>
          <w:p w14:paraId="7A4717D0" w14:textId="5EDCC246"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w:t>
            </w:r>
            <w:r w:rsidR="002637C3">
              <w:rPr>
                <w:rFonts w:ascii="Cambria" w:hAnsi="Cambria" w:cstheme="minorHAnsi"/>
                <w:color w:val="000000" w:themeColor="text1"/>
                <w:sz w:val="24"/>
                <w:szCs w:val="24"/>
              </w:rPr>
              <w:t>III</w:t>
            </w:r>
          </w:p>
        </w:tc>
        <w:tc>
          <w:tcPr>
            <w:tcW w:w="3402" w:type="dxa"/>
            <w:vAlign w:val="center"/>
          </w:tcPr>
          <w:p w14:paraId="3AB6E887" w14:textId="7581C97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100</w:t>
            </w:r>
          </w:p>
        </w:tc>
        <w:tc>
          <w:tcPr>
            <w:tcW w:w="2986" w:type="dxa"/>
            <w:vAlign w:val="center"/>
          </w:tcPr>
          <w:p w14:paraId="14698EC9" w14:textId="72E6B70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401CC4">
              <w:rPr>
                <w:rFonts w:ascii="Cambria" w:hAnsi="Cambria" w:cstheme="minorHAnsi"/>
                <w:color w:val="000000" w:themeColor="text1"/>
                <w:sz w:val="24"/>
                <w:szCs w:val="24"/>
              </w:rPr>
              <w:t xml:space="preserve"> 50</w:t>
            </w:r>
            <w:r w:rsidR="00A60C10">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9BC3BDD" w:rsidR="00BC621A" w:rsidRDefault="00411A3F" w:rsidP="00BC621A">
            <w:pPr>
              <w:spacing w:after="0"/>
              <w:jc w:val="center"/>
              <w:rPr>
                <w:rFonts w:ascii="Cambria" w:hAnsi="Cambria" w:cstheme="minorHAnsi"/>
                <w:b/>
                <w:sz w:val="24"/>
                <w:szCs w:val="24"/>
              </w:rPr>
            </w:pPr>
            <w:r>
              <w:rPr>
                <w:rFonts w:ascii="Cambria" w:hAnsi="Cambria" w:cstheme="minorHAnsi"/>
                <w:b/>
                <w:sz w:val="24"/>
                <w:szCs w:val="24"/>
              </w:rPr>
              <w:t>4</w:t>
            </w:r>
          </w:p>
        </w:tc>
        <w:tc>
          <w:tcPr>
            <w:tcW w:w="1735" w:type="dxa"/>
          </w:tcPr>
          <w:p w14:paraId="15E465AD" w14:textId="419D0963" w:rsidR="00BC621A" w:rsidRDefault="00411A3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761D572A" w14:textId="3CF41FB0" w:rsidR="00BC621A" w:rsidRDefault="00411A3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735" w:type="dxa"/>
          </w:tcPr>
          <w:p w14:paraId="5EA5E4BC" w14:textId="00AC6446" w:rsidR="00BC621A" w:rsidRDefault="00411A3F" w:rsidP="00BC621A">
            <w:pPr>
              <w:spacing w:after="0"/>
              <w:jc w:val="center"/>
              <w:rPr>
                <w:rFonts w:ascii="Cambria" w:hAnsi="Cambria" w:cstheme="minorHAnsi"/>
                <w:b/>
                <w:sz w:val="24"/>
                <w:szCs w:val="24"/>
              </w:rPr>
            </w:pPr>
            <w:r>
              <w:rPr>
                <w:rFonts w:ascii="Cambria" w:hAnsi="Cambria" w:cstheme="minorHAnsi"/>
                <w:b/>
                <w:sz w:val="24"/>
                <w:szCs w:val="24"/>
              </w:rPr>
              <w:t>26</w:t>
            </w:r>
          </w:p>
        </w:tc>
        <w:tc>
          <w:tcPr>
            <w:tcW w:w="1942" w:type="dxa"/>
          </w:tcPr>
          <w:p w14:paraId="1D44F184" w14:textId="4C15D386" w:rsidR="00BC621A" w:rsidRDefault="00411A3F" w:rsidP="00BC621A">
            <w:pPr>
              <w:spacing w:after="0"/>
              <w:jc w:val="center"/>
              <w:rPr>
                <w:rFonts w:ascii="Cambria" w:hAnsi="Cambria" w:cstheme="minorHAnsi"/>
                <w:b/>
                <w:sz w:val="24"/>
                <w:szCs w:val="24"/>
              </w:rPr>
            </w:pPr>
            <w:r>
              <w:rPr>
                <w:rFonts w:ascii="Cambria" w:hAnsi="Cambria" w:cstheme="minorHAnsi"/>
                <w:b/>
                <w:sz w:val="24"/>
                <w:szCs w:val="24"/>
              </w:rPr>
              <w:t>18</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6668"/>
        <w:gridCol w:w="1107"/>
        <w:gridCol w:w="1520"/>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3F58CB65" w:rsidR="001B1AA4" w:rsidRPr="003660C1" w:rsidRDefault="003660C1" w:rsidP="002637C3">
            <w:pPr>
              <w:spacing w:after="0"/>
              <w:rPr>
                <w:rFonts w:ascii="Cambria" w:hAnsi="Cambria" w:cstheme="minorHAnsi"/>
                <w:bCs/>
                <w:sz w:val="24"/>
                <w:szCs w:val="24"/>
              </w:rPr>
            </w:pPr>
            <w:r w:rsidRPr="003660C1">
              <w:rPr>
                <w:rFonts w:ascii="Cambria" w:hAnsi="Cambria" w:cstheme="minorHAnsi"/>
                <w:bCs/>
                <w:sz w:val="24"/>
                <w:szCs w:val="24"/>
              </w:rPr>
              <w:t>Define International Business.</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4910816B" w:rsidR="001B1AA4" w:rsidRPr="00E354E2" w:rsidRDefault="000D3FAA" w:rsidP="002637C3">
            <w:pPr>
              <w:spacing w:after="0"/>
              <w:rPr>
                <w:rFonts w:ascii="Cambria" w:hAnsi="Cambria" w:cstheme="minorHAnsi"/>
                <w:bCs/>
                <w:sz w:val="24"/>
                <w:szCs w:val="24"/>
              </w:rPr>
            </w:pPr>
            <w:r>
              <w:rPr>
                <w:rFonts w:ascii="Cambria" w:hAnsi="Cambria" w:cstheme="minorHAnsi"/>
                <w:bCs/>
                <w:sz w:val="24"/>
                <w:szCs w:val="24"/>
              </w:rPr>
              <w:t xml:space="preserve">Illustrate the </w:t>
            </w:r>
            <w:r w:rsidR="00E354E2" w:rsidRPr="00E354E2">
              <w:rPr>
                <w:rFonts w:ascii="Cambria" w:hAnsi="Cambria" w:cstheme="minorHAnsi"/>
                <w:bCs/>
                <w:sz w:val="24"/>
                <w:szCs w:val="24"/>
              </w:rPr>
              <w:t>features of international business.</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302F8C" w:rsidR="001B1AA4" w:rsidRPr="00293D36" w:rsidRDefault="000D3FAA"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410D6908" w:rsidR="001B1AA4" w:rsidRPr="001F0D00" w:rsidRDefault="001F0D00" w:rsidP="002637C3">
            <w:pPr>
              <w:spacing w:after="0"/>
              <w:rPr>
                <w:rFonts w:ascii="Cambria" w:hAnsi="Cambria" w:cstheme="minorHAnsi"/>
                <w:bCs/>
                <w:sz w:val="24"/>
                <w:szCs w:val="24"/>
              </w:rPr>
            </w:pPr>
            <w:r w:rsidRPr="001F0D00">
              <w:rPr>
                <w:rFonts w:ascii="Cambria" w:hAnsi="Cambria" w:cstheme="minorHAnsi"/>
                <w:bCs/>
                <w:sz w:val="24"/>
                <w:szCs w:val="24"/>
              </w:rPr>
              <w:t>Define Absolute Advantage as per Adam Smith.</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57DFE2DE" w:rsidR="001B1AA4" w:rsidRPr="001F0D00" w:rsidRDefault="001F0D00" w:rsidP="002637C3">
            <w:pPr>
              <w:spacing w:after="0"/>
              <w:rPr>
                <w:rFonts w:ascii="Cambria" w:hAnsi="Cambria" w:cstheme="minorHAnsi"/>
                <w:bCs/>
                <w:sz w:val="24"/>
                <w:szCs w:val="24"/>
              </w:rPr>
            </w:pPr>
            <w:r w:rsidRPr="001F0D00">
              <w:rPr>
                <w:rFonts w:ascii="Cambria" w:hAnsi="Cambria" w:cstheme="minorHAnsi"/>
                <w:bCs/>
                <w:sz w:val="24"/>
                <w:szCs w:val="24"/>
              </w:rPr>
              <w:t>State the significance of New Trade Theory in global trade.</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5D4C6CE1" w:rsidR="001B1AA4" w:rsidRPr="002637C3" w:rsidRDefault="00F83EED" w:rsidP="00F83EED">
            <w:pPr>
              <w:spacing w:after="0"/>
              <w:jc w:val="both"/>
              <w:rPr>
                <w:rFonts w:ascii="Cambria" w:hAnsi="Cambria" w:cstheme="minorHAnsi"/>
                <w:bCs/>
                <w:sz w:val="24"/>
                <w:szCs w:val="24"/>
              </w:rPr>
            </w:pPr>
            <w:r w:rsidRPr="00F83EED">
              <w:rPr>
                <w:rFonts w:ascii="Cambria" w:hAnsi="Cambria" w:cstheme="minorHAnsi"/>
                <w:bCs/>
                <w:sz w:val="24"/>
                <w:szCs w:val="24"/>
              </w:rPr>
              <w:t>Differentiate between unilateral and bilateral trade agreements.</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5531F58F" w:rsidR="001B1AA4" w:rsidRPr="002637C3" w:rsidRDefault="00F83EED" w:rsidP="002637C3">
            <w:pPr>
              <w:spacing w:after="0"/>
              <w:rPr>
                <w:rFonts w:ascii="Cambria" w:hAnsi="Cambria" w:cstheme="minorHAnsi"/>
                <w:bCs/>
                <w:sz w:val="24"/>
                <w:szCs w:val="24"/>
              </w:rPr>
            </w:pPr>
            <w:r>
              <w:rPr>
                <w:rFonts w:ascii="Cambria" w:hAnsi="Cambria" w:cstheme="minorHAnsi"/>
                <w:bCs/>
                <w:sz w:val="24"/>
                <w:szCs w:val="24"/>
              </w:rPr>
              <w:t>List the</w:t>
            </w:r>
            <w:r w:rsidRPr="00F83EED">
              <w:rPr>
                <w:rFonts w:ascii="Cambria" w:hAnsi="Cambria" w:cstheme="minorHAnsi"/>
                <w:bCs/>
                <w:sz w:val="24"/>
                <w:szCs w:val="24"/>
              </w:rPr>
              <w:t xml:space="preserve"> key functions of the International Monetary Fund (IMF</w:t>
            </w:r>
            <w:r w:rsidR="00600AA8">
              <w:rPr>
                <w:rFonts w:ascii="Cambria" w:hAnsi="Cambria" w:cstheme="minorHAnsi"/>
                <w:bCs/>
                <w:sz w:val="24"/>
                <w:szCs w:val="24"/>
              </w:rPr>
              <w:t>).</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277B9C3F" w:rsidR="001B1AA4" w:rsidRPr="007644C5" w:rsidRDefault="007644C5" w:rsidP="002637C3">
            <w:pPr>
              <w:spacing w:after="0"/>
              <w:rPr>
                <w:rFonts w:ascii="Cambria" w:hAnsi="Cambria" w:cstheme="minorHAnsi"/>
                <w:bCs/>
                <w:sz w:val="24"/>
                <w:szCs w:val="24"/>
              </w:rPr>
            </w:pPr>
            <w:r w:rsidRPr="007644C5">
              <w:rPr>
                <w:rFonts w:ascii="Cambria" w:hAnsi="Cambria" w:cstheme="minorHAnsi"/>
                <w:bCs/>
                <w:sz w:val="24"/>
                <w:szCs w:val="24"/>
              </w:rPr>
              <w:t>What are the two main components of BOP?</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644F186A" w:rsidR="001B1AA4" w:rsidRPr="007644C5" w:rsidRDefault="00441BA1" w:rsidP="002637C3">
            <w:pPr>
              <w:spacing w:after="0"/>
              <w:rPr>
                <w:rFonts w:ascii="Cambria" w:hAnsi="Cambria" w:cstheme="minorHAnsi"/>
                <w:bCs/>
                <w:sz w:val="24"/>
                <w:szCs w:val="24"/>
              </w:rPr>
            </w:pPr>
            <w:r>
              <w:rPr>
                <w:rFonts w:ascii="Cambria" w:hAnsi="Cambria" w:cstheme="minorHAnsi"/>
                <w:bCs/>
                <w:sz w:val="24"/>
                <w:szCs w:val="24"/>
              </w:rPr>
              <w:t xml:space="preserve">Outline </w:t>
            </w:r>
            <w:r w:rsidR="007644C5" w:rsidRPr="007644C5">
              <w:rPr>
                <w:rFonts w:ascii="Cambria" w:hAnsi="Cambria" w:cstheme="minorHAnsi"/>
                <w:bCs/>
                <w:sz w:val="24"/>
                <w:szCs w:val="24"/>
              </w:rPr>
              <w:t>two types of Letters of Credit.</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4391FA57" w:rsidR="001B1AA4" w:rsidRDefault="00441BA1" w:rsidP="002620A8">
            <w:pPr>
              <w:spacing w:after="0"/>
              <w:jc w:val="center"/>
              <w:rPr>
                <w:rFonts w:ascii="Cambria" w:hAnsi="Cambria" w:cstheme="minorHAnsi"/>
                <w:b/>
                <w:sz w:val="24"/>
                <w:szCs w:val="24"/>
              </w:rPr>
            </w:pPr>
            <w:r>
              <w:rPr>
                <w:rFonts w:ascii="Cambria" w:hAnsi="Cambria" w:cstheme="minorHAnsi"/>
                <w:b/>
                <w:sz w:val="24"/>
                <w:szCs w:val="24"/>
              </w:rPr>
              <w:t>Understand</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20B54040" w:rsidR="001B1AA4" w:rsidRPr="00962EE1" w:rsidRDefault="00962EE1" w:rsidP="002637C3">
            <w:pPr>
              <w:spacing w:after="0"/>
              <w:rPr>
                <w:rFonts w:ascii="Cambria" w:hAnsi="Cambria" w:cstheme="minorHAnsi"/>
                <w:bCs/>
                <w:sz w:val="24"/>
                <w:szCs w:val="24"/>
              </w:rPr>
            </w:pPr>
            <w:r w:rsidRPr="00962EE1">
              <w:rPr>
                <w:rFonts w:ascii="Cambria" w:hAnsi="Cambria" w:cstheme="minorHAnsi"/>
                <w:bCs/>
                <w:sz w:val="24"/>
                <w:szCs w:val="24"/>
              </w:rPr>
              <w:t>State any two characteristics of MNCs.</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3B976EFC" w:rsidR="001B1AA4" w:rsidRPr="00962EE1" w:rsidRDefault="00962EE1" w:rsidP="002637C3">
            <w:pPr>
              <w:spacing w:after="0"/>
              <w:rPr>
                <w:rFonts w:ascii="Cambria" w:hAnsi="Cambria" w:cstheme="minorHAnsi"/>
                <w:bCs/>
                <w:sz w:val="24"/>
                <w:szCs w:val="24"/>
              </w:rPr>
            </w:pPr>
            <w:r w:rsidRPr="00962EE1">
              <w:rPr>
                <w:rFonts w:ascii="Cambria" w:hAnsi="Cambria" w:cstheme="minorHAnsi"/>
                <w:bCs/>
                <w:sz w:val="24"/>
                <w:szCs w:val="24"/>
              </w:rPr>
              <w:t>What is meant by expatriate management?</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527398">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527398" w:rsidRPr="00CB5FCD" w14:paraId="25D7B284" w14:textId="77777777" w:rsidTr="00527398">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0FA853B9"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31015F14" w:rsidR="00527398" w:rsidRPr="00CB5FCD" w:rsidRDefault="00527398" w:rsidP="001355CD">
            <w:pPr>
              <w:spacing w:after="0" w:line="240" w:lineRule="auto"/>
              <w:jc w:val="both"/>
              <w:rPr>
                <w:rFonts w:ascii="Cambria" w:hAnsi="Cambria" w:cs="Calibri"/>
                <w:b/>
                <w:bCs/>
                <w:color w:val="000000"/>
                <w:sz w:val="24"/>
                <w:szCs w:val="24"/>
                <w:lang w:val="en-IN" w:eastAsia="en-IN"/>
              </w:rPr>
            </w:pPr>
            <w:r>
              <w:rPr>
                <w:rFonts w:ascii="Cambria" w:hAnsi="Cambria"/>
                <w:sz w:val="24"/>
                <w:szCs w:val="24"/>
                <w:lang w:val="en-IN"/>
              </w:rPr>
              <w:t>Differentiate between domestic and international business</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527398" w:rsidRPr="00CB5FCD" w:rsidRDefault="00527398" w:rsidP="001355CD">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6FBF69D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355CD" w:rsidRPr="00CB5FCD" w14:paraId="67BFF41D" w14:textId="77777777" w:rsidTr="0052739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355CD" w:rsidRPr="00CB5FCD" w:rsidRDefault="001355CD" w:rsidP="001355CD">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355CD" w:rsidRPr="00CB5FCD" w:rsidRDefault="001355CD"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27398" w:rsidRPr="00CB5FCD" w14:paraId="70060DDC" w14:textId="77777777" w:rsidTr="00527398">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21BA8AD3" w:rsidR="00527398" w:rsidRPr="00CB5FCD" w:rsidRDefault="00527398" w:rsidP="0052739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2833CA00" w:rsidR="00527398" w:rsidRPr="00CB5FCD" w:rsidRDefault="00527398" w:rsidP="001355CD">
            <w:pPr>
              <w:spacing w:after="0" w:line="240" w:lineRule="auto"/>
              <w:jc w:val="both"/>
              <w:rPr>
                <w:rFonts w:ascii="Cambria" w:hAnsi="Cambria" w:cs="Calibri"/>
                <w:b/>
                <w:bCs/>
                <w:color w:val="000000"/>
                <w:sz w:val="24"/>
                <w:szCs w:val="24"/>
                <w:lang w:val="en-IN" w:eastAsia="en-IN"/>
              </w:rPr>
            </w:pPr>
            <w:r>
              <w:rPr>
                <w:rFonts w:ascii="Cambria" w:hAnsi="Cambria"/>
                <w:sz w:val="24"/>
                <w:szCs w:val="24"/>
              </w:rPr>
              <w:t>Examine</w:t>
            </w:r>
            <w:r w:rsidRPr="008C232D">
              <w:rPr>
                <w:rFonts w:ascii="Cambria" w:hAnsi="Cambria"/>
                <w:sz w:val="24"/>
                <w:szCs w:val="24"/>
              </w:rPr>
              <w:t xml:space="preserve"> the various approaches to international business expansion. Compare the approaches, and explain how each approach affects organizational structure, decision-making, and management practices in multinational enterprises</w:t>
            </w:r>
            <w:r>
              <w:rPr>
                <w:rFonts w:ascii="Cambria" w:hAnsi="Cambria"/>
                <w:sz w:val="24"/>
                <w:szCs w:val="24"/>
              </w:rPr>
              <w:t>.</w:t>
            </w:r>
            <w:r w:rsidRPr="00CB5FCD">
              <w:rPr>
                <w:rFonts w:ascii="Cambria" w:hAnsi="Cambria" w:cstheme="minorHAnsi"/>
                <w:b/>
                <w:bCs/>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527398" w:rsidRPr="00CB5FCD" w:rsidRDefault="00527398" w:rsidP="001355CD">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12547786"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527398" w:rsidRPr="00CB5FCD" w14:paraId="3105E1EC"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0B6E03F0"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290F662F" w:rsidR="00527398" w:rsidRPr="004C1ECD" w:rsidRDefault="00527398" w:rsidP="001355CD">
            <w:pPr>
              <w:spacing w:after="0" w:line="240" w:lineRule="auto"/>
              <w:jc w:val="both"/>
              <w:rPr>
                <w:rFonts w:ascii="Cambria" w:hAnsi="Cambria" w:cs="Calibri"/>
                <w:color w:val="000000"/>
                <w:sz w:val="24"/>
                <w:szCs w:val="24"/>
                <w:lang w:val="en-IN" w:eastAsia="en-IN"/>
              </w:rPr>
            </w:pPr>
            <w:r w:rsidRPr="00FE2291">
              <w:rPr>
                <w:rFonts w:ascii="Cambria" w:hAnsi="Cambria"/>
                <w:sz w:val="24"/>
                <w:szCs w:val="24"/>
              </w:rPr>
              <w:t>Discuss Porter’s Diamond Model and its application to international business. Explain each component of the model in detail and provide examples to illustrate how countries use this framework to enhance their competitive advantage in international markets.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0DF442C5"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355CD" w:rsidRPr="00CB5FCD" w14:paraId="7092B4F7"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355CD" w:rsidRPr="00CB5FCD" w:rsidRDefault="001355CD" w:rsidP="001355CD">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355CD" w:rsidRPr="00CB5FCD" w:rsidRDefault="001355CD"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27398" w:rsidRPr="00CB5FCD" w14:paraId="05C4061B"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25BE1061" w:rsidR="00527398" w:rsidRPr="00CB5FCD" w:rsidRDefault="00527398" w:rsidP="0052739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1B10A3E9" w:rsidR="00527398" w:rsidRPr="00044BEF" w:rsidRDefault="00527398" w:rsidP="001355CD">
            <w:pPr>
              <w:spacing w:after="0" w:line="240" w:lineRule="auto"/>
              <w:jc w:val="both"/>
              <w:rPr>
                <w:rFonts w:ascii="Cambria" w:hAnsi="Cambria" w:cstheme="minorHAnsi"/>
                <w:color w:val="000000"/>
                <w:sz w:val="24"/>
                <w:szCs w:val="24"/>
                <w:lang w:val="en-IN" w:eastAsia="en-IN"/>
              </w:rPr>
            </w:pPr>
            <w:r w:rsidRPr="00194FE9">
              <w:rPr>
                <w:rFonts w:ascii="Cambria" w:hAnsi="Cambria"/>
                <w:sz w:val="24"/>
                <w:szCs w:val="24"/>
              </w:rPr>
              <w:t xml:space="preserve">Explain the </w:t>
            </w:r>
            <w:r>
              <w:rPr>
                <w:rFonts w:ascii="Cambria" w:hAnsi="Cambria"/>
                <w:sz w:val="24"/>
                <w:szCs w:val="24"/>
              </w:rPr>
              <w:t>O</w:t>
            </w:r>
            <w:r w:rsidRPr="00194FE9">
              <w:rPr>
                <w:rFonts w:ascii="Cambria" w:hAnsi="Cambria"/>
                <w:sz w:val="24"/>
                <w:szCs w:val="24"/>
              </w:rPr>
              <w:t>LI Paradigm (Eclectic Theory) in the context of international business. Discuss each component in detail, providing examples to illustrate how multinational enterprises (MNEs) use these factors to determine their foreign investment decisions.</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44E723F8"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527398" w:rsidRPr="00CB5FCD" w14:paraId="44686D54"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3BE34B1F"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60D13BDC" w:rsidR="00527398" w:rsidRPr="009C56BA" w:rsidRDefault="00527398" w:rsidP="001355CD">
            <w:pPr>
              <w:spacing w:after="0" w:line="240" w:lineRule="auto"/>
              <w:jc w:val="both"/>
              <w:rPr>
                <w:rFonts w:ascii="Cambria" w:hAnsi="Cambria" w:cs="Calibri"/>
                <w:color w:val="000000"/>
                <w:sz w:val="24"/>
                <w:szCs w:val="24"/>
                <w:lang w:val="en-IN" w:eastAsia="en-IN"/>
              </w:rPr>
            </w:pPr>
            <w:r w:rsidRPr="00823AD3">
              <w:rPr>
                <w:rFonts w:ascii="Cambria" w:hAnsi="Cambria" w:cstheme="minorHAnsi"/>
                <w:color w:val="000000"/>
                <w:sz w:val="24"/>
                <w:szCs w:val="24"/>
                <w:lang w:eastAsia="en-IN"/>
              </w:rPr>
              <w:t>Critically analyze the roles and functions of WTO</w:t>
            </w:r>
            <w:r>
              <w:rPr>
                <w:rFonts w:ascii="Cambria" w:hAnsi="Cambria" w:cstheme="minorHAnsi"/>
                <w:color w:val="000000"/>
                <w:sz w:val="24"/>
                <w:szCs w:val="24"/>
                <w:lang w:eastAsia="en-IN"/>
              </w:rPr>
              <w:t xml:space="preserve"> </w:t>
            </w:r>
            <w:r w:rsidRPr="00823AD3">
              <w:rPr>
                <w:rFonts w:ascii="Cambria" w:hAnsi="Cambria" w:cstheme="minorHAnsi"/>
                <w:color w:val="000000"/>
                <w:sz w:val="24"/>
                <w:szCs w:val="24"/>
                <w:lang w:eastAsia="en-IN"/>
              </w:rPr>
              <w:t>and World Bank in promoting international trade.</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54107179"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355CD" w:rsidRPr="00CB5FCD" w14:paraId="2BD441BC"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355CD" w:rsidRPr="00CB5FCD" w:rsidRDefault="001355CD" w:rsidP="001355CD">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355CD" w:rsidRPr="00CB5FCD" w:rsidRDefault="001355CD"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27398" w:rsidRPr="00CB5FCD" w14:paraId="0A0A90E4"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5096AE93" w:rsidR="00527398" w:rsidRPr="00CB5FCD" w:rsidRDefault="00527398" w:rsidP="0052739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2AEE31FA" w:rsidR="00527398" w:rsidRPr="00CB5FCD" w:rsidRDefault="00527398" w:rsidP="001355CD">
            <w:pPr>
              <w:spacing w:after="0" w:line="240" w:lineRule="auto"/>
              <w:jc w:val="both"/>
              <w:rPr>
                <w:rFonts w:ascii="Cambria" w:hAnsi="Cambria" w:cs="Calibri"/>
                <w:b/>
                <w:bCs/>
                <w:color w:val="000000"/>
                <w:sz w:val="24"/>
                <w:szCs w:val="24"/>
                <w:lang w:val="en-IN" w:eastAsia="en-IN"/>
              </w:rPr>
            </w:pPr>
            <w:r w:rsidRPr="004E29C4">
              <w:rPr>
                <w:rFonts w:ascii="Cambria" w:hAnsi="Cambria" w:cstheme="minorHAnsi"/>
                <w:color w:val="000000"/>
                <w:sz w:val="24"/>
                <w:szCs w:val="24"/>
                <w:lang w:val="en-IN" w:eastAsia="en-IN"/>
              </w:rPr>
              <w:t>Explain the concept of Regional Trade Blocs (RTB) with examples of two major trade blocs.</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028885D6"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527398" w:rsidRPr="00CB5FCD" w14:paraId="254D246A"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7BAF651B"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265EE85C" w:rsidR="00527398" w:rsidRPr="00CB5FCD" w:rsidRDefault="00527398" w:rsidP="001355CD">
            <w:pPr>
              <w:spacing w:after="0" w:line="240" w:lineRule="auto"/>
              <w:jc w:val="both"/>
              <w:rPr>
                <w:rFonts w:ascii="Cambria" w:hAnsi="Cambria" w:cs="Calibri"/>
                <w:b/>
                <w:bCs/>
                <w:color w:val="000000"/>
                <w:sz w:val="24"/>
                <w:szCs w:val="24"/>
                <w:lang w:val="en-IN" w:eastAsia="en-IN"/>
              </w:rPr>
            </w:pPr>
            <w:r w:rsidRPr="009C56BA">
              <w:rPr>
                <w:rFonts w:ascii="Cambria" w:hAnsi="Cambria" w:cstheme="minorHAnsi"/>
                <w:color w:val="000000"/>
                <w:sz w:val="24"/>
                <w:szCs w:val="24"/>
                <w:lang w:eastAsia="en-IN"/>
              </w:rPr>
              <w:t>Critically analyze the trends, processes, and challenges of Cross-Border Mergers and Acquisitions (M&amp;A). Support your answer with real-world examples.</w:t>
            </w:r>
            <w:r w:rsidRPr="00CB5FCD">
              <w:rPr>
                <w:rFonts w:ascii="Cambria" w:hAnsi="Cambria" w:cstheme="minorHAnsi"/>
                <w:b/>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1992336C"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355CD" w:rsidRPr="00CB5FCD" w14:paraId="60143980"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355CD" w:rsidRPr="00CB5FCD" w:rsidRDefault="001355CD" w:rsidP="001355CD">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355CD" w:rsidRPr="00CB5FCD" w:rsidRDefault="001355CD"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27398" w:rsidRPr="00CB5FCD" w14:paraId="43254EC7"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6E286401" w:rsidR="00527398" w:rsidRPr="00CB5FCD" w:rsidRDefault="00527398" w:rsidP="0052739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3B3A524E" w:rsidR="00527398" w:rsidRPr="00F97624" w:rsidRDefault="00527398" w:rsidP="001355CD">
            <w:pPr>
              <w:spacing w:after="0" w:line="240" w:lineRule="auto"/>
              <w:jc w:val="both"/>
              <w:rPr>
                <w:rFonts w:ascii="Cambria" w:hAnsi="Cambria" w:cs="Calibri"/>
                <w:color w:val="000000"/>
                <w:sz w:val="24"/>
                <w:szCs w:val="24"/>
                <w:lang w:val="en-IN" w:eastAsia="en-IN"/>
              </w:rPr>
            </w:pPr>
            <w:r w:rsidRPr="00F97624">
              <w:rPr>
                <w:rFonts w:ascii="Cambria" w:hAnsi="Cambria" w:cstheme="minorHAnsi"/>
                <w:color w:val="000000"/>
                <w:sz w:val="24"/>
                <w:szCs w:val="24"/>
                <w:lang w:eastAsia="en-IN"/>
              </w:rPr>
              <w:t>Discuss the modes of entry into international business with suitable examples.</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529FAEE1"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527398" w:rsidRPr="00CB5FCD" w14:paraId="2D711B44"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4F92D322"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4F556085" w:rsidR="00527398" w:rsidRPr="00990C77" w:rsidRDefault="00527398" w:rsidP="001355CD">
            <w:pPr>
              <w:spacing w:after="0" w:line="240" w:lineRule="auto"/>
              <w:jc w:val="both"/>
              <w:rPr>
                <w:rFonts w:ascii="Cambria" w:hAnsi="Cambria" w:cs="Calibri"/>
                <w:color w:val="000000"/>
                <w:sz w:val="24"/>
                <w:szCs w:val="24"/>
                <w:lang w:val="en-IN" w:eastAsia="en-IN"/>
              </w:rPr>
            </w:pPr>
            <w:r w:rsidRPr="00990C77">
              <w:rPr>
                <w:rFonts w:ascii="Cambria" w:hAnsi="Cambria" w:cstheme="minorHAnsi"/>
                <w:color w:val="000000"/>
                <w:sz w:val="24"/>
                <w:szCs w:val="24"/>
                <w:lang w:eastAsia="en-IN"/>
              </w:rPr>
              <w:t>Discuss the differences, characteristics, and roles of Domestic Companies, International Companies, MNCs, Global Companies, and TNCs. Provide relevant examples.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6E464983"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355CD" w:rsidRPr="00CB5FCD" w14:paraId="68E3BC56"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355CD" w:rsidRPr="00CB5FCD" w:rsidRDefault="001355CD" w:rsidP="001355CD">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355CD" w:rsidRPr="00CB5FCD" w:rsidRDefault="001355CD"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527398" w:rsidRPr="00CB5FCD" w14:paraId="024E8FFF" w14:textId="77777777" w:rsidTr="00527398">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6A84DC96" w:rsidR="00527398" w:rsidRPr="00CB5FCD" w:rsidRDefault="00527398" w:rsidP="0052739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ADBC00B" w:rsidR="00527398" w:rsidRPr="00F67796" w:rsidRDefault="00527398" w:rsidP="001355CD">
            <w:pPr>
              <w:spacing w:after="0" w:line="240" w:lineRule="auto"/>
              <w:jc w:val="both"/>
              <w:rPr>
                <w:rFonts w:ascii="Cambria" w:hAnsi="Cambria" w:cs="Calibri"/>
                <w:color w:val="000000"/>
                <w:sz w:val="24"/>
                <w:szCs w:val="24"/>
                <w:lang w:val="en-IN" w:eastAsia="en-IN"/>
              </w:rPr>
            </w:pPr>
            <w:r w:rsidRPr="00F67796">
              <w:rPr>
                <w:rFonts w:ascii="Cambria" w:hAnsi="Cambria" w:cstheme="minorHAnsi"/>
                <w:color w:val="000000"/>
                <w:sz w:val="24"/>
                <w:szCs w:val="24"/>
                <w:lang w:eastAsia="en-IN"/>
              </w:rPr>
              <w:t>Analyze the organizational structures and practices adopted by MNCs and TNCs. How do these structures help in managing global operations?</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39A1DDE0" w:rsidR="00527398" w:rsidRPr="00CB5FCD" w:rsidRDefault="00527398" w:rsidP="001355CD">
            <w:pPr>
              <w:spacing w:after="0" w:line="240" w:lineRule="auto"/>
              <w:jc w:val="center"/>
              <w:rPr>
                <w:rFonts w:ascii="Cambria" w:hAnsi="Cambria" w:cs="Calibri"/>
                <w:b/>
                <w:bCs/>
                <w:color w:val="000000"/>
                <w:sz w:val="24"/>
                <w:szCs w:val="24"/>
                <w:lang w:val="en-IN" w:eastAsia="en-IN"/>
              </w:rPr>
            </w:pPr>
            <w:r>
              <w:rPr>
                <w:rFonts w:ascii="Cambria" w:hAnsi="Cambria" w:cstheme="minorHAnsi"/>
                <w:b/>
                <w:sz w:val="24"/>
                <w:szCs w:val="24"/>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527398" w:rsidRPr="00CB5FCD" w:rsidRDefault="00527398" w:rsidP="001355CD">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612EA008" w14:textId="77777777" w:rsidR="00CE35D5" w:rsidRDefault="00CE35D5" w:rsidP="001B1AA4">
      <w:pPr>
        <w:pBdr>
          <w:top w:val="single" w:sz="4" w:space="0" w:color="auto"/>
        </w:pBdr>
        <w:spacing w:after="0"/>
        <w:jc w:val="center"/>
        <w:rPr>
          <w:rFonts w:ascii="Cambria" w:hAnsi="Cambria" w:cstheme="minorHAnsi"/>
          <w:b/>
          <w:sz w:val="28"/>
          <w:szCs w:val="28"/>
        </w:rPr>
      </w:pPr>
    </w:p>
    <w:p w14:paraId="639CBBC4" w14:textId="77777777" w:rsidR="00527398" w:rsidRDefault="00527398" w:rsidP="001B1AA4">
      <w:pPr>
        <w:pBdr>
          <w:top w:val="single" w:sz="4" w:space="0" w:color="auto"/>
        </w:pBdr>
        <w:spacing w:after="0"/>
        <w:jc w:val="center"/>
        <w:rPr>
          <w:rFonts w:ascii="Cambria" w:hAnsi="Cambria" w:cstheme="minorHAnsi"/>
          <w:b/>
          <w:sz w:val="28"/>
          <w:szCs w:val="28"/>
        </w:rPr>
      </w:pPr>
    </w:p>
    <w:p w14:paraId="0EDC4890" w14:textId="77777777" w:rsidR="00527398" w:rsidRDefault="00527398" w:rsidP="001B1AA4">
      <w:pPr>
        <w:pBdr>
          <w:top w:val="single" w:sz="4" w:space="0" w:color="auto"/>
        </w:pBdr>
        <w:spacing w:after="0"/>
        <w:jc w:val="center"/>
        <w:rPr>
          <w:rFonts w:ascii="Cambria" w:hAnsi="Cambria" w:cstheme="minorHAnsi"/>
          <w:b/>
          <w:sz w:val="28"/>
          <w:szCs w:val="28"/>
        </w:rPr>
      </w:pPr>
    </w:p>
    <w:p w14:paraId="33D8878B" w14:textId="77777777" w:rsidR="00527398" w:rsidRDefault="00527398" w:rsidP="001B1AA4">
      <w:pPr>
        <w:pBdr>
          <w:top w:val="single" w:sz="4" w:space="0" w:color="auto"/>
        </w:pBdr>
        <w:spacing w:after="0"/>
        <w:jc w:val="center"/>
        <w:rPr>
          <w:rFonts w:ascii="Cambria" w:hAnsi="Cambria" w:cstheme="minorHAnsi"/>
          <w:b/>
          <w:sz w:val="28"/>
          <w:szCs w:val="28"/>
        </w:rPr>
      </w:pPr>
    </w:p>
    <w:p w14:paraId="14D4A110" w14:textId="77777777" w:rsidR="00527398" w:rsidRDefault="00527398" w:rsidP="001B1AA4">
      <w:pPr>
        <w:pBdr>
          <w:top w:val="single" w:sz="4" w:space="0" w:color="auto"/>
        </w:pBdr>
        <w:spacing w:after="0"/>
        <w:jc w:val="center"/>
        <w:rPr>
          <w:rFonts w:ascii="Cambria" w:hAnsi="Cambria" w:cstheme="minorHAnsi"/>
          <w:b/>
          <w:sz w:val="28"/>
          <w:szCs w:val="28"/>
        </w:rPr>
      </w:pPr>
    </w:p>
    <w:p w14:paraId="2267E34A" w14:textId="77777777" w:rsidR="00CE35D5" w:rsidRDefault="00CE35D5" w:rsidP="001B1AA4">
      <w:pPr>
        <w:pBdr>
          <w:top w:val="single" w:sz="4" w:space="0" w:color="auto"/>
        </w:pBdr>
        <w:spacing w:after="0"/>
        <w:jc w:val="center"/>
        <w:rPr>
          <w:rFonts w:ascii="Cambria" w:hAnsi="Cambria" w:cstheme="minorHAnsi"/>
          <w:b/>
          <w:sz w:val="28"/>
          <w:szCs w:val="28"/>
        </w:rPr>
      </w:pPr>
    </w:p>
    <w:p w14:paraId="0A4B81B3" w14:textId="1C03013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1"/>
        <w:gridCol w:w="7103"/>
        <w:gridCol w:w="1021"/>
        <w:gridCol w:w="1171"/>
        <w:gridCol w:w="663"/>
      </w:tblGrid>
      <w:tr w:rsidR="00F744FB" w14:paraId="6723878D" w14:textId="77777777" w:rsidTr="00F7358D">
        <w:trPr>
          <w:trHeight w:val="858"/>
        </w:trPr>
        <w:tc>
          <w:tcPr>
            <w:tcW w:w="240" w:type="pct"/>
            <w:vAlign w:val="center"/>
          </w:tcPr>
          <w:p w14:paraId="7775650F" w14:textId="11DBB7E5" w:rsidR="00F744FB" w:rsidRDefault="00924BF2" w:rsidP="00F744FB">
            <w:pPr>
              <w:spacing w:after="0"/>
              <w:jc w:val="center"/>
              <w:rPr>
                <w:rFonts w:ascii="Cambria" w:hAnsi="Cambria" w:cstheme="minorHAnsi"/>
                <w:b/>
                <w:sz w:val="24"/>
                <w:szCs w:val="24"/>
              </w:rPr>
            </w:pPr>
            <w:r>
              <w:rPr>
                <w:rFonts w:ascii="Cambria" w:hAnsi="Cambria" w:cstheme="minorHAnsi"/>
                <w:b/>
                <w:sz w:val="24"/>
                <w:szCs w:val="24"/>
              </w:rPr>
              <w:t>21</w:t>
            </w:r>
          </w:p>
        </w:tc>
        <w:tc>
          <w:tcPr>
            <w:tcW w:w="3396" w:type="pct"/>
          </w:tcPr>
          <w:p w14:paraId="6DB2D8AC" w14:textId="27AADB5D" w:rsidR="00F744FB" w:rsidRDefault="00F744FB" w:rsidP="00F744FB">
            <w:pPr>
              <w:spacing w:after="0"/>
              <w:jc w:val="both"/>
              <w:rPr>
                <w:rFonts w:ascii="Cambria" w:hAnsi="Cambria" w:cstheme="minorHAnsi"/>
                <w:b/>
                <w:sz w:val="24"/>
                <w:szCs w:val="24"/>
              </w:rPr>
            </w:pPr>
            <w:r w:rsidRPr="007529D8">
              <w:rPr>
                <w:rFonts w:ascii="Cambria" w:hAnsi="Cambria"/>
                <w:color w:val="000000" w:themeColor="text1"/>
                <w:sz w:val="24"/>
                <w:szCs w:val="24"/>
              </w:rPr>
              <w:t>Analyze the impact of the social and technological environment on international business operations. Provide examples of companies that have successfully adapted to these environments in their global operations.</w:t>
            </w:r>
          </w:p>
        </w:tc>
        <w:tc>
          <w:tcPr>
            <w:tcW w:w="488" w:type="pct"/>
            <w:vAlign w:val="center"/>
          </w:tcPr>
          <w:p w14:paraId="012F31CE" w14:textId="77777777" w:rsidR="00F744FB" w:rsidRDefault="00F744FB" w:rsidP="00F744FB">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0A964DEF" w14:textId="214FE474" w:rsidR="00F744FB" w:rsidRDefault="00F7358D" w:rsidP="00F744F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F744FB" w:rsidRDefault="00F744FB" w:rsidP="00F744FB">
            <w:pPr>
              <w:spacing w:after="0"/>
              <w:jc w:val="center"/>
              <w:rPr>
                <w:rFonts w:ascii="Cambria" w:hAnsi="Cambria" w:cstheme="minorHAnsi"/>
                <w:b/>
                <w:sz w:val="24"/>
                <w:szCs w:val="24"/>
              </w:rPr>
            </w:pPr>
            <w:r>
              <w:rPr>
                <w:rFonts w:ascii="Cambria" w:hAnsi="Cambria" w:cstheme="minorHAnsi"/>
                <w:b/>
                <w:sz w:val="24"/>
                <w:szCs w:val="24"/>
              </w:rPr>
              <w:t>CO2</w:t>
            </w:r>
          </w:p>
        </w:tc>
      </w:tr>
      <w:tr w:rsidR="00F7358D" w14:paraId="03592197" w14:textId="77777777" w:rsidTr="00F7358D">
        <w:trPr>
          <w:trHeight w:val="858"/>
        </w:trPr>
        <w:tc>
          <w:tcPr>
            <w:tcW w:w="240" w:type="pct"/>
            <w:vAlign w:val="center"/>
          </w:tcPr>
          <w:p w14:paraId="5914254E" w14:textId="7152BB82" w:rsidR="00F7358D" w:rsidRDefault="00924BF2" w:rsidP="00F7358D">
            <w:pPr>
              <w:spacing w:after="0"/>
              <w:jc w:val="center"/>
              <w:rPr>
                <w:rFonts w:ascii="Cambria" w:hAnsi="Cambria" w:cstheme="minorHAnsi"/>
                <w:b/>
                <w:sz w:val="24"/>
                <w:szCs w:val="24"/>
              </w:rPr>
            </w:pPr>
            <w:r>
              <w:rPr>
                <w:rFonts w:ascii="Cambria" w:hAnsi="Cambria" w:cstheme="minorHAnsi"/>
                <w:b/>
                <w:sz w:val="24"/>
                <w:szCs w:val="24"/>
              </w:rPr>
              <w:t>22</w:t>
            </w:r>
          </w:p>
        </w:tc>
        <w:tc>
          <w:tcPr>
            <w:tcW w:w="3396" w:type="pct"/>
            <w:vAlign w:val="center"/>
          </w:tcPr>
          <w:p w14:paraId="74E80F8D" w14:textId="135FDD03" w:rsidR="00F7358D" w:rsidRPr="004C1ECD" w:rsidRDefault="00F7358D" w:rsidP="00F7358D">
            <w:pPr>
              <w:spacing w:after="0"/>
              <w:jc w:val="both"/>
              <w:rPr>
                <w:rFonts w:ascii="Cambria" w:hAnsi="Cambria" w:cstheme="minorHAnsi"/>
                <w:bCs/>
                <w:sz w:val="24"/>
                <w:szCs w:val="24"/>
              </w:rPr>
            </w:pPr>
            <w:r w:rsidRPr="003161E3">
              <w:rPr>
                <w:rFonts w:ascii="Cambria" w:hAnsi="Cambria"/>
                <w:color w:val="000000" w:themeColor="text1"/>
                <w:sz w:val="24"/>
                <w:szCs w:val="24"/>
              </w:rPr>
              <w:t>Explain the Product Life Cycle (PLC) theory and its stages. Discuss how each stage of the PLC impacts international business strategies such as market entry, pricing, and production.</w:t>
            </w:r>
          </w:p>
        </w:tc>
        <w:tc>
          <w:tcPr>
            <w:tcW w:w="488" w:type="pct"/>
            <w:vAlign w:val="center"/>
          </w:tcPr>
          <w:p w14:paraId="05A99BD9"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56CC7E9D" w14:textId="1E71FB30"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CO3</w:t>
            </w:r>
          </w:p>
        </w:tc>
      </w:tr>
      <w:tr w:rsidR="00F7358D" w14:paraId="709BA777" w14:textId="77777777" w:rsidTr="00F7358D">
        <w:trPr>
          <w:trHeight w:val="858"/>
        </w:trPr>
        <w:tc>
          <w:tcPr>
            <w:tcW w:w="240" w:type="pct"/>
            <w:vAlign w:val="center"/>
          </w:tcPr>
          <w:p w14:paraId="0D6A40B3" w14:textId="38F516BF" w:rsidR="00F7358D" w:rsidRDefault="00924BF2" w:rsidP="00F7358D">
            <w:pPr>
              <w:spacing w:after="0"/>
              <w:jc w:val="center"/>
              <w:rPr>
                <w:rFonts w:ascii="Cambria" w:hAnsi="Cambria" w:cstheme="minorHAnsi"/>
                <w:b/>
                <w:sz w:val="24"/>
                <w:szCs w:val="24"/>
              </w:rPr>
            </w:pPr>
            <w:r>
              <w:rPr>
                <w:rFonts w:ascii="Cambria" w:hAnsi="Cambria" w:cstheme="minorHAnsi"/>
                <w:b/>
                <w:sz w:val="24"/>
                <w:szCs w:val="24"/>
              </w:rPr>
              <w:t>23</w:t>
            </w:r>
          </w:p>
        </w:tc>
        <w:tc>
          <w:tcPr>
            <w:tcW w:w="3396" w:type="pct"/>
            <w:vAlign w:val="center"/>
          </w:tcPr>
          <w:p w14:paraId="4040D843" w14:textId="292F702A" w:rsidR="00F7358D" w:rsidRPr="009C56BA" w:rsidRDefault="00F7358D" w:rsidP="00F7358D">
            <w:pPr>
              <w:spacing w:after="0"/>
              <w:jc w:val="both"/>
              <w:rPr>
                <w:rFonts w:ascii="Cambria" w:hAnsi="Cambria" w:cstheme="minorHAnsi"/>
                <w:bCs/>
                <w:sz w:val="24"/>
                <w:szCs w:val="24"/>
                <w:lang w:val="en-IN"/>
              </w:rPr>
            </w:pPr>
            <w:r w:rsidRPr="00823AD3">
              <w:rPr>
                <w:rFonts w:ascii="Cambria" w:hAnsi="Cambria" w:cstheme="minorHAnsi"/>
                <w:bCs/>
                <w:sz w:val="24"/>
                <w:szCs w:val="24"/>
              </w:rPr>
              <w:t>Discuss the differences between tariff and non-tariff barriers with suitable examples.</w:t>
            </w:r>
          </w:p>
        </w:tc>
        <w:tc>
          <w:tcPr>
            <w:tcW w:w="488" w:type="pct"/>
            <w:vAlign w:val="center"/>
          </w:tcPr>
          <w:p w14:paraId="12B555E3"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51ACAD3F" w14:textId="39FD3370"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CO4</w:t>
            </w:r>
          </w:p>
        </w:tc>
      </w:tr>
      <w:tr w:rsidR="00F7358D" w14:paraId="74F03A5A" w14:textId="77777777" w:rsidTr="00F7358D">
        <w:trPr>
          <w:trHeight w:val="858"/>
        </w:trPr>
        <w:tc>
          <w:tcPr>
            <w:tcW w:w="240" w:type="pct"/>
            <w:vAlign w:val="center"/>
          </w:tcPr>
          <w:p w14:paraId="1E746742" w14:textId="3B90919B" w:rsidR="00F7358D" w:rsidRDefault="00924BF2" w:rsidP="00F7358D">
            <w:pPr>
              <w:spacing w:after="0"/>
              <w:jc w:val="center"/>
              <w:rPr>
                <w:rFonts w:ascii="Cambria" w:hAnsi="Cambria" w:cstheme="minorHAnsi"/>
                <w:b/>
                <w:sz w:val="24"/>
                <w:szCs w:val="24"/>
              </w:rPr>
            </w:pPr>
            <w:r>
              <w:rPr>
                <w:rFonts w:ascii="Cambria" w:hAnsi="Cambria" w:cstheme="minorHAnsi"/>
                <w:b/>
                <w:sz w:val="24"/>
                <w:szCs w:val="24"/>
              </w:rPr>
              <w:t>24</w:t>
            </w:r>
          </w:p>
        </w:tc>
        <w:tc>
          <w:tcPr>
            <w:tcW w:w="3396" w:type="pct"/>
            <w:vAlign w:val="center"/>
          </w:tcPr>
          <w:p w14:paraId="72AA1F86" w14:textId="1BEEC836" w:rsidR="00F7358D" w:rsidRDefault="00F7358D" w:rsidP="00F7358D">
            <w:pPr>
              <w:spacing w:after="0"/>
              <w:jc w:val="both"/>
              <w:rPr>
                <w:rFonts w:ascii="Cambria" w:hAnsi="Cambria" w:cstheme="minorHAnsi"/>
                <w:b/>
                <w:sz w:val="24"/>
                <w:szCs w:val="24"/>
              </w:rPr>
            </w:pPr>
            <w:r w:rsidRPr="009C56BA">
              <w:rPr>
                <w:rFonts w:ascii="Cambria" w:hAnsi="Cambria" w:cstheme="minorHAnsi"/>
                <w:bCs/>
                <w:sz w:val="24"/>
                <w:szCs w:val="24"/>
              </w:rPr>
              <w:t>Analyze</w:t>
            </w:r>
            <w:r w:rsidRPr="009C56BA">
              <w:rPr>
                <w:rFonts w:ascii="Cambria" w:hAnsi="Cambria" w:cstheme="minorHAnsi"/>
                <w:bCs/>
                <w:sz w:val="24"/>
                <w:szCs w:val="24"/>
                <w:lang w:val="en-IN"/>
              </w:rPr>
              <w:t xml:space="preserve"> the key documents and procedures involved in exporting goods from India.</w:t>
            </w:r>
          </w:p>
        </w:tc>
        <w:tc>
          <w:tcPr>
            <w:tcW w:w="488" w:type="pct"/>
            <w:vAlign w:val="center"/>
          </w:tcPr>
          <w:p w14:paraId="03883BA3"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15 Marks</w:t>
            </w:r>
          </w:p>
        </w:tc>
        <w:tc>
          <w:tcPr>
            <w:tcW w:w="560" w:type="pct"/>
            <w:vAlign w:val="center"/>
          </w:tcPr>
          <w:p w14:paraId="1C649BAE" w14:textId="5B96520B"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77777777" w:rsidR="00F7358D" w:rsidRDefault="00F7358D" w:rsidP="00F7358D">
            <w:pPr>
              <w:spacing w:after="0"/>
              <w:jc w:val="center"/>
              <w:rPr>
                <w:rFonts w:ascii="Cambria" w:hAnsi="Cambria" w:cstheme="minorHAnsi"/>
                <w:b/>
                <w:sz w:val="24"/>
                <w:szCs w:val="24"/>
              </w:rPr>
            </w:pPr>
            <w:r>
              <w:rPr>
                <w:rFonts w:ascii="Cambria" w:hAnsi="Cambria" w:cstheme="minorHAnsi"/>
                <w:b/>
                <w:sz w:val="24"/>
                <w:szCs w:val="24"/>
              </w:rPr>
              <w:t>CO5</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A2C02A" w14:textId="77777777" w:rsidR="00CC1CBC" w:rsidRDefault="00CC1CBC">
      <w:pPr>
        <w:spacing w:line="240" w:lineRule="auto"/>
      </w:pPr>
      <w:r>
        <w:separator/>
      </w:r>
    </w:p>
  </w:endnote>
  <w:endnote w:type="continuationSeparator" w:id="0">
    <w:p w14:paraId="27D2F262" w14:textId="77777777" w:rsidR="00CC1CBC" w:rsidRDefault="00CC1C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EE2055" w14:textId="77777777" w:rsidR="00CC1CBC" w:rsidRDefault="00CC1CBC">
      <w:pPr>
        <w:spacing w:after="0"/>
      </w:pPr>
      <w:r>
        <w:separator/>
      </w:r>
    </w:p>
  </w:footnote>
  <w:footnote w:type="continuationSeparator" w:id="0">
    <w:p w14:paraId="23EDC972" w14:textId="77777777" w:rsidR="00CC1CBC" w:rsidRDefault="00CC1CB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BEF"/>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3FAA"/>
    <w:rsid w:val="000D425C"/>
    <w:rsid w:val="000D6ACB"/>
    <w:rsid w:val="000E38A4"/>
    <w:rsid w:val="000E5994"/>
    <w:rsid w:val="0010353E"/>
    <w:rsid w:val="0010425F"/>
    <w:rsid w:val="00107837"/>
    <w:rsid w:val="001238BC"/>
    <w:rsid w:val="00126E00"/>
    <w:rsid w:val="001336A7"/>
    <w:rsid w:val="001355CD"/>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96EA0"/>
    <w:rsid w:val="001A6DF6"/>
    <w:rsid w:val="001B1AA4"/>
    <w:rsid w:val="001B25E4"/>
    <w:rsid w:val="001B322A"/>
    <w:rsid w:val="001B4827"/>
    <w:rsid w:val="001B4EA0"/>
    <w:rsid w:val="001B6669"/>
    <w:rsid w:val="001B701E"/>
    <w:rsid w:val="001C516B"/>
    <w:rsid w:val="001C7720"/>
    <w:rsid w:val="001D0DD7"/>
    <w:rsid w:val="001D6A7D"/>
    <w:rsid w:val="001F0D00"/>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7C3"/>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1FEE"/>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0C1"/>
    <w:rsid w:val="00366AF1"/>
    <w:rsid w:val="00370765"/>
    <w:rsid w:val="0037238A"/>
    <w:rsid w:val="00375C6E"/>
    <w:rsid w:val="003806D6"/>
    <w:rsid w:val="00382606"/>
    <w:rsid w:val="003868DC"/>
    <w:rsid w:val="00386D60"/>
    <w:rsid w:val="00387FD2"/>
    <w:rsid w:val="003925EA"/>
    <w:rsid w:val="00394A5F"/>
    <w:rsid w:val="0039569A"/>
    <w:rsid w:val="003A3B73"/>
    <w:rsid w:val="003A4B95"/>
    <w:rsid w:val="003A527D"/>
    <w:rsid w:val="003A644B"/>
    <w:rsid w:val="003B069D"/>
    <w:rsid w:val="003B2A87"/>
    <w:rsid w:val="003B3A86"/>
    <w:rsid w:val="003B5B05"/>
    <w:rsid w:val="003B7C0C"/>
    <w:rsid w:val="003D0E8F"/>
    <w:rsid w:val="003D1175"/>
    <w:rsid w:val="003E55F8"/>
    <w:rsid w:val="003E791E"/>
    <w:rsid w:val="003F0598"/>
    <w:rsid w:val="003F4CAC"/>
    <w:rsid w:val="003F770D"/>
    <w:rsid w:val="00401CC4"/>
    <w:rsid w:val="00402190"/>
    <w:rsid w:val="004039C7"/>
    <w:rsid w:val="004056E9"/>
    <w:rsid w:val="00407E0E"/>
    <w:rsid w:val="00411A3F"/>
    <w:rsid w:val="004127EC"/>
    <w:rsid w:val="00413238"/>
    <w:rsid w:val="00414BA7"/>
    <w:rsid w:val="00416196"/>
    <w:rsid w:val="004176C7"/>
    <w:rsid w:val="004247E2"/>
    <w:rsid w:val="004254EB"/>
    <w:rsid w:val="00426434"/>
    <w:rsid w:val="00431EE1"/>
    <w:rsid w:val="00441BA1"/>
    <w:rsid w:val="00442088"/>
    <w:rsid w:val="0044280F"/>
    <w:rsid w:val="00453B62"/>
    <w:rsid w:val="004579D9"/>
    <w:rsid w:val="00461CCB"/>
    <w:rsid w:val="00461E48"/>
    <w:rsid w:val="00466283"/>
    <w:rsid w:val="00467C30"/>
    <w:rsid w:val="00467E84"/>
    <w:rsid w:val="00471BF7"/>
    <w:rsid w:val="00473B63"/>
    <w:rsid w:val="004777EE"/>
    <w:rsid w:val="00487426"/>
    <w:rsid w:val="0049137B"/>
    <w:rsid w:val="004931E4"/>
    <w:rsid w:val="00493336"/>
    <w:rsid w:val="00494223"/>
    <w:rsid w:val="004970A7"/>
    <w:rsid w:val="004A0F55"/>
    <w:rsid w:val="004A26BD"/>
    <w:rsid w:val="004A4E32"/>
    <w:rsid w:val="004B1221"/>
    <w:rsid w:val="004B5798"/>
    <w:rsid w:val="004C1ECD"/>
    <w:rsid w:val="004C29B1"/>
    <w:rsid w:val="004C2C65"/>
    <w:rsid w:val="004C3E2A"/>
    <w:rsid w:val="004D032E"/>
    <w:rsid w:val="004D1DE8"/>
    <w:rsid w:val="004D6A49"/>
    <w:rsid w:val="004E04BB"/>
    <w:rsid w:val="004E281A"/>
    <w:rsid w:val="004E29C4"/>
    <w:rsid w:val="004E51A7"/>
    <w:rsid w:val="004F4DA9"/>
    <w:rsid w:val="00506377"/>
    <w:rsid w:val="0051099D"/>
    <w:rsid w:val="00512CB6"/>
    <w:rsid w:val="00513CAD"/>
    <w:rsid w:val="00517AA1"/>
    <w:rsid w:val="005210ED"/>
    <w:rsid w:val="00526BBF"/>
    <w:rsid w:val="00527398"/>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77F49"/>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AA8"/>
    <w:rsid w:val="00600B6B"/>
    <w:rsid w:val="00602326"/>
    <w:rsid w:val="00607B4C"/>
    <w:rsid w:val="00610C42"/>
    <w:rsid w:val="00611F35"/>
    <w:rsid w:val="00615EAB"/>
    <w:rsid w:val="0061738C"/>
    <w:rsid w:val="0062118B"/>
    <w:rsid w:val="00623A07"/>
    <w:rsid w:val="0063203F"/>
    <w:rsid w:val="006404F0"/>
    <w:rsid w:val="00640C93"/>
    <w:rsid w:val="00643D36"/>
    <w:rsid w:val="006443B0"/>
    <w:rsid w:val="0064503F"/>
    <w:rsid w:val="006473D5"/>
    <w:rsid w:val="00647454"/>
    <w:rsid w:val="00652E20"/>
    <w:rsid w:val="0065359A"/>
    <w:rsid w:val="00654228"/>
    <w:rsid w:val="00660D0A"/>
    <w:rsid w:val="0066663D"/>
    <w:rsid w:val="0067033C"/>
    <w:rsid w:val="00672DD8"/>
    <w:rsid w:val="00676911"/>
    <w:rsid w:val="00680EB8"/>
    <w:rsid w:val="006828FF"/>
    <w:rsid w:val="00682CEB"/>
    <w:rsid w:val="0068462D"/>
    <w:rsid w:val="0068527D"/>
    <w:rsid w:val="00686A6A"/>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44C5"/>
    <w:rsid w:val="007656C4"/>
    <w:rsid w:val="00771429"/>
    <w:rsid w:val="0077143D"/>
    <w:rsid w:val="00776398"/>
    <w:rsid w:val="0078040E"/>
    <w:rsid w:val="00784C41"/>
    <w:rsid w:val="0078544C"/>
    <w:rsid w:val="00791216"/>
    <w:rsid w:val="00793125"/>
    <w:rsid w:val="0079640F"/>
    <w:rsid w:val="007A1F10"/>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3AD3"/>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35AD"/>
    <w:rsid w:val="00902EC8"/>
    <w:rsid w:val="00903116"/>
    <w:rsid w:val="00913DEC"/>
    <w:rsid w:val="00915246"/>
    <w:rsid w:val="0091549A"/>
    <w:rsid w:val="009227D2"/>
    <w:rsid w:val="00924BF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62EE1"/>
    <w:rsid w:val="00970676"/>
    <w:rsid w:val="00973546"/>
    <w:rsid w:val="00977F04"/>
    <w:rsid w:val="009845BA"/>
    <w:rsid w:val="00990C77"/>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56BA"/>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06CE1"/>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4309"/>
    <w:rsid w:val="00A55773"/>
    <w:rsid w:val="00A571D4"/>
    <w:rsid w:val="00A573CA"/>
    <w:rsid w:val="00A60C10"/>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48BF"/>
    <w:rsid w:val="00AC5B45"/>
    <w:rsid w:val="00AD10FB"/>
    <w:rsid w:val="00AD791A"/>
    <w:rsid w:val="00AD7B4C"/>
    <w:rsid w:val="00AE0535"/>
    <w:rsid w:val="00AE131C"/>
    <w:rsid w:val="00AE56CD"/>
    <w:rsid w:val="00AF29BE"/>
    <w:rsid w:val="00AF6004"/>
    <w:rsid w:val="00AF64B6"/>
    <w:rsid w:val="00B0469B"/>
    <w:rsid w:val="00B21EFB"/>
    <w:rsid w:val="00B22003"/>
    <w:rsid w:val="00B225E2"/>
    <w:rsid w:val="00B2405C"/>
    <w:rsid w:val="00B2572C"/>
    <w:rsid w:val="00B26421"/>
    <w:rsid w:val="00B36B16"/>
    <w:rsid w:val="00B41E27"/>
    <w:rsid w:val="00B4209E"/>
    <w:rsid w:val="00B430BC"/>
    <w:rsid w:val="00B44707"/>
    <w:rsid w:val="00B5049A"/>
    <w:rsid w:val="00B51171"/>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56A24"/>
    <w:rsid w:val="00C628C7"/>
    <w:rsid w:val="00C6775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1CBC"/>
    <w:rsid w:val="00CC3B8E"/>
    <w:rsid w:val="00CD16DB"/>
    <w:rsid w:val="00CD3799"/>
    <w:rsid w:val="00CD37D5"/>
    <w:rsid w:val="00CD6308"/>
    <w:rsid w:val="00CE35D5"/>
    <w:rsid w:val="00CE5287"/>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1B1D"/>
    <w:rsid w:val="00DC5D24"/>
    <w:rsid w:val="00DC76C7"/>
    <w:rsid w:val="00DC7E48"/>
    <w:rsid w:val="00DD12E0"/>
    <w:rsid w:val="00DD617E"/>
    <w:rsid w:val="00DD6677"/>
    <w:rsid w:val="00DD740D"/>
    <w:rsid w:val="00DD7F28"/>
    <w:rsid w:val="00DE1483"/>
    <w:rsid w:val="00DE1834"/>
    <w:rsid w:val="00DE2D39"/>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54E2"/>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39EB"/>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796"/>
    <w:rsid w:val="00F67B91"/>
    <w:rsid w:val="00F70492"/>
    <w:rsid w:val="00F70E94"/>
    <w:rsid w:val="00F70F60"/>
    <w:rsid w:val="00F71B3D"/>
    <w:rsid w:val="00F734F8"/>
    <w:rsid w:val="00F7358D"/>
    <w:rsid w:val="00F744FB"/>
    <w:rsid w:val="00F838D8"/>
    <w:rsid w:val="00F83EED"/>
    <w:rsid w:val="00F85919"/>
    <w:rsid w:val="00F87A54"/>
    <w:rsid w:val="00F92BC9"/>
    <w:rsid w:val="00F97624"/>
    <w:rsid w:val="00F976D1"/>
    <w:rsid w:val="00FA0643"/>
    <w:rsid w:val="00FA068C"/>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01EDA8-1503-4EBD-827E-EBB391AF0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643</Words>
  <Characters>3668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45</cp:revision>
  <cp:lastPrinted>2024-12-04T07:08:00Z</cp:lastPrinted>
  <dcterms:created xsi:type="dcterms:W3CDTF">2024-12-16T03:39:00Z</dcterms:created>
  <dcterms:modified xsi:type="dcterms:W3CDTF">2025-01-06T08:50:00Z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