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DF865DF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5A07F5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6670F3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45F24AC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17</w:t>
            </w:r>
            <w:r w:rsid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16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C048F4" w:rsidRDefault="00737F04" w:rsidP="00CF2DD2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94DC56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A07F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A07F5" w:rsidRPr="005A07F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7E1068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25F6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40BD" w:rsidRP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</w:t>
            </w:r>
            <w:r w:rsidR="005A07F5" w:rsidRP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-COM/CEI/CAI/CSG/CST/IST/ISD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8550AE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125F6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F67" w:rsidRP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CSE3087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CC3A0F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D40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125F6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F67" w:rsidRP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Applied Machine Learning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928E6C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A07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2967C38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5F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69AFEE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5F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C048F4" w:rsidRDefault="00BC621A">
      <w:pPr>
        <w:spacing w:after="0"/>
        <w:rPr>
          <w:rFonts w:ascii="Cambria" w:hAnsi="Cambria" w:cstheme="minorHAnsi"/>
          <w:b/>
          <w:sz w:val="16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C32DE00" w:rsidR="00BC621A" w:rsidRDefault="00C4058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38E1A3ED" w:rsidR="00BC621A" w:rsidRDefault="00C4058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064F9E82" w:rsidR="00BC621A" w:rsidRDefault="00C4058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5B346ACB" w:rsidR="00BC621A" w:rsidRDefault="00C4058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04F1D899" w:rsidR="00BC621A" w:rsidRDefault="00C4058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1FA75A4" w:rsidR="00C824A3" w:rsidRPr="006E7A01" w:rsidRDefault="00791672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State</w:t>
            </w:r>
            <w:r w:rsidR="00125F67" w:rsidRPr="006E7A01">
              <w:rPr>
                <w:rFonts w:asciiTheme="minorHAnsi" w:hAnsiTheme="minorHAnsi" w:cstheme="minorHAnsi"/>
                <w:bCs/>
              </w:rPr>
              <w:t xml:space="preserve"> MSE and MAE.</w:t>
            </w:r>
            <w:r w:rsidR="00125F67" w:rsidRPr="006E7A01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6C26CD" w:rsidRDefault="00C824A3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AEC057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78DAF6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F5354E1" w:rsidR="00C824A3" w:rsidRPr="006E7A01" w:rsidRDefault="00125F67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E7A01">
              <w:rPr>
                <w:rFonts w:asciiTheme="minorHAnsi" w:hAnsiTheme="minorHAnsi" w:cstheme="minorHAnsi"/>
                <w:bCs/>
              </w:rPr>
              <w:t>List</w:t>
            </w:r>
            <w:r w:rsidR="00791672">
              <w:rPr>
                <w:rFonts w:asciiTheme="minorHAnsi" w:hAnsiTheme="minorHAnsi" w:cstheme="minorHAnsi"/>
                <w:bCs/>
              </w:rPr>
              <w:t xml:space="preserve"> </w:t>
            </w:r>
            <w:r w:rsidRPr="006E7A01">
              <w:rPr>
                <w:rFonts w:asciiTheme="minorHAnsi" w:hAnsiTheme="minorHAnsi" w:cstheme="minorHAnsi"/>
                <w:bCs/>
              </w:rPr>
              <w:t>the types of features in machine learning.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6C26CD" w:rsidRDefault="00C824A3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B9A9C3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2B103F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5CFA32B" w:rsidR="00C824A3" w:rsidRPr="006E7A01" w:rsidRDefault="00791672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State</w:t>
            </w:r>
            <w:r w:rsidR="00125F67" w:rsidRPr="006E7A01">
              <w:rPr>
                <w:rFonts w:asciiTheme="minorHAnsi" w:hAnsiTheme="minorHAnsi" w:cstheme="minorHAnsi"/>
                <w:bCs/>
              </w:rPr>
              <w:t xml:space="preserve"> the purpose of kernel trick?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6C26CD" w:rsidRDefault="00C824A3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9B39C6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9A1FF8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909F216" w:rsidR="00C824A3" w:rsidRPr="006E7A01" w:rsidRDefault="00125F67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E7A01">
              <w:rPr>
                <w:rFonts w:asciiTheme="minorHAnsi" w:hAnsiTheme="minorHAnsi" w:cstheme="minorHAnsi"/>
                <w:bCs/>
              </w:rPr>
              <w:t xml:space="preserve">State the goal of </w:t>
            </w:r>
            <w:r w:rsidR="00791672">
              <w:rPr>
                <w:rFonts w:asciiTheme="minorHAnsi" w:hAnsiTheme="minorHAnsi" w:cstheme="minorHAnsi"/>
                <w:bCs/>
              </w:rPr>
              <w:t>ensemble learning.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6C26CD" w:rsidRDefault="00C824A3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A834DC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45DFF2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210187B" w:rsidR="00C824A3" w:rsidRPr="006E7A01" w:rsidRDefault="00125F67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E7A01">
              <w:rPr>
                <w:rFonts w:asciiTheme="minorHAnsi" w:hAnsiTheme="minorHAnsi" w:cstheme="minorHAnsi"/>
                <w:bCs/>
              </w:rPr>
              <w:t>Describe Linear Threshold Unit with the help of diagram.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6C26CD" w:rsidRDefault="00C824A3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1B45B3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E880EE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D990438" w:rsidR="00076DE0" w:rsidRPr="006E7A01" w:rsidRDefault="00125F67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E7A01">
              <w:rPr>
                <w:rFonts w:asciiTheme="minorHAnsi" w:hAnsiTheme="minorHAnsi" w:cstheme="minorHAnsi"/>
                <w:bCs/>
              </w:rPr>
              <w:t>List any two applications of Back Propagation network</w:t>
            </w:r>
            <w:r w:rsidR="00791672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6C26CD" w:rsidRDefault="00076DE0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9015E1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B7F265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265E32F" w:rsidR="00076DE0" w:rsidRPr="006E7A01" w:rsidRDefault="00125F67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E7A01">
              <w:rPr>
                <w:rFonts w:asciiTheme="minorHAnsi" w:hAnsiTheme="minorHAnsi" w:cstheme="minorHAnsi"/>
                <w:bCs/>
              </w:rPr>
              <w:t>De</w:t>
            </w:r>
            <w:r w:rsidR="00791672">
              <w:rPr>
                <w:rFonts w:asciiTheme="minorHAnsi" w:hAnsiTheme="minorHAnsi" w:cstheme="minorHAnsi"/>
                <w:bCs/>
              </w:rPr>
              <w:t>scribe</w:t>
            </w:r>
            <w:r w:rsidRPr="006E7A01">
              <w:rPr>
                <w:rFonts w:asciiTheme="minorHAnsi" w:hAnsiTheme="minorHAnsi" w:cstheme="minorHAnsi"/>
                <w:bCs/>
              </w:rPr>
              <w:t xml:space="preserve"> a single-layer perceptron model.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6C26CD" w:rsidRDefault="00076DE0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8C1A0C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18C4EE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2341DD2" w:rsidR="00076DE0" w:rsidRPr="006E7A01" w:rsidRDefault="00791672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Explain </w:t>
            </w:r>
            <w:r w:rsidR="00125F67" w:rsidRPr="006E7A01">
              <w:rPr>
                <w:rFonts w:asciiTheme="minorHAnsi" w:hAnsiTheme="minorHAnsi" w:cstheme="minorHAnsi"/>
                <w:bCs/>
              </w:rPr>
              <w:t>divisive clustering?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6C26CD" w:rsidRDefault="00076DE0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468A3F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25E2F0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32F59F1" w:rsidR="00076DE0" w:rsidRPr="006E7A01" w:rsidRDefault="00125F67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E7A01">
              <w:rPr>
                <w:rFonts w:asciiTheme="minorHAnsi" w:hAnsiTheme="minorHAnsi" w:cstheme="minorHAnsi"/>
                <w:bCs/>
              </w:rPr>
              <w:t>List the outlier detection methods of Unsupervised Learning.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6C26CD" w:rsidRDefault="00076DE0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D67B1D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40B241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B3676EC" w:rsidR="00076DE0" w:rsidRPr="006E7A01" w:rsidRDefault="00791672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Explain </w:t>
            </w:r>
            <w:r w:rsidR="00125F67" w:rsidRPr="006E7A01">
              <w:rPr>
                <w:rFonts w:asciiTheme="minorHAnsi" w:hAnsiTheme="minorHAnsi" w:cstheme="minorHAnsi"/>
                <w:bCs/>
              </w:rPr>
              <w:t>silhouette Co-efficient?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6C26CD" w:rsidRDefault="00076DE0" w:rsidP="006E7A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26CD">
              <w:rPr>
                <w:rFonts w:asciiTheme="minorHAnsi" w:hAnsiTheme="minorHAnsi" w:cstheme="minorHAnsi"/>
                <w:b/>
                <w:bCs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37CEC1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B0DAD4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5F6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4485297" w14:textId="77777777" w:rsidR="00C048F4" w:rsidRDefault="00894339" w:rsidP="00C048F4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159569DD" w:rsidR="001539B8" w:rsidRPr="00D8462B" w:rsidRDefault="00526BBF" w:rsidP="00C048F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E14610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E1461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FC61305" w:rsidR="00D307C6" w:rsidRPr="00DD40BD" w:rsidRDefault="00382C90" w:rsidP="00D307C6">
            <w:pPr>
              <w:rPr>
                <w:rFonts w:asciiTheme="minorHAnsi" w:hAnsiTheme="minorHAnsi" w:cstheme="minorHAnsi"/>
              </w:rPr>
            </w:pPr>
            <w:r w:rsidRPr="00DD40BD">
              <w:rPr>
                <w:rFonts w:asciiTheme="minorHAnsi" w:hAnsiTheme="minorHAnsi" w:cstheme="minorHAnsi"/>
                <w:color w:val="000000"/>
              </w:rPr>
              <w:t>Demonstrate the support vector machine with a diagrammatic representation</w:t>
            </w:r>
            <w:r w:rsidR="00DD40BD" w:rsidRPr="00DD40BD">
              <w:rPr>
                <w:rFonts w:asciiTheme="minorHAnsi" w:hAnsiTheme="minorHAnsi" w:cstheme="minorHAnsi"/>
                <w:color w:val="000000"/>
              </w:rPr>
              <w:t xml:space="preserve"> and explain mapping function, </w:t>
            </w:r>
            <w:proofErr w:type="spellStart"/>
            <w:r w:rsidR="00DD40BD" w:rsidRPr="00DD40BD">
              <w:rPr>
                <w:rFonts w:asciiTheme="minorHAnsi" w:hAnsiTheme="minorHAnsi" w:cstheme="minorHAnsi"/>
                <w:color w:val="000000"/>
              </w:rPr>
              <w:t>kernal</w:t>
            </w:r>
            <w:proofErr w:type="spellEnd"/>
            <w:r w:rsidR="00DD40BD" w:rsidRPr="00DD40BD">
              <w:rPr>
                <w:rFonts w:asciiTheme="minorHAnsi" w:hAnsiTheme="minorHAnsi" w:cstheme="minorHAnsi"/>
                <w:color w:val="000000"/>
              </w:rPr>
              <w:t xml:space="preserve"> and soft margin with respect to SVM.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A7901B9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50D553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7A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E14610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C5225E" w:rsidRDefault="00D307C6" w:rsidP="00D846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225E">
              <w:rPr>
                <w:rFonts w:asciiTheme="minorHAnsi" w:hAnsiTheme="minorHAnsi" w:cstheme="minorHAnsi"/>
                <w:b/>
              </w:rPr>
              <w:t>or</w:t>
            </w:r>
          </w:p>
        </w:tc>
      </w:tr>
      <w:tr w:rsidR="00387FD2" w:rsidRPr="00293D36" w14:paraId="37393AEC" w14:textId="6E25860C" w:rsidTr="00E1461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E650261" w:rsidR="00387FD2" w:rsidRPr="00DD40BD" w:rsidRDefault="00791672" w:rsidP="00387F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Examine</w:t>
            </w:r>
            <w:r w:rsidR="00DD40BD" w:rsidRPr="00DD40BD">
              <w:rPr>
                <w:rFonts w:asciiTheme="minorHAnsi" w:hAnsiTheme="minorHAnsi" w:cstheme="minorHAnsi"/>
              </w:rPr>
              <w:t xml:space="preserve"> Simple Linear Regression, Multiple Linear Regression and Polynomial Regression with equations and necessary graphs.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419136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67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B8ABFA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7A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E14610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DD40BD" w:rsidRDefault="00D307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DD40BD" w14:paraId="75991A19" w14:textId="4F6627AE" w:rsidTr="00E146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61680F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C5225E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225E">
              <w:rPr>
                <w:rFonts w:asciiTheme="minorHAnsi" w:hAnsiTheme="minorHAnsi" w:cstheme="minorHAnsi"/>
                <w:b/>
                <w:bCs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52489E7" w:rsidR="00387FD2" w:rsidRPr="00DD40BD" w:rsidRDefault="00791672" w:rsidP="00387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</w:t>
            </w:r>
            <w:r w:rsidR="00382C90" w:rsidRPr="00DD40BD">
              <w:rPr>
                <w:rFonts w:asciiTheme="minorHAnsi" w:hAnsiTheme="minorHAnsi" w:cstheme="minorHAnsi"/>
              </w:rPr>
              <w:t xml:space="preserve"> how Random Forest Machine Learning Algorithm is an improved version of Decision Tree Classifier.</w:t>
            </w:r>
            <w:r w:rsidR="00DD40BD">
              <w:rPr>
                <w:rFonts w:asciiTheme="minorHAnsi" w:hAnsiTheme="minorHAnsi" w:cstheme="minorHAnsi"/>
              </w:rPr>
              <w:t xml:space="preserve"> </w:t>
            </w:r>
            <w:r w:rsidR="00382C90" w:rsidRPr="00DD40BD">
              <w:rPr>
                <w:rFonts w:asciiTheme="minorHAnsi" w:hAnsiTheme="minorHAnsi" w:cstheme="minorHAnsi"/>
              </w:rPr>
              <w:t>Support your answer with diagrams.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301DCD9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2F4D560" w:rsidR="00387FD2" w:rsidRPr="00C5225E" w:rsidRDefault="00C5225E" w:rsidP="00387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4E724A4" w:rsidR="00387FD2" w:rsidRPr="00DD40BD" w:rsidRDefault="00387FD2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BD">
              <w:rPr>
                <w:rFonts w:asciiTheme="minorHAnsi" w:hAnsiTheme="minorHAnsi" w:cstheme="minorHAnsi"/>
                <w:b/>
              </w:rPr>
              <w:t>CO</w:t>
            </w:r>
            <w:r w:rsidR="006E7A01" w:rsidRPr="00DD40BD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307C6" w:rsidRPr="00DD40BD" w14:paraId="4CA3C357" w14:textId="3302ACC2" w:rsidTr="00E14610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61680F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sz w:val="24"/>
              </w:rPr>
              <w:t>or</w:t>
            </w:r>
          </w:p>
        </w:tc>
      </w:tr>
      <w:tr w:rsidR="00387FD2" w:rsidRPr="00DD40BD" w14:paraId="7AE28738" w14:textId="089F6912" w:rsidTr="00E146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61680F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C5225E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225E">
              <w:rPr>
                <w:rFonts w:asciiTheme="minorHAnsi" w:hAnsiTheme="minorHAnsi" w:cstheme="minorHAnsi"/>
                <w:b/>
                <w:bCs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5FBEEEEE" w:rsidR="00387FD2" w:rsidRPr="00DD40BD" w:rsidRDefault="00791672" w:rsidP="00387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Illustrate </w:t>
            </w:r>
            <w:r w:rsidR="00382C90" w:rsidRPr="00DD40BD">
              <w:rPr>
                <w:rFonts w:asciiTheme="minorHAnsi" w:hAnsiTheme="minorHAnsi" w:cstheme="minorHAnsi"/>
              </w:rPr>
              <w:t>stacking and ensemble. Also, explain how a Multilayer Stacking Ensemble helps in making predictions.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20D47B14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95AF63B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2755942" w:rsidR="00387FD2" w:rsidRPr="00DD40BD" w:rsidRDefault="00387FD2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BD">
              <w:rPr>
                <w:rFonts w:asciiTheme="minorHAnsi" w:hAnsiTheme="minorHAnsi" w:cstheme="minorHAnsi"/>
                <w:b/>
              </w:rPr>
              <w:t>CO</w:t>
            </w:r>
            <w:r w:rsidR="006E7A01" w:rsidRPr="00DD40BD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14:paraId="3C8D2008" w14:textId="0B086BB6" w:rsidR="00044CE0" w:rsidRPr="00DD40BD" w:rsidRDefault="00044CE0" w:rsidP="00044CE0">
      <w:pPr>
        <w:tabs>
          <w:tab w:val="left" w:pos="390"/>
          <w:tab w:val="center" w:pos="5234"/>
        </w:tabs>
        <w:rPr>
          <w:rFonts w:asciiTheme="minorHAnsi" w:hAnsiTheme="minorHAnsi" w:cstheme="minorHAnsi"/>
          <w:bCs/>
        </w:rPr>
      </w:pPr>
      <w:r w:rsidRPr="00DD40BD">
        <w:rPr>
          <w:rFonts w:asciiTheme="minorHAnsi" w:hAnsiTheme="minorHAnsi" w:cstheme="minorHAnsi"/>
          <w:bCs/>
        </w:rPr>
        <w:tab/>
      </w:r>
    </w:p>
    <w:p w14:paraId="577B497C" w14:textId="77777777" w:rsidR="00D13F33" w:rsidRPr="00DD40BD" w:rsidRDefault="00D13F33" w:rsidP="00044CE0">
      <w:pPr>
        <w:rPr>
          <w:rFonts w:asciiTheme="minorHAnsi" w:hAnsiTheme="minorHAnsi" w:cstheme="minorHAnsi"/>
          <w:bCs/>
        </w:rPr>
        <w:sectPr w:rsidR="00D13F33" w:rsidRPr="00DD40BD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DD40BD" w14:paraId="06AACFFA" w14:textId="3892CA96" w:rsidTr="00E146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61680F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61680F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9BB53" w14:textId="3CAC4E12" w:rsidR="006E7A01" w:rsidRPr="00DD40BD" w:rsidRDefault="00791672" w:rsidP="006E7A0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Calculate the </w:t>
            </w:r>
            <w:r w:rsidR="006E7A01" w:rsidRPr="00DD40BD">
              <w:rPr>
                <w:rFonts w:asciiTheme="minorHAnsi" w:hAnsiTheme="minorHAnsi" w:cstheme="minorHAnsi"/>
                <w:bCs/>
              </w:rPr>
              <w:t xml:space="preserve">logical computations with </w:t>
            </w:r>
            <w:proofErr w:type="spellStart"/>
            <w:r w:rsidR="006E7A01" w:rsidRPr="00DD40BD">
              <w:rPr>
                <w:rFonts w:asciiTheme="minorHAnsi" w:hAnsiTheme="minorHAnsi" w:cstheme="minorHAnsi"/>
                <w:bCs/>
              </w:rPr>
              <w:t>perceptrons</w:t>
            </w:r>
            <w:proofErr w:type="spellEnd"/>
            <w:r w:rsidR="006E7A01" w:rsidRPr="00DD40BD">
              <w:rPr>
                <w:rFonts w:asciiTheme="minorHAnsi" w:hAnsiTheme="minorHAnsi" w:cstheme="minorHAnsi"/>
                <w:bCs/>
              </w:rPr>
              <w:t xml:space="preserve"> and create logical gates such as the AND gate. The data is given as W1 =1.2, W2 = 0.6, threshold = 1, and learning rate n = 0.5.</w:t>
            </w:r>
          </w:p>
          <w:p w14:paraId="385742CF" w14:textId="77777777" w:rsidR="00387FD2" w:rsidRPr="00DD40BD" w:rsidRDefault="00387FD2" w:rsidP="00387FD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342DCB2C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F11FE1C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AEDFCDC" w:rsidR="00387FD2" w:rsidRPr="00DD40BD" w:rsidRDefault="00387FD2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BD">
              <w:rPr>
                <w:rFonts w:asciiTheme="minorHAnsi" w:hAnsiTheme="minorHAnsi" w:cstheme="minorHAnsi"/>
                <w:b/>
              </w:rPr>
              <w:t>CO</w:t>
            </w:r>
            <w:r w:rsidR="006E7A01" w:rsidRPr="00DD40BD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D307C6" w:rsidRPr="00DD40BD" w14:paraId="4DACA96F" w14:textId="3AF44A69" w:rsidTr="00E14610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61680F" w:rsidRDefault="00D8462B" w:rsidP="00D8462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Or</w:t>
            </w:r>
          </w:p>
        </w:tc>
      </w:tr>
      <w:tr w:rsidR="00387FD2" w:rsidRPr="00DD40BD" w14:paraId="4D706E0E" w14:textId="0DCF4876" w:rsidTr="00E146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61680F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61680F" w:rsidRDefault="00387FD2" w:rsidP="00387F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1135360" w:rsidR="00387FD2" w:rsidRPr="00DD40BD" w:rsidRDefault="00791672" w:rsidP="0061680F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Calculate </w:t>
            </w:r>
            <w:r w:rsidR="006E7A01" w:rsidRPr="00DD40BD">
              <w:rPr>
                <w:rFonts w:asciiTheme="minorHAnsi" w:hAnsiTheme="minorHAnsi" w:cstheme="minorHAnsi"/>
                <w:bCs/>
              </w:rPr>
              <w:t xml:space="preserve">the logical computations with </w:t>
            </w:r>
            <w:proofErr w:type="spellStart"/>
            <w:r w:rsidR="006E7A01" w:rsidRPr="00DD40BD">
              <w:rPr>
                <w:rFonts w:asciiTheme="minorHAnsi" w:hAnsiTheme="minorHAnsi" w:cstheme="minorHAnsi"/>
                <w:bCs/>
              </w:rPr>
              <w:t>perceptrons</w:t>
            </w:r>
            <w:proofErr w:type="spellEnd"/>
            <w:r w:rsidR="006E7A01" w:rsidRPr="00DD40BD">
              <w:rPr>
                <w:rFonts w:asciiTheme="minorHAnsi" w:hAnsiTheme="minorHAnsi" w:cstheme="minorHAnsi"/>
                <w:bCs/>
              </w:rPr>
              <w:t xml:space="preserve"> and create logical gates such as the OR gate. The data is given as W1 =0.6, W2 = 0.6, threshold = 1, and learning rate n = 0.5.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0E323336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6B5D9E2" w:rsidR="00387FD2" w:rsidRPr="00DD40BD" w:rsidRDefault="00C5225E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70A737E" w:rsidR="00387FD2" w:rsidRPr="00DD40BD" w:rsidRDefault="00387FD2" w:rsidP="00387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BD">
              <w:rPr>
                <w:rFonts w:asciiTheme="minorHAnsi" w:hAnsiTheme="minorHAnsi" w:cstheme="minorHAnsi"/>
                <w:b/>
              </w:rPr>
              <w:t>CO</w:t>
            </w:r>
            <w:r w:rsidR="006E7A01" w:rsidRPr="00DD40BD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004BA923" w14:textId="67E9C183" w:rsidR="000C158A" w:rsidRPr="00C048F4" w:rsidRDefault="000C158A" w:rsidP="006A0524">
      <w:pPr>
        <w:rPr>
          <w:rFonts w:asciiTheme="minorHAnsi" w:hAnsiTheme="minorHAnsi" w:cstheme="minorHAnsi"/>
          <w:bCs/>
          <w:sz w:val="6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992"/>
      </w:tblGrid>
      <w:tr w:rsidR="009144EB" w:rsidRPr="00DD40BD" w14:paraId="63EB4225" w14:textId="77777777" w:rsidTr="0073517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61680F" w:rsidRDefault="009144EB" w:rsidP="00D54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61680F" w:rsidRDefault="009144EB" w:rsidP="00D54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47CE0DC7" w:rsidR="009144EB" w:rsidRPr="00DD40BD" w:rsidRDefault="00791672" w:rsidP="00DD40B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Determine h</w:t>
            </w:r>
            <w:r w:rsidR="006E7A01" w:rsidRPr="00DD40BD">
              <w:rPr>
                <w:rFonts w:asciiTheme="minorHAnsi" w:hAnsiTheme="minorHAnsi" w:cstheme="minorHAnsi"/>
                <w:bCs/>
              </w:rPr>
              <w:t>ow to find the optimal number of clusters using Elbow method? Explain with equations and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47EE4A1E" w:rsidR="009144EB" w:rsidRPr="00DD40BD" w:rsidRDefault="00C5225E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89D4A9C" w:rsidR="009144EB" w:rsidRPr="00DD40BD" w:rsidRDefault="00C5225E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6FD8502" w:rsidR="009144EB" w:rsidRPr="00DD40BD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BD">
              <w:rPr>
                <w:rFonts w:asciiTheme="minorHAnsi" w:hAnsiTheme="minorHAnsi" w:cstheme="minorHAnsi"/>
                <w:b/>
              </w:rPr>
              <w:t>CO</w:t>
            </w:r>
            <w:r w:rsidR="006E7A01" w:rsidRPr="00DD40BD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9144EB" w:rsidRPr="00DD40BD" w14:paraId="50E26235" w14:textId="77777777" w:rsidTr="0073517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1A952782" w:rsidR="009144EB" w:rsidRPr="0061680F" w:rsidRDefault="0005751D" w:rsidP="00DD40B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 xml:space="preserve">                                                                                                        </w:t>
            </w:r>
            <w:r w:rsidR="009144EB" w:rsidRPr="0061680F">
              <w:rPr>
                <w:rFonts w:asciiTheme="minorHAnsi" w:hAnsiTheme="minorHAnsi" w:cstheme="minorHAnsi"/>
                <w:b/>
                <w:bCs/>
                <w:sz w:val="24"/>
              </w:rPr>
              <w:t>Or</w:t>
            </w:r>
          </w:p>
        </w:tc>
      </w:tr>
      <w:tr w:rsidR="009144EB" w:rsidRPr="00DD40BD" w14:paraId="071FAB96" w14:textId="77777777" w:rsidTr="0073517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61680F" w:rsidRDefault="009144EB" w:rsidP="00D54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61680F" w:rsidRDefault="009144EB" w:rsidP="00D54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1680F">
              <w:rPr>
                <w:rFonts w:asciiTheme="minorHAnsi" w:hAnsiTheme="minorHAnsi" w:cstheme="minorHAnsi"/>
                <w:b/>
                <w:bCs/>
                <w:sz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DB71B2A" w:rsidR="009144EB" w:rsidRPr="00DD40BD" w:rsidRDefault="00791672" w:rsidP="00DD40B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Illustrate </w:t>
            </w:r>
            <w:r w:rsidR="00382C90" w:rsidRPr="00DD40BD">
              <w:rPr>
                <w:rFonts w:asciiTheme="minorHAnsi" w:hAnsiTheme="minorHAnsi" w:cstheme="minorHAnsi"/>
                <w:bCs/>
              </w:rPr>
              <w:t>Hierarchical Clustering and its types using diagrams. How hierarchical clustering is different or better than K-Means Clustering Algorithm?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2073F402" w:rsidR="009144EB" w:rsidRPr="00DD40BD" w:rsidRDefault="00C5225E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D9706D7" w:rsidR="009144EB" w:rsidRPr="00DD40BD" w:rsidRDefault="00C5225E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6E48E91" w:rsidR="009144EB" w:rsidRPr="00DD40BD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40BD">
              <w:rPr>
                <w:rFonts w:asciiTheme="minorHAnsi" w:hAnsiTheme="minorHAnsi" w:cstheme="minorHAnsi"/>
                <w:b/>
              </w:rPr>
              <w:t>CO</w:t>
            </w:r>
            <w:r w:rsidR="006E7A01" w:rsidRPr="00DD40BD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2D512" w14:textId="77777777" w:rsidR="0062489A" w:rsidRDefault="0062489A">
      <w:pPr>
        <w:spacing w:line="240" w:lineRule="auto"/>
      </w:pPr>
      <w:r>
        <w:separator/>
      </w:r>
    </w:p>
  </w:endnote>
  <w:endnote w:type="continuationSeparator" w:id="0">
    <w:p w14:paraId="0BFEF365" w14:textId="77777777" w:rsidR="0062489A" w:rsidRDefault="0062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3517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3517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0E0F" w14:textId="77777777" w:rsidR="0062489A" w:rsidRDefault="0062489A">
      <w:pPr>
        <w:spacing w:after="0"/>
      </w:pPr>
      <w:r>
        <w:separator/>
      </w:r>
    </w:p>
  </w:footnote>
  <w:footnote w:type="continuationSeparator" w:id="0">
    <w:p w14:paraId="40E3869B" w14:textId="77777777" w:rsidR="0062489A" w:rsidRDefault="00624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5751D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5F67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1A75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A52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2C90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39A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07F5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80F"/>
    <w:rsid w:val="0061738C"/>
    <w:rsid w:val="00623A07"/>
    <w:rsid w:val="0062489A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70F3"/>
    <w:rsid w:val="0067033C"/>
    <w:rsid w:val="00671773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26CD"/>
    <w:rsid w:val="006C5A74"/>
    <w:rsid w:val="006D4085"/>
    <w:rsid w:val="006E4807"/>
    <w:rsid w:val="006E7A01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517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1672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33D6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A7904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D63"/>
    <w:rsid w:val="00BF00FE"/>
    <w:rsid w:val="00BF4113"/>
    <w:rsid w:val="00BF6AB8"/>
    <w:rsid w:val="00BF7CCD"/>
    <w:rsid w:val="00C041D3"/>
    <w:rsid w:val="00C048F4"/>
    <w:rsid w:val="00C07A85"/>
    <w:rsid w:val="00C2391A"/>
    <w:rsid w:val="00C24DDD"/>
    <w:rsid w:val="00C373B1"/>
    <w:rsid w:val="00C40583"/>
    <w:rsid w:val="00C459F2"/>
    <w:rsid w:val="00C47845"/>
    <w:rsid w:val="00C5225E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40BD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4610"/>
    <w:rsid w:val="00E17070"/>
    <w:rsid w:val="00E17262"/>
    <w:rsid w:val="00E251BC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408a4-fb3e-4aa6-bcc7-82cc23139ec2">
      <Terms xmlns="http://schemas.microsoft.com/office/infopath/2007/PartnerControls"/>
    </lcf76f155ced4ddcb4097134ff3c332f>
    <TaxCatchAll xmlns="f5aef086-0724-428d-82ed-b6c511a3d784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221CF5256B448A8650B7FFC375077" ma:contentTypeVersion="18" ma:contentTypeDescription="Create a new document." ma:contentTypeScope="" ma:versionID="cdae23e5367b394d1f5be64e8dcfbbac">
  <xsd:schema xmlns:xsd="http://www.w3.org/2001/XMLSchema" xmlns:xs="http://www.w3.org/2001/XMLSchema" xmlns:p="http://schemas.microsoft.com/office/2006/metadata/properties" xmlns:ns2="2f3408a4-fb3e-4aa6-bcc7-82cc23139ec2" xmlns:ns3="f5aef086-0724-428d-82ed-b6c511a3d784" targetNamespace="http://schemas.microsoft.com/office/2006/metadata/properties" ma:root="true" ma:fieldsID="720b0129342e67b2bb7599bbebbafa86" ns2:_="" ns3:_="">
    <xsd:import namespace="2f3408a4-fb3e-4aa6-bcc7-82cc23139ec2"/>
    <xsd:import namespace="f5aef086-0724-428d-82ed-b6c511a3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08a4-fb3e-4aa6-bcc7-82cc2313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626717-1439-4315-99ce-985d7ba5c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086-0724-428d-82ed-b6c511a3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2b233-fdae-4873-82b8-17ce5c946383}" ma:internalName="TaxCatchAll" ma:showField="CatchAllData" ma:web="f5aef086-0724-428d-82ed-b6c511a3d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467D-C72B-47AB-88CB-8E34845BC1C6}">
  <ds:schemaRefs>
    <ds:schemaRef ds:uri="http://schemas.microsoft.com/office/2006/metadata/properties"/>
    <ds:schemaRef ds:uri="http://schemas.microsoft.com/office/infopath/2007/PartnerControls"/>
    <ds:schemaRef ds:uri="2f3408a4-fb3e-4aa6-bcc7-82cc23139ec2"/>
    <ds:schemaRef ds:uri="f5aef086-0724-428d-82ed-b6c511a3d784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7C6F9B8-42B6-4DDD-845E-B925FA4B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408a4-fb3e-4aa6-bcc7-82cc23139ec2"/>
    <ds:schemaRef ds:uri="f5aef086-0724-428d-82ed-b6c511a3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A8AAB-DCA6-4F02-BCA0-CE684A1FD5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7833D4-5562-4A5D-AAB6-41AF05ED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157</cp:revision>
  <cp:lastPrinted>2024-12-04T07:08:00Z</cp:lastPrinted>
  <dcterms:created xsi:type="dcterms:W3CDTF">2022-12-06T08:34:00Z</dcterms:created>
  <dcterms:modified xsi:type="dcterms:W3CDTF">2025-01-16T07:26:00Z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  <property fmtid="{D5CDD505-2E9C-101B-9397-08002B2CF9AE}" pid="5" name="ContentTypeId">
    <vt:lpwstr>0x010100B0D221CF5256B448A8650B7FFC375077</vt:lpwstr>
  </property>
</Properties>
</file>