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69FD06C8" w:rsidR="001B701E" w:rsidRPr="001B701E" w:rsidRDefault="00611F35" w:rsidP="003D574A">
      <w:pPr>
        <w:pStyle w:val="ListParagraph"/>
        <w:spacing w:after="0"/>
        <w:ind w:left="0"/>
        <w:jc w:val="center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5CC16191" w:rsidR="00EC7222" w:rsidRPr="007B21B6" w:rsidRDefault="0065359A" w:rsidP="003D574A">
      <w:pPr>
        <w:spacing w:before="100" w:beforeAutospacing="1" w:after="100" w:afterAutospacing="1" w:line="240" w:lineRule="auto"/>
        <w:jc w:val="center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13B6E9B8" w:rsidR="007B21B6" w:rsidRPr="00293D36" w:rsidRDefault="007B21B6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 w:rsidR="007E01A1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>January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 w:rsidR="00410380"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1249F8FF" w:rsidR="007B21B6" w:rsidRPr="00293D36" w:rsidRDefault="007B21B6" w:rsidP="00F7314D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 w:rsidR="00F7314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</w:t>
            </w:r>
            <w:r w:rsidR="007E01A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6 / 01 / 2025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7E01A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09:30</w:t>
            </w:r>
            <w:r w:rsidR="00F7314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</w:t>
            </w:r>
            <w:r w:rsidR="007E01A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– 12:3</w:t>
            </w:r>
            <w:r w:rsidR="00F7314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 PM</w:t>
            </w:r>
          </w:p>
        </w:tc>
      </w:tr>
    </w:tbl>
    <w:p w14:paraId="34FE101A" w14:textId="359C1FE8" w:rsidR="00737F04" w:rsidRPr="003D574A" w:rsidRDefault="00737F04" w:rsidP="00CF2DD2">
      <w:pPr>
        <w:spacing w:after="0"/>
        <w:rPr>
          <w:rFonts w:ascii="Cambria" w:hAnsi="Cambria" w:cstheme="minorHAnsi"/>
          <w:b/>
          <w:sz w:val="24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3D574A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0C947FD0" w:rsidR="003D574A" w:rsidRDefault="003D574A" w:rsidP="003D574A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School: 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School of Engineering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43CE84A3" w:rsidR="003D574A" w:rsidRDefault="003D574A" w:rsidP="003D574A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Program: </w:t>
            </w:r>
            <w:r w:rsidRPr="007E01A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B.Tech. 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in </w:t>
            </w:r>
            <w:r w:rsidRPr="007E01A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Petroleum Engineering</w:t>
            </w:r>
          </w:p>
        </w:tc>
      </w:tr>
      <w:tr w:rsidR="003D574A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5707FD2F" w:rsidR="003D574A" w:rsidRDefault="003D574A" w:rsidP="003D574A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Code: </w:t>
            </w:r>
            <w:r w:rsidRPr="007E01A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PET2014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448EB78E" w:rsidR="003D574A" w:rsidRDefault="003D574A" w:rsidP="003D574A">
            <w:pPr>
              <w:spacing w:after="0"/>
              <w:jc w:val="both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Name: </w:t>
            </w:r>
            <w:r w:rsidRPr="007E01A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Geophysical Methods for Oil and Gas Exploration</w:t>
            </w:r>
          </w:p>
        </w:tc>
      </w:tr>
      <w:tr w:rsidR="003D574A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5DF23A90" w:rsidR="003D574A" w:rsidRDefault="003D574A" w:rsidP="003D574A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V</w:t>
            </w:r>
          </w:p>
        </w:tc>
        <w:tc>
          <w:tcPr>
            <w:tcW w:w="3402" w:type="dxa"/>
            <w:vAlign w:val="center"/>
          </w:tcPr>
          <w:p w14:paraId="3AB6E887" w14:textId="7F7765E9" w:rsidR="003D574A" w:rsidRDefault="003D574A" w:rsidP="003D574A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5E4F9235" w:rsidR="003D574A" w:rsidRDefault="003D574A" w:rsidP="003D574A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0D7297EF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73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8"/>
        <w:gridCol w:w="1701"/>
        <w:gridCol w:w="1701"/>
        <w:gridCol w:w="1701"/>
        <w:gridCol w:w="1701"/>
        <w:gridCol w:w="1701"/>
      </w:tblGrid>
      <w:tr w:rsidR="009C3F0B" w14:paraId="2C3DEE17" w14:textId="77777777" w:rsidTr="003D574A">
        <w:trPr>
          <w:trHeight w:val="397"/>
        </w:trPr>
        <w:tc>
          <w:tcPr>
            <w:tcW w:w="2268" w:type="dxa"/>
            <w:vAlign w:val="center"/>
          </w:tcPr>
          <w:p w14:paraId="0AC2453F" w14:textId="77777777" w:rsidR="009C3F0B" w:rsidRDefault="009C3F0B" w:rsidP="00554E5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01" w:type="dxa"/>
            <w:vAlign w:val="center"/>
          </w:tcPr>
          <w:p w14:paraId="59E73091" w14:textId="77777777" w:rsidR="009C3F0B" w:rsidRDefault="009C3F0B" w:rsidP="00554E5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01" w:type="dxa"/>
            <w:vAlign w:val="center"/>
          </w:tcPr>
          <w:p w14:paraId="153F0ABD" w14:textId="77777777" w:rsidR="009C3F0B" w:rsidRDefault="009C3F0B" w:rsidP="00554E5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01" w:type="dxa"/>
            <w:vAlign w:val="center"/>
          </w:tcPr>
          <w:p w14:paraId="2E8BA2E4" w14:textId="77777777" w:rsidR="009C3F0B" w:rsidRDefault="009C3F0B" w:rsidP="00554E5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01" w:type="dxa"/>
            <w:vAlign w:val="center"/>
          </w:tcPr>
          <w:p w14:paraId="3DF4E171" w14:textId="77777777" w:rsidR="009C3F0B" w:rsidRDefault="009C3F0B" w:rsidP="00554E5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701" w:type="dxa"/>
            <w:vAlign w:val="center"/>
          </w:tcPr>
          <w:p w14:paraId="76797301" w14:textId="77777777" w:rsidR="009C3F0B" w:rsidRDefault="009C3F0B" w:rsidP="00554E5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9C3F0B" w14:paraId="1C6E83F2" w14:textId="77777777" w:rsidTr="003D574A">
        <w:trPr>
          <w:trHeight w:val="397"/>
        </w:trPr>
        <w:tc>
          <w:tcPr>
            <w:tcW w:w="2268" w:type="dxa"/>
            <w:vAlign w:val="center"/>
          </w:tcPr>
          <w:p w14:paraId="5EE3C497" w14:textId="77777777" w:rsidR="009C3F0B" w:rsidRDefault="009C3F0B" w:rsidP="00554E5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01" w:type="dxa"/>
            <w:vAlign w:val="center"/>
          </w:tcPr>
          <w:p w14:paraId="62F9C5B2" w14:textId="77777777" w:rsidR="009C3F0B" w:rsidRDefault="009C3F0B" w:rsidP="00554E5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14:paraId="23222CA3" w14:textId="77777777" w:rsidR="009C3F0B" w:rsidRDefault="009C3F0B" w:rsidP="00554E5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14:paraId="71171D10" w14:textId="77777777" w:rsidR="009C3F0B" w:rsidRDefault="009C3F0B" w:rsidP="00554E5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701" w:type="dxa"/>
            <w:vAlign w:val="center"/>
          </w:tcPr>
          <w:p w14:paraId="1EC2E354" w14:textId="77777777" w:rsidR="009C3F0B" w:rsidRDefault="009C3F0B" w:rsidP="00554E5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701" w:type="dxa"/>
            <w:vAlign w:val="center"/>
          </w:tcPr>
          <w:p w14:paraId="3597D260" w14:textId="77777777" w:rsidR="009C3F0B" w:rsidRDefault="009C3F0B" w:rsidP="00554E5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-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7C3FA897" w14:textId="77777777" w:rsidR="00E0374A" w:rsidRPr="003D574A" w:rsidRDefault="00E0374A" w:rsidP="00E0374A">
      <w:pPr>
        <w:spacing w:after="0"/>
        <w:jc w:val="center"/>
        <w:rPr>
          <w:rFonts w:ascii="Cambria" w:hAnsi="Cambria" w:cstheme="minorHAnsi"/>
          <w:b/>
          <w:sz w:val="24"/>
          <w:szCs w:val="28"/>
        </w:rPr>
      </w:pPr>
    </w:p>
    <w:p w14:paraId="55C4387D" w14:textId="78DAC836" w:rsidR="00526BBF" w:rsidRPr="00D8462B" w:rsidRDefault="00526BBF" w:rsidP="003D574A">
      <w:pPr>
        <w:spacing w:line="240" w:lineRule="auto"/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293D36" w14:paraId="63B20AA6" w14:textId="4119CCD9" w:rsidTr="0036044E">
        <w:trPr>
          <w:trHeight w:val="319"/>
        </w:trPr>
        <w:tc>
          <w:tcPr>
            <w:tcW w:w="10774" w:type="dxa"/>
            <w:gridSpan w:val="5"/>
          </w:tcPr>
          <w:p w14:paraId="15D475F4" w14:textId="00FC46E9" w:rsidR="00D307C6" w:rsidRPr="00293D36" w:rsidRDefault="00D307C6" w:rsidP="006C21F5">
            <w:pPr>
              <w:spacing w:after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bookmarkStart w:id="0" w:name="_GoBack"/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803DC4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BD1FCA" w:rsidRPr="00293D36" w14:paraId="3026CF88" w14:textId="12BDD24F" w:rsidTr="0036044E">
        <w:trPr>
          <w:trHeight w:val="507"/>
        </w:trPr>
        <w:tc>
          <w:tcPr>
            <w:tcW w:w="721" w:type="dxa"/>
          </w:tcPr>
          <w:p w14:paraId="1D7C8F50" w14:textId="66E17C7C" w:rsidR="00BD1FCA" w:rsidRPr="00293D36" w:rsidRDefault="00BD1FCA" w:rsidP="006C21F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</w:tcPr>
          <w:p w14:paraId="774CDCDE" w14:textId="77777777" w:rsidR="00BD1FCA" w:rsidRDefault="00BD1FCA" w:rsidP="006C21F5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Choose the Correct Answer:</w:t>
            </w:r>
          </w:p>
          <w:p w14:paraId="11443F23" w14:textId="2CB43C4D" w:rsidR="00E95C48" w:rsidRPr="00E95C48" w:rsidRDefault="00E95C48" w:rsidP="006C21F5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E95C48">
              <w:rPr>
                <w:rFonts w:ascii="Cambria" w:hAnsi="Cambria" w:cstheme="minorHAnsi"/>
                <w:sz w:val="24"/>
                <w:szCs w:val="24"/>
              </w:rPr>
              <w:t>The shells of Foramin</w:t>
            </w:r>
            <w:r>
              <w:rPr>
                <w:rFonts w:ascii="Cambria" w:hAnsi="Cambria" w:cstheme="minorHAnsi"/>
                <w:sz w:val="24"/>
                <w:szCs w:val="24"/>
              </w:rPr>
              <w:t>ifera are primarily composed of ___</w:t>
            </w:r>
            <w:r w:rsidR="00EA1BE8">
              <w:rPr>
                <w:rFonts w:ascii="Cambria" w:hAnsi="Cambria" w:cstheme="minorHAnsi"/>
                <w:sz w:val="24"/>
                <w:szCs w:val="24"/>
              </w:rPr>
              <w:t>_____</w:t>
            </w:r>
            <w:r>
              <w:rPr>
                <w:rFonts w:ascii="Cambria" w:hAnsi="Cambria" w:cstheme="minorHAnsi"/>
                <w:sz w:val="24"/>
                <w:szCs w:val="24"/>
              </w:rPr>
              <w:t>__.</w:t>
            </w:r>
          </w:p>
          <w:p w14:paraId="0236D618" w14:textId="40187BC4" w:rsidR="00E95C48" w:rsidRPr="00E95C48" w:rsidRDefault="00E95C48" w:rsidP="006C21F5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E95C48">
              <w:rPr>
                <w:rFonts w:ascii="Cambria" w:hAnsi="Cambria" w:cstheme="minorHAnsi"/>
                <w:sz w:val="24"/>
                <w:szCs w:val="24"/>
              </w:rPr>
              <w:t>(A) Calcium carbonate</w:t>
            </w:r>
          </w:p>
          <w:p w14:paraId="0CC008ED" w14:textId="60066738" w:rsidR="00E95C48" w:rsidRPr="00E95C48" w:rsidRDefault="00E95C48" w:rsidP="006C21F5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E95C48">
              <w:rPr>
                <w:rFonts w:ascii="Cambria" w:hAnsi="Cambria" w:cstheme="minorHAnsi"/>
                <w:sz w:val="24"/>
                <w:szCs w:val="24"/>
              </w:rPr>
              <w:t>(B) Silica</w:t>
            </w:r>
          </w:p>
          <w:p w14:paraId="3E23140A" w14:textId="13C7697A" w:rsidR="00E95C48" w:rsidRPr="00E95C48" w:rsidRDefault="00E95C48" w:rsidP="006C21F5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E95C48">
              <w:rPr>
                <w:rFonts w:ascii="Cambria" w:hAnsi="Cambria" w:cstheme="minorHAnsi"/>
                <w:sz w:val="24"/>
                <w:szCs w:val="24"/>
              </w:rPr>
              <w:t>(C) Clay minerals</w:t>
            </w:r>
          </w:p>
          <w:p w14:paraId="78E86084" w14:textId="77777777" w:rsidR="00E95C48" w:rsidRDefault="00E95C48" w:rsidP="006C21F5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(D) Organic material</w:t>
            </w:r>
          </w:p>
          <w:p w14:paraId="6D505781" w14:textId="3F60A009" w:rsidR="006C21F5" w:rsidRPr="006C21F5" w:rsidRDefault="006C21F5" w:rsidP="006C21F5">
            <w:pPr>
              <w:spacing w:after="0"/>
              <w:jc w:val="both"/>
              <w:rPr>
                <w:rFonts w:ascii="Cambria" w:hAnsi="Cambria" w:cstheme="minorHAnsi"/>
                <w:sz w:val="10"/>
                <w:szCs w:val="10"/>
              </w:rPr>
            </w:pPr>
          </w:p>
        </w:tc>
        <w:tc>
          <w:tcPr>
            <w:tcW w:w="989" w:type="dxa"/>
          </w:tcPr>
          <w:p w14:paraId="3E39EFC4" w14:textId="673D887D" w:rsidR="00BD1FCA" w:rsidRPr="00803DC4" w:rsidRDefault="00BD1FCA" w:rsidP="006C21F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0"/>
              </w:rPr>
            </w:pPr>
            <w:r w:rsidRPr="00803DC4">
              <w:rPr>
                <w:rFonts w:ascii="Cambria" w:hAnsi="Cambria" w:cstheme="minorHAnsi"/>
                <w:b/>
                <w:sz w:val="24"/>
                <w:szCs w:val="20"/>
              </w:rPr>
              <w:t>2 Marks</w:t>
            </w:r>
          </w:p>
        </w:tc>
        <w:tc>
          <w:tcPr>
            <w:tcW w:w="845" w:type="dxa"/>
          </w:tcPr>
          <w:p w14:paraId="4FB00E70" w14:textId="1DCC4ABD" w:rsidR="00BD1FCA" w:rsidRPr="00293D36" w:rsidRDefault="00BD1FCA" w:rsidP="006C21F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</w:tcPr>
          <w:p w14:paraId="1739CAD0" w14:textId="006C1B4B" w:rsidR="00BD1FCA" w:rsidRDefault="00BD1FCA" w:rsidP="006C21F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BD1FCA" w:rsidRPr="00293D36" w14:paraId="1B8E9375" w14:textId="1F264430" w:rsidTr="0036044E">
        <w:trPr>
          <w:trHeight w:val="522"/>
        </w:trPr>
        <w:tc>
          <w:tcPr>
            <w:tcW w:w="721" w:type="dxa"/>
          </w:tcPr>
          <w:p w14:paraId="1CA1BB6F" w14:textId="6556DC61" w:rsidR="00BD1FCA" w:rsidRPr="00293D36" w:rsidRDefault="00BD1FCA" w:rsidP="006C21F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</w:tcPr>
          <w:p w14:paraId="0C846D8D" w14:textId="77777777" w:rsidR="00BD1FCA" w:rsidRDefault="00E95C48" w:rsidP="006C21F5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E95C48">
              <w:rPr>
                <w:rFonts w:ascii="Cambria" w:hAnsi="Cambria" w:cstheme="minorHAnsi"/>
                <w:sz w:val="24"/>
                <w:szCs w:val="24"/>
              </w:rPr>
              <w:t>Define a Petroleum Trap.</w:t>
            </w:r>
          </w:p>
          <w:p w14:paraId="67096963" w14:textId="77777777" w:rsidR="006C21F5" w:rsidRDefault="006C21F5" w:rsidP="006C21F5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  <w:p w14:paraId="3B25287A" w14:textId="00D784AC" w:rsidR="006C21F5" w:rsidRPr="006C21F5" w:rsidRDefault="006C21F5" w:rsidP="006C21F5">
            <w:pPr>
              <w:spacing w:after="0"/>
              <w:jc w:val="both"/>
              <w:rPr>
                <w:rFonts w:ascii="Cambria" w:hAnsi="Cambria" w:cstheme="minorHAnsi"/>
                <w:sz w:val="10"/>
                <w:szCs w:val="10"/>
              </w:rPr>
            </w:pPr>
          </w:p>
        </w:tc>
        <w:tc>
          <w:tcPr>
            <w:tcW w:w="989" w:type="dxa"/>
          </w:tcPr>
          <w:p w14:paraId="3F8D684F" w14:textId="493F99E8" w:rsidR="00BD1FCA" w:rsidRPr="00803DC4" w:rsidRDefault="00BD1FCA" w:rsidP="006C21F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0"/>
              </w:rPr>
            </w:pPr>
            <w:r w:rsidRPr="00803DC4">
              <w:rPr>
                <w:rFonts w:ascii="Cambria" w:hAnsi="Cambria" w:cstheme="minorHAnsi"/>
                <w:b/>
                <w:sz w:val="24"/>
                <w:szCs w:val="20"/>
              </w:rPr>
              <w:t>2 Marks</w:t>
            </w:r>
          </w:p>
        </w:tc>
        <w:tc>
          <w:tcPr>
            <w:tcW w:w="845" w:type="dxa"/>
          </w:tcPr>
          <w:p w14:paraId="3D74774F" w14:textId="2C4E2B92" w:rsidR="00BD1FCA" w:rsidRPr="00293D36" w:rsidRDefault="00BD1FCA" w:rsidP="006C21F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</w:tcPr>
          <w:p w14:paraId="1A12A8E0" w14:textId="30FFF000" w:rsidR="00BD1FCA" w:rsidRDefault="00BD1FCA" w:rsidP="006C21F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BD1FCA" w:rsidRPr="00293D36" w14:paraId="5F84D05D" w14:textId="58E55F22" w:rsidTr="0036044E">
        <w:trPr>
          <w:trHeight w:val="507"/>
        </w:trPr>
        <w:tc>
          <w:tcPr>
            <w:tcW w:w="721" w:type="dxa"/>
          </w:tcPr>
          <w:p w14:paraId="47BBBFC1" w14:textId="505172F8" w:rsidR="00BD1FCA" w:rsidRPr="00293D36" w:rsidRDefault="00BD1FCA" w:rsidP="006C21F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</w:tcPr>
          <w:p w14:paraId="498F8F09" w14:textId="77777777" w:rsidR="00C34C9C" w:rsidRPr="00756264" w:rsidRDefault="00C34C9C" w:rsidP="006C21F5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Recall a word to F</w:t>
            </w:r>
            <w:r w:rsidRPr="00756264">
              <w:rPr>
                <w:rFonts w:ascii="Cambria" w:hAnsi="Cambria" w:cstheme="minorHAnsi"/>
                <w:sz w:val="24"/>
                <w:szCs w:val="24"/>
              </w:rPr>
              <w:t>ill in the B</w:t>
            </w:r>
            <w:r>
              <w:rPr>
                <w:rFonts w:ascii="Cambria" w:hAnsi="Cambria" w:cstheme="minorHAnsi"/>
                <w:sz w:val="24"/>
                <w:szCs w:val="24"/>
              </w:rPr>
              <w:t>lank:</w:t>
            </w:r>
          </w:p>
          <w:p w14:paraId="7D584BB5" w14:textId="77777777" w:rsidR="00BD1FCA" w:rsidRDefault="00A733B8" w:rsidP="006C21F5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A733B8">
              <w:rPr>
                <w:rFonts w:ascii="Cambria" w:hAnsi="Cambria" w:cstheme="minorHAnsi"/>
                <w:sz w:val="24"/>
                <w:szCs w:val="24"/>
              </w:rPr>
              <w:t xml:space="preserve">Geochemical methods focus on the analysis of </w:t>
            </w:r>
            <w:r w:rsidR="0048761A">
              <w:rPr>
                <w:rFonts w:ascii="Cambria" w:hAnsi="Cambria" w:cstheme="minorHAnsi"/>
                <w:sz w:val="24"/>
                <w:szCs w:val="24"/>
              </w:rPr>
              <w:t>____</w:t>
            </w:r>
            <w:r w:rsidR="00EA1BE8">
              <w:rPr>
                <w:rFonts w:ascii="Cambria" w:hAnsi="Cambria" w:cstheme="minorHAnsi"/>
                <w:sz w:val="24"/>
                <w:szCs w:val="24"/>
              </w:rPr>
              <w:t>_____</w:t>
            </w:r>
            <w:r w:rsidR="0048761A">
              <w:rPr>
                <w:rFonts w:ascii="Cambria" w:hAnsi="Cambria" w:cstheme="minorHAnsi"/>
                <w:sz w:val="24"/>
                <w:szCs w:val="24"/>
              </w:rPr>
              <w:t>_</w:t>
            </w:r>
            <w:r w:rsidRPr="00A733B8">
              <w:rPr>
                <w:rFonts w:ascii="Cambria" w:hAnsi="Cambria" w:cstheme="minorHAnsi"/>
                <w:sz w:val="24"/>
                <w:szCs w:val="24"/>
              </w:rPr>
              <w:t xml:space="preserve"> composition in rocks, soils, and gases.</w:t>
            </w:r>
          </w:p>
          <w:p w14:paraId="195EA8F7" w14:textId="3F716C66" w:rsidR="006C21F5" w:rsidRPr="006C21F5" w:rsidRDefault="006C21F5" w:rsidP="006C21F5">
            <w:pPr>
              <w:spacing w:after="0"/>
              <w:jc w:val="both"/>
              <w:rPr>
                <w:rFonts w:ascii="Cambria" w:hAnsi="Cambria" w:cstheme="minorHAnsi"/>
                <w:sz w:val="10"/>
                <w:szCs w:val="10"/>
              </w:rPr>
            </w:pPr>
          </w:p>
        </w:tc>
        <w:tc>
          <w:tcPr>
            <w:tcW w:w="989" w:type="dxa"/>
          </w:tcPr>
          <w:p w14:paraId="00084352" w14:textId="45FECC35" w:rsidR="00BD1FCA" w:rsidRPr="00803DC4" w:rsidRDefault="00BD1FCA" w:rsidP="006C21F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0"/>
              </w:rPr>
            </w:pPr>
            <w:r w:rsidRPr="00803DC4">
              <w:rPr>
                <w:rFonts w:ascii="Cambria" w:hAnsi="Cambria" w:cstheme="minorHAnsi"/>
                <w:b/>
                <w:sz w:val="24"/>
                <w:szCs w:val="20"/>
              </w:rPr>
              <w:t>2 Marks</w:t>
            </w:r>
          </w:p>
        </w:tc>
        <w:tc>
          <w:tcPr>
            <w:tcW w:w="845" w:type="dxa"/>
          </w:tcPr>
          <w:p w14:paraId="1F94C0B1" w14:textId="4B9B8A36" w:rsidR="00BD1FCA" w:rsidRPr="00293D36" w:rsidRDefault="00BD1FCA" w:rsidP="006C21F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</w:tcPr>
          <w:p w14:paraId="727F794F" w14:textId="37220E6D" w:rsidR="00BD1FCA" w:rsidRDefault="00BD1FCA" w:rsidP="006C21F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BD1FCA" w:rsidRPr="00293D36" w14:paraId="6BA36377" w14:textId="1F5DC35D" w:rsidTr="0036044E">
        <w:trPr>
          <w:trHeight w:val="522"/>
        </w:trPr>
        <w:tc>
          <w:tcPr>
            <w:tcW w:w="721" w:type="dxa"/>
          </w:tcPr>
          <w:p w14:paraId="053A6850" w14:textId="5FB465FD" w:rsidR="00BD1FCA" w:rsidRPr="00293D36" w:rsidRDefault="00BD1FCA" w:rsidP="006C21F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</w:tcPr>
          <w:p w14:paraId="26D5281B" w14:textId="1CFDC2B9" w:rsidR="00BD1FCA" w:rsidRDefault="003D574A" w:rsidP="006C21F5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Recall</w:t>
            </w:r>
            <w:r w:rsidR="00C34C9C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="0048761A" w:rsidRPr="0048761A">
              <w:rPr>
                <w:rFonts w:ascii="Cambria" w:hAnsi="Cambria" w:cstheme="minorHAnsi"/>
                <w:sz w:val="24"/>
                <w:szCs w:val="24"/>
              </w:rPr>
              <w:t>a common limitation of geochemical exploration.</w:t>
            </w:r>
          </w:p>
          <w:p w14:paraId="71499249" w14:textId="77777777" w:rsidR="006C21F5" w:rsidRDefault="006C21F5" w:rsidP="006C21F5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  <w:p w14:paraId="71191E11" w14:textId="176DFB2C" w:rsidR="006C21F5" w:rsidRPr="006C21F5" w:rsidRDefault="006C21F5" w:rsidP="006C21F5">
            <w:pPr>
              <w:spacing w:after="0"/>
              <w:jc w:val="both"/>
              <w:rPr>
                <w:rFonts w:ascii="Cambria" w:hAnsi="Cambria" w:cstheme="minorHAnsi"/>
                <w:sz w:val="10"/>
                <w:szCs w:val="10"/>
              </w:rPr>
            </w:pPr>
          </w:p>
        </w:tc>
        <w:tc>
          <w:tcPr>
            <w:tcW w:w="989" w:type="dxa"/>
          </w:tcPr>
          <w:p w14:paraId="43148440" w14:textId="2663724A" w:rsidR="00BD1FCA" w:rsidRPr="00803DC4" w:rsidRDefault="00BD1FCA" w:rsidP="006C21F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0"/>
              </w:rPr>
            </w:pPr>
            <w:r w:rsidRPr="00803DC4">
              <w:rPr>
                <w:rFonts w:ascii="Cambria" w:hAnsi="Cambria" w:cstheme="minorHAnsi"/>
                <w:b/>
                <w:sz w:val="24"/>
                <w:szCs w:val="20"/>
              </w:rPr>
              <w:t>2 Marks</w:t>
            </w:r>
          </w:p>
        </w:tc>
        <w:tc>
          <w:tcPr>
            <w:tcW w:w="845" w:type="dxa"/>
          </w:tcPr>
          <w:p w14:paraId="292E902C" w14:textId="19D3C9C2" w:rsidR="00BD1FCA" w:rsidRPr="00293D36" w:rsidRDefault="00BD1FCA" w:rsidP="006C21F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</w:tcPr>
          <w:p w14:paraId="6B1C7D68" w14:textId="47CDD2DA" w:rsidR="00BD1FCA" w:rsidRDefault="00BD1FCA" w:rsidP="006C21F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BD1FCA" w:rsidRPr="00293D36" w14:paraId="2B1E1DFD" w14:textId="3F03E895" w:rsidTr="0036044E">
        <w:trPr>
          <w:trHeight w:val="284"/>
        </w:trPr>
        <w:tc>
          <w:tcPr>
            <w:tcW w:w="721" w:type="dxa"/>
          </w:tcPr>
          <w:p w14:paraId="08FB7F68" w14:textId="3D7147A8" w:rsidR="00BD1FCA" w:rsidRPr="00293D36" w:rsidRDefault="00BD1FCA" w:rsidP="006C21F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</w:tcPr>
          <w:p w14:paraId="3E1EE1C4" w14:textId="77777777" w:rsidR="00BD1FCA" w:rsidRDefault="00BD1FCA" w:rsidP="006C21F5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Choose the Correct Answer:</w:t>
            </w:r>
          </w:p>
          <w:p w14:paraId="0A3F6F7E" w14:textId="7056E985" w:rsidR="00C34C9C" w:rsidRPr="00C34C9C" w:rsidRDefault="00C34C9C" w:rsidP="006C21F5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__</w:t>
            </w:r>
            <w:r w:rsidR="006C21F5">
              <w:rPr>
                <w:rFonts w:ascii="Cambria" w:hAnsi="Cambria" w:cstheme="minorHAnsi"/>
                <w:sz w:val="24"/>
                <w:szCs w:val="24"/>
              </w:rPr>
              <w:t>_____</w:t>
            </w:r>
            <w:r>
              <w:rPr>
                <w:rFonts w:ascii="Cambria" w:hAnsi="Cambria" w:cstheme="minorHAnsi"/>
                <w:sz w:val="24"/>
                <w:szCs w:val="24"/>
              </w:rPr>
              <w:t>___ is a type of gravity correction.</w:t>
            </w:r>
          </w:p>
          <w:p w14:paraId="3EA4F7AF" w14:textId="5714A91F" w:rsidR="00C34C9C" w:rsidRPr="00C34C9C" w:rsidRDefault="00C34C9C" w:rsidP="006C21F5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C34C9C">
              <w:rPr>
                <w:rFonts w:ascii="Cambria" w:hAnsi="Cambria" w:cstheme="minorHAnsi"/>
                <w:sz w:val="24"/>
                <w:szCs w:val="24"/>
              </w:rPr>
              <w:t xml:space="preserve">(A) </w:t>
            </w:r>
            <w:proofErr w:type="spellStart"/>
            <w:r w:rsidRPr="00C34C9C">
              <w:rPr>
                <w:rFonts w:ascii="Cambria" w:hAnsi="Cambria" w:cstheme="minorHAnsi"/>
                <w:sz w:val="24"/>
                <w:szCs w:val="24"/>
              </w:rPr>
              <w:t>Bouguer</w:t>
            </w:r>
            <w:proofErr w:type="spellEnd"/>
            <w:r w:rsidRPr="00C34C9C">
              <w:rPr>
                <w:rFonts w:ascii="Cambria" w:hAnsi="Cambria" w:cstheme="minorHAnsi"/>
                <w:sz w:val="24"/>
                <w:szCs w:val="24"/>
              </w:rPr>
              <w:t xml:space="preserve"> correction</w:t>
            </w:r>
          </w:p>
          <w:p w14:paraId="59BED648" w14:textId="2DD73A9B" w:rsidR="00C34C9C" w:rsidRPr="00C34C9C" w:rsidRDefault="00C34C9C" w:rsidP="006C21F5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C34C9C">
              <w:rPr>
                <w:rFonts w:ascii="Cambria" w:hAnsi="Cambria" w:cstheme="minorHAnsi"/>
                <w:sz w:val="24"/>
                <w:szCs w:val="24"/>
              </w:rPr>
              <w:lastRenderedPageBreak/>
              <w:t>(B) Isostatic correction</w:t>
            </w:r>
          </w:p>
          <w:p w14:paraId="092F5C9B" w14:textId="6A544D11" w:rsidR="00C34C9C" w:rsidRPr="00C34C9C" w:rsidRDefault="00C34C9C" w:rsidP="006C21F5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C34C9C">
              <w:rPr>
                <w:rFonts w:ascii="Cambria" w:hAnsi="Cambria" w:cstheme="minorHAnsi"/>
                <w:sz w:val="24"/>
                <w:szCs w:val="24"/>
              </w:rPr>
              <w:t>(C) Free-air correction</w:t>
            </w:r>
          </w:p>
          <w:p w14:paraId="1F2316DC" w14:textId="77777777" w:rsidR="00BD1FCA" w:rsidRDefault="00C34C9C" w:rsidP="006C21F5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C34C9C">
              <w:rPr>
                <w:rFonts w:ascii="Cambria" w:hAnsi="Cambria" w:cstheme="minorHAnsi"/>
                <w:sz w:val="24"/>
                <w:szCs w:val="24"/>
              </w:rPr>
              <w:t>(D) All of the above</w:t>
            </w:r>
          </w:p>
          <w:p w14:paraId="21789CA5" w14:textId="0AE8C6E6" w:rsidR="006C21F5" w:rsidRPr="006C21F5" w:rsidRDefault="006C21F5" w:rsidP="006C21F5">
            <w:pPr>
              <w:spacing w:after="0"/>
              <w:jc w:val="both"/>
              <w:rPr>
                <w:rFonts w:ascii="Cambria" w:hAnsi="Cambria" w:cstheme="minorHAnsi"/>
                <w:sz w:val="10"/>
                <w:szCs w:val="10"/>
              </w:rPr>
            </w:pPr>
          </w:p>
        </w:tc>
        <w:tc>
          <w:tcPr>
            <w:tcW w:w="989" w:type="dxa"/>
          </w:tcPr>
          <w:p w14:paraId="1475CA8E" w14:textId="3059289B" w:rsidR="00BD1FCA" w:rsidRPr="00803DC4" w:rsidRDefault="00BD1FCA" w:rsidP="006C21F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0"/>
              </w:rPr>
            </w:pPr>
            <w:r w:rsidRPr="00803DC4">
              <w:rPr>
                <w:rFonts w:ascii="Cambria" w:hAnsi="Cambria" w:cstheme="minorHAnsi"/>
                <w:b/>
                <w:sz w:val="24"/>
                <w:szCs w:val="20"/>
              </w:rPr>
              <w:lastRenderedPageBreak/>
              <w:t>2 Marks</w:t>
            </w:r>
          </w:p>
        </w:tc>
        <w:tc>
          <w:tcPr>
            <w:tcW w:w="845" w:type="dxa"/>
          </w:tcPr>
          <w:p w14:paraId="780FE246" w14:textId="737A464B" w:rsidR="00BD1FCA" w:rsidRPr="00293D36" w:rsidRDefault="00BD1FCA" w:rsidP="006C21F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</w:tcPr>
          <w:p w14:paraId="13FE61E4" w14:textId="32FD36BD" w:rsidR="00BD1FCA" w:rsidRDefault="00BD1FCA" w:rsidP="006C21F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BD1FCA" w:rsidRPr="00293D36" w14:paraId="01AC2B5E" w14:textId="77777777" w:rsidTr="0036044E">
        <w:trPr>
          <w:trHeight w:val="507"/>
        </w:trPr>
        <w:tc>
          <w:tcPr>
            <w:tcW w:w="721" w:type="dxa"/>
          </w:tcPr>
          <w:p w14:paraId="1EA9E819" w14:textId="450870B7" w:rsidR="00BD1FCA" w:rsidRDefault="00BD1FCA" w:rsidP="006C21F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7556" w:type="dxa"/>
          </w:tcPr>
          <w:p w14:paraId="10DF75F8" w14:textId="77777777" w:rsidR="00C34C9C" w:rsidRPr="00756264" w:rsidRDefault="00C34C9C" w:rsidP="006C21F5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Recall a word to F</w:t>
            </w:r>
            <w:r w:rsidRPr="00756264">
              <w:rPr>
                <w:rFonts w:ascii="Cambria" w:hAnsi="Cambria" w:cstheme="minorHAnsi"/>
                <w:sz w:val="24"/>
                <w:szCs w:val="24"/>
              </w:rPr>
              <w:t>ill in the B</w:t>
            </w:r>
            <w:r>
              <w:rPr>
                <w:rFonts w:ascii="Cambria" w:hAnsi="Cambria" w:cstheme="minorHAnsi"/>
                <w:sz w:val="24"/>
                <w:szCs w:val="24"/>
              </w:rPr>
              <w:t>lank:</w:t>
            </w:r>
          </w:p>
          <w:p w14:paraId="7CD0FF02" w14:textId="19D01B36" w:rsidR="00BD1FCA" w:rsidRDefault="00EA1BE8" w:rsidP="006C21F5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EA1BE8">
              <w:rPr>
                <w:rFonts w:ascii="Cambria" w:hAnsi="Cambria" w:cstheme="minorHAnsi"/>
                <w:sz w:val="24"/>
                <w:szCs w:val="24"/>
              </w:rPr>
              <w:t xml:space="preserve">Magnetic surveys use instruments called </w:t>
            </w:r>
            <w:r>
              <w:rPr>
                <w:rFonts w:ascii="Cambria" w:hAnsi="Cambria" w:cstheme="minorHAnsi"/>
                <w:sz w:val="24"/>
                <w:szCs w:val="24"/>
              </w:rPr>
              <w:t>__________</w:t>
            </w:r>
            <w:r w:rsidRPr="00EA1BE8">
              <w:rPr>
                <w:rFonts w:ascii="Cambria" w:hAnsi="Cambria" w:cstheme="minorHAnsi"/>
                <w:sz w:val="24"/>
                <w:szCs w:val="24"/>
              </w:rPr>
              <w:t xml:space="preserve"> to measure magnetic field </w:t>
            </w:r>
            <w:r w:rsidR="003D574A">
              <w:rPr>
                <w:rFonts w:ascii="Cambria" w:hAnsi="Cambria" w:cstheme="minorHAnsi"/>
                <w:sz w:val="24"/>
                <w:szCs w:val="24"/>
              </w:rPr>
              <w:t>__________</w:t>
            </w:r>
            <w:r w:rsidRPr="00EA1BE8">
              <w:rPr>
                <w:rFonts w:ascii="Cambria" w:hAnsi="Cambria" w:cstheme="minorHAnsi"/>
                <w:sz w:val="24"/>
                <w:szCs w:val="24"/>
              </w:rPr>
              <w:t>.</w:t>
            </w:r>
          </w:p>
          <w:p w14:paraId="7739D441" w14:textId="4D84DAF6" w:rsidR="006C21F5" w:rsidRPr="006C21F5" w:rsidRDefault="006C21F5" w:rsidP="006C21F5">
            <w:pPr>
              <w:spacing w:after="0"/>
              <w:jc w:val="both"/>
              <w:rPr>
                <w:rFonts w:ascii="Cambria" w:hAnsi="Cambria" w:cstheme="minorHAnsi"/>
                <w:sz w:val="10"/>
                <w:szCs w:val="10"/>
              </w:rPr>
            </w:pPr>
          </w:p>
        </w:tc>
        <w:tc>
          <w:tcPr>
            <w:tcW w:w="989" w:type="dxa"/>
          </w:tcPr>
          <w:p w14:paraId="0090C544" w14:textId="7FDF72EB" w:rsidR="00BD1FCA" w:rsidRPr="00803DC4" w:rsidRDefault="00BD1FCA" w:rsidP="006C21F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0"/>
              </w:rPr>
            </w:pPr>
            <w:r w:rsidRPr="00803DC4">
              <w:rPr>
                <w:rFonts w:ascii="Cambria" w:hAnsi="Cambria" w:cstheme="minorHAnsi"/>
                <w:b/>
                <w:sz w:val="24"/>
                <w:szCs w:val="20"/>
              </w:rPr>
              <w:t>2 Marks</w:t>
            </w:r>
          </w:p>
        </w:tc>
        <w:tc>
          <w:tcPr>
            <w:tcW w:w="845" w:type="dxa"/>
          </w:tcPr>
          <w:p w14:paraId="4CEC7AB9" w14:textId="10FDC40C" w:rsidR="00BD1FCA" w:rsidRDefault="00BD1FCA" w:rsidP="006C21F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</w:tcPr>
          <w:p w14:paraId="272CEDD1" w14:textId="03FE81C1" w:rsidR="00BD1FCA" w:rsidRDefault="00BD1FCA" w:rsidP="006C21F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BD1FCA" w:rsidRPr="00293D36" w14:paraId="603AD316" w14:textId="77777777" w:rsidTr="0036044E">
        <w:trPr>
          <w:trHeight w:val="507"/>
        </w:trPr>
        <w:tc>
          <w:tcPr>
            <w:tcW w:w="721" w:type="dxa"/>
          </w:tcPr>
          <w:p w14:paraId="0C704587" w14:textId="6FD905D4" w:rsidR="00BD1FCA" w:rsidRDefault="00BD1FCA" w:rsidP="006C21F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556" w:type="dxa"/>
          </w:tcPr>
          <w:p w14:paraId="55C474A5" w14:textId="2ADAE71D" w:rsidR="00BD1FCA" w:rsidRDefault="00C34C9C" w:rsidP="006C21F5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Label</w:t>
            </w:r>
            <w:r w:rsidR="00BD1FCA" w:rsidRPr="00756264">
              <w:rPr>
                <w:rFonts w:ascii="Cambria" w:hAnsi="Cambria" w:cstheme="minorHAnsi"/>
                <w:sz w:val="24"/>
                <w:szCs w:val="24"/>
              </w:rPr>
              <w:t xml:space="preserve"> True or False:</w:t>
            </w:r>
          </w:p>
          <w:p w14:paraId="2B14D8AD" w14:textId="77777777" w:rsidR="00BD1FCA" w:rsidRDefault="00C34C9C" w:rsidP="006C21F5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(a) </w:t>
            </w:r>
            <w:r w:rsidRPr="00C34C9C">
              <w:rPr>
                <w:rFonts w:ascii="Cambria" w:hAnsi="Cambria" w:cstheme="minorHAnsi"/>
                <w:sz w:val="24"/>
                <w:szCs w:val="24"/>
              </w:rPr>
              <w:t xml:space="preserve">Gravity surveying </w:t>
            </w:r>
            <w:r>
              <w:rPr>
                <w:rFonts w:ascii="Cambria" w:hAnsi="Cambria" w:cstheme="minorHAnsi"/>
                <w:sz w:val="24"/>
                <w:szCs w:val="24"/>
              </w:rPr>
              <w:t>is used for</w:t>
            </w:r>
            <w:r w:rsidRPr="00C34C9C">
              <w:rPr>
                <w:rFonts w:ascii="Cambria" w:hAnsi="Cambria" w:cstheme="minorHAnsi"/>
                <w:sz w:val="24"/>
                <w:szCs w:val="24"/>
              </w:rPr>
              <w:t xml:space="preserve"> detect</w:t>
            </w:r>
            <w:r>
              <w:rPr>
                <w:rFonts w:ascii="Cambria" w:hAnsi="Cambria" w:cstheme="minorHAnsi"/>
                <w:sz w:val="24"/>
                <w:szCs w:val="24"/>
              </w:rPr>
              <w:t>ing</w:t>
            </w:r>
            <w:r w:rsidRPr="00C34C9C">
              <w:rPr>
                <w:rFonts w:ascii="Cambria" w:hAnsi="Cambria" w:cstheme="minorHAnsi"/>
                <w:sz w:val="24"/>
                <w:szCs w:val="24"/>
              </w:rPr>
              <w:t xml:space="preserve"> subsurface density variations.</w:t>
            </w:r>
          </w:p>
          <w:p w14:paraId="52E481D2" w14:textId="77777777" w:rsidR="00C34C9C" w:rsidRDefault="00C34C9C" w:rsidP="006C21F5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(b) </w:t>
            </w:r>
            <w:r w:rsidRPr="00C34C9C">
              <w:rPr>
                <w:rFonts w:ascii="Cambria" w:hAnsi="Cambria" w:cstheme="minorHAnsi"/>
                <w:sz w:val="24"/>
                <w:szCs w:val="24"/>
              </w:rPr>
              <w:t>Gravity surveys are limited to shallow subsurface investigations.</w:t>
            </w:r>
          </w:p>
          <w:p w14:paraId="4A27FB06" w14:textId="2489BB55" w:rsidR="006C21F5" w:rsidRPr="006C21F5" w:rsidRDefault="006C21F5" w:rsidP="006C21F5">
            <w:pPr>
              <w:spacing w:after="0"/>
              <w:jc w:val="both"/>
              <w:rPr>
                <w:rFonts w:ascii="Cambria" w:hAnsi="Cambria" w:cstheme="minorHAnsi"/>
                <w:sz w:val="10"/>
                <w:szCs w:val="10"/>
              </w:rPr>
            </w:pPr>
          </w:p>
        </w:tc>
        <w:tc>
          <w:tcPr>
            <w:tcW w:w="989" w:type="dxa"/>
          </w:tcPr>
          <w:p w14:paraId="7AD5EABF" w14:textId="7B970205" w:rsidR="00BD1FCA" w:rsidRPr="00803DC4" w:rsidRDefault="00BD1FCA" w:rsidP="006C21F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0"/>
              </w:rPr>
            </w:pPr>
            <w:r w:rsidRPr="00803DC4">
              <w:rPr>
                <w:rFonts w:ascii="Cambria" w:hAnsi="Cambria" w:cstheme="minorHAnsi"/>
                <w:b/>
                <w:sz w:val="24"/>
                <w:szCs w:val="20"/>
              </w:rPr>
              <w:t>2 Marks</w:t>
            </w:r>
          </w:p>
        </w:tc>
        <w:tc>
          <w:tcPr>
            <w:tcW w:w="845" w:type="dxa"/>
          </w:tcPr>
          <w:p w14:paraId="7B9B8BDB" w14:textId="7BA879CE" w:rsidR="00BD1FCA" w:rsidRDefault="00BD1FCA" w:rsidP="006C21F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</w:tcPr>
          <w:p w14:paraId="1951551C" w14:textId="3AAEECA9" w:rsidR="00BD1FCA" w:rsidRDefault="00BD1FCA" w:rsidP="006C21F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BD1FCA" w:rsidRPr="00293D36" w14:paraId="04BA4D63" w14:textId="77777777" w:rsidTr="0036044E">
        <w:trPr>
          <w:trHeight w:val="507"/>
        </w:trPr>
        <w:tc>
          <w:tcPr>
            <w:tcW w:w="721" w:type="dxa"/>
          </w:tcPr>
          <w:p w14:paraId="551E3A4E" w14:textId="73C195B1" w:rsidR="00BD1FCA" w:rsidRDefault="00BD1FCA" w:rsidP="006C21F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556" w:type="dxa"/>
          </w:tcPr>
          <w:p w14:paraId="63B9D646" w14:textId="77777777" w:rsidR="00BD1FCA" w:rsidRDefault="00BD1FCA" w:rsidP="006C21F5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Choose the Correct Answer:</w:t>
            </w:r>
          </w:p>
          <w:p w14:paraId="43D7DFB3" w14:textId="7DC24A14" w:rsidR="00EE4676" w:rsidRPr="00EE4676" w:rsidRDefault="00EE4676" w:rsidP="006C21F5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EE4676">
              <w:rPr>
                <w:rFonts w:ascii="Cambria" w:hAnsi="Cambria" w:cstheme="minorHAnsi"/>
                <w:sz w:val="24"/>
                <w:szCs w:val="24"/>
              </w:rPr>
              <w:t>Se</w:t>
            </w:r>
            <w:r w:rsidR="00047E4A">
              <w:rPr>
                <w:rFonts w:ascii="Cambria" w:hAnsi="Cambria" w:cstheme="minorHAnsi"/>
                <w:sz w:val="24"/>
                <w:szCs w:val="24"/>
              </w:rPr>
              <w:t>ismic reflectance occurs due to __________.</w:t>
            </w:r>
          </w:p>
          <w:p w14:paraId="4BADBA81" w14:textId="7EDCF263" w:rsidR="00EE4676" w:rsidRPr="00EE4676" w:rsidRDefault="00EE4676" w:rsidP="006C21F5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EE4676">
              <w:rPr>
                <w:rFonts w:ascii="Cambria" w:hAnsi="Cambria" w:cstheme="minorHAnsi"/>
                <w:sz w:val="24"/>
                <w:szCs w:val="24"/>
              </w:rPr>
              <w:t>(A) Change in density and velocity at a boundary</w:t>
            </w:r>
          </w:p>
          <w:p w14:paraId="62D8D6F4" w14:textId="3D70BA4F" w:rsidR="00EE4676" w:rsidRPr="00EE4676" w:rsidRDefault="00EE4676" w:rsidP="006C21F5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EE4676">
              <w:rPr>
                <w:rFonts w:ascii="Cambria" w:hAnsi="Cambria" w:cstheme="minorHAnsi"/>
                <w:sz w:val="24"/>
                <w:szCs w:val="24"/>
              </w:rPr>
              <w:t>(B) Magnetic anomalies</w:t>
            </w:r>
          </w:p>
          <w:p w14:paraId="33BB44A7" w14:textId="56588967" w:rsidR="00EE4676" w:rsidRPr="00EE4676" w:rsidRDefault="00EE4676" w:rsidP="006C21F5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EE4676">
              <w:rPr>
                <w:rFonts w:ascii="Cambria" w:hAnsi="Cambria" w:cstheme="minorHAnsi"/>
                <w:sz w:val="24"/>
                <w:szCs w:val="24"/>
              </w:rPr>
              <w:t>(C) Gravitational variations</w:t>
            </w:r>
          </w:p>
          <w:p w14:paraId="77F3568F" w14:textId="77777777" w:rsidR="00BD1FCA" w:rsidRDefault="00EE4676" w:rsidP="006C21F5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EE4676">
              <w:rPr>
                <w:rFonts w:ascii="Cambria" w:hAnsi="Cambria" w:cstheme="minorHAnsi"/>
                <w:sz w:val="24"/>
                <w:szCs w:val="24"/>
              </w:rPr>
              <w:t>(D) Atmospheric pressure</w:t>
            </w:r>
          </w:p>
          <w:p w14:paraId="03AFB761" w14:textId="55FA21E6" w:rsidR="006C21F5" w:rsidRPr="006C21F5" w:rsidRDefault="006C21F5" w:rsidP="006C21F5">
            <w:pPr>
              <w:spacing w:after="0"/>
              <w:jc w:val="both"/>
              <w:rPr>
                <w:rFonts w:ascii="Cambria" w:hAnsi="Cambria" w:cstheme="minorHAnsi"/>
                <w:b/>
                <w:sz w:val="10"/>
                <w:szCs w:val="10"/>
              </w:rPr>
            </w:pPr>
          </w:p>
        </w:tc>
        <w:tc>
          <w:tcPr>
            <w:tcW w:w="989" w:type="dxa"/>
          </w:tcPr>
          <w:p w14:paraId="071AAD14" w14:textId="182B52A6" w:rsidR="00BD1FCA" w:rsidRPr="00803DC4" w:rsidRDefault="00BD1FCA" w:rsidP="006C21F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0"/>
              </w:rPr>
            </w:pPr>
            <w:r w:rsidRPr="00803DC4">
              <w:rPr>
                <w:rFonts w:ascii="Cambria" w:hAnsi="Cambria" w:cstheme="minorHAnsi"/>
                <w:b/>
                <w:sz w:val="24"/>
                <w:szCs w:val="20"/>
              </w:rPr>
              <w:t>2 Marks</w:t>
            </w:r>
          </w:p>
        </w:tc>
        <w:tc>
          <w:tcPr>
            <w:tcW w:w="845" w:type="dxa"/>
          </w:tcPr>
          <w:p w14:paraId="256E8B85" w14:textId="307E0454" w:rsidR="00BD1FCA" w:rsidRDefault="00BD1FCA" w:rsidP="006C21F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</w:tcPr>
          <w:p w14:paraId="1CEB2A16" w14:textId="4F25A807" w:rsidR="00BD1FCA" w:rsidRDefault="00BD1FCA" w:rsidP="006C21F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BD1FCA" w:rsidRPr="00293D36" w14:paraId="2B1948B6" w14:textId="77777777" w:rsidTr="0036044E">
        <w:trPr>
          <w:trHeight w:val="507"/>
        </w:trPr>
        <w:tc>
          <w:tcPr>
            <w:tcW w:w="721" w:type="dxa"/>
          </w:tcPr>
          <w:p w14:paraId="63C2126E" w14:textId="649894EB" w:rsidR="00BD1FCA" w:rsidRDefault="00BD1FCA" w:rsidP="006C21F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556" w:type="dxa"/>
          </w:tcPr>
          <w:p w14:paraId="6665AF74" w14:textId="77777777" w:rsidR="00C34C9C" w:rsidRPr="00756264" w:rsidRDefault="00C34C9C" w:rsidP="006C21F5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Recall a word to F</w:t>
            </w:r>
            <w:r w:rsidRPr="00756264">
              <w:rPr>
                <w:rFonts w:ascii="Cambria" w:hAnsi="Cambria" w:cstheme="minorHAnsi"/>
                <w:sz w:val="24"/>
                <w:szCs w:val="24"/>
              </w:rPr>
              <w:t>ill in the B</w:t>
            </w:r>
            <w:r>
              <w:rPr>
                <w:rFonts w:ascii="Cambria" w:hAnsi="Cambria" w:cstheme="minorHAnsi"/>
                <w:sz w:val="24"/>
                <w:szCs w:val="24"/>
              </w:rPr>
              <w:t>lank:</w:t>
            </w:r>
          </w:p>
          <w:p w14:paraId="29132837" w14:textId="4111CE00" w:rsidR="00BD1FCA" w:rsidRDefault="00EE4676" w:rsidP="006C21F5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EE4676">
              <w:rPr>
                <w:rFonts w:ascii="Cambria" w:hAnsi="Cambria" w:cstheme="minorHAnsi"/>
                <w:sz w:val="24"/>
                <w:szCs w:val="24"/>
              </w:rPr>
              <w:t>The reflection coefficient is calculated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 based on differences in __________</w:t>
            </w:r>
            <w:r w:rsidRPr="00EE4676">
              <w:rPr>
                <w:rFonts w:ascii="Cambria" w:hAnsi="Cambria" w:cstheme="minorHAnsi"/>
                <w:sz w:val="24"/>
                <w:szCs w:val="24"/>
              </w:rPr>
              <w:t xml:space="preserve"> and acoustic </w:t>
            </w:r>
            <w:r w:rsidR="003D574A">
              <w:rPr>
                <w:rFonts w:ascii="Cambria" w:hAnsi="Cambria" w:cstheme="minorHAnsi"/>
                <w:sz w:val="24"/>
                <w:szCs w:val="24"/>
              </w:rPr>
              <w:t>__________</w:t>
            </w:r>
            <w:r w:rsidRPr="00EE4676">
              <w:rPr>
                <w:rFonts w:ascii="Cambria" w:hAnsi="Cambria" w:cstheme="minorHAnsi"/>
                <w:sz w:val="24"/>
                <w:szCs w:val="24"/>
              </w:rPr>
              <w:t>.</w:t>
            </w:r>
          </w:p>
          <w:p w14:paraId="2749FD2C" w14:textId="429A0088" w:rsidR="006C21F5" w:rsidRPr="006C21F5" w:rsidRDefault="006C21F5" w:rsidP="006C21F5">
            <w:pPr>
              <w:spacing w:after="0"/>
              <w:jc w:val="both"/>
              <w:rPr>
                <w:rFonts w:ascii="Cambria" w:hAnsi="Cambria" w:cstheme="minorHAnsi"/>
                <w:sz w:val="10"/>
                <w:szCs w:val="10"/>
              </w:rPr>
            </w:pPr>
          </w:p>
        </w:tc>
        <w:tc>
          <w:tcPr>
            <w:tcW w:w="989" w:type="dxa"/>
          </w:tcPr>
          <w:p w14:paraId="5C825A73" w14:textId="20BBC2D9" w:rsidR="00BD1FCA" w:rsidRPr="00803DC4" w:rsidRDefault="00BD1FCA" w:rsidP="006C21F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0"/>
              </w:rPr>
            </w:pPr>
            <w:r w:rsidRPr="00803DC4">
              <w:rPr>
                <w:rFonts w:ascii="Cambria" w:hAnsi="Cambria" w:cstheme="minorHAnsi"/>
                <w:b/>
                <w:sz w:val="24"/>
                <w:szCs w:val="20"/>
              </w:rPr>
              <w:t>2 Marks</w:t>
            </w:r>
          </w:p>
        </w:tc>
        <w:tc>
          <w:tcPr>
            <w:tcW w:w="845" w:type="dxa"/>
          </w:tcPr>
          <w:p w14:paraId="0FD4C2F9" w14:textId="40617389" w:rsidR="00BD1FCA" w:rsidRDefault="00BD1FCA" w:rsidP="006C21F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</w:tcPr>
          <w:p w14:paraId="70489216" w14:textId="35D29D52" w:rsidR="00BD1FCA" w:rsidRDefault="00BD1FCA" w:rsidP="006C21F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BD1FCA" w:rsidRPr="00293D36" w14:paraId="725634CF" w14:textId="77777777" w:rsidTr="0036044E">
        <w:trPr>
          <w:trHeight w:val="507"/>
        </w:trPr>
        <w:tc>
          <w:tcPr>
            <w:tcW w:w="721" w:type="dxa"/>
          </w:tcPr>
          <w:p w14:paraId="4DC4C32B" w14:textId="2F659926" w:rsidR="00BD1FCA" w:rsidRDefault="00BD1FCA" w:rsidP="006C21F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556" w:type="dxa"/>
          </w:tcPr>
          <w:p w14:paraId="2DB4F9CC" w14:textId="77777777" w:rsidR="00BD1FCA" w:rsidRDefault="00EE4676" w:rsidP="006C21F5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EE4676">
              <w:rPr>
                <w:rFonts w:ascii="Cambria" w:hAnsi="Cambria" w:cstheme="minorHAnsi"/>
                <w:sz w:val="24"/>
                <w:szCs w:val="24"/>
              </w:rPr>
              <w:t>Name the two primary types of seismic waves used in exploration.</w:t>
            </w:r>
          </w:p>
          <w:p w14:paraId="3CA2C1C4" w14:textId="77777777" w:rsidR="006C21F5" w:rsidRDefault="006C21F5" w:rsidP="006C21F5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  <w:p w14:paraId="10802E9A" w14:textId="79A150B9" w:rsidR="006C21F5" w:rsidRPr="006C21F5" w:rsidRDefault="006C21F5" w:rsidP="006C21F5">
            <w:pPr>
              <w:spacing w:after="0"/>
              <w:jc w:val="both"/>
              <w:rPr>
                <w:rFonts w:ascii="Cambria" w:hAnsi="Cambria" w:cstheme="minorHAnsi"/>
                <w:sz w:val="10"/>
                <w:szCs w:val="10"/>
              </w:rPr>
            </w:pPr>
          </w:p>
        </w:tc>
        <w:tc>
          <w:tcPr>
            <w:tcW w:w="989" w:type="dxa"/>
          </w:tcPr>
          <w:p w14:paraId="20888597" w14:textId="0EA591DB" w:rsidR="00BD1FCA" w:rsidRPr="00803DC4" w:rsidRDefault="00BD1FCA" w:rsidP="006C21F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0"/>
              </w:rPr>
            </w:pPr>
            <w:r w:rsidRPr="00803DC4">
              <w:rPr>
                <w:rFonts w:ascii="Cambria" w:hAnsi="Cambria" w:cstheme="minorHAnsi"/>
                <w:b/>
                <w:sz w:val="24"/>
                <w:szCs w:val="20"/>
              </w:rPr>
              <w:t>2 Marks</w:t>
            </w:r>
          </w:p>
        </w:tc>
        <w:tc>
          <w:tcPr>
            <w:tcW w:w="845" w:type="dxa"/>
          </w:tcPr>
          <w:p w14:paraId="3079BBD0" w14:textId="2B102A86" w:rsidR="00BD1FCA" w:rsidRDefault="00BD1FCA" w:rsidP="006C21F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</w:tcPr>
          <w:p w14:paraId="4926D8C1" w14:textId="6CB40BC8" w:rsidR="00BD1FCA" w:rsidRDefault="00BD1FCA" w:rsidP="006C21F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</w:tbl>
    <w:bookmarkEnd w:id="0"/>
    <w:p w14:paraId="647DB945" w14:textId="3AA4934E" w:rsidR="00A127BE" w:rsidRPr="003D574A" w:rsidRDefault="00894339" w:rsidP="00E0374A">
      <w:pPr>
        <w:spacing w:after="0"/>
        <w:rPr>
          <w:rFonts w:ascii="Cambria" w:hAnsi="Cambria" w:cstheme="minorHAnsi"/>
          <w:b/>
          <w:sz w:val="24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36846A1D" w14:textId="0039D4A3" w:rsidR="001539B8" w:rsidRPr="00D8462B" w:rsidRDefault="00526BBF" w:rsidP="003D574A">
      <w:pPr>
        <w:spacing w:line="240" w:lineRule="auto"/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702"/>
        <w:gridCol w:w="709"/>
      </w:tblGrid>
      <w:tr w:rsidR="00D8462B" w:rsidRPr="00293D36" w14:paraId="64D5F967" w14:textId="09AB0D70" w:rsidTr="00DA4EC4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022F48F3" w14:textId="423D3AAC" w:rsidR="00D307C6" w:rsidRPr="00293D36" w:rsidRDefault="00567AAF" w:rsidP="006C21F5">
            <w:pPr>
              <w:spacing w:after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Questions. </w:t>
            </w:r>
            <w:r w:rsidR="00803DC4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>Total Marks 80</w:t>
            </w:r>
          </w:p>
        </w:tc>
      </w:tr>
      <w:tr w:rsidR="00DA4EC4" w:rsidRPr="00293D36" w14:paraId="3AEB7291" w14:textId="6B0E3BC9" w:rsidTr="009C3F0B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5208E9AC" w:rsidR="00D307C6" w:rsidRDefault="00076DE0" w:rsidP="006C21F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  <w:r w:rsidR="006D4085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49D65F" w14:textId="77777777" w:rsidR="00D307C6" w:rsidRDefault="009F51FE" w:rsidP="006C21F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proofErr w:type="gramEnd"/>
            <w:r w:rsidR="00F24DF3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55D60C79" w14:textId="30A6E620" w:rsidR="00421E1B" w:rsidRDefault="00421E1B" w:rsidP="006C21F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DD716FF" w14:textId="77777777" w:rsidR="00A127BE" w:rsidRPr="006C21F5" w:rsidRDefault="00A127BE" w:rsidP="006C21F5">
            <w:pPr>
              <w:spacing w:after="0"/>
              <w:jc w:val="center"/>
              <w:rPr>
                <w:rFonts w:ascii="Cambria" w:hAnsi="Cambria" w:cstheme="minorHAnsi"/>
                <w:b/>
                <w:sz w:val="10"/>
                <w:szCs w:val="10"/>
              </w:rPr>
            </w:pPr>
          </w:p>
          <w:p w14:paraId="24AB05DD" w14:textId="77777777" w:rsidR="00421E1B" w:rsidRDefault="00421E1B" w:rsidP="006C21F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 w:cstheme="minorHAnsi"/>
                <w:b/>
                <w:sz w:val="24"/>
                <w:szCs w:val="24"/>
              </w:rPr>
              <w:t>b</w:t>
            </w:r>
            <w:proofErr w:type="gramEnd"/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7A457B67" w14:textId="4D0DC77E" w:rsidR="00421E1B" w:rsidRPr="00293D36" w:rsidRDefault="00421E1B" w:rsidP="006C21F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0BB083" w14:textId="33557A23" w:rsidR="00D307C6" w:rsidRDefault="00421E1B" w:rsidP="006C21F5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421E1B">
              <w:rPr>
                <w:rFonts w:ascii="Cambria" w:hAnsi="Cambria" w:cstheme="minorHAnsi"/>
                <w:sz w:val="24"/>
                <w:szCs w:val="24"/>
              </w:rPr>
              <w:t xml:space="preserve">Summarize the importance of calcareous </w:t>
            </w:r>
            <w:proofErr w:type="spellStart"/>
            <w:r w:rsidRPr="00421E1B">
              <w:rPr>
                <w:rFonts w:ascii="Cambria" w:hAnsi="Cambria" w:cstheme="minorHAnsi"/>
                <w:sz w:val="24"/>
                <w:szCs w:val="24"/>
              </w:rPr>
              <w:t>nanofossils</w:t>
            </w:r>
            <w:proofErr w:type="spellEnd"/>
            <w:r w:rsidRPr="00421E1B">
              <w:rPr>
                <w:rFonts w:ascii="Cambria" w:hAnsi="Cambria" w:cstheme="minorHAnsi"/>
                <w:sz w:val="24"/>
                <w:szCs w:val="24"/>
              </w:rPr>
              <w:t xml:space="preserve"> and </w:t>
            </w:r>
            <w:proofErr w:type="spellStart"/>
            <w:r w:rsidRPr="00421E1B">
              <w:rPr>
                <w:rFonts w:ascii="Cambria" w:hAnsi="Cambria" w:cstheme="minorHAnsi"/>
                <w:sz w:val="24"/>
                <w:szCs w:val="24"/>
              </w:rPr>
              <w:t>nanoliths</w:t>
            </w:r>
            <w:proofErr w:type="spellEnd"/>
            <w:r w:rsidRPr="00421E1B">
              <w:rPr>
                <w:rFonts w:ascii="Cambria" w:hAnsi="Cambria" w:cstheme="minorHAnsi"/>
                <w:sz w:val="24"/>
                <w:szCs w:val="24"/>
              </w:rPr>
              <w:t xml:space="preserve"> in petroleum exploration.</w:t>
            </w:r>
          </w:p>
          <w:p w14:paraId="713B526D" w14:textId="77777777" w:rsidR="00A127BE" w:rsidRPr="006C21F5" w:rsidRDefault="00A127BE" w:rsidP="006C21F5">
            <w:pPr>
              <w:spacing w:after="0"/>
              <w:jc w:val="both"/>
              <w:rPr>
                <w:rFonts w:ascii="Cambria" w:hAnsi="Cambria" w:cstheme="minorHAnsi"/>
                <w:sz w:val="10"/>
                <w:szCs w:val="10"/>
              </w:rPr>
            </w:pPr>
          </w:p>
          <w:p w14:paraId="569C07FE" w14:textId="3DC29886" w:rsidR="00421E1B" w:rsidRPr="00293D36" w:rsidRDefault="00421E1B" w:rsidP="006C21F5">
            <w:pPr>
              <w:spacing w:after="0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Explain how ostracods are </w:t>
            </w:r>
            <w:r w:rsidRPr="00421E1B">
              <w:rPr>
                <w:rFonts w:ascii="Cambria" w:hAnsi="Cambria" w:cstheme="minorHAnsi"/>
                <w:sz w:val="24"/>
                <w:szCs w:val="24"/>
              </w:rPr>
              <w:t>used to interpret depositional environments and their relevance to petroleum exploration.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99A887" w14:textId="09E98753" w:rsidR="00D307C6" w:rsidRPr="00293D36" w:rsidRDefault="004E281A" w:rsidP="009C3F0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2E48CC">
              <w:rPr>
                <w:rFonts w:ascii="Cambria" w:hAnsi="Cambria" w:cstheme="minorHAnsi"/>
                <w:b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18B225" w14:textId="4E4B1535" w:rsidR="00D307C6" w:rsidRPr="00293D36" w:rsidRDefault="00D307C6" w:rsidP="009C3F0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03DC4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187FFE" w14:textId="7FFF3225" w:rsidR="00D307C6" w:rsidRDefault="00D307C6" w:rsidP="009C3F0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E48CC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DA4EC4" w:rsidRPr="00293D36" w14:paraId="51698AB6" w14:textId="1FD3CD7D" w:rsidTr="00DA4EC4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4388AD8B" w:rsidR="00D307C6" w:rsidRPr="00D8462B" w:rsidRDefault="00D307C6" w:rsidP="006C21F5">
            <w:pPr>
              <w:spacing w:after="0"/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387FD2" w:rsidRPr="00293D36" w14:paraId="37393AEC" w14:textId="6E25860C" w:rsidTr="009C3F0B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08CCF156" w:rsidR="00387FD2" w:rsidRDefault="00387FD2" w:rsidP="006C21F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0D297E" w14:textId="77777777" w:rsidR="00834F43" w:rsidRDefault="00834F43" w:rsidP="006C21F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proofErr w:type="gramEnd"/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7DFDC9F8" w14:textId="0C106B5C" w:rsidR="00834F43" w:rsidRDefault="00834F43" w:rsidP="006C21F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CF367F5" w14:textId="77777777" w:rsidR="00A127BE" w:rsidRPr="006C21F5" w:rsidRDefault="00A127BE" w:rsidP="006C21F5">
            <w:pPr>
              <w:spacing w:after="0"/>
              <w:jc w:val="center"/>
              <w:rPr>
                <w:rFonts w:ascii="Cambria" w:hAnsi="Cambria" w:cstheme="minorHAnsi"/>
                <w:b/>
                <w:sz w:val="10"/>
                <w:szCs w:val="10"/>
              </w:rPr>
            </w:pPr>
          </w:p>
          <w:p w14:paraId="0C3A3166" w14:textId="77777777" w:rsidR="00834F43" w:rsidRDefault="00834F43" w:rsidP="006C21F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 w:cstheme="minorHAnsi"/>
                <w:b/>
                <w:sz w:val="24"/>
                <w:szCs w:val="24"/>
              </w:rPr>
              <w:t>b</w:t>
            </w:r>
            <w:proofErr w:type="gramEnd"/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1D0889F8" w14:textId="7A217EDF" w:rsidR="00387FD2" w:rsidRPr="00293D36" w:rsidRDefault="00387FD2" w:rsidP="006C21F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CFC5C8" w14:textId="620569B4" w:rsidR="00387FD2" w:rsidRDefault="00421E1B" w:rsidP="006C21F5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421E1B">
              <w:rPr>
                <w:rFonts w:ascii="Cambria" w:hAnsi="Cambria" w:cstheme="minorHAnsi"/>
                <w:sz w:val="24"/>
                <w:szCs w:val="24"/>
              </w:rPr>
              <w:t xml:space="preserve">Interpret a Van </w:t>
            </w:r>
            <w:proofErr w:type="spellStart"/>
            <w:r w:rsidRPr="00421E1B">
              <w:rPr>
                <w:rFonts w:ascii="Cambria" w:hAnsi="Cambria" w:cstheme="minorHAnsi"/>
                <w:sz w:val="24"/>
                <w:szCs w:val="24"/>
              </w:rPr>
              <w:t>Krevelen</w:t>
            </w:r>
            <w:proofErr w:type="spellEnd"/>
            <w:r w:rsidRPr="00421E1B">
              <w:rPr>
                <w:rFonts w:ascii="Cambria" w:hAnsi="Cambria" w:cstheme="minorHAnsi"/>
                <w:sz w:val="24"/>
                <w:szCs w:val="24"/>
              </w:rPr>
              <w:t xml:space="preserve"> diagram to evaluate the maturity of a source rock.</w:t>
            </w:r>
          </w:p>
          <w:p w14:paraId="04B50053" w14:textId="77777777" w:rsidR="00A127BE" w:rsidRPr="006C21F5" w:rsidRDefault="00A127BE" w:rsidP="006C21F5">
            <w:pPr>
              <w:spacing w:after="0"/>
              <w:jc w:val="both"/>
              <w:rPr>
                <w:rFonts w:ascii="Cambria" w:hAnsi="Cambria" w:cstheme="minorHAnsi"/>
                <w:sz w:val="10"/>
                <w:szCs w:val="10"/>
              </w:rPr>
            </w:pPr>
          </w:p>
          <w:p w14:paraId="6BA1BF6A" w14:textId="376B2409" w:rsidR="00421E1B" w:rsidRPr="00421E1B" w:rsidRDefault="00421E1B" w:rsidP="006C21F5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421E1B">
              <w:rPr>
                <w:rFonts w:ascii="Cambria" w:hAnsi="Cambria" w:cstheme="minorHAnsi"/>
                <w:sz w:val="24"/>
                <w:szCs w:val="24"/>
              </w:rPr>
              <w:t>Describe how hydrocarbon seeps are identified and their implications for exploration.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30C4A2" w14:textId="35AE1F86" w:rsidR="00387FD2" w:rsidRPr="00293D36" w:rsidRDefault="004E281A" w:rsidP="009C3F0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2E48CC">
              <w:rPr>
                <w:rFonts w:ascii="Cambria" w:hAnsi="Cambria" w:cstheme="minorHAnsi"/>
                <w:b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6CD3B2" w14:textId="2987126D" w:rsidR="00387FD2" w:rsidRPr="00293D36" w:rsidRDefault="00387FD2" w:rsidP="009C3F0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03DC4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0947D43" w14:textId="51CCBEBC" w:rsidR="00387FD2" w:rsidRDefault="00387FD2" w:rsidP="009C3F0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E48CC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D307C6" w:rsidRPr="00293D36" w14:paraId="13FA2CD2" w14:textId="73B56C51" w:rsidTr="002E48CC"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14:paraId="4715E8F5" w14:textId="77777777" w:rsidR="00D307C6" w:rsidRPr="00293D36" w:rsidRDefault="00D307C6" w:rsidP="006C21F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2E96E7AE" w14:textId="77777777" w:rsidR="00D307C6" w:rsidRPr="00293D36" w:rsidRDefault="00D307C6" w:rsidP="006C21F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bottom w:val="single" w:sz="12" w:space="0" w:color="auto"/>
            </w:tcBorders>
          </w:tcPr>
          <w:p w14:paraId="6E42CE88" w14:textId="77777777" w:rsidR="00D307C6" w:rsidRPr="00293D36" w:rsidRDefault="00D307C6" w:rsidP="006C21F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bottom w:val="single" w:sz="12" w:space="0" w:color="auto"/>
            </w:tcBorders>
          </w:tcPr>
          <w:p w14:paraId="5155A14D" w14:textId="77777777" w:rsidR="00D307C6" w:rsidRPr="00293D36" w:rsidRDefault="00D307C6" w:rsidP="006C21F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12" w:space="0" w:color="auto"/>
              <w:bottom w:val="single" w:sz="12" w:space="0" w:color="auto"/>
            </w:tcBorders>
          </w:tcPr>
          <w:p w14:paraId="4D01F812" w14:textId="77777777" w:rsidR="00D307C6" w:rsidRPr="00293D36" w:rsidRDefault="00D307C6" w:rsidP="006C21F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14:paraId="120948C7" w14:textId="77777777" w:rsidR="00D307C6" w:rsidRPr="00293D36" w:rsidRDefault="00D307C6" w:rsidP="006C21F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387FD2" w:rsidRPr="00293D36" w14:paraId="75991A19" w14:textId="4F6627AE" w:rsidTr="009C3F0B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94B3760" w14:textId="2ED966A5" w:rsidR="00387FD2" w:rsidRPr="00293D36" w:rsidRDefault="00387FD2" w:rsidP="006C21F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FEEBF" w14:textId="77777777" w:rsidR="00BD7ABF" w:rsidRDefault="00BD7ABF" w:rsidP="006C21F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proofErr w:type="gramEnd"/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3826FC90" w14:textId="13DA97FF" w:rsidR="00BD7ABF" w:rsidRDefault="00BD7ABF" w:rsidP="006C21F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4405CDA8" w14:textId="77777777" w:rsidR="00A127BE" w:rsidRPr="006C21F5" w:rsidRDefault="00A127BE" w:rsidP="006C21F5">
            <w:pPr>
              <w:spacing w:after="0"/>
              <w:jc w:val="center"/>
              <w:rPr>
                <w:rFonts w:ascii="Cambria" w:hAnsi="Cambria" w:cstheme="minorHAnsi"/>
                <w:b/>
                <w:sz w:val="10"/>
                <w:szCs w:val="10"/>
              </w:rPr>
            </w:pPr>
          </w:p>
          <w:p w14:paraId="4AB3FEB9" w14:textId="77777777" w:rsidR="00BD7ABF" w:rsidRDefault="00BD7ABF" w:rsidP="006C21F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 w:cstheme="minorHAnsi"/>
                <w:b/>
                <w:sz w:val="24"/>
                <w:szCs w:val="24"/>
              </w:rPr>
              <w:t>b</w:t>
            </w:r>
            <w:proofErr w:type="gramEnd"/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559858D5" w14:textId="33CC65F3" w:rsidR="00387FD2" w:rsidRPr="00293D36" w:rsidRDefault="00387FD2" w:rsidP="006C21F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E4A651" w14:textId="5A2A9918" w:rsidR="00387FD2" w:rsidRDefault="00BD7ABF" w:rsidP="006C21F5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BD7ABF">
              <w:rPr>
                <w:rFonts w:ascii="Cambria" w:hAnsi="Cambria" w:cstheme="minorHAnsi"/>
                <w:sz w:val="24"/>
                <w:szCs w:val="24"/>
              </w:rPr>
              <w:t>Explain how seepage acts as a natural indicator of hydrocarbon accumulations and its limitations.</w:t>
            </w:r>
          </w:p>
          <w:p w14:paraId="2F4018F1" w14:textId="77777777" w:rsidR="00A127BE" w:rsidRPr="006C21F5" w:rsidRDefault="00A127BE" w:rsidP="006C21F5">
            <w:pPr>
              <w:spacing w:after="0"/>
              <w:jc w:val="both"/>
              <w:rPr>
                <w:rFonts w:ascii="Cambria" w:hAnsi="Cambria" w:cstheme="minorHAnsi"/>
                <w:sz w:val="10"/>
                <w:szCs w:val="10"/>
              </w:rPr>
            </w:pPr>
          </w:p>
          <w:p w14:paraId="5094C011" w14:textId="286A69A0" w:rsidR="00BD7ABF" w:rsidRPr="00BD7ABF" w:rsidRDefault="00BD7ABF" w:rsidP="006C21F5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BD7ABF">
              <w:rPr>
                <w:rFonts w:ascii="Cambria" w:hAnsi="Cambria" w:cstheme="minorHAnsi"/>
                <w:sz w:val="24"/>
                <w:szCs w:val="24"/>
              </w:rPr>
              <w:t>Describe the role of geochemical methods during the initial stages of petroleum exploration.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D75116" w14:textId="3DE982C6" w:rsidR="00387FD2" w:rsidRPr="00293D36" w:rsidRDefault="004E281A" w:rsidP="009C3F0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2E48CC">
              <w:rPr>
                <w:rFonts w:ascii="Cambria" w:hAnsi="Cambria" w:cstheme="minorHAnsi"/>
                <w:b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23DEBB" w14:textId="75D5831C" w:rsidR="00387FD2" w:rsidRPr="00293D36" w:rsidRDefault="00387FD2" w:rsidP="009C3F0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03DC4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D0D3101" w14:textId="176A1214" w:rsidR="00387FD2" w:rsidRDefault="00387FD2" w:rsidP="009C3F0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E48CC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D307C6" w:rsidRPr="00293D36" w14:paraId="4CA3C357" w14:textId="3302ACC2" w:rsidTr="00B20D96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08AA4ED8" w14:textId="19CC8E0A" w:rsidR="00D307C6" w:rsidRDefault="00D8462B" w:rsidP="006C21F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387FD2" w:rsidRPr="00293D36" w14:paraId="7AE28738" w14:textId="089F6912" w:rsidTr="009C3F0B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96D71E2" w14:textId="5B2A4DBA" w:rsidR="00387FD2" w:rsidRPr="00293D36" w:rsidRDefault="00387FD2" w:rsidP="006C21F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86DA67D" w14:textId="77777777" w:rsidR="00BD7ABF" w:rsidRDefault="00BD7ABF" w:rsidP="006C21F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proofErr w:type="gramEnd"/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6198D815" w14:textId="5D49A77C" w:rsidR="00BD7ABF" w:rsidRDefault="00BD7ABF" w:rsidP="006C21F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DAB3A8D" w14:textId="77777777" w:rsidR="00A127BE" w:rsidRPr="006C21F5" w:rsidRDefault="00A127BE" w:rsidP="006C21F5">
            <w:pPr>
              <w:spacing w:after="0"/>
              <w:jc w:val="center"/>
              <w:rPr>
                <w:rFonts w:ascii="Cambria" w:hAnsi="Cambria" w:cstheme="minorHAnsi"/>
                <w:b/>
                <w:sz w:val="10"/>
                <w:szCs w:val="10"/>
              </w:rPr>
            </w:pPr>
          </w:p>
          <w:p w14:paraId="3FA69331" w14:textId="77777777" w:rsidR="00BD7ABF" w:rsidRDefault="00BD7ABF" w:rsidP="006C21F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b</w:t>
            </w:r>
            <w:proofErr w:type="gramEnd"/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56B6E1A3" w14:textId="5FA78386" w:rsidR="00387FD2" w:rsidRPr="00387FD2" w:rsidRDefault="00387FD2" w:rsidP="006C21F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14AB16C" w14:textId="7AB06018" w:rsidR="00A127BE" w:rsidRDefault="00A127BE" w:rsidP="006C21F5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906F35">
              <w:rPr>
                <w:rFonts w:ascii="Cambria" w:hAnsi="Cambria" w:cstheme="minorHAnsi"/>
                <w:sz w:val="24"/>
                <w:szCs w:val="24"/>
              </w:rPr>
              <w:lastRenderedPageBreak/>
              <w:t>Explain how geochemical data is integrated with geological and geophysical data to enhance exploration success.</w:t>
            </w:r>
          </w:p>
          <w:p w14:paraId="5B637B05" w14:textId="77777777" w:rsidR="00A127BE" w:rsidRPr="006C21F5" w:rsidRDefault="00A127BE" w:rsidP="006C21F5">
            <w:pPr>
              <w:spacing w:after="0"/>
              <w:jc w:val="both"/>
              <w:rPr>
                <w:rFonts w:ascii="Cambria" w:hAnsi="Cambria" w:cstheme="minorHAnsi"/>
                <w:sz w:val="10"/>
                <w:szCs w:val="10"/>
              </w:rPr>
            </w:pPr>
          </w:p>
          <w:p w14:paraId="40FB11B1" w14:textId="29853435" w:rsidR="00387FD2" w:rsidRPr="00293D36" w:rsidRDefault="00A127BE" w:rsidP="006C21F5">
            <w:pPr>
              <w:spacing w:after="0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06F35">
              <w:rPr>
                <w:rFonts w:ascii="Cambria" w:hAnsi="Cambria" w:cstheme="minorHAnsi"/>
                <w:sz w:val="24"/>
                <w:szCs w:val="24"/>
              </w:rPr>
              <w:lastRenderedPageBreak/>
              <w:t>Summarize the use of remote sensing techniques in identifying seepage-related anomalies.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F2BF6E9" w14:textId="1B29BB89" w:rsidR="00387FD2" w:rsidRPr="00293D36" w:rsidRDefault="004E281A" w:rsidP="009C3F0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2</w:t>
            </w:r>
            <w:r w:rsidR="002E48CC">
              <w:rPr>
                <w:rFonts w:ascii="Cambria" w:hAnsi="Cambria" w:cstheme="minorHAnsi"/>
                <w:b/>
                <w:sz w:val="24"/>
                <w:szCs w:val="24"/>
              </w:rPr>
              <w:t xml:space="preserve">0 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E7D89D" w14:textId="116D129C" w:rsidR="00387FD2" w:rsidRPr="00293D36" w:rsidRDefault="00387FD2" w:rsidP="009C3F0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03DC4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68E9EA5" w14:textId="3A6A48EE" w:rsidR="00387FD2" w:rsidRDefault="00387FD2" w:rsidP="009C3F0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E48CC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14:paraId="3C8D2008" w14:textId="05A68FDA" w:rsidR="00044CE0" w:rsidRDefault="00044CE0" w:rsidP="00044CE0">
      <w:pPr>
        <w:tabs>
          <w:tab w:val="left" w:pos="390"/>
          <w:tab w:val="center" w:pos="5234"/>
        </w:tabs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lastRenderedPageBreak/>
        <w:tab/>
      </w:r>
    </w:p>
    <w:p w14:paraId="577B497C" w14:textId="77777777" w:rsidR="00D13F33" w:rsidRPr="00044CE0" w:rsidRDefault="00D13F33" w:rsidP="00044CE0">
      <w:pPr>
        <w:rPr>
          <w:rFonts w:ascii="Cambria" w:hAnsi="Cambria" w:cstheme="minorHAnsi"/>
          <w:sz w:val="24"/>
          <w:szCs w:val="24"/>
        </w:rPr>
        <w:sectPr w:rsidR="00D13F33" w:rsidRPr="00044CE0" w:rsidSect="00D13F33">
          <w:footerReference w:type="default" r:id="rId10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702"/>
        <w:gridCol w:w="709"/>
      </w:tblGrid>
      <w:tr w:rsidR="00387FD2" w:rsidRPr="00293D36" w14:paraId="06AACFFA" w14:textId="3892CA96" w:rsidTr="009C3F0B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CD52ABB" w14:textId="50B14ABD" w:rsidR="00387FD2" w:rsidRPr="00293D36" w:rsidRDefault="00387FD2" w:rsidP="00803DC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30435F" w14:textId="77777777" w:rsidR="00BD7ABF" w:rsidRDefault="00BD7ABF" w:rsidP="00BD7AB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proofErr w:type="gramEnd"/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599589BF" w14:textId="6EA76469" w:rsidR="00BD7ABF" w:rsidRDefault="00BD7ABF" w:rsidP="00BD7AB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6C3FDEB" w14:textId="77777777" w:rsidR="00A127BE" w:rsidRPr="006C21F5" w:rsidRDefault="00A127BE" w:rsidP="00BD7ABF">
            <w:pPr>
              <w:spacing w:after="0"/>
              <w:jc w:val="center"/>
              <w:rPr>
                <w:rFonts w:ascii="Cambria" w:hAnsi="Cambria" w:cstheme="minorHAnsi"/>
                <w:b/>
                <w:sz w:val="10"/>
                <w:szCs w:val="10"/>
              </w:rPr>
            </w:pPr>
          </w:p>
          <w:p w14:paraId="48D54224" w14:textId="6AE6FDCD" w:rsidR="00387FD2" w:rsidRPr="00293D36" w:rsidRDefault="00BD7ABF" w:rsidP="00071CBE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837365" w14:textId="3880139B" w:rsidR="00A127BE" w:rsidRDefault="00A127BE" w:rsidP="00A127BE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Explain Elevation Corrections and Tidal Correction applied before interpreting the results of gravity survey.  </w:t>
            </w:r>
          </w:p>
          <w:p w14:paraId="247CE6C5" w14:textId="77777777" w:rsidR="00A127BE" w:rsidRPr="006C21F5" w:rsidRDefault="00A127BE" w:rsidP="00A127BE">
            <w:pPr>
              <w:spacing w:after="0"/>
              <w:jc w:val="both"/>
              <w:rPr>
                <w:rFonts w:ascii="Cambria" w:hAnsi="Cambria" w:cstheme="minorHAnsi"/>
                <w:sz w:val="10"/>
                <w:szCs w:val="10"/>
              </w:rPr>
            </w:pPr>
          </w:p>
          <w:p w14:paraId="385742CF" w14:textId="2502BB91" w:rsidR="00387FD2" w:rsidRPr="00071CBE" w:rsidRDefault="00071CBE" w:rsidP="00071CBE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071CBE">
              <w:rPr>
                <w:rFonts w:ascii="Cambria" w:hAnsi="Cambria" w:cstheme="minorHAnsi"/>
                <w:sz w:val="24"/>
                <w:szCs w:val="24"/>
              </w:rPr>
              <w:t>Describe the Principle of Fluxgate Magnetometer.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DE9903" w14:textId="02FC39E8" w:rsidR="004E281A" w:rsidRDefault="002E48CC" w:rsidP="009C3F0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  <w:p w14:paraId="285FFF6E" w14:textId="6D522191" w:rsidR="00387FD2" w:rsidRPr="00293D36" w:rsidRDefault="004E281A" w:rsidP="009C3F0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2CACAF" w14:textId="54894601" w:rsidR="00387FD2" w:rsidRPr="00293D36" w:rsidRDefault="00387FD2" w:rsidP="009C3F0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03DC4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2C0F8" w14:textId="25EB3606" w:rsidR="00387FD2" w:rsidRDefault="00387FD2" w:rsidP="009C3F0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E48CC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D307C6" w:rsidRPr="00293D36" w14:paraId="4DACA96F" w14:textId="3AF44A69" w:rsidTr="00B20D96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8D77C7B" w14:textId="77D621A7" w:rsidR="00D8462B" w:rsidRPr="00D8462B" w:rsidRDefault="00D8462B" w:rsidP="00803DC4">
            <w:pPr>
              <w:spacing w:after="0"/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387FD2" w:rsidRPr="00293D36" w14:paraId="4D706E0E" w14:textId="0DCF4876" w:rsidTr="009C3F0B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80CCD8F" w14:textId="237141EA" w:rsidR="00387FD2" w:rsidRPr="00293D36" w:rsidRDefault="00387FD2" w:rsidP="00803DC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5F747A" w14:textId="77777777" w:rsidR="00BD7ABF" w:rsidRDefault="00BD7ABF" w:rsidP="00BD7AB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proofErr w:type="gramEnd"/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410436E0" w14:textId="44DDC204" w:rsidR="00BD7ABF" w:rsidRPr="006C21F5" w:rsidRDefault="00BD7ABF" w:rsidP="00BD7ABF">
            <w:pPr>
              <w:spacing w:after="0"/>
              <w:jc w:val="center"/>
              <w:rPr>
                <w:rFonts w:ascii="Cambria" w:hAnsi="Cambria" w:cstheme="minorHAnsi"/>
                <w:b/>
                <w:sz w:val="10"/>
                <w:szCs w:val="10"/>
              </w:rPr>
            </w:pPr>
          </w:p>
          <w:p w14:paraId="0E36C1C4" w14:textId="3438EF05" w:rsidR="00387FD2" w:rsidRPr="00293D36" w:rsidRDefault="00BD7ABF" w:rsidP="0010255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bottom w:val="single" w:sz="12" w:space="0" w:color="auto"/>
            </w:tcBorders>
          </w:tcPr>
          <w:p w14:paraId="75BA83D3" w14:textId="77777777" w:rsidR="0010255A" w:rsidRDefault="00A127BE" w:rsidP="0010255A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1C0E37">
              <w:rPr>
                <w:rFonts w:ascii="Cambria" w:hAnsi="Cambria" w:cstheme="minorHAnsi"/>
                <w:sz w:val="24"/>
                <w:szCs w:val="24"/>
              </w:rPr>
              <w:t xml:space="preserve">Explain the Principle of 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LaCoste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 and Romberg Gravimeter</w:t>
            </w:r>
            <w:r w:rsidRPr="001C0E37">
              <w:rPr>
                <w:rFonts w:ascii="Cambria" w:hAnsi="Cambria" w:cstheme="minorHAnsi"/>
                <w:sz w:val="24"/>
                <w:szCs w:val="24"/>
              </w:rPr>
              <w:t>.</w:t>
            </w:r>
          </w:p>
          <w:p w14:paraId="3C882F26" w14:textId="77777777" w:rsidR="0010255A" w:rsidRPr="0010255A" w:rsidRDefault="0010255A" w:rsidP="0010255A">
            <w:pPr>
              <w:spacing w:after="0"/>
              <w:jc w:val="both"/>
              <w:rPr>
                <w:rFonts w:ascii="Cambria" w:hAnsi="Cambria" w:cstheme="minorHAnsi"/>
                <w:sz w:val="10"/>
                <w:szCs w:val="10"/>
              </w:rPr>
            </w:pPr>
          </w:p>
          <w:p w14:paraId="65B4355F" w14:textId="2CE0CFF5" w:rsidR="0010255A" w:rsidRPr="006C21F5" w:rsidRDefault="0010255A" w:rsidP="0010255A">
            <w:pPr>
              <w:spacing w:after="0"/>
              <w:jc w:val="both"/>
              <w:rPr>
                <w:rFonts w:ascii="Cambria" w:hAnsi="Cambria" w:cstheme="minorHAnsi"/>
                <w:b/>
                <w:sz w:val="10"/>
                <w:szCs w:val="10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Describe Geomagnetic Correction.</w:t>
            </w:r>
          </w:p>
        </w:tc>
        <w:tc>
          <w:tcPr>
            <w:tcW w:w="1176" w:type="dxa"/>
            <w:tcBorders>
              <w:top w:val="single" w:sz="12" w:space="0" w:color="auto"/>
              <w:bottom w:val="single" w:sz="12" w:space="0" w:color="auto"/>
            </w:tcBorders>
          </w:tcPr>
          <w:p w14:paraId="7B8097FB" w14:textId="7962722F" w:rsidR="00387FD2" w:rsidRPr="00293D36" w:rsidRDefault="002E48CC" w:rsidP="009C3F0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  <w:r w:rsidR="00286EA8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="004E281A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bottom w:val="single" w:sz="12" w:space="0" w:color="auto"/>
            </w:tcBorders>
          </w:tcPr>
          <w:p w14:paraId="7BE49571" w14:textId="4E2AB6AC" w:rsidR="00387FD2" w:rsidRPr="00293D36" w:rsidRDefault="00387FD2" w:rsidP="009C3F0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03DC4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1B9F2C" w14:textId="075543B7" w:rsidR="00387FD2" w:rsidRDefault="00387FD2" w:rsidP="009C3F0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E48CC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75654894" w14:textId="34CA6917" w:rsidR="0064503F" w:rsidRDefault="0064503F" w:rsidP="00803DC4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702"/>
        <w:gridCol w:w="709"/>
      </w:tblGrid>
      <w:tr w:rsidR="00286EA8" w:rsidRPr="00293D36" w14:paraId="4A3B337E" w14:textId="77777777" w:rsidTr="009C3F0B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0C45062" w14:textId="087CB0F8" w:rsidR="00286EA8" w:rsidRPr="00293D36" w:rsidRDefault="00286EA8" w:rsidP="00803DC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E8789B" w14:textId="20FC55F7" w:rsidR="00BD7ABF" w:rsidRDefault="00BD7ABF" w:rsidP="00AA13F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proofErr w:type="gramEnd"/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461AA531" w14:textId="77777777" w:rsidR="00927203" w:rsidRPr="00927203" w:rsidRDefault="00927203" w:rsidP="00AA13F3">
            <w:pPr>
              <w:spacing w:after="0"/>
              <w:jc w:val="center"/>
              <w:rPr>
                <w:rFonts w:ascii="Cambria" w:hAnsi="Cambria" w:cstheme="minorHAnsi"/>
                <w:b/>
                <w:sz w:val="10"/>
                <w:szCs w:val="10"/>
              </w:rPr>
            </w:pPr>
          </w:p>
          <w:p w14:paraId="2996D933" w14:textId="68D4C872" w:rsidR="00BD7ABF" w:rsidRDefault="00BD7ABF" w:rsidP="00AA13F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 w:cstheme="minorHAnsi"/>
                <w:b/>
                <w:sz w:val="24"/>
                <w:szCs w:val="24"/>
              </w:rPr>
              <w:t>b</w:t>
            </w:r>
            <w:proofErr w:type="gramEnd"/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164C9EFD" w14:textId="7BDC4FA5" w:rsidR="00286EA8" w:rsidRPr="00293D36" w:rsidRDefault="00286EA8" w:rsidP="00AA13F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79F897" w14:textId="57E84B01" w:rsidR="00286EA8" w:rsidRDefault="00A96A7E" w:rsidP="00A127BE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927203">
              <w:rPr>
                <w:rFonts w:ascii="Cambria" w:hAnsi="Cambria" w:cstheme="minorHAnsi"/>
                <w:sz w:val="24"/>
                <w:szCs w:val="24"/>
              </w:rPr>
              <w:t>Explain the Seismic Trace.</w:t>
            </w:r>
          </w:p>
          <w:p w14:paraId="05925768" w14:textId="72FE2779" w:rsidR="00927203" w:rsidRDefault="00927203" w:rsidP="00A127BE">
            <w:pPr>
              <w:spacing w:after="0"/>
              <w:jc w:val="both"/>
              <w:rPr>
                <w:rFonts w:ascii="Cambria" w:hAnsi="Cambria" w:cstheme="minorHAnsi"/>
                <w:sz w:val="10"/>
                <w:szCs w:val="10"/>
              </w:rPr>
            </w:pPr>
          </w:p>
          <w:p w14:paraId="6DEBCA21" w14:textId="1BD129BC" w:rsidR="00927203" w:rsidRPr="00927203" w:rsidRDefault="00AA13F3" w:rsidP="00A127BE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Illustrate the figure presented below. </w:t>
            </w:r>
          </w:p>
          <w:p w14:paraId="147C0C28" w14:textId="55829D66" w:rsidR="00A96A7E" w:rsidRPr="00293D36" w:rsidRDefault="00927203" w:rsidP="00D4116E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27203">
              <w:rPr>
                <w:rFonts w:ascii="Cambria" w:hAnsi="Cambria" w:cstheme="minorHAnsi"/>
                <w:b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1C66AC45" wp14:editId="09AA522E">
                  <wp:extent cx="2857500" cy="1746639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3439" cy="1786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EB0F81" w14:textId="0F5CF349" w:rsidR="00286EA8" w:rsidRDefault="002E48CC" w:rsidP="009C3F0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  <w:p w14:paraId="55BEB1D0" w14:textId="77777777" w:rsidR="00286EA8" w:rsidRPr="00293D36" w:rsidRDefault="00286EA8" w:rsidP="009C3F0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B84C69" w14:textId="4E155A77" w:rsidR="00286EA8" w:rsidRPr="00293D36" w:rsidRDefault="00286EA8" w:rsidP="009C3F0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03DC4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C581570" w14:textId="78824CA1" w:rsidR="00286EA8" w:rsidRDefault="00286EA8" w:rsidP="009C3F0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E48CC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286EA8" w:rsidRPr="00293D36" w14:paraId="3513B845" w14:textId="77777777" w:rsidTr="00B20D96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5C333F64" w14:textId="77777777" w:rsidR="00286EA8" w:rsidRPr="00D8462B" w:rsidRDefault="00286EA8" w:rsidP="00803DC4">
            <w:pPr>
              <w:spacing w:after="0"/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286EA8" w:rsidRPr="00293D36" w14:paraId="3E7687DB" w14:textId="77777777" w:rsidTr="00D4116E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090F9D8" w14:textId="6E0347C1" w:rsidR="00286EA8" w:rsidRPr="00293D36" w:rsidRDefault="00286EA8" w:rsidP="00803DC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5B1ACB6C" w14:textId="18194356" w:rsidR="00BD7ABF" w:rsidRDefault="00BD7ABF" w:rsidP="00D4116E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proofErr w:type="gramEnd"/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1C38EBEC" w14:textId="77777777" w:rsidR="00D4116E" w:rsidRDefault="00D4116E" w:rsidP="00D4116E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DFACA06" w14:textId="77777777" w:rsidR="00BD7ABF" w:rsidRPr="00AA13F3" w:rsidRDefault="00BD7ABF" w:rsidP="00D4116E">
            <w:pPr>
              <w:spacing w:after="0"/>
              <w:jc w:val="center"/>
              <w:rPr>
                <w:rFonts w:ascii="Cambria" w:hAnsi="Cambria" w:cstheme="minorHAnsi"/>
                <w:b/>
                <w:sz w:val="10"/>
                <w:szCs w:val="10"/>
              </w:rPr>
            </w:pPr>
          </w:p>
          <w:p w14:paraId="09250F37" w14:textId="77777777" w:rsidR="00BD7ABF" w:rsidRDefault="00BD7ABF" w:rsidP="00D4116E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 w:cstheme="minorHAnsi"/>
                <w:b/>
                <w:sz w:val="24"/>
                <w:szCs w:val="24"/>
              </w:rPr>
              <w:t>b</w:t>
            </w:r>
            <w:proofErr w:type="gramEnd"/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64CDB7F2" w14:textId="04F8E2A0" w:rsidR="00286EA8" w:rsidRPr="00293D36" w:rsidRDefault="00286EA8" w:rsidP="00D4116E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bottom w:val="single" w:sz="12" w:space="0" w:color="auto"/>
            </w:tcBorders>
          </w:tcPr>
          <w:p w14:paraId="139D32B4" w14:textId="1B1306DC" w:rsidR="00286EA8" w:rsidRDefault="00D4116E" w:rsidP="00A96A7E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Illustrate Common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Mid P</w:t>
            </w:r>
            <w:r w:rsidR="00A96A7E" w:rsidRPr="00A96A7E">
              <w:rPr>
                <w:rFonts w:ascii="Cambria" w:hAnsi="Cambria" w:cstheme="minorHAnsi"/>
                <w:sz w:val="24"/>
                <w:szCs w:val="24"/>
              </w:rPr>
              <w:t>oint</w:t>
            </w:r>
            <w:proofErr w:type="spellEnd"/>
            <w:r w:rsidR="00A96A7E" w:rsidRPr="00A96A7E">
              <w:rPr>
                <w:rFonts w:ascii="Cambria" w:hAnsi="Cambria" w:cstheme="minorHAnsi"/>
                <w:sz w:val="24"/>
                <w:szCs w:val="24"/>
              </w:rPr>
              <w:t xml:space="preserve"> (CMP) 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and Common Depth Point (CDP) </w:t>
            </w:r>
            <w:r w:rsidR="00A96A7E" w:rsidRPr="00A96A7E">
              <w:rPr>
                <w:rFonts w:ascii="Cambria" w:hAnsi="Cambria" w:cstheme="minorHAnsi"/>
                <w:sz w:val="24"/>
                <w:szCs w:val="24"/>
              </w:rPr>
              <w:t>surveying.</w:t>
            </w:r>
          </w:p>
          <w:p w14:paraId="5B256050" w14:textId="77777777" w:rsidR="00AA13F3" w:rsidRPr="00AA13F3" w:rsidRDefault="00AA13F3" w:rsidP="00A96A7E">
            <w:pPr>
              <w:spacing w:after="0"/>
              <w:jc w:val="both"/>
              <w:rPr>
                <w:rFonts w:ascii="Cambria" w:hAnsi="Cambria" w:cstheme="minorHAnsi"/>
                <w:sz w:val="10"/>
                <w:szCs w:val="10"/>
              </w:rPr>
            </w:pPr>
          </w:p>
          <w:p w14:paraId="0FFA1C21" w14:textId="77777777" w:rsidR="00AA13F3" w:rsidRDefault="00E5085E" w:rsidP="00A96A7E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Demonstrate the figure presented below.</w:t>
            </w:r>
          </w:p>
          <w:p w14:paraId="4316AF02" w14:textId="1BCC9EF8" w:rsidR="00E5085E" w:rsidRPr="00A96A7E" w:rsidRDefault="00D4116E" w:rsidP="00D4116E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5E0C79">
              <w:rPr>
                <w:rFonts w:ascii="Cambria" w:hAnsi="Cambria" w:cstheme="minorHAnsi"/>
                <w:b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13FB443F" wp14:editId="0E3BF644">
                  <wp:extent cx="2533650" cy="2447071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817" cy="2458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" w:type="dxa"/>
            <w:tcBorders>
              <w:top w:val="single" w:sz="12" w:space="0" w:color="auto"/>
              <w:bottom w:val="single" w:sz="12" w:space="0" w:color="auto"/>
            </w:tcBorders>
          </w:tcPr>
          <w:p w14:paraId="72B4E8C0" w14:textId="283A4D76" w:rsidR="00286EA8" w:rsidRDefault="002E48CC" w:rsidP="009C3F0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  <w:p w14:paraId="5844AF60" w14:textId="0D0ACF07" w:rsidR="00286EA8" w:rsidRPr="00293D36" w:rsidRDefault="00286EA8" w:rsidP="009C3F0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bottom w:val="single" w:sz="12" w:space="0" w:color="auto"/>
            </w:tcBorders>
          </w:tcPr>
          <w:p w14:paraId="5E08D2EF" w14:textId="795F39E8" w:rsidR="00286EA8" w:rsidRPr="00293D36" w:rsidRDefault="00286EA8" w:rsidP="009C3F0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03DC4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910B98" w14:textId="5A624BDF" w:rsidR="00286EA8" w:rsidRDefault="00286EA8" w:rsidP="009C3F0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E48CC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542E6FFF" w14:textId="6B39EA69" w:rsidR="00D8462B" w:rsidRPr="00D8462B" w:rsidRDefault="00D8462B" w:rsidP="00D8462B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sectPr w:rsidR="00D8462B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654860" w14:textId="77777777" w:rsidR="00106987" w:rsidRDefault="00106987">
      <w:pPr>
        <w:spacing w:line="240" w:lineRule="auto"/>
      </w:pPr>
      <w:r>
        <w:separator/>
      </w:r>
    </w:p>
  </w:endnote>
  <w:endnote w:type="continuationSeparator" w:id="0">
    <w:p w14:paraId="31EA9A6E" w14:textId="77777777" w:rsidR="00106987" w:rsidRDefault="00106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7F193811" w:rsidR="00AA13F3" w:rsidRDefault="00AA13F3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36044E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36044E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AA13F3" w:rsidRDefault="00AA13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02CC7C" w14:textId="77777777" w:rsidR="00106987" w:rsidRDefault="00106987">
      <w:pPr>
        <w:spacing w:after="0"/>
      </w:pPr>
      <w:r>
        <w:separator/>
      </w:r>
    </w:p>
  </w:footnote>
  <w:footnote w:type="continuationSeparator" w:id="0">
    <w:p w14:paraId="16DECD9C" w14:textId="77777777" w:rsidR="00106987" w:rsidRDefault="0010698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47E4A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CBE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289D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D0AAB"/>
    <w:rsid w:val="000D425C"/>
    <w:rsid w:val="000D6ACB"/>
    <w:rsid w:val="000E38A4"/>
    <w:rsid w:val="000E5994"/>
    <w:rsid w:val="0010255A"/>
    <w:rsid w:val="0010328C"/>
    <w:rsid w:val="0010425F"/>
    <w:rsid w:val="00106987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E435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48CC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044E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D574A"/>
    <w:rsid w:val="003E791E"/>
    <w:rsid w:val="003F0598"/>
    <w:rsid w:val="003F2A92"/>
    <w:rsid w:val="003F4CAC"/>
    <w:rsid w:val="003F770D"/>
    <w:rsid w:val="00402190"/>
    <w:rsid w:val="004039C7"/>
    <w:rsid w:val="00407E0E"/>
    <w:rsid w:val="00410380"/>
    <w:rsid w:val="004127EC"/>
    <w:rsid w:val="00413238"/>
    <w:rsid w:val="00414BA7"/>
    <w:rsid w:val="00416196"/>
    <w:rsid w:val="004176C7"/>
    <w:rsid w:val="00421E1B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8761A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F4DA9"/>
    <w:rsid w:val="00506377"/>
    <w:rsid w:val="0051099D"/>
    <w:rsid w:val="00512CB6"/>
    <w:rsid w:val="00513CAD"/>
    <w:rsid w:val="00517AA1"/>
    <w:rsid w:val="005210ED"/>
    <w:rsid w:val="00526BBF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21F5"/>
    <w:rsid w:val="006C482A"/>
    <w:rsid w:val="006C5A74"/>
    <w:rsid w:val="006D4085"/>
    <w:rsid w:val="006E184E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5A9A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4AD3"/>
    <w:rsid w:val="007C511D"/>
    <w:rsid w:val="007C76E3"/>
    <w:rsid w:val="007D3B8B"/>
    <w:rsid w:val="007E01A1"/>
    <w:rsid w:val="007E0323"/>
    <w:rsid w:val="007E179D"/>
    <w:rsid w:val="007E19C9"/>
    <w:rsid w:val="007E3D9B"/>
    <w:rsid w:val="007E6774"/>
    <w:rsid w:val="007F040B"/>
    <w:rsid w:val="007F774C"/>
    <w:rsid w:val="0080121A"/>
    <w:rsid w:val="00802858"/>
    <w:rsid w:val="00803DC4"/>
    <w:rsid w:val="00805D96"/>
    <w:rsid w:val="00806949"/>
    <w:rsid w:val="0081006C"/>
    <w:rsid w:val="00811B47"/>
    <w:rsid w:val="008142C1"/>
    <w:rsid w:val="00830EDA"/>
    <w:rsid w:val="00834F43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27203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3F0B"/>
    <w:rsid w:val="009C47DE"/>
    <w:rsid w:val="009C61FB"/>
    <w:rsid w:val="009C6B25"/>
    <w:rsid w:val="009C7E45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27BE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A59"/>
    <w:rsid w:val="00A51EE2"/>
    <w:rsid w:val="00A55773"/>
    <w:rsid w:val="00A571D4"/>
    <w:rsid w:val="00A573CA"/>
    <w:rsid w:val="00A6661A"/>
    <w:rsid w:val="00A733B8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96A7E"/>
    <w:rsid w:val="00AA0DAE"/>
    <w:rsid w:val="00AA13F3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0D96"/>
    <w:rsid w:val="00B21EFB"/>
    <w:rsid w:val="00B225E2"/>
    <w:rsid w:val="00B2405C"/>
    <w:rsid w:val="00B2572C"/>
    <w:rsid w:val="00B257E7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1FCA"/>
    <w:rsid w:val="00BD4E15"/>
    <w:rsid w:val="00BD5B1D"/>
    <w:rsid w:val="00BD7ABF"/>
    <w:rsid w:val="00BF00FE"/>
    <w:rsid w:val="00BF4113"/>
    <w:rsid w:val="00BF6AB8"/>
    <w:rsid w:val="00BF7CCD"/>
    <w:rsid w:val="00C041D3"/>
    <w:rsid w:val="00C07A85"/>
    <w:rsid w:val="00C2391A"/>
    <w:rsid w:val="00C24DDD"/>
    <w:rsid w:val="00C34C9C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116E"/>
    <w:rsid w:val="00D43AF2"/>
    <w:rsid w:val="00D44AFD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374A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5085E"/>
    <w:rsid w:val="00E5217D"/>
    <w:rsid w:val="00E550F6"/>
    <w:rsid w:val="00E55ABF"/>
    <w:rsid w:val="00E6121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95C48"/>
    <w:rsid w:val="00EA11B7"/>
    <w:rsid w:val="00EA1BE8"/>
    <w:rsid w:val="00EA27F1"/>
    <w:rsid w:val="00EA4012"/>
    <w:rsid w:val="00EB75DE"/>
    <w:rsid w:val="00EC4FB2"/>
    <w:rsid w:val="00EC7222"/>
    <w:rsid w:val="00ED3D23"/>
    <w:rsid w:val="00ED4F04"/>
    <w:rsid w:val="00EE3BEE"/>
    <w:rsid w:val="00EE4676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1375E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14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07BE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4553A3-8E78-44E4-9565-D79B52426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7092</TotalTime>
  <Pages>3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23</cp:revision>
  <cp:lastPrinted>2025-01-04T07:37:00Z</cp:lastPrinted>
  <dcterms:created xsi:type="dcterms:W3CDTF">2024-12-21T04:36:00Z</dcterms:created>
  <dcterms:modified xsi:type="dcterms:W3CDTF">2025-01-04T07:37:00Z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