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0C2865C" w:rsidR="007B21B6" w:rsidRPr="00293D36" w:rsidRDefault="007B21B6" w:rsidP="006771D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6771D5">
              <w:rPr>
                <w:rFonts w:ascii="Cambria" w:hAnsi="Cambria" w:cstheme="minorHAnsi"/>
                <w:b/>
                <w:sz w:val="28"/>
                <w:szCs w:val="28"/>
              </w:rPr>
              <w:t xml:space="preserve"> 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6771D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EA8513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771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771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771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</w:t>
            </w:r>
            <w:r w:rsidR="006771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771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75D154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249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249C3" w:rsidRPr="003249C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827D5B9" w:rsidR="00053EB1" w:rsidRDefault="00053EB1" w:rsidP="003249C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6602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49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22FED3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660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CSA3014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6EC6BF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A660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Natural Language Processing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4C7993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249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47A6A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660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15D775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660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A7023C7" w:rsidR="00BC621A" w:rsidRDefault="00427819" w:rsidP="004278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0BF2D58C" w:rsidR="00BC621A" w:rsidRDefault="004278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761D572A" w14:textId="684582A7" w:rsidR="00BC621A" w:rsidRDefault="00427819" w:rsidP="004278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5EA5E4BC" w14:textId="60817E4B" w:rsidR="00BC621A" w:rsidRDefault="004278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473D0983" w:rsidR="00BC621A" w:rsidRDefault="006337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6D6AD16D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C12CA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40F60D1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proofErr w:type="spellStart"/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>PoS</w:t>
            </w:r>
            <w:proofErr w:type="spellEnd"/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 xml:space="preserve"> tagging.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341F43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A7B4E73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123633F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C12CA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F013D93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is tokenization in NLP, and why is it important?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1AEA2A06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E027E2F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ECC5E36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C12CA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2E80C63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Explain one challenge in sentence boundary detection.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38CC8E5A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C01F446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7DA28CC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78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C12CA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3E7B9C6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>Explain the concept of n-grams in feature extraction.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48919EB1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C95BC08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E645232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78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C12CA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A29125D" w:rsidR="00CC12CA" w:rsidRPr="00293D36" w:rsidRDefault="00FA460E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Find</w:t>
            </w:r>
            <w:r w:rsidR="00CC12CA" w:rsidRPr="00340852">
              <w:rPr>
                <w:rFonts w:ascii="Cambria" w:hAnsi="Cambria" w:cstheme="minorHAnsi"/>
                <w:bCs/>
                <w:sz w:val="24"/>
                <w:szCs w:val="24"/>
              </w:rPr>
              <w:t xml:space="preserve"> the difference between stemming and lemmatization.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38BAB404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D00B8FB" w:rsidR="00CC12CA" w:rsidRPr="00293D36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93CF280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C12CA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190E664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 xml:space="preserve">What </w:t>
            </w:r>
            <w:proofErr w:type="spellStart"/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>Tf-Idf</w:t>
            </w:r>
            <w:proofErr w:type="spellEnd"/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 xml:space="preserve"> and give its formula.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5BD5D263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7691B3A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53602D4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C12CA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77D91" w14:textId="77777777" w:rsidR="00CC12CA" w:rsidRPr="005F3106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5F310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Consider the following two sentences:</w:t>
            </w:r>
          </w:p>
          <w:p w14:paraId="74391BDC" w14:textId="77777777" w:rsidR="00CC12CA" w:rsidRPr="005F3106" w:rsidRDefault="00CC12CA" w:rsidP="00CC12CA">
            <w:pPr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5F310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"The cat sat on the mat."</w:t>
            </w:r>
          </w:p>
          <w:p w14:paraId="4DEEAE3F" w14:textId="77777777" w:rsidR="00CC12CA" w:rsidRPr="00340852" w:rsidRDefault="00CC12CA" w:rsidP="00CC12CA">
            <w:pPr>
              <w:numPr>
                <w:ilvl w:val="0"/>
                <w:numId w:val="8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5F310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"The dog sat on the mat.</w:t>
            </w:r>
            <w:proofErr w:type="gramStart"/>
            <w:r w:rsidRPr="005F310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"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.</w:t>
            </w:r>
            <w:proofErr w:type="gramEnd"/>
          </w:p>
          <w:p w14:paraId="4A27FB06" w14:textId="589F934F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Generate </w:t>
            </w:r>
            <w:proofErr w:type="spellStart"/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Bo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</w:t>
            </w:r>
            <w:proofErr w:type="spellEnd"/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representation of these sentences.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2E1685CC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76ABFEE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40630FE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C12CA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CF40F" w14:textId="77777777" w:rsidR="00CC12CA" w:rsidRPr="00340852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What is </w:t>
            </w:r>
            <w:proofErr w:type="spellStart"/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Zipf's</w:t>
            </w:r>
            <w:proofErr w:type="spellEnd"/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Law, and justify it using the following data:</w:t>
            </w:r>
          </w:p>
          <w:p w14:paraId="613BC5C1" w14:textId="77777777" w:rsidR="00CC12CA" w:rsidRPr="00340852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Rank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Word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Frequency</w:t>
            </w:r>
          </w:p>
          <w:p w14:paraId="4D1E62F1" w14:textId="77777777" w:rsidR="00CC12CA" w:rsidRPr="00340852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1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I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12,000</w:t>
            </w:r>
          </w:p>
          <w:p w14:paraId="21C68B9F" w14:textId="77777777" w:rsidR="00CC12CA" w:rsidRPr="00340852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2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you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6,000</w:t>
            </w:r>
          </w:p>
          <w:p w14:paraId="58E724F5" w14:textId="77777777" w:rsidR="00CC12CA" w:rsidRPr="00340852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3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he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4,000</w:t>
            </w:r>
          </w:p>
          <w:p w14:paraId="3681AECF" w14:textId="77777777" w:rsidR="00CC12CA" w:rsidRPr="00340852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4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she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3,000</w:t>
            </w:r>
          </w:p>
          <w:p w14:paraId="03AFB761" w14:textId="281C12F1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5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we</w:t>
            </w:r>
            <w:r w:rsidRPr="00340852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ab/>
              <w:t>2,400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642BDEC9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860F389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79648E4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C12CA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66D7C94" w:rsidR="00CC12CA" w:rsidRPr="00293D36" w:rsidRDefault="00CC12CA" w:rsidP="00CC12C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40852">
              <w:rPr>
                <w:rFonts w:ascii="Cambria" w:hAnsi="Cambria" w:cstheme="minorHAnsi"/>
                <w:bCs/>
                <w:sz w:val="24"/>
                <w:szCs w:val="24"/>
              </w:rPr>
              <w:t>Mention 4 applications of sentiment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7249A65C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2ACCBBB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BB00AD3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7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C12CA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55755" w14:textId="77777777" w:rsidR="00CC12CA" w:rsidRPr="00D527A9" w:rsidRDefault="00CC12CA" w:rsidP="00CC12CA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D527A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Given the following statements, determine whether each one is subjective or objective:</w:t>
            </w:r>
          </w:p>
          <w:p w14:paraId="3B06DA07" w14:textId="77777777" w:rsidR="009C4319" w:rsidRDefault="00CC12CA" w:rsidP="00CC12CA">
            <w:pPr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D527A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"The movie was thrilling, and I couldn't stop smiling throughout."</w:t>
            </w:r>
          </w:p>
          <w:p w14:paraId="10802E9A" w14:textId="1CA9D96D" w:rsidR="00CC12CA" w:rsidRPr="009C4319" w:rsidRDefault="00CC12CA" w:rsidP="00CC12CA">
            <w:pPr>
              <w:numPr>
                <w:ilvl w:val="0"/>
                <w:numId w:val="9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9C431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"The Eiffel Tower is located in Paris, France."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2E861BCF" w:rsidR="00CC12CA" w:rsidRPr="00D307C6" w:rsidRDefault="00CC12CA" w:rsidP="00CC12C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7E5CEC0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3F3E3F3" w:rsidR="00CC12CA" w:rsidRDefault="00CC12CA" w:rsidP="00CC12C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F4152B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971C87" w:rsidRPr="00293D36" w14:paraId="3AEB7291" w14:textId="6B0E3BC9" w:rsidTr="00F4152B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405F6A19" w:rsidR="00971C87" w:rsidRPr="00293D36" w:rsidRDefault="00971C87" w:rsidP="00971C8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9A33A0">
              <w:rPr>
                <w:rFonts w:ascii="Cambria" w:hAnsi="Cambria" w:cstheme="minorHAnsi"/>
                <w:bCs/>
                <w:sz w:val="24"/>
                <w:szCs w:val="24"/>
              </w:rPr>
              <w:t xml:space="preserve"> the different types of tokenizers used in NLP. What are the advantages of each?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6E316704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0125A26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B192E36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71C87" w:rsidRPr="00293D36" w14:paraId="5EB598E8" w14:textId="77777777" w:rsidTr="00F4152B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718E3F" w14:textId="77777777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AEBAB" w14:textId="77B7F3DD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FBE6F" w14:textId="5AEC5DF7" w:rsidR="00971C87" w:rsidRDefault="00E32F35" w:rsidP="00971C8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Name and e</w:t>
            </w:r>
            <w:r w:rsidR="00971C87" w:rsidRPr="00101149">
              <w:rPr>
                <w:rFonts w:ascii="Cambria" w:hAnsi="Cambria" w:cstheme="minorHAnsi"/>
                <w:sz w:val="24"/>
                <w:szCs w:val="24"/>
              </w:rPr>
              <w:t>xplain the different levels of Natural Language Processing (NLP)</w:t>
            </w:r>
            <w:r w:rsidR="00971C8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994D2" w14:textId="12B3C9CA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F16BB" w14:textId="3A3DBA52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7C0A0" w14:textId="47F8E479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7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71C87" w:rsidRPr="00293D36" w14:paraId="51698AB6" w14:textId="1FD3CD7D" w:rsidTr="00F4152B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971C87" w:rsidRPr="00D8462B" w:rsidRDefault="00971C87" w:rsidP="00971C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71C87" w:rsidRPr="00293D36" w14:paraId="37393AEC" w14:textId="6E25860C" w:rsidTr="00F4152B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FA1BC8" w14:textId="08CCF156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7A77095" w:rsidR="00971C87" w:rsidRPr="00293D36" w:rsidRDefault="006F4C6B" w:rsidP="00971C8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Relate </w:t>
            </w:r>
            <w:r w:rsidR="0012066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the difference </w:t>
            </w:r>
            <w:r w:rsidR="00971C87" w:rsidRPr="00D13EB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between stemming and lemmatization. Provide examples and discuss their importance in text </w:t>
            </w:r>
            <w:proofErr w:type="spellStart"/>
            <w:r w:rsidR="00971C87" w:rsidRPr="00D13EB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preprocessing</w:t>
            </w:r>
            <w:proofErr w:type="spellEnd"/>
            <w:r w:rsidR="00971C87" w:rsidRPr="00D13EB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FA22619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7D1F79E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F4C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5DA1C15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71C87" w:rsidRPr="00293D36" w14:paraId="078FAD13" w14:textId="77777777" w:rsidTr="00F4152B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1ED3B69" w14:textId="77777777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D1FA8" w14:textId="529E3C98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D63B6" w14:textId="77777777" w:rsidR="00971C87" w:rsidRDefault="00971C87" w:rsidP="00971C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Perform the basic text analytics on </w:t>
            </w:r>
            <w:r w:rsidRPr="005C53B0">
              <w:rPr>
                <w:rFonts w:ascii="Cambria" w:hAnsi="Cambria" w:cstheme="minorHAnsi"/>
                <w:bCs/>
                <w:sz w:val="24"/>
                <w:szCs w:val="24"/>
              </w:rPr>
              <w:t>"The quick brown fox jumps over the lazy dog."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38C718D5" w14:textId="77777777" w:rsidR="00971C87" w:rsidRPr="005C53B0" w:rsidRDefault="00971C87" w:rsidP="00971C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53B0">
              <w:rPr>
                <w:rFonts w:ascii="Cambria" w:hAnsi="Cambria" w:cstheme="minorHAnsi"/>
                <w:bCs/>
                <w:sz w:val="24"/>
                <w:szCs w:val="24"/>
              </w:rPr>
              <w:t>Check whether the word 'quick' belongs to that text.</w:t>
            </w:r>
          </w:p>
          <w:p w14:paraId="49106371" w14:textId="77777777" w:rsidR="00971C87" w:rsidRPr="005C53B0" w:rsidRDefault="00971C87" w:rsidP="00971C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53B0">
              <w:rPr>
                <w:rFonts w:ascii="Cambria" w:hAnsi="Cambria" w:cstheme="minorHAnsi"/>
                <w:bCs/>
                <w:sz w:val="24"/>
                <w:szCs w:val="24"/>
              </w:rPr>
              <w:t>Find out the index value of the word 'fox'.</w:t>
            </w:r>
          </w:p>
          <w:p w14:paraId="14C3CB82" w14:textId="77777777" w:rsidR="00971C87" w:rsidRDefault="00971C87" w:rsidP="00971C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53B0">
              <w:rPr>
                <w:rFonts w:ascii="Cambria" w:hAnsi="Cambria" w:cstheme="minorHAnsi"/>
                <w:bCs/>
                <w:sz w:val="24"/>
                <w:szCs w:val="24"/>
              </w:rPr>
              <w:t>Find out the rank of the word 'lazy'.</w:t>
            </w:r>
          </w:p>
          <w:p w14:paraId="3662EB75" w14:textId="77777777" w:rsidR="00971C87" w:rsidRDefault="00971C87" w:rsidP="00971C8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6887">
              <w:rPr>
                <w:rFonts w:ascii="Cambria" w:hAnsi="Cambria" w:cstheme="minorHAnsi"/>
                <w:bCs/>
                <w:sz w:val="24"/>
                <w:szCs w:val="24"/>
              </w:rPr>
              <w:t xml:space="preserve"> Print the third word of the given text.</w:t>
            </w:r>
          </w:p>
          <w:p w14:paraId="5DA9FB15" w14:textId="77777777" w:rsidR="00971C87" w:rsidRDefault="00971C87" w:rsidP="0079399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5C53B0">
              <w:rPr>
                <w:rFonts w:ascii="Cambria" w:hAnsi="Cambria" w:cstheme="minorHAnsi"/>
                <w:bCs/>
                <w:sz w:val="24"/>
                <w:szCs w:val="24"/>
              </w:rPr>
              <w:t>Concatenate the first and last words of the given sentence.</w:t>
            </w:r>
          </w:p>
          <w:p w14:paraId="43845B2E" w14:textId="0BEFA7F2" w:rsidR="0079399C" w:rsidRDefault="0079399C" w:rsidP="0079399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AC3CF" w14:textId="069C6BEE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6BCB4" w14:textId="34A6B340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03EE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243CB" w14:textId="48787351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27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71C87" w:rsidRPr="00293D36" w14:paraId="75991A19" w14:textId="4F6627AE" w:rsidTr="00F415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5F79AF7" w:rsidR="00971C87" w:rsidRPr="00293D36" w:rsidRDefault="00971C87" w:rsidP="00971C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Pr="00383BD2">
              <w:rPr>
                <w:rFonts w:ascii="Cambria" w:hAnsi="Cambria" w:cstheme="minorHAnsi"/>
                <w:sz w:val="24"/>
                <w:szCs w:val="24"/>
              </w:rPr>
              <w:t xml:space="preserve"> the role of Natural Language Processing (NLP) in language translation.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T</w:t>
            </w:r>
            <w:r w:rsidRPr="00383BD2">
              <w:rPr>
                <w:rFonts w:ascii="Cambria" w:hAnsi="Cambria" w:cstheme="minorHAnsi"/>
                <w:sz w:val="24"/>
                <w:szCs w:val="24"/>
              </w:rPr>
              <w:t xml:space="preserve">ranslate the following sentence from English to </w:t>
            </w:r>
            <w:r>
              <w:rPr>
                <w:rFonts w:ascii="Cambria" w:hAnsi="Cambria" w:cstheme="minorHAnsi"/>
                <w:sz w:val="24"/>
                <w:szCs w:val="24"/>
              </w:rPr>
              <w:t>Spanish</w:t>
            </w:r>
            <w:r w:rsidRPr="00383BD2">
              <w:rPr>
                <w:rFonts w:ascii="Cambria" w:hAnsi="Cambria" w:cstheme="minorHAnsi"/>
                <w:sz w:val="24"/>
                <w:szCs w:val="24"/>
              </w:rPr>
              <w:t>: "I am learning NLP."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940634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01476BC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05F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C298C47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71C87" w:rsidRPr="00293D36" w14:paraId="4CA3C357" w14:textId="3302ACC2" w:rsidTr="00F4152B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71C87" w:rsidRPr="00293D36" w14:paraId="7AE28738" w14:textId="089F6912" w:rsidTr="00F415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3BCC11F1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971C87" w:rsidRPr="00387FD2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0FB11B1" w14:textId="56FE4194" w:rsidR="00971C87" w:rsidRPr="00293D36" w:rsidRDefault="00971C87" w:rsidP="00971C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E122F">
              <w:rPr>
                <w:rFonts w:ascii="Cambria" w:hAnsi="Cambria" w:cstheme="minorHAnsi"/>
                <w:sz w:val="24"/>
                <w:szCs w:val="24"/>
              </w:rPr>
              <w:t>Demonstrate how n-grams are extracted from text, and analyze their application in feature extraction for NLP tasks.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Perform bigram extraction for this sentence “</w:t>
            </w:r>
            <w:r w:rsidRPr="00C4429B">
              <w:rPr>
                <w:rFonts w:ascii="Cambria" w:hAnsi="Cambria" w:cstheme="minorHAnsi"/>
                <w:sz w:val="24"/>
                <w:szCs w:val="24"/>
              </w:rPr>
              <w:t>The cute little boy is playing with the kitten.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” using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Textblob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library.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49BDAD18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08B9766F" w:rsidR="00971C87" w:rsidRPr="00293D36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05F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173FF875" w:rsidR="00971C87" w:rsidRDefault="00971C87" w:rsidP="00971C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F415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F1006" w14:textId="77777777" w:rsidR="00971C87" w:rsidRDefault="00971C87" w:rsidP="00971C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Choose </w:t>
            </w:r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Python's </w:t>
            </w:r>
            <w:proofErr w:type="spellStart"/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CountVectorizer</w:t>
            </w:r>
            <w:proofErr w:type="spellEnd"/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function to create a Bag of Words (</w:t>
            </w:r>
            <w:proofErr w:type="spellStart"/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BoW</w:t>
            </w:r>
            <w:proofErr w:type="spellEnd"/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) model for the following paragraph:</w:t>
            </w:r>
          </w:p>
          <w:p w14:paraId="1B268BFA" w14:textId="77777777" w:rsidR="00971C87" w:rsidRPr="000D0CFC" w:rsidRDefault="00971C87" w:rsidP="00971C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'Artificial intelligence is revolutionizing industries by automating processes and boosting efficiency. In sectors like healthcare, finance, and manufacturing, AI assists companies in making data-driven decisions and optimizing operations. Its applications are broad, ranging from predictive analytics to natural language processing.'</w:t>
            </w:r>
          </w:p>
          <w:p w14:paraId="385742CF" w14:textId="30D4A879" w:rsidR="00387FD2" w:rsidRPr="00DE2124" w:rsidRDefault="00971C87" w:rsidP="00971C87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Generate the </w:t>
            </w:r>
            <w:proofErr w:type="spellStart"/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BoW</w:t>
            </w:r>
            <w:proofErr w:type="spellEnd"/>
            <w:r w:rsidRPr="000D0CFC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model for the top 10 most frequent words. Provide the code implementation along with a brief interpretation of the results.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98C06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D78FC7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bookmarkStart w:id="0" w:name="_GoBack"/>
            <w:bookmarkEnd w:id="0"/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F4152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F415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9385F" w14:textId="77777777" w:rsidR="00971C87" w:rsidRPr="007855A5" w:rsidRDefault="00971C87" w:rsidP="00971C87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855A5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7855A5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7855A5">
              <w:rPr>
                <w:rFonts w:ascii="Cambria" w:hAnsi="Cambria"/>
                <w:sz w:val="24"/>
                <w:szCs w:val="24"/>
              </w:rPr>
              <w:t xml:space="preserve">) Explain </w:t>
            </w:r>
            <w:proofErr w:type="spellStart"/>
            <w:r w:rsidRPr="007855A5">
              <w:rPr>
                <w:rFonts w:ascii="Cambria" w:hAnsi="Cambria"/>
                <w:sz w:val="24"/>
                <w:szCs w:val="24"/>
              </w:rPr>
              <w:t>Zipf's</w:t>
            </w:r>
            <w:proofErr w:type="spellEnd"/>
            <w:r w:rsidRPr="007855A5">
              <w:rPr>
                <w:rFonts w:ascii="Cambria" w:hAnsi="Cambria"/>
                <w:sz w:val="24"/>
                <w:szCs w:val="24"/>
              </w:rPr>
              <w:t xml:space="preserve"> law and its mathematical representation. How does it relate to word frequencies in a corpus? </w:t>
            </w:r>
            <w:r w:rsidRPr="007855A5">
              <w:rPr>
                <w:rFonts w:ascii="Cambria" w:hAnsi="Cambria"/>
                <w:sz w:val="24"/>
                <w:szCs w:val="24"/>
              </w:rPr>
              <w:br/>
              <w:t xml:space="preserve">(ii) </w:t>
            </w:r>
            <w:r w:rsidRPr="0047130D">
              <w:rPr>
                <w:rFonts w:ascii="Cambria" w:hAnsi="Cambria" w:cstheme="minorHAnsi"/>
                <w:sz w:val="24"/>
                <w:szCs w:val="24"/>
              </w:rPr>
              <w:t>Apply Python programming to perform the following tasks using the 20newsgroups dataset:</w:t>
            </w:r>
          </w:p>
          <w:p w14:paraId="79943A6C" w14:textId="77777777" w:rsidR="00971C87" w:rsidRPr="007855A5" w:rsidRDefault="00971C87" w:rsidP="00971C87">
            <w:pPr>
              <w:numPr>
                <w:ilvl w:val="0"/>
                <w:numId w:val="11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855A5">
              <w:rPr>
                <w:rFonts w:ascii="Cambria" w:hAnsi="Cambria"/>
                <w:sz w:val="24"/>
                <w:szCs w:val="24"/>
              </w:rPr>
              <w:t xml:space="preserve">Load the data and preprocess it by removing stop words and punctuation. </w:t>
            </w:r>
          </w:p>
          <w:p w14:paraId="46923DFE" w14:textId="77777777" w:rsidR="00971C87" w:rsidRPr="007855A5" w:rsidRDefault="00971C87" w:rsidP="00971C87">
            <w:pPr>
              <w:numPr>
                <w:ilvl w:val="0"/>
                <w:numId w:val="11"/>
              </w:num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7855A5">
              <w:rPr>
                <w:rFonts w:ascii="Cambria" w:hAnsi="Cambria"/>
                <w:sz w:val="24"/>
                <w:szCs w:val="24"/>
              </w:rPr>
              <w:t xml:space="preserve">Calculate the frequency of tokens using the </w:t>
            </w:r>
            <w:proofErr w:type="spellStart"/>
            <w:r w:rsidRPr="007855A5">
              <w:rPr>
                <w:rFonts w:ascii="Cambria" w:hAnsi="Cambria"/>
                <w:sz w:val="24"/>
                <w:szCs w:val="24"/>
              </w:rPr>
              <w:t>get_</w:t>
            </w:r>
            <w:proofErr w:type="gramStart"/>
            <w:r w:rsidRPr="007855A5">
              <w:rPr>
                <w:rFonts w:ascii="Cambria" w:hAnsi="Cambria"/>
                <w:sz w:val="24"/>
                <w:szCs w:val="24"/>
              </w:rPr>
              <w:t>frequency</w:t>
            </w:r>
            <w:proofErr w:type="spellEnd"/>
            <w:r w:rsidRPr="007855A5">
              <w:rPr>
                <w:rFonts w:ascii="Cambria" w:hAnsi="Cambria"/>
                <w:sz w:val="24"/>
                <w:szCs w:val="24"/>
              </w:rPr>
              <w:t>(</w:t>
            </w:r>
            <w:proofErr w:type="gramEnd"/>
            <w:r w:rsidRPr="007855A5">
              <w:rPr>
                <w:rFonts w:ascii="Cambria" w:hAnsi="Cambria"/>
                <w:sz w:val="24"/>
                <w:szCs w:val="24"/>
              </w:rPr>
              <w:t xml:space="preserve">) function for the top 10,000 words. </w:t>
            </w:r>
          </w:p>
          <w:p w14:paraId="65B4355F" w14:textId="7361144F" w:rsidR="00387FD2" w:rsidRPr="00293D36" w:rsidRDefault="00971C87" w:rsidP="00971C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855A5">
              <w:rPr>
                <w:rFonts w:ascii="Cambria" w:hAnsi="Cambria"/>
                <w:sz w:val="24"/>
                <w:szCs w:val="24"/>
              </w:rPr>
              <w:t>Plot the actual</w:t>
            </w:r>
            <w:r w:rsidRPr="007855A5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7855A5">
              <w:rPr>
                <w:rFonts w:ascii="Cambria" w:hAnsi="Cambria"/>
                <w:sz w:val="24"/>
                <w:szCs w:val="24"/>
              </w:rPr>
              <w:t xml:space="preserve">ranks and expected ranks of word frequencies based on </w:t>
            </w:r>
            <w:proofErr w:type="spellStart"/>
            <w:r w:rsidRPr="007855A5">
              <w:rPr>
                <w:rFonts w:ascii="Cambria" w:hAnsi="Cambria"/>
                <w:sz w:val="24"/>
                <w:szCs w:val="24"/>
              </w:rPr>
              <w:t>Zipf's</w:t>
            </w:r>
            <w:proofErr w:type="spellEnd"/>
            <w:r w:rsidRPr="007855A5">
              <w:rPr>
                <w:rFonts w:ascii="Cambria" w:hAnsi="Cambria"/>
                <w:sz w:val="24"/>
                <w:szCs w:val="24"/>
              </w:rPr>
              <w:t xml:space="preserve"> law using </w:t>
            </w:r>
            <w:proofErr w:type="spellStart"/>
            <w:r w:rsidRPr="007855A5">
              <w:rPr>
                <w:rFonts w:ascii="Cambria" w:hAnsi="Cambria"/>
                <w:sz w:val="24"/>
                <w:szCs w:val="24"/>
              </w:rPr>
              <w:t>matplotlib</w:t>
            </w:r>
            <w:proofErr w:type="spellEnd"/>
            <w:r w:rsidRPr="007855A5">
              <w:rPr>
                <w:rFonts w:ascii="Cambria" w:hAnsi="Cambria"/>
                <w:sz w:val="24"/>
                <w:szCs w:val="24"/>
              </w:rPr>
              <w:t>. Ensure the ranks are logarithmically scaled for better visualization.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57A25B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A05B83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p w14:paraId="770B7E73" w14:textId="77777777" w:rsidR="00DD6678" w:rsidRDefault="00DD6678" w:rsidP="006A0524">
      <w:pPr>
        <w:rPr>
          <w:rFonts w:ascii="Arial" w:hAnsi="Arial" w:cs="Arial"/>
          <w:sz w:val="24"/>
          <w:szCs w:val="24"/>
        </w:rPr>
      </w:pPr>
    </w:p>
    <w:p w14:paraId="6480B405" w14:textId="77777777" w:rsidR="00DD6678" w:rsidRDefault="00DD6678" w:rsidP="006A0524">
      <w:pPr>
        <w:rPr>
          <w:rFonts w:ascii="Arial" w:hAnsi="Arial" w:cs="Arial"/>
          <w:sz w:val="24"/>
          <w:szCs w:val="24"/>
        </w:rPr>
      </w:pPr>
    </w:p>
    <w:p w14:paraId="3072A889" w14:textId="77777777" w:rsidR="00DD6678" w:rsidRDefault="00DD6678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F415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2484A" w14:textId="77777777" w:rsidR="00971C87" w:rsidRDefault="00971C87" w:rsidP="00971C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6151">
              <w:rPr>
                <w:rFonts w:ascii="Cambria" w:hAnsi="Cambria" w:cstheme="minorHAnsi"/>
                <w:sz w:val="24"/>
                <w:szCs w:val="24"/>
              </w:rPr>
              <w:t>Analyze the differences among various types of sentiments that can be extracted from text, including polarity, intensity, and tone. Explain how these elements influence the interpretation of sentiment analysis results.</w:t>
            </w:r>
          </w:p>
          <w:p w14:paraId="21B524FA" w14:textId="194C3725" w:rsidR="009144EB" w:rsidRPr="00DE2124" w:rsidRDefault="00971C87" w:rsidP="00971C87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7B6151">
              <w:rPr>
                <w:rFonts w:ascii="Cambria" w:hAnsi="Cambria" w:cstheme="minorHAnsi"/>
                <w:sz w:val="24"/>
                <w:szCs w:val="24"/>
              </w:rPr>
              <w:t xml:space="preserve"> Perform sentiment analysis using Python to calculate and interpret the polarity and subjectivity scores for the sentences: "The food at this restaurant was absolutely delicious" (positive sentiment) and "The movie was boring and a waste of time" (negative sentiment). Discuss how these scores contribute to understanding the underlying sentiments in the text.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87914E9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823FCF2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F4152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F415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3343035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0C4F9" w14:textId="77777777" w:rsidR="00971C87" w:rsidRPr="006343E6" w:rsidRDefault="00971C87" w:rsidP="00971C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Analyze the given text data and f</w:t>
            </w:r>
            <w:r w:rsidRPr="006343E6">
              <w:rPr>
                <w:rFonts w:ascii="Cambria" w:hAnsi="Cambria" w:cstheme="minorHAnsi"/>
                <w:sz w:val="24"/>
                <w:szCs w:val="24"/>
              </w:rPr>
              <w:t>ind the frequency of various general features such as punctuation, uppercase and lowercase words, letters, digits, words, and whitespaces.</w:t>
            </w:r>
          </w:p>
          <w:p w14:paraId="6751925F" w14:textId="77777777" w:rsidR="00971C87" w:rsidRPr="006343E6" w:rsidRDefault="00971C87" w:rsidP="00971C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343E6">
              <w:rPr>
                <w:rFonts w:ascii="Cambria" w:hAnsi="Cambria" w:cstheme="minorHAnsi"/>
                <w:sz w:val="24"/>
                <w:szCs w:val="24"/>
              </w:rPr>
              <w:t>1. ['The interim budget for 2019 will be announced on 1st February.'],</w:t>
            </w:r>
          </w:p>
          <w:p w14:paraId="3F69218D" w14:textId="77777777" w:rsidR="00971C87" w:rsidRPr="006343E6" w:rsidRDefault="00971C87" w:rsidP="00971C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343E6">
              <w:rPr>
                <w:rFonts w:ascii="Cambria" w:hAnsi="Cambria" w:cstheme="minorHAnsi"/>
                <w:sz w:val="24"/>
                <w:szCs w:val="24"/>
              </w:rPr>
              <w:t xml:space="preserve">2. ['Do you know how much expectation the middle-class working population is having from this budget?'],  </w:t>
            </w:r>
          </w:p>
          <w:p w14:paraId="3F38EC4C" w14:textId="77777777" w:rsidR="00971C87" w:rsidRPr="006343E6" w:rsidRDefault="00971C87" w:rsidP="00971C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343E6">
              <w:rPr>
                <w:rFonts w:ascii="Cambria" w:hAnsi="Cambria" w:cstheme="minorHAnsi"/>
                <w:sz w:val="24"/>
                <w:szCs w:val="24"/>
              </w:rPr>
              <w:t xml:space="preserve">3. ['February is the shortest month in a year.'], </w:t>
            </w:r>
          </w:p>
          <w:p w14:paraId="75788C3D" w14:textId="05CE03CB" w:rsidR="009144EB" w:rsidRPr="00293D36" w:rsidRDefault="00971C87" w:rsidP="00971C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43E6">
              <w:rPr>
                <w:rFonts w:ascii="Cambria" w:hAnsi="Cambria" w:cstheme="minorHAnsi"/>
                <w:sz w:val="24"/>
                <w:szCs w:val="24"/>
              </w:rPr>
              <w:t>4. ['This financial year will end on 31st March.']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27ABA2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E8B0F11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3D9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02CF8958" w14:textId="77777777" w:rsidR="00427819" w:rsidRPr="00D8462B" w:rsidRDefault="00427819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427819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B616C" w14:textId="77777777" w:rsidR="00B4273E" w:rsidRDefault="00B4273E">
      <w:pPr>
        <w:spacing w:line="240" w:lineRule="auto"/>
      </w:pPr>
      <w:r>
        <w:separator/>
      </w:r>
    </w:p>
  </w:endnote>
  <w:endnote w:type="continuationSeparator" w:id="0">
    <w:p w14:paraId="6B969D3A" w14:textId="77777777" w:rsidR="00B4273E" w:rsidRDefault="00B42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4152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4152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D13E1" w14:textId="77777777" w:rsidR="00B4273E" w:rsidRDefault="00B4273E">
      <w:pPr>
        <w:spacing w:after="0"/>
      </w:pPr>
      <w:r>
        <w:separator/>
      </w:r>
    </w:p>
  </w:footnote>
  <w:footnote w:type="continuationSeparator" w:id="0">
    <w:p w14:paraId="4976BAAC" w14:textId="77777777" w:rsidR="00B4273E" w:rsidRDefault="00B427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64B9"/>
    <w:multiLevelType w:val="hybridMultilevel"/>
    <w:tmpl w:val="B824E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2F9E"/>
    <w:multiLevelType w:val="multilevel"/>
    <w:tmpl w:val="178A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4517E7"/>
    <w:multiLevelType w:val="multilevel"/>
    <w:tmpl w:val="58B6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A5830"/>
    <w:multiLevelType w:val="multilevel"/>
    <w:tmpl w:val="CCDA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5B516DCC"/>
    <w:multiLevelType w:val="hybridMultilevel"/>
    <w:tmpl w:val="DC46F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692CFA"/>
    <w:multiLevelType w:val="multilevel"/>
    <w:tmpl w:val="38B8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2278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0664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421"/>
    <w:rsid w:val="00162C93"/>
    <w:rsid w:val="00166351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6AC2"/>
    <w:rsid w:val="001F4F78"/>
    <w:rsid w:val="00201872"/>
    <w:rsid w:val="002035DC"/>
    <w:rsid w:val="00203D7B"/>
    <w:rsid w:val="00203EE2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4BA6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49C3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7366"/>
    <w:rsid w:val="00361B5F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7819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283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3787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771D5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4C6B"/>
    <w:rsid w:val="006F611B"/>
    <w:rsid w:val="006F763D"/>
    <w:rsid w:val="00705673"/>
    <w:rsid w:val="00706225"/>
    <w:rsid w:val="00712CA2"/>
    <w:rsid w:val="0071300E"/>
    <w:rsid w:val="00714CEF"/>
    <w:rsid w:val="00717A6E"/>
    <w:rsid w:val="007205FB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440F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399C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6943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35CF"/>
    <w:rsid w:val="0087655F"/>
    <w:rsid w:val="00877268"/>
    <w:rsid w:val="00885ED0"/>
    <w:rsid w:val="00890652"/>
    <w:rsid w:val="008927F4"/>
    <w:rsid w:val="00892E4D"/>
    <w:rsid w:val="00894339"/>
    <w:rsid w:val="008A653E"/>
    <w:rsid w:val="008A6CD9"/>
    <w:rsid w:val="008B2E48"/>
    <w:rsid w:val="008B3D70"/>
    <w:rsid w:val="008B60CE"/>
    <w:rsid w:val="008B67FB"/>
    <w:rsid w:val="008C059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1C87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319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0C98"/>
    <w:rsid w:val="00A51EE2"/>
    <w:rsid w:val="00A55773"/>
    <w:rsid w:val="00A571D4"/>
    <w:rsid w:val="00A573CA"/>
    <w:rsid w:val="00A6602D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273E"/>
    <w:rsid w:val="00B430BC"/>
    <w:rsid w:val="00B44707"/>
    <w:rsid w:val="00B473BB"/>
    <w:rsid w:val="00B5049A"/>
    <w:rsid w:val="00B5479D"/>
    <w:rsid w:val="00B54AE4"/>
    <w:rsid w:val="00B622F0"/>
    <w:rsid w:val="00B722EA"/>
    <w:rsid w:val="00B73158"/>
    <w:rsid w:val="00B77F41"/>
    <w:rsid w:val="00B85087"/>
    <w:rsid w:val="00B93D92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12CA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6678"/>
    <w:rsid w:val="00DD740D"/>
    <w:rsid w:val="00DD7F28"/>
    <w:rsid w:val="00DE1483"/>
    <w:rsid w:val="00DE1834"/>
    <w:rsid w:val="00DE212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2F35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152B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60E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69522-8FDA-4375-B88B-76D0B80F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24</cp:revision>
  <cp:lastPrinted>2024-12-04T07:08:00Z</cp:lastPrinted>
  <dcterms:created xsi:type="dcterms:W3CDTF">2024-12-17T17:25:00Z</dcterms:created>
  <dcterms:modified xsi:type="dcterms:W3CDTF">2025-01-11T12:30:00Z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