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48C3500" w:rsidR="007B21B6" w:rsidRPr="00293D36" w:rsidRDefault="00B8376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0A5E63D" w:rsidR="007B21B6" w:rsidRPr="00293D36" w:rsidRDefault="00ED2AAA" w:rsidP="00053EB1">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 01-</w:t>
            </w:r>
            <w:bookmarkStart w:id="0" w:name="_GoBack"/>
            <w:bookmarkEnd w:id="0"/>
            <w:r w:rsidR="00E04C8F" w:rsidRPr="00B52869">
              <w:rPr>
                <w:rFonts w:ascii="Cambria" w:hAnsi="Cambria" w:cstheme="minorHAnsi"/>
                <w:color w:val="000000" w:themeColor="text1"/>
                <w:sz w:val="24"/>
                <w:szCs w:val="24"/>
              </w:rPr>
              <w:t xml:space="preserve"> 2025                                                                                                  </w:t>
            </w:r>
            <w:r w:rsidR="00E04C8F">
              <w:rPr>
                <w:rFonts w:ascii="Cambria" w:hAnsi="Cambria" w:cstheme="minorHAnsi"/>
                <w:color w:val="000000" w:themeColor="text1"/>
                <w:sz w:val="24"/>
                <w:szCs w:val="24"/>
              </w:rPr>
              <w:t xml:space="preserve">   </w:t>
            </w:r>
            <w:r w:rsidR="00E04C8F" w:rsidRPr="00B52869">
              <w:rPr>
                <w:rFonts w:ascii="Cambria" w:hAnsi="Cambria" w:cstheme="minorHAnsi"/>
                <w:color w:val="000000" w:themeColor="text1"/>
                <w:sz w:val="24"/>
                <w:szCs w:val="24"/>
              </w:rPr>
              <w:t>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188C6F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602BDF">
              <w:rPr>
                <w:rFonts w:ascii="Cambria" w:hAnsi="Cambria" w:cstheme="minorHAnsi"/>
                <w:b/>
                <w:color w:val="000000" w:themeColor="text1"/>
                <w:sz w:val="24"/>
                <w:szCs w:val="24"/>
                <w:lang w:val="en-GB"/>
              </w:rPr>
              <w:t xml:space="preserve"> </w:t>
            </w:r>
            <w:r w:rsidR="00602BDF" w:rsidRPr="00AB399E">
              <w:rPr>
                <w:rFonts w:ascii="Cambria" w:hAnsi="Cambria" w:cstheme="minorHAnsi"/>
                <w:color w:val="000000" w:themeColor="text1"/>
                <w:sz w:val="24"/>
                <w:szCs w:val="24"/>
                <w:lang w:val="en-GB"/>
              </w:rPr>
              <w:t>S</w:t>
            </w:r>
            <w:r w:rsidR="00760064" w:rsidRPr="00AB399E">
              <w:rPr>
                <w:rFonts w:ascii="Cambria" w:hAnsi="Cambria" w:cstheme="minorHAnsi"/>
                <w:color w:val="000000" w:themeColor="text1"/>
                <w:sz w:val="24"/>
                <w:szCs w:val="24"/>
                <w:lang w:val="en-GB"/>
              </w:rPr>
              <w:t xml:space="preserve">chool Of </w:t>
            </w:r>
            <w:r w:rsidR="00602BDF" w:rsidRPr="00AB399E">
              <w:rPr>
                <w:rFonts w:ascii="Cambria" w:hAnsi="Cambria" w:cstheme="minorHAnsi"/>
                <w:color w:val="000000" w:themeColor="text1"/>
                <w:sz w:val="24"/>
                <w:szCs w:val="24"/>
                <w:lang w:val="en-GB"/>
              </w:rPr>
              <w:t>E</w:t>
            </w:r>
            <w:r w:rsidR="00760064" w:rsidRPr="00AB399E">
              <w:rPr>
                <w:rFonts w:ascii="Cambria" w:hAnsi="Cambria" w:cstheme="minorHAnsi"/>
                <w:color w:val="000000" w:themeColor="text1"/>
                <w:sz w:val="24"/>
                <w:szCs w:val="24"/>
                <w:lang w:val="en-GB"/>
              </w:rPr>
              <w:t>ngineering</w:t>
            </w:r>
          </w:p>
        </w:tc>
        <w:tc>
          <w:tcPr>
            <w:tcW w:w="6388" w:type="dxa"/>
            <w:gridSpan w:val="2"/>
            <w:vAlign w:val="center"/>
          </w:tcPr>
          <w:p w14:paraId="6E4E1677" w14:textId="7744805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02BDF">
              <w:rPr>
                <w:rFonts w:ascii="Cambria" w:hAnsi="Cambria" w:cstheme="minorHAnsi"/>
                <w:b/>
                <w:color w:val="000000" w:themeColor="text1"/>
                <w:sz w:val="24"/>
                <w:szCs w:val="24"/>
              </w:rPr>
              <w:t xml:space="preserve"> </w:t>
            </w:r>
            <w:r w:rsidR="00602BDF" w:rsidRPr="00AB399E">
              <w:rPr>
                <w:rFonts w:ascii="Cambria" w:hAnsi="Cambria" w:cstheme="minorHAnsi"/>
                <w:color w:val="000000" w:themeColor="text1"/>
                <w:sz w:val="24"/>
                <w:szCs w:val="24"/>
              </w:rPr>
              <w:t>B. Tech (Electronics and Communication Engineering)</w:t>
            </w:r>
          </w:p>
        </w:tc>
      </w:tr>
      <w:tr w:rsidR="00053EB1" w14:paraId="127AF4E4" w14:textId="77777777" w:rsidTr="00053EB1">
        <w:trPr>
          <w:trHeight w:val="633"/>
        </w:trPr>
        <w:tc>
          <w:tcPr>
            <w:tcW w:w="4395" w:type="dxa"/>
            <w:vAlign w:val="center"/>
          </w:tcPr>
          <w:p w14:paraId="322BF5B7" w14:textId="676B5AA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60064">
              <w:rPr>
                <w:rFonts w:ascii="Cambria" w:hAnsi="Cambria" w:cstheme="minorHAnsi"/>
                <w:b/>
                <w:color w:val="000000" w:themeColor="text1"/>
                <w:sz w:val="24"/>
                <w:szCs w:val="24"/>
              </w:rPr>
              <w:t xml:space="preserve"> </w:t>
            </w:r>
            <w:r w:rsidR="00760064" w:rsidRPr="00AB399E">
              <w:rPr>
                <w:rFonts w:ascii="Cambria" w:hAnsi="Cambria" w:cstheme="minorHAnsi"/>
                <w:color w:val="000000" w:themeColor="text1"/>
                <w:sz w:val="24"/>
                <w:szCs w:val="24"/>
              </w:rPr>
              <w:t>ECE</w:t>
            </w:r>
            <w:r w:rsidR="00602BDF" w:rsidRPr="00AB399E">
              <w:rPr>
                <w:rFonts w:ascii="Cambria" w:hAnsi="Cambria" w:cstheme="minorHAnsi"/>
                <w:color w:val="000000" w:themeColor="text1"/>
                <w:sz w:val="24"/>
                <w:szCs w:val="24"/>
              </w:rPr>
              <w:t>3040</w:t>
            </w:r>
          </w:p>
        </w:tc>
        <w:tc>
          <w:tcPr>
            <w:tcW w:w="6388" w:type="dxa"/>
            <w:gridSpan w:val="2"/>
            <w:vAlign w:val="center"/>
          </w:tcPr>
          <w:p w14:paraId="5B7E2C6B" w14:textId="19FD4BB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602BDF">
              <w:rPr>
                <w:rFonts w:ascii="Cambria" w:hAnsi="Cambria" w:cstheme="minorHAnsi"/>
                <w:b/>
                <w:color w:val="000000" w:themeColor="text1"/>
                <w:sz w:val="24"/>
                <w:szCs w:val="24"/>
              </w:rPr>
              <w:t xml:space="preserve"> </w:t>
            </w:r>
            <w:r w:rsidR="00602BDF" w:rsidRPr="00AB399E">
              <w:rPr>
                <w:rFonts w:ascii="Cambria" w:hAnsi="Cambria" w:cstheme="minorHAnsi"/>
                <w:color w:val="000000" w:themeColor="text1"/>
                <w:sz w:val="24"/>
                <w:szCs w:val="24"/>
              </w:rPr>
              <w:t>Embedded System Design</w:t>
            </w:r>
          </w:p>
        </w:tc>
      </w:tr>
      <w:tr w:rsidR="00053EB1" w14:paraId="30977130" w14:textId="77777777" w:rsidTr="00053EB1">
        <w:trPr>
          <w:trHeight w:val="633"/>
        </w:trPr>
        <w:tc>
          <w:tcPr>
            <w:tcW w:w="4395" w:type="dxa"/>
            <w:vAlign w:val="center"/>
          </w:tcPr>
          <w:p w14:paraId="7A4717D0" w14:textId="52059D3D"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B399E">
              <w:rPr>
                <w:rFonts w:ascii="Cambria" w:hAnsi="Cambria" w:cstheme="minorHAnsi"/>
                <w:color w:val="000000" w:themeColor="text1"/>
                <w:sz w:val="24"/>
                <w:szCs w:val="24"/>
              </w:rPr>
              <w:t>VII</w:t>
            </w:r>
          </w:p>
        </w:tc>
        <w:tc>
          <w:tcPr>
            <w:tcW w:w="3402" w:type="dxa"/>
            <w:vAlign w:val="center"/>
          </w:tcPr>
          <w:p w14:paraId="3AB6E887" w14:textId="0B7AC6E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02BDF">
              <w:rPr>
                <w:rFonts w:ascii="Cambria" w:hAnsi="Cambria" w:cstheme="minorHAnsi"/>
                <w:color w:val="000000" w:themeColor="text1"/>
                <w:sz w:val="24"/>
                <w:szCs w:val="24"/>
              </w:rPr>
              <w:t>100</w:t>
            </w:r>
          </w:p>
        </w:tc>
        <w:tc>
          <w:tcPr>
            <w:tcW w:w="2986" w:type="dxa"/>
            <w:vAlign w:val="center"/>
          </w:tcPr>
          <w:p w14:paraId="14698EC9" w14:textId="463B4D0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602BDF">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10282A7" w:rsidR="00BC621A" w:rsidRDefault="00AA55D2" w:rsidP="00BC621A">
            <w:pPr>
              <w:spacing w:after="0"/>
              <w:jc w:val="center"/>
              <w:rPr>
                <w:rFonts w:ascii="Cambria" w:hAnsi="Cambria" w:cstheme="minorHAnsi"/>
                <w:b/>
                <w:sz w:val="24"/>
                <w:szCs w:val="24"/>
              </w:rPr>
            </w:pPr>
            <w:r>
              <w:rPr>
                <w:rFonts w:ascii="Cambria" w:hAnsi="Cambria" w:cstheme="minorHAnsi"/>
                <w:b/>
                <w:sz w:val="24"/>
                <w:szCs w:val="24"/>
              </w:rPr>
              <w:t>27</w:t>
            </w:r>
          </w:p>
        </w:tc>
        <w:tc>
          <w:tcPr>
            <w:tcW w:w="1735" w:type="dxa"/>
          </w:tcPr>
          <w:p w14:paraId="15E465AD" w14:textId="585AEFA6" w:rsidR="00BC621A" w:rsidRDefault="00AA55D2" w:rsidP="00BC621A">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761D572A" w14:textId="33A888E0" w:rsidR="00BC621A" w:rsidRDefault="00AA55D2" w:rsidP="00BC621A">
            <w:pPr>
              <w:spacing w:after="0"/>
              <w:jc w:val="center"/>
              <w:rPr>
                <w:rFonts w:ascii="Cambria" w:hAnsi="Cambria" w:cstheme="minorHAnsi"/>
                <w:b/>
                <w:sz w:val="24"/>
                <w:szCs w:val="24"/>
              </w:rPr>
            </w:pPr>
            <w:r>
              <w:rPr>
                <w:rFonts w:ascii="Cambria" w:hAnsi="Cambria" w:cstheme="minorHAnsi"/>
                <w:b/>
                <w:sz w:val="24"/>
                <w:szCs w:val="24"/>
              </w:rPr>
              <w:t>27</w:t>
            </w:r>
          </w:p>
        </w:tc>
        <w:tc>
          <w:tcPr>
            <w:tcW w:w="1735" w:type="dxa"/>
          </w:tcPr>
          <w:p w14:paraId="5EA5E4BC" w14:textId="6397C8F2" w:rsidR="00BC621A" w:rsidRDefault="00AA55D2"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5E843658" w:rsidR="00BC621A" w:rsidRDefault="005B4F63"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375A5AF" w:rsidR="00C824A3" w:rsidRPr="00722D6D" w:rsidRDefault="00BD4313" w:rsidP="004256CC">
            <w:pPr>
              <w:rPr>
                <w:rFonts w:ascii="Cambria" w:hAnsi="Cambria" w:cstheme="minorHAnsi"/>
                <w:sz w:val="24"/>
                <w:szCs w:val="24"/>
              </w:rPr>
            </w:pPr>
            <w:r w:rsidRPr="00BD4313">
              <w:rPr>
                <w:rFonts w:ascii="Cambria" w:hAnsi="Cambria" w:cstheme="minorHAnsi"/>
                <w:sz w:val="24"/>
                <w:szCs w:val="24"/>
              </w:rPr>
              <w:t>What are the key features of the LPC2148 microcontroller that make it suitable for embedded systems?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05279EF6" w:rsidR="00C824A3" w:rsidRPr="00293D36" w:rsidRDefault="005D491D"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7D0E56E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1</w:t>
            </w:r>
          </w:p>
        </w:tc>
      </w:tr>
      <w:tr w:rsidR="005D491D"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5D491D" w:rsidRPr="00293D36" w:rsidRDefault="005D491D"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621FF7C" w:rsidR="005D491D" w:rsidRPr="00722D6D" w:rsidRDefault="00074FD7" w:rsidP="004256CC">
            <w:pPr>
              <w:rPr>
                <w:rFonts w:ascii="Cambria" w:hAnsi="Cambria" w:cstheme="minorHAnsi"/>
                <w:sz w:val="24"/>
                <w:szCs w:val="24"/>
              </w:rPr>
            </w:pPr>
            <w:r w:rsidRPr="00074FD7">
              <w:rPr>
                <w:rFonts w:ascii="Cambria" w:hAnsi="Cambria" w:cstheme="minorHAnsi"/>
                <w:sz w:val="24"/>
                <w:szCs w:val="24"/>
              </w:rPr>
              <w:t>What is the significance of the ARM7 instruction set? Explain the difference between ARM and Thumb instructions.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5D491D" w:rsidRPr="00D307C6" w:rsidRDefault="005D491D"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8B07D59" w:rsidR="005D491D" w:rsidRPr="00293D36" w:rsidRDefault="005D491D" w:rsidP="00D307C6">
            <w:pPr>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1A9D88EF" w:rsidR="005D491D" w:rsidRDefault="005D491D" w:rsidP="00D307C6">
            <w:pPr>
              <w:jc w:val="center"/>
              <w:rPr>
                <w:rFonts w:ascii="Cambria" w:hAnsi="Cambria" w:cstheme="minorHAnsi"/>
                <w:b/>
                <w:sz w:val="24"/>
                <w:szCs w:val="24"/>
              </w:rPr>
            </w:pPr>
            <w:r>
              <w:rPr>
                <w:rFonts w:ascii="Cambria" w:hAnsi="Cambria" w:cstheme="minorHAnsi"/>
                <w:b/>
                <w:sz w:val="24"/>
                <w:szCs w:val="24"/>
              </w:rPr>
              <w:t>CO1</w:t>
            </w:r>
          </w:p>
        </w:tc>
      </w:tr>
      <w:tr w:rsidR="005D491D"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5D491D" w:rsidRPr="00293D36" w:rsidRDefault="005D491D"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7D792DA" w:rsidR="005D491D" w:rsidRPr="00722D6D" w:rsidRDefault="006836B5" w:rsidP="001C5A82">
            <w:pPr>
              <w:rPr>
                <w:rFonts w:ascii="Cambria" w:hAnsi="Cambria" w:cstheme="minorHAnsi"/>
                <w:sz w:val="24"/>
                <w:szCs w:val="24"/>
              </w:rPr>
            </w:pPr>
            <w:r w:rsidRPr="006836B5">
              <w:rPr>
                <w:rFonts w:ascii="Cambria" w:hAnsi="Cambria" w:cstheme="minorHAnsi"/>
                <w:sz w:val="24"/>
                <w:szCs w:val="24"/>
              </w:rPr>
              <w:t>What are the different I/O ports available in the LPC2148 microcontroller, and how can they be c</w:t>
            </w:r>
            <w:r>
              <w:rPr>
                <w:rFonts w:ascii="Cambria" w:hAnsi="Cambria" w:cstheme="minorHAnsi"/>
                <w:sz w:val="24"/>
                <w:szCs w:val="24"/>
              </w:rPr>
              <w:t>onfigured for input and output?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5D491D" w:rsidRPr="00D307C6" w:rsidRDefault="005D491D"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9E80F45" w:rsidR="005D491D" w:rsidRPr="00293D36" w:rsidRDefault="005D491D" w:rsidP="00D307C6">
            <w:pPr>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42773A0" w:rsidR="005D491D" w:rsidRDefault="005D491D" w:rsidP="00D307C6">
            <w:pPr>
              <w:jc w:val="center"/>
              <w:rPr>
                <w:rFonts w:ascii="Cambria" w:hAnsi="Cambria" w:cstheme="minorHAnsi"/>
                <w:b/>
                <w:sz w:val="24"/>
                <w:szCs w:val="24"/>
              </w:rPr>
            </w:pPr>
            <w:r>
              <w:rPr>
                <w:rFonts w:ascii="Cambria" w:hAnsi="Cambria" w:cstheme="minorHAnsi"/>
                <w:b/>
                <w:sz w:val="24"/>
                <w:szCs w:val="24"/>
              </w:rPr>
              <w:t>CO1</w:t>
            </w:r>
          </w:p>
        </w:tc>
      </w:tr>
      <w:tr w:rsidR="005D491D"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5D491D" w:rsidRPr="00293D36" w:rsidRDefault="005D491D"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EA5AA95" w:rsidR="005D491D" w:rsidRPr="00722D6D" w:rsidRDefault="00E84063" w:rsidP="004256CC">
            <w:pPr>
              <w:rPr>
                <w:rFonts w:ascii="Cambria" w:hAnsi="Cambria" w:cstheme="minorHAnsi"/>
                <w:sz w:val="24"/>
                <w:szCs w:val="24"/>
              </w:rPr>
            </w:pPr>
            <w:r w:rsidRPr="00E84063">
              <w:rPr>
                <w:rFonts w:ascii="Cambria" w:hAnsi="Cambria" w:cstheme="minorHAnsi"/>
                <w:sz w:val="24"/>
                <w:szCs w:val="24"/>
              </w:rPr>
              <w:t>What is the role of the I2C (Inter-Integrated Circuit) module in LPC2148? How can it be used to interface with</w:t>
            </w:r>
            <w:r>
              <w:rPr>
                <w:rFonts w:ascii="Cambria" w:hAnsi="Cambria" w:cstheme="minorHAnsi"/>
                <w:sz w:val="24"/>
                <w:szCs w:val="24"/>
              </w:rPr>
              <w:t xml:space="preserve"> external devices like EEPROMs?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5D491D" w:rsidRPr="00D307C6" w:rsidRDefault="005D491D"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A70E197" w:rsidR="005D491D" w:rsidRPr="00293D36" w:rsidRDefault="005D491D" w:rsidP="00D307C6">
            <w:pPr>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5E7B88B3" w:rsidR="005D491D" w:rsidRDefault="005D491D" w:rsidP="00D307C6">
            <w:pPr>
              <w:jc w:val="center"/>
              <w:rPr>
                <w:rFonts w:ascii="Cambria" w:hAnsi="Cambria" w:cstheme="minorHAnsi"/>
                <w:b/>
                <w:sz w:val="24"/>
                <w:szCs w:val="24"/>
              </w:rPr>
            </w:pPr>
            <w:r>
              <w:rPr>
                <w:rFonts w:ascii="Cambria" w:hAnsi="Cambria" w:cstheme="minorHAnsi"/>
                <w:b/>
                <w:sz w:val="24"/>
                <w:szCs w:val="24"/>
              </w:rPr>
              <w:t>CO1</w:t>
            </w:r>
          </w:p>
        </w:tc>
      </w:tr>
      <w:tr w:rsidR="005D491D"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5D491D" w:rsidRPr="00293D36" w:rsidRDefault="005D491D"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0E011D09" w:rsidR="005D491D" w:rsidRPr="00722D6D" w:rsidRDefault="00366503" w:rsidP="004256CC">
            <w:pPr>
              <w:rPr>
                <w:rFonts w:ascii="Cambria" w:hAnsi="Cambria" w:cstheme="minorHAnsi"/>
                <w:sz w:val="24"/>
                <w:szCs w:val="24"/>
              </w:rPr>
            </w:pPr>
            <w:r w:rsidRPr="00366503">
              <w:rPr>
                <w:rFonts w:ascii="Cambria" w:hAnsi="Cambria" w:cstheme="minorHAnsi"/>
                <w:sz w:val="24"/>
                <w:szCs w:val="24"/>
              </w:rPr>
              <w:t>Explain the concept of ARM7's pipeline stages. How does this architecture improv</w:t>
            </w:r>
            <w:r>
              <w:rPr>
                <w:rFonts w:ascii="Cambria" w:hAnsi="Cambria" w:cstheme="minorHAnsi"/>
                <w:sz w:val="24"/>
                <w:szCs w:val="24"/>
              </w:rPr>
              <w:t>e the overall processing speed?</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5D491D" w:rsidRPr="00D307C6" w:rsidRDefault="005D491D"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13B0C7A" w:rsidR="005D491D" w:rsidRPr="00293D36" w:rsidRDefault="005D491D" w:rsidP="00D307C6">
            <w:pPr>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287DEFB2" w:rsidR="005D491D" w:rsidRDefault="005D491D" w:rsidP="00D307C6">
            <w:pPr>
              <w:jc w:val="center"/>
              <w:rPr>
                <w:rFonts w:ascii="Cambria" w:hAnsi="Cambria" w:cstheme="minorHAnsi"/>
                <w:b/>
                <w:sz w:val="24"/>
                <w:szCs w:val="24"/>
              </w:rPr>
            </w:pPr>
            <w:r>
              <w:rPr>
                <w:rFonts w:ascii="Cambria" w:hAnsi="Cambria" w:cstheme="minorHAnsi"/>
                <w:b/>
                <w:sz w:val="24"/>
                <w:szCs w:val="24"/>
              </w:rPr>
              <w:t>CO3</w:t>
            </w:r>
          </w:p>
        </w:tc>
      </w:tr>
      <w:tr w:rsidR="003F5DEE"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3F5DEE" w:rsidRDefault="003F5DEE"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1A872D5" w:rsidR="003F5DEE" w:rsidRPr="00722D6D" w:rsidRDefault="003F5DEE" w:rsidP="00463308">
            <w:pPr>
              <w:rPr>
                <w:rFonts w:ascii="Cambria" w:hAnsi="Cambria" w:cstheme="minorHAnsi"/>
                <w:sz w:val="24"/>
                <w:szCs w:val="24"/>
              </w:rPr>
            </w:pPr>
            <w:r w:rsidRPr="00722D6D">
              <w:rPr>
                <w:rFonts w:ascii="Cambria" w:hAnsi="Cambria" w:cstheme="minorHAnsi"/>
                <w:sz w:val="24"/>
                <w:szCs w:val="24"/>
              </w:rPr>
              <w:t xml:space="preserve">Write the assembly instruction to perform a </w:t>
            </w:r>
            <w:r w:rsidR="00463308">
              <w:rPr>
                <w:rFonts w:ascii="Cambria" w:hAnsi="Cambria" w:cstheme="minorHAnsi"/>
                <w:sz w:val="24"/>
                <w:szCs w:val="24"/>
              </w:rPr>
              <w:t>multiplication</w:t>
            </w:r>
            <w:r w:rsidRPr="00722D6D">
              <w:rPr>
                <w:rFonts w:ascii="Cambria" w:hAnsi="Cambria" w:cstheme="minorHAnsi"/>
                <w:sz w:val="24"/>
                <w:szCs w:val="24"/>
              </w:rPr>
              <w:t xml:space="preserve"> operation between R2 and R3, storing the result in R4.</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3F5DEE" w:rsidRPr="00D307C6" w:rsidRDefault="003F5DEE"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7000411" w:rsidR="003F5DEE" w:rsidRDefault="005D491D" w:rsidP="00076DE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367CBAB6" w:rsidR="003F5DEE" w:rsidRDefault="003F5DEE" w:rsidP="00076DE0">
            <w:pPr>
              <w:jc w:val="center"/>
              <w:rPr>
                <w:rFonts w:ascii="Cambria" w:hAnsi="Cambria" w:cstheme="minorHAnsi"/>
                <w:b/>
                <w:sz w:val="24"/>
                <w:szCs w:val="24"/>
              </w:rPr>
            </w:pPr>
            <w:r>
              <w:rPr>
                <w:rFonts w:ascii="Cambria" w:hAnsi="Cambria" w:cstheme="minorHAnsi"/>
                <w:b/>
                <w:sz w:val="24"/>
                <w:szCs w:val="24"/>
              </w:rPr>
              <w:t>CO2</w:t>
            </w:r>
          </w:p>
        </w:tc>
      </w:tr>
      <w:tr w:rsidR="003F5DEE"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3F5DEE" w:rsidRDefault="003F5DEE" w:rsidP="00076DE0">
            <w:pPr>
              <w:jc w:val="center"/>
              <w:rPr>
                <w:rFonts w:ascii="Cambria" w:hAnsi="Cambria" w:cstheme="minorHAnsi"/>
                <w:b/>
                <w:sz w:val="24"/>
                <w:szCs w:val="24"/>
              </w:rPr>
            </w:pPr>
            <w:r>
              <w:rPr>
                <w:rFonts w:ascii="Cambria" w:hAnsi="Cambria" w:cstheme="minorHAnsi"/>
                <w:b/>
                <w:sz w:val="24"/>
                <w:szCs w:val="24"/>
              </w:rPr>
              <w:lastRenderedPageBreak/>
              <w:t>7</w:t>
            </w:r>
          </w:p>
        </w:tc>
        <w:tc>
          <w:tcPr>
            <w:tcW w:w="7556" w:type="dxa"/>
            <w:tcBorders>
              <w:top w:val="dotted" w:sz="4" w:space="0" w:color="auto"/>
              <w:left w:val="dotted" w:sz="4" w:space="0" w:color="auto"/>
              <w:bottom w:val="dotted" w:sz="4" w:space="0" w:color="auto"/>
              <w:right w:val="dotted" w:sz="4" w:space="0" w:color="auto"/>
            </w:tcBorders>
          </w:tcPr>
          <w:p w14:paraId="4A27FB06" w14:textId="7D69BEA1" w:rsidR="003F5DEE" w:rsidRPr="00722D6D" w:rsidRDefault="00506929" w:rsidP="004256CC">
            <w:pPr>
              <w:rPr>
                <w:rFonts w:ascii="Cambria" w:hAnsi="Cambria" w:cstheme="minorHAnsi"/>
                <w:sz w:val="24"/>
                <w:szCs w:val="24"/>
              </w:rPr>
            </w:pPr>
            <w:r w:rsidRPr="00506929">
              <w:rPr>
                <w:rFonts w:ascii="Cambria" w:hAnsi="Cambria" w:cstheme="minorHAnsi"/>
                <w:sz w:val="24"/>
                <w:szCs w:val="24"/>
              </w:rPr>
              <w:t>Explain the role of ARM7's Barrel Shifter. How does it aid in optimizing certain ari</w:t>
            </w:r>
            <w:r>
              <w:rPr>
                <w:rFonts w:ascii="Cambria" w:hAnsi="Cambria" w:cstheme="minorHAnsi"/>
                <w:sz w:val="24"/>
                <w:szCs w:val="24"/>
              </w:rPr>
              <w:t>thmetic and logical operations?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3F5DEE" w:rsidRPr="00D307C6" w:rsidRDefault="003F5DEE"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08C4214B" w:rsidR="003F5DEE" w:rsidRDefault="005D491D"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0CA82355" w:rsidR="003F5DEE" w:rsidRDefault="003F5DEE" w:rsidP="00076DE0">
            <w:pPr>
              <w:jc w:val="center"/>
              <w:rPr>
                <w:rFonts w:ascii="Cambria" w:hAnsi="Cambria" w:cstheme="minorHAnsi"/>
                <w:b/>
                <w:sz w:val="24"/>
                <w:szCs w:val="24"/>
              </w:rPr>
            </w:pPr>
            <w:r>
              <w:rPr>
                <w:rFonts w:ascii="Cambria" w:hAnsi="Cambria" w:cstheme="minorHAnsi"/>
                <w:b/>
                <w:sz w:val="24"/>
                <w:szCs w:val="24"/>
              </w:rPr>
              <w:t>CO2</w:t>
            </w:r>
          </w:p>
        </w:tc>
      </w:tr>
      <w:tr w:rsidR="003F5DEE"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3F5DEE" w:rsidRDefault="003F5DEE"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99AC4D1" w:rsidR="003F5DEE" w:rsidRPr="00722D6D" w:rsidRDefault="008C2BF8" w:rsidP="004256CC">
            <w:pPr>
              <w:rPr>
                <w:rFonts w:ascii="Cambria" w:hAnsi="Cambria" w:cstheme="minorHAnsi"/>
                <w:sz w:val="24"/>
                <w:szCs w:val="24"/>
              </w:rPr>
            </w:pPr>
            <w:r w:rsidRPr="008C2BF8">
              <w:rPr>
                <w:rFonts w:ascii="Cambria" w:hAnsi="Cambria" w:cstheme="minorHAnsi"/>
                <w:sz w:val="24"/>
                <w:szCs w:val="24"/>
              </w:rPr>
              <w:t>What is</w:t>
            </w:r>
            <w:r w:rsidR="00E5423A">
              <w:rPr>
                <w:rFonts w:ascii="Cambria" w:hAnsi="Cambria" w:cstheme="minorHAnsi"/>
                <w:sz w:val="24"/>
                <w:szCs w:val="24"/>
              </w:rPr>
              <w:t xml:space="preserve"> </w:t>
            </w:r>
            <w:r w:rsidRPr="008C2BF8">
              <w:rPr>
                <w:rFonts w:ascii="Cambria" w:hAnsi="Cambria" w:cstheme="minorHAnsi"/>
                <w:sz w:val="24"/>
                <w:szCs w:val="24"/>
              </w:rPr>
              <w:t>’Load/Store' architecture, and how does it impact the design and execution of instructions in ARM7?</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3F5DEE" w:rsidRPr="00D307C6" w:rsidRDefault="003F5DEE"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09BA3EF" w:rsidR="003F5DEE" w:rsidRDefault="005D491D"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684B85CE" w:rsidR="003F5DEE" w:rsidRDefault="003F5DEE" w:rsidP="00076DE0">
            <w:pPr>
              <w:jc w:val="center"/>
              <w:rPr>
                <w:rFonts w:ascii="Cambria" w:hAnsi="Cambria" w:cstheme="minorHAnsi"/>
                <w:b/>
                <w:sz w:val="24"/>
                <w:szCs w:val="24"/>
              </w:rPr>
            </w:pPr>
            <w:r>
              <w:rPr>
                <w:rFonts w:ascii="Cambria" w:hAnsi="Cambria" w:cstheme="minorHAnsi"/>
                <w:b/>
                <w:sz w:val="24"/>
                <w:szCs w:val="24"/>
              </w:rPr>
              <w:t>CO2</w:t>
            </w:r>
          </w:p>
        </w:tc>
      </w:tr>
      <w:tr w:rsidR="003F5DEE"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3F5DEE" w:rsidRDefault="003F5DEE"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8AD0E77" w:rsidR="003F5DEE" w:rsidRPr="00722D6D" w:rsidRDefault="00F63663" w:rsidP="004256CC">
            <w:pPr>
              <w:rPr>
                <w:rFonts w:ascii="Cambria" w:hAnsi="Cambria" w:cstheme="minorHAnsi"/>
                <w:sz w:val="24"/>
                <w:szCs w:val="24"/>
              </w:rPr>
            </w:pPr>
            <w:r w:rsidRPr="00F63663">
              <w:rPr>
                <w:rFonts w:ascii="Cambria" w:hAnsi="Cambria" w:cstheme="minorHAnsi"/>
                <w:sz w:val="24"/>
                <w:szCs w:val="24"/>
              </w:rPr>
              <w:t>Describe the difference between data-processing and load/store instructions in ARM7. Provide examples of each and their usage.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3F5DEE" w:rsidRPr="00D307C6" w:rsidRDefault="003F5DEE"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53B05309" w:rsidR="003F5DEE" w:rsidRDefault="005D491D"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5CCB5ED9" w:rsidR="003F5DEE" w:rsidRDefault="003F5DEE" w:rsidP="00076DE0">
            <w:pPr>
              <w:jc w:val="center"/>
              <w:rPr>
                <w:rFonts w:ascii="Cambria" w:hAnsi="Cambria" w:cstheme="minorHAnsi"/>
                <w:b/>
                <w:sz w:val="24"/>
                <w:szCs w:val="24"/>
              </w:rPr>
            </w:pPr>
            <w:r>
              <w:rPr>
                <w:rFonts w:ascii="Cambria" w:hAnsi="Cambria" w:cstheme="minorHAnsi"/>
                <w:b/>
                <w:sz w:val="24"/>
                <w:szCs w:val="24"/>
              </w:rPr>
              <w:t>CO1</w:t>
            </w:r>
          </w:p>
        </w:tc>
      </w:tr>
      <w:tr w:rsidR="003F5DEE"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3F5DEE" w:rsidRDefault="003F5DEE"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18F7AA09" w:rsidR="003F5DEE" w:rsidRPr="00722D6D" w:rsidRDefault="00870730" w:rsidP="004256CC">
            <w:pPr>
              <w:rPr>
                <w:rFonts w:ascii="Cambria" w:hAnsi="Cambria" w:cstheme="minorHAnsi"/>
                <w:sz w:val="24"/>
                <w:szCs w:val="24"/>
              </w:rPr>
            </w:pPr>
            <w:r w:rsidRPr="00870730">
              <w:rPr>
                <w:rFonts w:ascii="Cambria" w:hAnsi="Cambria" w:cstheme="minorHAnsi"/>
                <w:sz w:val="24"/>
                <w:szCs w:val="24"/>
              </w:rPr>
              <w:t>What is the role of the MOV instruction in ARM7? How is it different from other data transfer instructions like LDR (Load Register)?</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3F5DEE" w:rsidRPr="00D307C6" w:rsidRDefault="003F5DEE"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0ACCC57" w:rsidR="003F5DEE" w:rsidRDefault="005D491D"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46D69C31" w:rsidR="003F5DEE" w:rsidRDefault="003F5DEE" w:rsidP="00076DE0">
            <w:pPr>
              <w:jc w:val="center"/>
              <w:rPr>
                <w:rFonts w:ascii="Cambria" w:hAnsi="Cambria" w:cstheme="minorHAnsi"/>
                <w:b/>
                <w:sz w:val="24"/>
                <w:szCs w:val="24"/>
              </w:rPr>
            </w:pPr>
            <w:r>
              <w:rPr>
                <w:rFonts w:ascii="Cambria" w:hAnsi="Cambria" w:cstheme="minorHAnsi"/>
                <w:b/>
                <w:sz w:val="24"/>
                <w:szCs w:val="24"/>
              </w:rPr>
              <w:t>CO1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8"/>
        <w:gridCol w:w="743"/>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B627FA">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BBF21D7" w:rsidR="00D307C6" w:rsidRPr="00723CD7" w:rsidRDefault="001070BC" w:rsidP="00FD3867">
            <w:pPr>
              <w:jc w:val="both"/>
              <w:rPr>
                <w:rFonts w:ascii="Cambria" w:hAnsi="Cambria" w:cstheme="minorHAnsi"/>
                <w:sz w:val="24"/>
                <w:szCs w:val="24"/>
              </w:rPr>
            </w:pPr>
            <w:r w:rsidRPr="001070BC">
              <w:rPr>
                <w:rFonts w:ascii="Cambria" w:hAnsi="Cambria" w:cstheme="minorHAnsi"/>
                <w:sz w:val="24"/>
                <w:szCs w:val="24"/>
              </w:rPr>
              <w:t>Describe the GPIO subsystem of the LPC2148 microcontroller and outline the step-by-step procedure for configuring and utilizing GPIO pins for both input and output operations. In</w:t>
            </w:r>
            <w:r>
              <w:rPr>
                <w:rFonts w:ascii="Cambria" w:hAnsi="Cambria" w:cstheme="minorHAnsi"/>
                <w:sz w:val="24"/>
                <w:szCs w:val="24"/>
              </w:rPr>
              <w:t>clude an example configuration.</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0D18B225" w14:textId="4B7F5E33" w:rsidR="00D307C6" w:rsidRPr="00293D36" w:rsidRDefault="008A5F4C" w:rsidP="00D307C6">
            <w:pPr>
              <w:jc w:val="center"/>
              <w:rPr>
                <w:rFonts w:ascii="Cambria" w:hAnsi="Cambria" w:cstheme="minorHAnsi"/>
                <w:b/>
                <w:sz w:val="24"/>
                <w:szCs w:val="24"/>
              </w:rPr>
            </w:pPr>
            <w:r>
              <w:rPr>
                <w:rFonts w:ascii="Cambria" w:hAnsi="Cambria" w:cstheme="minorHAnsi"/>
                <w:b/>
                <w:sz w:val="24"/>
                <w:szCs w:val="24"/>
              </w:rPr>
              <w:t>L2</w:t>
            </w:r>
          </w:p>
        </w:tc>
        <w:tc>
          <w:tcPr>
            <w:tcW w:w="743" w:type="dxa"/>
            <w:tcBorders>
              <w:top w:val="single" w:sz="12" w:space="0" w:color="auto"/>
              <w:left w:val="dotted" w:sz="4" w:space="0" w:color="auto"/>
              <w:bottom w:val="dotted" w:sz="4" w:space="0" w:color="auto"/>
              <w:right w:val="single" w:sz="12" w:space="0" w:color="auto"/>
            </w:tcBorders>
            <w:vAlign w:val="center"/>
          </w:tcPr>
          <w:p w14:paraId="1C187FFE" w14:textId="4CEE207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627FA">
              <w:rPr>
                <w:rFonts w:ascii="Cambria" w:hAnsi="Cambria" w:cstheme="minorHAnsi"/>
                <w:b/>
                <w:sz w:val="24"/>
                <w:szCs w:val="24"/>
              </w:rPr>
              <w:t>2</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A1FE10" w:rsidR="00D307C6" w:rsidRPr="00D8462B" w:rsidRDefault="00B627FA"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B627FA">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A281D57" w:rsidR="00387FD2" w:rsidRPr="00722D6D" w:rsidRDefault="00BA731A" w:rsidP="000D04F7">
            <w:pPr>
              <w:jc w:val="both"/>
              <w:rPr>
                <w:rFonts w:ascii="Cambria" w:hAnsi="Cambria" w:cstheme="minorHAnsi"/>
                <w:sz w:val="24"/>
                <w:szCs w:val="24"/>
              </w:rPr>
            </w:pPr>
            <w:r w:rsidRPr="00BA731A">
              <w:rPr>
                <w:rFonts w:ascii="Cambria" w:hAnsi="Cambria" w:cstheme="minorHAnsi"/>
                <w:sz w:val="24"/>
                <w:szCs w:val="24"/>
              </w:rPr>
              <w:t xml:space="preserve">Twenty numbers are stored in the internal RAM of the LPC2148 starting from memory location 10000000h. Write an assembly language program (ALP) to calculate the 10's complement of each number and store the result starting </w:t>
            </w:r>
            <w:r>
              <w:rPr>
                <w:rFonts w:ascii="Cambria" w:hAnsi="Cambria" w:cstheme="minorHAnsi"/>
                <w:sz w:val="24"/>
                <w:szCs w:val="24"/>
              </w:rPr>
              <w:t>from memory location 10000000h.</w:t>
            </w:r>
            <w:r w:rsidR="00D207D5">
              <w:rPr>
                <w:rFonts w:ascii="Cambria" w:hAnsi="Cambria" w:cstheme="minorHAnsi"/>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756CD3B2" w14:textId="3F224A24"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vAlign w:val="center"/>
          </w:tcPr>
          <w:p w14:paraId="30947D43" w14:textId="54A85AB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2</w:t>
            </w:r>
          </w:p>
        </w:tc>
      </w:tr>
      <w:tr w:rsidR="00D307C6" w:rsidRPr="00293D36" w14:paraId="13FA2CD2" w14:textId="73B56C51" w:rsidTr="00B627FA">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8"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3"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B627FA">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213493F" w:rsidR="00387FD2" w:rsidRPr="00722D6D" w:rsidRDefault="006929F6" w:rsidP="000D04F7">
            <w:pPr>
              <w:jc w:val="both"/>
              <w:rPr>
                <w:rFonts w:ascii="Cambria" w:hAnsi="Cambria" w:cstheme="minorHAnsi"/>
                <w:sz w:val="24"/>
                <w:szCs w:val="24"/>
              </w:rPr>
            </w:pPr>
            <w:r w:rsidRPr="00722D6D">
              <w:rPr>
                <w:rFonts w:ascii="Cambria" w:hAnsi="Cambria" w:cstheme="minorHAnsi"/>
                <w:sz w:val="24"/>
                <w:szCs w:val="24"/>
              </w:rPr>
              <w:t>Write brief note on need and benefits of stepper motor in LPC2148 based embedded system design.</w:t>
            </w:r>
            <w:r w:rsidR="00926B11" w:rsidRPr="00722D6D">
              <w:rPr>
                <w:rFonts w:ascii="Cambria" w:hAnsi="Cambria" w:cstheme="minorHAnsi"/>
                <w:sz w:val="24"/>
                <w:szCs w:val="24"/>
              </w:rPr>
              <w:t xml:space="preserve"> </w:t>
            </w:r>
            <w:r w:rsidR="00E80400">
              <w:rPr>
                <w:rFonts w:ascii="Cambria" w:hAnsi="Cambria" w:cstheme="minorHAnsi"/>
                <w:sz w:val="24"/>
                <w:szCs w:val="24"/>
              </w:rPr>
              <w:t>Explain the wave and half</w:t>
            </w:r>
            <w:r w:rsidR="00037EAF" w:rsidRPr="00722D6D">
              <w:rPr>
                <w:rFonts w:ascii="Cambria" w:hAnsi="Cambria" w:cstheme="minorHAnsi"/>
                <w:sz w:val="24"/>
                <w:szCs w:val="24"/>
              </w:rPr>
              <w:t xml:space="preserve"> step sequence used for stepper motor rotation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3923DEBB" w14:textId="3DB832DF"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vAlign w:val="center"/>
          </w:tcPr>
          <w:p w14:paraId="1D0D3101" w14:textId="526A7EE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3</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29F839A4" w:rsidR="00D307C6" w:rsidRDefault="00037EAF"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337D0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5AEA4740" w:rsidR="00387FD2" w:rsidRPr="00722D6D" w:rsidRDefault="0061342B" w:rsidP="002872D4">
            <w:pPr>
              <w:jc w:val="both"/>
              <w:rPr>
                <w:rFonts w:ascii="Cambria" w:hAnsi="Cambria" w:cstheme="minorHAnsi"/>
                <w:sz w:val="24"/>
                <w:szCs w:val="24"/>
              </w:rPr>
            </w:pPr>
            <w:r w:rsidRPr="00722D6D">
              <w:rPr>
                <w:rFonts w:ascii="Cambria" w:hAnsi="Cambria" w:cstheme="minorHAnsi"/>
                <w:sz w:val="24"/>
                <w:szCs w:val="24"/>
              </w:rPr>
              <w:t xml:space="preserve">An embedded system design engineer has been given a task of designing a robotic arm using stepper motor. </w:t>
            </w:r>
            <w:r w:rsidR="000509AB" w:rsidRPr="00722D6D">
              <w:rPr>
                <w:rFonts w:ascii="Cambria" w:hAnsi="Cambria" w:cstheme="minorHAnsi"/>
                <w:sz w:val="24"/>
                <w:szCs w:val="24"/>
              </w:rPr>
              <w:t>Draw an interfacing diagram and w</w:t>
            </w:r>
            <w:r w:rsidRPr="00722D6D">
              <w:rPr>
                <w:rFonts w:ascii="Cambria" w:hAnsi="Cambria" w:cstheme="minorHAnsi"/>
                <w:sz w:val="24"/>
                <w:szCs w:val="24"/>
              </w:rPr>
              <w:t>rite an embedded C program to rotate arm i</w:t>
            </w:r>
            <w:r w:rsidR="00DB67DE">
              <w:rPr>
                <w:rFonts w:ascii="Cambria" w:hAnsi="Cambria" w:cstheme="minorHAnsi"/>
                <w:sz w:val="24"/>
                <w:szCs w:val="24"/>
              </w:rPr>
              <w:t>n clockwise direction using full</w:t>
            </w:r>
            <w:r w:rsidRPr="00722D6D">
              <w:rPr>
                <w:rFonts w:ascii="Cambria" w:hAnsi="Cambria" w:cstheme="minorHAnsi"/>
                <w:sz w:val="24"/>
                <w:szCs w:val="24"/>
              </w:rPr>
              <w:t xml:space="preserve"> step sequence</w:t>
            </w:r>
            <w:r w:rsidR="00245471" w:rsidRPr="00722D6D">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17E7D89D" w14:textId="60B30F87"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vAlign w:val="center"/>
          </w:tcPr>
          <w:p w14:paraId="668E9EA5" w14:textId="076BCCB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387FD2" w:rsidRPr="00293D36" w14:paraId="06AACFFA" w14:textId="3892CA96" w:rsidTr="00337D0B">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1C116EE3" w:rsidR="00387FD2" w:rsidRPr="00AC7225" w:rsidRDefault="00AC7225" w:rsidP="00B22DF8">
            <w:pPr>
              <w:spacing w:before="100" w:beforeAutospacing="1" w:after="100" w:afterAutospacing="1" w:line="240" w:lineRule="auto"/>
              <w:jc w:val="both"/>
              <w:rPr>
                <w:rFonts w:ascii="Cambria" w:hAnsi="Cambria"/>
                <w:sz w:val="24"/>
                <w:szCs w:val="24"/>
                <w:lang w:val="en-IN" w:eastAsia="en-IN"/>
              </w:rPr>
            </w:pPr>
            <w:r w:rsidRPr="00AC7225">
              <w:rPr>
                <w:rFonts w:ascii="Cambria" w:hAnsi="Cambria"/>
                <w:sz w:val="24"/>
                <w:szCs w:val="24"/>
                <w:lang w:val="en-IN" w:eastAsia="en-IN"/>
              </w:rPr>
              <w:t>Provide a detailed explanation of the ARM architecture, focusing on its features such as the RISC design, register set, memory organization, and modes of operation. Discuss how these features enhance the efficiency and performance of ARM processors.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0B2CACAF" w14:textId="2EC93B4B"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vAlign w:val="center"/>
          </w:tcPr>
          <w:p w14:paraId="7272C0F8" w14:textId="3610DB0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4</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337D0B">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7D2B3FB5" w:rsidR="00387FD2" w:rsidRPr="00722D6D" w:rsidRDefault="00B22DF8" w:rsidP="00B22DF8">
            <w:pPr>
              <w:jc w:val="both"/>
              <w:rPr>
                <w:rFonts w:ascii="Cambria" w:hAnsi="Cambria" w:cstheme="minorHAnsi"/>
                <w:sz w:val="24"/>
                <w:szCs w:val="24"/>
              </w:rPr>
            </w:pPr>
            <w:r w:rsidRPr="00B22DF8">
              <w:rPr>
                <w:rFonts w:ascii="Cambria" w:hAnsi="Cambria" w:cstheme="minorHAnsi"/>
                <w:sz w:val="24"/>
                <w:szCs w:val="24"/>
              </w:rPr>
              <w:t>An embedded systems engineer is tasked with designing an automated fan control system using a microcontroller and a temperature sensor. The temperature sensor outputs a voltage corresponding to the current temperature. When the temperature exceeds a certain threshold, the fan should turn on, and when it falls below the threshold, the fan should turn off. Draw the interfacing diagram for the system and write an embedded C program to read the temperature sensor a</w:t>
            </w:r>
            <w:r>
              <w:rPr>
                <w:rFonts w:ascii="Cambria" w:hAnsi="Cambria" w:cstheme="minorHAnsi"/>
                <w:sz w:val="24"/>
                <w:szCs w:val="24"/>
              </w:rPr>
              <w:t>nd control the fan accordingly.</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7BE49571" w14:textId="54703234"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641B9F2C" w14:textId="361445D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4</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9144EB" w:rsidRPr="00293D36" w14:paraId="63EB4225" w14:textId="77777777" w:rsidTr="00337D0B">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58686C4" w:rsidR="009144EB" w:rsidRPr="00722D6D" w:rsidRDefault="00640E1B" w:rsidP="00883C3C">
            <w:pPr>
              <w:jc w:val="both"/>
              <w:rPr>
                <w:rFonts w:ascii="Cambria" w:hAnsi="Cambria" w:cstheme="minorHAnsi"/>
                <w:sz w:val="24"/>
                <w:szCs w:val="24"/>
              </w:rPr>
            </w:pPr>
            <w:r w:rsidRPr="00722D6D">
              <w:rPr>
                <w:rFonts w:ascii="Cambria" w:hAnsi="Cambria" w:cstheme="minorHAnsi"/>
                <w:sz w:val="24"/>
                <w:szCs w:val="24"/>
              </w:rPr>
              <w:t xml:space="preserve">Write a brief note on </w:t>
            </w:r>
            <w:r w:rsidR="00883C3C">
              <w:rPr>
                <w:rFonts w:ascii="Cambria" w:hAnsi="Cambria" w:cstheme="minorHAnsi"/>
                <w:sz w:val="24"/>
                <w:szCs w:val="24"/>
              </w:rPr>
              <w:t>Micro-OS-II (μCos-II)</w:t>
            </w:r>
            <w:r w:rsidRPr="00722D6D">
              <w:rPr>
                <w:rFonts w:ascii="Cambria" w:hAnsi="Cambria" w:cstheme="minorHAnsi"/>
                <w:sz w:val="24"/>
                <w:szCs w:val="24"/>
              </w:rPr>
              <w:t xml:space="preserve"> Real Time Operating System</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00D8B311" w14:textId="7101AD9A"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vAlign w:val="center"/>
          </w:tcPr>
          <w:p w14:paraId="145A368C" w14:textId="7EA2E1AA"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1</w:t>
            </w:r>
          </w:p>
        </w:tc>
      </w:tr>
      <w:tr w:rsidR="009144EB" w:rsidRPr="00293D36" w14:paraId="50E26235" w14:textId="77777777" w:rsidTr="005B4F63">
        <w:tc>
          <w:tcPr>
            <w:tcW w:w="10774" w:type="dxa"/>
            <w:gridSpan w:val="6"/>
            <w:tcBorders>
              <w:top w:val="single" w:sz="12" w:space="0" w:color="auto"/>
              <w:bottom w:val="single" w:sz="12" w:space="0" w:color="auto"/>
            </w:tcBorders>
          </w:tcPr>
          <w:p w14:paraId="603E4B7A" w14:textId="77777777" w:rsidR="009144EB" w:rsidRPr="00D8462B" w:rsidRDefault="009144EB" w:rsidP="005B4F63">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337D0B">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49F364FA" w:rsidR="009144EB" w:rsidRPr="0079204F" w:rsidRDefault="0079204F" w:rsidP="0079204F">
            <w:pPr>
              <w:jc w:val="both"/>
              <w:rPr>
                <w:rFonts w:ascii="Cambria" w:hAnsi="Cambria" w:cstheme="minorHAnsi"/>
                <w:sz w:val="24"/>
                <w:szCs w:val="24"/>
              </w:rPr>
            </w:pPr>
            <w:r w:rsidRPr="0079204F">
              <w:rPr>
                <w:rFonts w:ascii="Cambria" w:hAnsi="Cambria" w:cstheme="minorHAnsi"/>
                <w:sz w:val="24"/>
                <w:szCs w:val="24"/>
              </w:rPr>
              <w:t xml:space="preserve">One hundred numbers are stored in the internal RAM of LPC2140 starting from memory location 00004000h. Write an Assembly Language Program (ALP) to find the largest number in the array. Provide the stepwise procedure to identify the largest number before writing the </w:t>
            </w:r>
            <w:r>
              <w:rPr>
                <w:rFonts w:ascii="Cambria" w:hAnsi="Cambria" w:cstheme="minorHAnsi"/>
                <w:sz w:val="24"/>
                <w:szCs w:val="24"/>
              </w:rPr>
              <w:t>program.</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66BFACBA" w14:textId="60FFB66C"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62523748" w14:textId="38DF872F"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1</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9144EB" w:rsidRPr="00293D36" w14:paraId="2A94AD1F" w14:textId="77777777" w:rsidTr="00337D0B">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6D685146" w:rsidR="009144EB" w:rsidRPr="00E726F2" w:rsidRDefault="00E726F2" w:rsidP="00722D6D">
            <w:pPr>
              <w:jc w:val="both"/>
              <w:rPr>
                <w:rFonts w:ascii="Cambria" w:hAnsi="Cambria"/>
                <w:sz w:val="24"/>
              </w:rPr>
            </w:pPr>
            <w:r w:rsidRPr="00E726F2">
              <w:rPr>
                <w:rFonts w:ascii="Cambria" w:hAnsi="Cambria"/>
                <w:sz w:val="24"/>
              </w:rPr>
              <w:t>Compare uC/OS-II, VxWorks, and FreeRTOS based on the following factors: licensing model, scalability, real-time performance, and support for networking and communication protocols. Include examples of scenarios where each RTOS would be the preferred choice</w:t>
            </w:r>
            <w:r>
              <w:rPr>
                <w:rFonts w:ascii="Cambria" w:hAnsi="Cambria"/>
                <w:sz w:val="24"/>
              </w:rPr>
              <w:t>.s</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14A8EFA0" w14:textId="002714CD"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vAlign w:val="center"/>
          </w:tcPr>
          <w:p w14:paraId="2FFD7C42" w14:textId="7E4B8A76"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3</w:t>
            </w:r>
          </w:p>
        </w:tc>
      </w:tr>
      <w:tr w:rsidR="009144EB" w:rsidRPr="00293D36" w14:paraId="561EC348" w14:textId="77777777" w:rsidTr="005B4F63">
        <w:tc>
          <w:tcPr>
            <w:tcW w:w="10774" w:type="dxa"/>
            <w:gridSpan w:val="6"/>
            <w:tcBorders>
              <w:top w:val="single" w:sz="12" w:space="0" w:color="auto"/>
              <w:bottom w:val="single" w:sz="12" w:space="0" w:color="auto"/>
            </w:tcBorders>
          </w:tcPr>
          <w:p w14:paraId="20C8E5A6" w14:textId="77777777" w:rsidR="009144EB" w:rsidRPr="00D8462B" w:rsidRDefault="009144EB" w:rsidP="005B4F63">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337D0B">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7CC0798F" w:rsidR="009144EB" w:rsidRPr="00722D6D" w:rsidRDefault="00E726F2" w:rsidP="00722D6D">
            <w:pPr>
              <w:jc w:val="both"/>
              <w:rPr>
                <w:rFonts w:ascii="Cambria" w:hAnsi="Cambria" w:cstheme="minorHAnsi"/>
                <w:sz w:val="24"/>
                <w:szCs w:val="24"/>
              </w:rPr>
            </w:pPr>
            <w:r w:rsidRPr="00E726F2">
              <w:rPr>
                <w:rFonts w:ascii="Cambria" w:hAnsi="Cambria" w:cstheme="minorHAnsi"/>
                <w:sz w:val="24"/>
                <w:szCs w:val="24"/>
              </w:rPr>
              <w:t>An embedded systems engineer is tasked with developing software for a humidity measurement system in a greenhouse. There are fifteen humidity sensors placed in different zones of the greenhouse. The humidity values from these sensors need to be displayed on an LED matrix sequentially, and they must also be transmitted to a cloud platform for long-term monitoring and data analysis. As an engineer, write a brief design of the RTOS kernel and the necessary mo</w:t>
            </w:r>
            <w:r>
              <w:rPr>
                <w:rFonts w:ascii="Cambria" w:hAnsi="Cambria" w:cstheme="minorHAnsi"/>
                <w:sz w:val="24"/>
                <w:szCs w:val="24"/>
              </w:rPr>
              <w:t>dules required for this system.</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7E9431EB" w14:textId="5245B830"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164C0CE5" w14:textId="330BD4E4"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9144EB" w:rsidRPr="00293D36" w14:paraId="2FBF7D0A" w14:textId="77777777" w:rsidTr="00337D0B">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5B34F4E7" w:rsidR="009144EB" w:rsidRPr="00722D6D" w:rsidRDefault="00037EAF" w:rsidP="004821F0">
            <w:pPr>
              <w:jc w:val="both"/>
              <w:rPr>
                <w:rFonts w:ascii="Cambria" w:hAnsi="Cambria" w:cstheme="minorHAnsi"/>
                <w:sz w:val="24"/>
                <w:szCs w:val="24"/>
              </w:rPr>
            </w:pPr>
            <w:r w:rsidRPr="00722D6D">
              <w:rPr>
                <w:rFonts w:ascii="Cambria" w:hAnsi="Cambria" w:cstheme="minorHAnsi"/>
                <w:sz w:val="24"/>
                <w:szCs w:val="24"/>
              </w:rPr>
              <w:t xml:space="preserve">An embedded system design engineer is been given with the task of designing public address system consists of a LCD </w:t>
            </w:r>
            <w:r w:rsidRPr="00722D6D">
              <w:rPr>
                <w:rFonts w:ascii="Cambria" w:hAnsi="Cambria" w:cstheme="minorHAnsi"/>
                <w:sz w:val="24"/>
                <w:szCs w:val="24"/>
              </w:rPr>
              <w:lastRenderedPageBreak/>
              <w:t>display interfaced with LPC2148. Elaborate the design process with necessary circuit diagram and embedded C program to display message “</w:t>
            </w:r>
            <w:r w:rsidR="004821F0">
              <w:rPr>
                <w:rFonts w:ascii="Cambria" w:hAnsi="Cambria" w:cstheme="minorHAnsi"/>
                <w:sz w:val="24"/>
                <w:szCs w:val="24"/>
              </w:rPr>
              <w:t>ARM7TDMI</w:t>
            </w:r>
            <w:r w:rsidRPr="00722D6D">
              <w:rPr>
                <w:rFonts w:ascii="Cambria" w:hAnsi="Cambria" w:cstheme="minorHAnsi"/>
                <w:sz w:val="24"/>
                <w:szCs w:val="24"/>
              </w:rPr>
              <w:t>” on first line and “</w:t>
            </w:r>
            <w:r w:rsidR="004821F0">
              <w:rPr>
                <w:rFonts w:ascii="Cambria" w:hAnsi="Cambria" w:cstheme="minorHAnsi"/>
                <w:sz w:val="24"/>
                <w:szCs w:val="24"/>
              </w:rPr>
              <w:t>LPC2148</w:t>
            </w:r>
            <w:r w:rsidRPr="00722D6D">
              <w:rPr>
                <w:rFonts w:ascii="Cambria" w:hAnsi="Cambria" w:cstheme="minorHAnsi"/>
                <w:sz w:val="24"/>
                <w:szCs w:val="24"/>
              </w:rPr>
              <w:t xml:space="preserve">” on second line.  </w:t>
            </w:r>
            <w:r w:rsidR="00797C29" w:rsidRPr="00722D6D">
              <w:rPr>
                <w:rFonts w:ascii="Cambria" w:hAnsi="Cambria" w:cstheme="minorHAnsi"/>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lastRenderedPageBreak/>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lastRenderedPageBreak/>
              <w:t>Marks</w:t>
            </w:r>
          </w:p>
        </w:tc>
        <w:tc>
          <w:tcPr>
            <w:tcW w:w="683" w:type="dxa"/>
            <w:tcBorders>
              <w:top w:val="single" w:sz="12" w:space="0" w:color="auto"/>
              <w:left w:val="dotted" w:sz="4" w:space="0" w:color="auto"/>
              <w:bottom w:val="dotted" w:sz="4" w:space="0" w:color="auto"/>
              <w:right w:val="dotted" w:sz="4" w:space="0" w:color="auto"/>
            </w:tcBorders>
            <w:vAlign w:val="center"/>
          </w:tcPr>
          <w:p w14:paraId="4A19E4AF" w14:textId="47378E34"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lastRenderedPageBreak/>
              <w:t>L3</w:t>
            </w:r>
          </w:p>
        </w:tc>
        <w:tc>
          <w:tcPr>
            <w:tcW w:w="728" w:type="dxa"/>
            <w:tcBorders>
              <w:top w:val="single" w:sz="12" w:space="0" w:color="auto"/>
              <w:left w:val="dotted" w:sz="4" w:space="0" w:color="auto"/>
              <w:bottom w:val="dotted" w:sz="4" w:space="0" w:color="auto"/>
              <w:right w:val="single" w:sz="12" w:space="0" w:color="auto"/>
            </w:tcBorders>
            <w:vAlign w:val="center"/>
          </w:tcPr>
          <w:p w14:paraId="5E66FB31" w14:textId="67F30AC3"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4</w:t>
            </w:r>
          </w:p>
        </w:tc>
      </w:tr>
      <w:tr w:rsidR="009144EB" w:rsidRPr="00293D36" w14:paraId="565AA80F" w14:textId="77777777" w:rsidTr="005B4F63">
        <w:tc>
          <w:tcPr>
            <w:tcW w:w="10774" w:type="dxa"/>
            <w:gridSpan w:val="6"/>
            <w:tcBorders>
              <w:top w:val="single" w:sz="12" w:space="0" w:color="auto"/>
              <w:bottom w:val="single" w:sz="12" w:space="0" w:color="auto"/>
            </w:tcBorders>
          </w:tcPr>
          <w:p w14:paraId="18963ACE" w14:textId="77777777" w:rsidR="009144EB" w:rsidRPr="00D8462B" w:rsidRDefault="009144EB" w:rsidP="005B4F63">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FC4F57F" w14:textId="77777777" w:rsidTr="00337D0B">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23EBBE67" w:rsidR="009144EB" w:rsidRPr="00722D6D" w:rsidRDefault="00E81419" w:rsidP="00722D6D">
            <w:pPr>
              <w:jc w:val="both"/>
              <w:rPr>
                <w:rFonts w:ascii="Cambria" w:hAnsi="Cambria" w:cstheme="minorHAnsi"/>
                <w:sz w:val="24"/>
                <w:szCs w:val="24"/>
              </w:rPr>
            </w:pPr>
            <w:r w:rsidRPr="00E81419">
              <w:rPr>
                <w:rFonts w:ascii="Cambria" w:hAnsi="Cambria" w:cstheme="minorHAnsi"/>
                <w:sz w:val="24"/>
                <w:szCs w:val="24"/>
              </w:rPr>
              <w:t>An embedded system engineer is working on developing applications that interface with real-world devices using the LPC2148 microcontroller. Write a brief note on the design procedure for an automated irrigation system that includes three soil moisture sensors and a water pump. The system should activate the pump when the soil moisture level is low. Highlight the role of various Special Function Registers (S</w:t>
            </w:r>
            <w:r>
              <w:rPr>
                <w:rFonts w:ascii="Cambria" w:hAnsi="Cambria" w:cstheme="minorHAnsi"/>
                <w:sz w:val="24"/>
                <w:szCs w:val="24"/>
              </w:rPr>
              <w:t>FRs) in this process.</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70904E47" w14:textId="619A736F"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6B17EBFB" w14:textId="71F0D62B"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38C65" w14:textId="77777777" w:rsidR="008A42A9" w:rsidRDefault="008A42A9">
      <w:pPr>
        <w:spacing w:line="240" w:lineRule="auto"/>
      </w:pPr>
      <w:r>
        <w:separator/>
      </w:r>
    </w:p>
  </w:endnote>
  <w:endnote w:type="continuationSeparator" w:id="0">
    <w:p w14:paraId="49B6FBC7" w14:textId="77777777" w:rsidR="008A42A9" w:rsidRDefault="008A4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5B4F63" w:rsidRDefault="005B4F63">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D2AAA">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D2AAA">
      <w:rPr>
        <w:rFonts w:ascii="Times New Roman" w:hAnsi="Times New Roman"/>
        <w:b/>
        <w:noProof/>
      </w:rPr>
      <w:t>4</w:t>
    </w:r>
    <w:r>
      <w:rPr>
        <w:rFonts w:ascii="Times New Roman" w:hAnsi="Times New Roman"/>
        <w:b/>
        <w:sz w:val="24"/>
        <w:szCs w:val="24"/>
      </w:rPr>
      <w:fldChar w:fldCharType="end"/>
    </w:r>
  </w:p>
  <w:p w14:paraId="07DE96B7" w14:textId="77777777" w:rsidR="005B4F63" w:rsidRDefault="005B4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A4A8E" w14:textId="77777777" w:rsidR="008A42A9" w:rsidRDefault="008A42A9">
      <w:pPr>
        <w:spacing w:after="0"/>
      </w:pPr>
      <w:r>
        <w:separator/>
      </w:r>
    </w:p>
  </w:footnote>
  <w:footnote w:type="continuationSeparator" w:id="0">
    <w:p w14:paraId="65C5383F" w14:textId="77777777" w:rsidR="008A42A9" w:rsidRDefault="008A42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37EAF"/>
    <w:rsid w:val="00040B79"/>
    <w:rsid w:val="00044CE0"/>
    <w:rsid w:val="000503AF"/>
    <w:rsid w:val="000509AB"/>
    <w:rsid w:val="00050D08"/>
    <w:rsid w:val="000524BC"/>
    <w:rsid w:val="0005250D"/>
    <w:rsid w:val="00053EB1"/>
    <w:rsid w:val="00056855"/>
    <w:rsid w:val="000648F2"/>
    <w:rsid w:val="00065201"/>
    <w:rsid w:val="000717EF"/>
    <w:rsid w:val="00071F46"/>
    <w:rsid w:val="0007368D"/>
    <w:rsid w:val="00073A5E"/>
    <w:rsid w:val="00074FD7"/>
    <w:rsid w:val="00076DE0"/>
    <w:rsid w:val="00080638"/>
    <w:rsid w:val="00081A14"/>
    <w:rsid w:val="00082413"/>
    <w:rsid w:val="00085811"/>
    <w:rsid w:val="000861BB"/>
    <w:rsid w:val="00090F20"/>
    <w:rsid w:val="00093548"/>
    <w:rsid w:val="000949E6"/>
    <w:rsid w:val="000961FB"/>
    <w:rsid w:val="00096B29"/>
    <w:rsid w:val="00096B86"/>
    <w:rsid w:val="000977FF"/>
    <w:rsid w:val="00097845"/>
    <w:rsid w:val="000A13DC"/>
    <w:rsid w:val="000A4DC8"/>
    <w:rsid w:val="000A7404"/>
    <w:rsid w:val="000B0262"/>
    <w:rsid w:val="000B0958"/>
    <w:rsid w:val="000B5180"/>
    <w:rsid w:val="000B59F3"/>
    <w:rsid w:val="000D04F7"/>
    <w:rsid w:val="000D0AAB"/>
    <w:rsid w:val="000D425C"/>
    <w:rsid w:val="000D6ACB"/>
    <w:rsid w:val="000E38A4"/>
    <w:rsid w:val="000E5994"/>
    <w:rsid w:val="00102777"/>
    <w:rsid w:val="0010425F"/>
    <w:rsid w:val="001070BC"/>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4E83"/>
    <w:rsid w:val="001C516B"/>
    <w:rsid w:val="001C5A82"/>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09F0"/>
    <w:rsid w:val="00231206"/>
    <w:rsid w:val="0023199C"/>
    <w:rsid w:val="00231ACB"/>
    <w:rsid w:val="00234A37"/>
    <w:rsid w:val="002412B1"/>
    <w:rsid w:val="00242999"/>
    <w:rsid w:val="002439D4"/>
    <w:rsid w:val="00245471"/>
    <w:rsid w:val="002458B2"/>
    <w:rsid w:val="0025552A"/>
    <w:rsid w:val="0025589C"/>
    <w:rsid w:val="00256D2C"/>
    <w:rsid w:val="0026142F"/>
    <w:rsid w:val="00262B9C"/>
    <w:rsid w:val="00263EA7"/>
    <w:rsid w:val="00264B5B"/>
    <w:rsid w:val="00265E59"/>
    <w:rsid w:val="00272210"/>
    <w:rsid w:val="002739DF"/>
    <w:rsid w:val="002756D6"/>
    <w:rsid w:val="00281CDC"/>
    <w:rsid w:val="00283030"/>
    <w:rsid w:val="002853AE"/>
    <w:rsid w:val="002872D4"/>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E6B7D"/>
    <w:rsid w:val="002F14CF"/>
    <w:rsid w:val="002F4487"/>
    <w:rsid w:val="002F493C"/>
    <w:rsid w:val="002F5304"/>
    <w:rsid w:val="00300447"/>
    <w:rsid w:val="00305939"/>
    <w:rsid w:val="00306992"/>
    <w:rsid w:val="00311558"/>
    <w:rsid w:val="00313AFC"/>
    <w:rsid w:val="00314177"/>
    <w:rsid w:val="003179E7"/>
    <w:rsid w:val="0032044F"/>
    <w:rsid w:val="00321FC5"/>
    <w:rsid w:val="003228B9"/>
    <w:rsid w:val="00331CEF"/>
    <w:rsid w:val="003358F9"/>
    <w:rsid w:val="0033626C"/>
    <w:rsid w:val="00337346"/>
    <w:rsid w:val="00337D0B"/>
    <w:rsid w:val="00340A71"/>
    <w:rsid w:val="0034268F"/>
    <w:rsid w:val="00344137"/>
    <w:rsid w:val="0034429D"/>
    <w:rsid w:val="00347B35"/>
    <w:rsid w:val="0035383F"/>
    <w:rsid w:val="00356725"/>
    <w:rsid w:val="00365EC6"/>
    <w:rsid w:val="00366503"/>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15FB"/>
    <w:rsid w:val="003D4757"/>
    <w:rsid w:val="003E791E"/>
    <w:rsid w:val="003F0598"/>
    <w:rsid w:val="003F4CAC"/>
    <w:rsid w:val="003F5DEE"/>
    <w:rsid w:val="003F770D"/>
    <w:rsid w:val="00402190"/>
    <w:rsid w:val="004039C7"/>
    <w:rsid w:val="00407E0E"/>
    <w:rsid w:val="004127EC"/>
    <w:rsid w:val="00413238"/>
    <w:rsid w:val="00414BA7"/>
    <w:rsid w:val="00416196"/>
    <w:rsid w:val="004176C7"/>
    <w:rsid w:val="004226C5"/>
    <w:rsid w:val="004247E2"/>
    <w:rsid w:val="004254EB"/>
    <w:rsid w:val="004256CC"/>
    <w:rsid w:val="00426434"/>
    <w:rsid w:val="00431EE1"/>
    <w:rsid w:val="00442088"/>
    <w:rsid w:val="00451639"/>
    <w:rsid w:val="00453B62"/>
    <w:rsid w:val="004579D9"/>
    <w:rsid w:val="00461CCB"/>
    <w:rsid w:val="00461E48"/>
    <w:rsid w:val="00463308"/>
    <w:rsid w:val="00466283"/>
    <w:rsid w:val="00467C30"/>
    <w:rsid w:val="00467E84"/>
    <w:rsid w:val="00471BF7"/>
    <w:rsid w:val="00473B63"/>
    <w:rsid w:val="004777EE"/>
    <w:rsid w:val="004821F0"/>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6929"/>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4F63"/>
    <w:rsid w:val="005B5111"/>
    <w:rsid w:val="005B6500"/>
    <w:rsid w:val="005C6DAE"/>
    <w:rsid w:val="005D4018"/>
    <w:rsid w:val="005D491D"/>
    <w:rsid w:val="005D5817"/>
    <w:rsid w:val="005D5B46"/>
    <w:rsid w:val="005E0F29"/>
    <w:rsid w:val="005E75A0"/>
    <w:rsid w:val="005F0030"/>
    <w:rsid w:val="005F0775"/>
    <w:rsid w:val="005F5ADD"/>
    <w:rsid w:val="005F6440"/>
    <w:rsid w:val="005F683A"/>
    <w:rsid w:val="00600B6B"/>
    <w:rsid w:val="00602326"/>
    <w:rsid w:val="00602BDF"/>
    <w:rsid w:val="00607B4C"/>
    <w:rsid w:val="00607DE3"/>
    <w:rsid w:val="00611F35"/>
    <w:rsid w:val="0061342B"/>
    <w:rsid w:val="00615EAB"/>
    <w:rsid w:val="0061738C"/>
    <w:rsid w:val="00623A07"/>
    <w:rsid w:val="0063203F"/>
    <w:rsid w:val="006404F0"/>
    <w:rsid w:val="00640E1B"/>
    <w:rsid w:val="00643D36"/>
    <w:rsid w:val="006443B0"/>
    <w:rsid w:val="0064503F"/>
    <w:rsid w:val="006473D5"/>
    <w:rsid w:val="00647454"/>
    <w:rsid w:val="00652E20"/>
    <w:rsid w:val="0065359A"/>
    <w:rsid w:val="00654228"/>
    <w:rsid w:val="00661628"/>
    <w:rsid w:val="0066663D"/>
    <w:rsid w:val="0067033C"/>
    <w:rsid w:val="00672DD8"/>
    <w:rsid w:val="00676911"/>
    <w:rsid w:val="00680EB8"/>
    <w:rsid w:val="006828FF"/>
    <w:rsid w:val="00682CEB"/>
    <w:rsid w:val="006836B5"/>
    <w:rsid w:val="0068462D"/>
    <w:rsid w:val="0068527D"/>
    <w:rsid w:val="006929F6"/>
    <w:rsid w:val="00694421"/>
    <w:rsid w:val="0069518A"/>
    <w:rsid w:val="006963A1"/>
    <w:rsid w:val="006A0524"/>
    <w:rsid w:val="006A7570"/>
    <w:rsid w:val="006B2444"/>
    <w:rsid w:val="006B4F56"/>
    <w:rsid w:val="006C1798"/>
    <w:rsid w:val="006C5A74"/>
    <w:rsid w:val="006C7538"/>
    <w:rsid w:val="006D4085"/>
    <w:rsid w:val="006E4807"/>
    <w:rsid w:val="006F611B"/>
    <w:rsid w:val="006F763D"/>
    <w:rsid w:val="00705673"/>
    <w:rsid w:val="00706225"/>
    <w:rsid w:val="0071300E"/>
    <w:rsid w:val="00714CEF"/>
    <w:rsid w:val="00717A6E"/>
    <w:rsid w:val="00722830"/>
    <w:rsid w:val="00722D6D"/>
    <w:rsid w:val="007236AB"/>
    <w:rsid w:val="00723CD7"/>
    <w:rsid w:val="007242FB"/>
    <w:rsid w:val="00730E03"/>
    <w:rsid w:val="0073303C"/>
    <w:rsid w:val="00734CF6"/>
    <w:rsid w:val="00737F04"/>
    <w:rsid w:val="00740D26"/>
    <w:rsid w:val="00740D28"/>
    <w:rsid w:val="0075459F"/>
    <w:rsid w:val="00756430"/>
    <w:rsid w:val="00757D9B"/>
    <w:rsid w:val="00760064"/>
    <w:rsid w:val="00763C67"/>
    <w:rsid w:val="007656C4"/>
    <w:rsid w:val="00771429"/>
    <w:rsid w:val="0077143D"/>
    <w:rsid w:val="0077206F"/>
    <w:rsid w:val="00776398"/>
    <w:rsid w:val="0078040E"/>
    <w:rsid w:val="00784C41"/>
    <w:rsid w:val="0078544C"/>
    <w:rsid w:val="00791216"/>
    <w:rsid w:val="0079204F"/>
    <w:rsid w:val="00793125"/>
    <w:rsid w:val="0079640F"/>
    <w:rsid w:val="00797C29"/>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17B2"/>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0730"/>
    <w:rsid w:val="008720C6"/>
    <w:rsid w:val="0087655F"/>
    <w:rsid w:val="00877268"/>
    <w:rsid w:val="00883C3C"/>
    <w:rsid w:val="00890652"/>
    <w:rsid w:val="00892E4D"/>
    <w:rsid w:val="00894339"/>
    <w:rsid w:val="008A42A9"/>
    <w:rsid w:val="008A5F4C"/>
    <w:rsid w:val="008A653E"/>
    <w:rsid w:val="008A6CD9"/>
    <w:rsid w:val="008B2E48"/>
    <w:rsid w:val="008B3D70"/>
    <w:rsid w:val="008B60CE"/>
    <w:rsid w:val="008B67FB"/>
    <w:rsid w:val="008C1E6C"/>
    <w:rsid w:val="008C2BF8"/>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11"/>
    <w:rsid w:val="00926BEE"/>
    <w:rsid w:val="009308E1"/>
    <w:rsid w:val="00930F43"/>
    <w:rsid w:val="00931589"/>
    <w:rsid w:val="00932A9C"/>
    <w:rsid w:val="009335EB"/>
    <w:rsid w:val="00935AE4"/>
    <w:rsid w:val="00940207"/>
    <w:rsid w:val="009422DB"/>
    <w:rsid w:val="0094381A"/>
    <w:rsid w:val="00951881"/>
    <w:rsid w:val="0095189B"/>
    <w:rsid w:val="009544B4"/>
    <w:rsid w:val="009552E2"/>
    <w:rsid w:val="00960CF0"/>
    <w:rsid w:val="00961826"/>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FEF"/>
    <w:rsid w:val="009D57A2"/>
    <w:rsid w:val="009E30DC"/>
    <w:rsid w:val="009E4AA3"/>
    <w:rsid w:val="009E5CFD"/>
    <w:rsid w:val="009F1CC3"/>
    <w:rsid w:val="009F22C9"/>
    <w:rsid w:val="009F3A1A"/>
    <w:rsid w:val="009F4F22"/>
    <w:rsid w:val="009F51FE"/>
    <w:rsid w:val="00A026B9"/>
    <w:rsid w:val="00A05D20"/>
    <w:rsid w:val="00A12171"/>
    <w:rsid w:val="00A123B5"/>
    <w:rsid w:val="00A1481E"/>
    <w:rsid w:val="00A14853"/>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3B3C"/>
    <w:rsid w:val="00A9015A"/>
    <w:rsid w:val="00A92F5C"/>
    <w:rsid w:val="00A9475A"/>
    <w:rsid w:val="00A966EB"/>
    <w:rsid w:val="00AA0DAE"/>
    <w:rsid w:val="00AA2132"/>
    <w:rsid w:val="00AA55D2"/>
    <w:rsid w:val="00AA55FF"/>
    <w:rsid w:val="00AB0E70"/>
    <w:rsid w:val="00AB1B77"/>
    <w:rsid w:val="00AB2460"/>
    <w:rsid w:val="00AB399E"/>
    <w:rsid w:val="00AB59AC"/>
    <w:rsid w:val="00AC02E9"/>
    <w:rsid w:val="00AC1F3C"/>
    <w:rsid w:val="00AC5B45"/>
    <w:rsid w:val="00AC7225"/>
    <w:rsid w:val="00AD10FB"/>
    <w:rsid w:val="00AD791A"/>
    <w:rsid w:val="00AD7B4C"/>
    <w:rsid w:val="00AE0535"/>
    <w:rsid w:val="00AE131C"/>
    <w:rsid w:val="00AE56CD"/>
    <w:rsid w:val="00AF29BE"/>
    <w:rsid w:val="00AF6004"/>
    <w:rsid w:val="00AF64B6"/>
    <w:rsid w:val="00B0469B"/>
    <w:rsid w:val="00B15496"/>
    <w:rsid w:val="00B16953"/>
    <w:rsid w:val="00B21EFB"/>
    <w:rsid w:val="00B225E2"/>
    <w:rsid w:val="00B22DF8"/>
    <w:rsid w:val="00B2405C"/>
    <w:rsid w:val="00B2572C"/>
    <w:rsid w:val="00B26421"/>
    <w:rsid w:val="00B41E27"/>
    <w:rsid w:val="00B4209E"/>
    <w:rsid w:val="00B430BC"/>
    <w:rsid w:val="00B44707"/>
    <w:rsid w:val="00B478D8"/>
    <w:rsid w:val="00B5049A"/>
    <w:rsid w:val="00B5479D"/>
    <w:rsid w:val="00B54AE4"/>
    <w:rsid w:val="00B622F0"/>
    <w:rsid w:val="00B627FA"/>
    <w:rsid w:val="00B722EA"/>
    <w:rsid w:val="00B73158"/>
    <w:rsid w:val="00B77F41"/>
    <w:rsid w:val="00B832AC"/>
    <w:rsid w:val="00B83766"/>
    <w:rsid w:val="00B85087"/>
    <w:rsid w:val="00B942AE"/>
    <w:rsid w:val="00B95C27"/>
    <w:rsid w:val="00B95DB6"/>
    <w:rsid w:val="00BA3FAC"/>
    <w:rsid w:val="00BA6BAC"/>
    <w:rsid w:val="00BA731A"/>
    <w:rsid w:val="00BB107E"/>
    <w:rsid w:val="00BB58DD"/>
    <w:rsid w:val="00BB5A7C"/>
    <w:rsid w:val="00BB7A48"/>
    <w:rsid w:val="00BC480B"/>
    <w:rsid w:val="00BC621A"/>
    <w:rsid w:val="00BC6A16"/>
    <w:rsid w:val="00BC7011"/>
    <w:rsid w:val="00BD0517"/>
    <w:rsid w:val="00BD3CD3"/>
    <w:rsid w:val="00BD4313"/>
    <w:rsid w:val="00BD4E15"/>
    <w:rsid w:val="00BD5B1D"/>
    <w:rsid w:val="00BF00FE"/>
    <w:rsid w:val="00BF243D"/>
    <w:rsid w:val="00BF4113"/>
    <w:rsid w:val="00BF6AB8"/>
    <w:rsid w:val="00BF7CCD"/>
    <w:rsid w:val="00C041D3"/>
    <w:rsid w:val="00C07A85"/>
    <w:rsid w:val="00C1180B"/>
    <w:rsid w:val="00C2391A"/>
    <w:rsid w:val="00C24DDD"/>
    <w:rsid w:val="00C36CA0"/>
    <w:rsid w:val="00C373B1"/>
    <w:rsid w:val="00C459F2"/>
    <w:rsid w:val="00C47845"/>
    <w:rsid w:val="00C54BC9"/>
    <w:rsid w:val="00C628C7"/>
    <w:rsid w:val="00C70F56"/>
    <w:rsid w:val="00C719C0"/>
    <w:rsid w:val="00C72DCA"/>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C2C"/>
    <w:rsid w:val="00D05E69"/>
    <w:rsid w:val="00D07B34"/>
    <w:rsid w:val="00D11821"/>
    <w:rsid w:val="00D13F33"/>
    <w:rsid w:val="00D17B23"/>
    <w:rsid w:val="00D207D5"/>
    <w:rsid w:val="00D20984"/>
    <w:rsid w:val="00D20AFC"/>
    <w:rsid w:val="00D211CE"/>
    <w:rsid w:val="00D21A7C"/>
    <w:rsid w:val="00D22FA1"/>
    <w:rsid w:val="00D279C2"/>
    <w:rsid w:val="00D307C6"/>
    <w:rsid w:val="00D328AC"/>
    <w:rsid w:val="00D34B6D"/>
    <w:rsid w:val="00D35452"/>
    <w:rsid w:val="00D36323"/>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A6157"/>
    <w:rsid w:val="00DB0FD6"/>
    <w:rsid w:val="00DB67DE"/>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4C8F"/>
    <w:rsid w:val="00E05375"/>
    <w:rsid w:val="00E10632"/>
    <w:rsid w:val="00E126AE"/>
    <w:rsid w:val="00E12FF1"/>
    <w:rsid w:val="00E13238"/>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423A"/>
    <w:rsid w:val="00E550F6"/>
    <w:rsid w:val="00E55ABF"/>
    <w:rsid w:val="00E6268B"/>
    <w:rsid w:val="00E626E0"/>
    <w:rsid w:val="00E65D4B"/>
    <w:rsid w:val="00E66BD0"/>
    <w:rsid w:val="00E66DF6"/>
    <w:rsid w:val="00E67CAE"/>
    <w:rsid w:val="00E726F2"/>
    <w:rsid w:val="00E73880"/>
    <w:rsid w:val="00E739C9"/>
    <w:rsid w:val="00E80400"/>
    <w:rsid w:val="00E81419"/>
    <w:rsid w:val="00E81A45"/>
    <w:rsid w:val="00E84063"/>
    <w:rsid w:val="00E8508C"/>
    <w:rsid w:val="00E92AB6"/>
    <w:rsid w:val="00E92D77"/>
    <w:rsid w:val="00E94008"/>
    <w:rsid w:val="00E94378"/>
    <w:rsid w:val="00E946BA"/>
    <w:rsid w:val="00EA10A0"/>
    <w:rsid w:val="00EA11B7"/>
    <w:rsid w:val="00EA27F1"/>
    <w:rsid w:val="00EA4012"/>
    <w:rsid w:val="00EB75DE"/>
    <w:rsid w:val="00EC4FB2"/>
    <w:rsid w:val="00EC7222"/>
    <w:rsid w:val="00ED2AAA"/>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3663"/>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746B"/>
    <w:rsid w:val="00FA76A8"/>
    <w:rsid w:val="00FB1D1A"/>
    <w:rsid w:val="00FB257D"/>
    <w:rsid w:val="00FC1271"/>
    <w:rsid w:val="00FC3736"/>
    <w:rsid w:val="00FD02E3"/>
    <w:rsid w:val="00FD12CB"/>
    <w:rsid w:val="00FD3867"/>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4214A20D-F5B7-419F-A971-3D4831EF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2448">
      <w:bodyDiv w:val="1"/>
      <w:marLeft w:val="0"/>
      <w:marRight w:val="0"/>
      <w:marTop w:val="0"/>
      <w:marBottom w:val="0"/>
      <w:divBdr>
        <w:top w:val="none" w:sz="0" w:space="0" w:color="auto"/>
        <w:left w:val="none" w:sz="0" w:space="0" w:color="auto"/>
        <w:bottom w:val="none" w:sz="0" w:space="0" w:color="auto"/>
        <w:right w:val="none" w:sz="0" w:space="0" w:color="auto"/>
      </w:divBdr>
      <w:divsChild>
        <w:div w:id="1093547562">
          <w:marLeft w:val="0"/>
          <w:marRight w:val="0"/>
          <w:marTop w:val="0"/>
          <w:marBottom w:val="0"/>
          <w:divBdr>
            <w:top w:val="none" w:sz="0" w:space="0" w:color="auto"/>
            <w:left w:val="none" w:sz="0" w:space="0" w:color="auto"/>
            <w:bottom w:val="none" w:sz="0" w:space="0" w:color="auto"/>
            <w:right w:val="none" w:sz="0" w:space="0" w:color="auto"/>
          </w:divBdr>
          <w:divsChild>
            <w:div w:id="1175808413">
              <w:marLeft w:val="0"/>
              <w:marRight w:val="0"/>
              <w:marTop w:val="0"/>
              <w:marBottom w:val="0"/>
              <w:divBdr>
                <w:top w:val="none" w:sz="0" w:space="0" w:color="auto"/>
                <w:left w:val="none" w:sz="0" w:space="0" w:color="auto"/>
                <w:bottom w:val="none" w:sz="0" w:space="0" w:color="auto"/>
                <w:right w:val="none" w:sz="0" w:space="0" w:color="auto"/>
              </w:divBdr>
              <w:divsChild>
                <w:div w:id="223881778">
                  <w:marLeft w:val="0"/>
                  <w:marRight w:val="0"/>
                  <w:marTop w:val="0"/>
                  <w:marBottom w:val="0"/>
                  <w:divBdr>
                    <w:top w:val="none" w:sz="0" w:space="0" w:color="auto"/>
                    <w:left w:val="none" w:sz="0" w:space="0" w:color="auto"/>
                    <w:bottom w:val="none" w:sz="0" w:space="0" w:color="auto"/>
                    <w:right w:val="none" w:sz="0" w:space="0" w:color="auto"/>
                  </w:divBdr>
                  <w:divsChild>
                    <w:div w:id="21113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18375">
      <w:bodyDiv w:val="1"/>
      <w:marLeft w:val="0"/>
      <w:marRight w:val="0"/>
      <w:marTop w:val="0"/>
      <w:marBottom w:val="0"/>
      <w:divBdr>
        <w:top w:val="none" w:sz="0" w:space="0" w:color="auto"/>
        <w:left w:val="none" w:sz="0" w:space="0" w:color="auto"/>
        <w:bottom w:val="none" w:sz="0" w:space="0" w:color="auto"/>
        <w:right w:val="none" w:sz="0" w:space="0" w:color="auto"/>
      </w:divBdr>
      <w:divsChild>
        <w:div w:id="370620147">
          <w:marLeft w:val="0"/>
          <w:marRight w:val="0"/>
          <w:marTop w:val="0"/>
          <w:marBottom w:val="0"/>
          <w:divBdr>
            <w:top w:val="none" w:sz="0" w:space="0" w:color="auto"/>
            <w:left w:val="none" w:sz="0" w:space="0" w:color="auto"/>
            <w:bottom w:val="none" w:sz="0" w:space="0" w:color="auto"/>
            <w:right w:val="none" w:sz="0" w:space="0" w:color="auto"/>
          </w:divBdr>
          <w:divsChild>
            <w:div w:id="1412385084">
              <w:marLeft w:val="0"/>
              <w:marRight w:val="0"/>
              <w:marTop w:val="0"/>
              <w:marBottom w:val="0"/>
              <w:divBdr>
                <w:top w:val="none" w:sz="0" w:space="0" w:color="auto"/>
                <w:left w:val="none" w:sz="0" w:space="0" w:color="auto"/>
                <w:bottom w:val="none" w:sz="0" w:space="0" w:color="auto"/>
                <w:right w:val="none" w:sz="0" w:space="0" w:color="auto"/>
              </w:divBdr>
              <w:divsChild>
                <w:div w:id="1824815845">
                  <w:marLeft w:val="0"/>
                  <w:marRight w:val="0"/>
                  <w:marTop w:val="0"/>
                  <w:marBottom w:val="0"/>
                  <w:divBdr>
                    <w:top w:val="none" w:sz="0" w:space="0" w:color="auto"/>
                    <w:left w:val="none" w:sz="0" w:space="0" w:color="auto"/>
                    <w:bottom w:val="none" w:sz="0" w:space="0" w:color="auto"/>
                    <w:right w:val="none" w:sz="0" w:space="0" w:color="auto"/>
                  </w:divBdr>
                  <w:divsChild>
                    <w:div w:id="8159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99650">
      <w:bodyDiv w:val="1"/>
      <w:marLeft w:val="0"/>
      <w:marRight w:val="0"/>
      <w:marTop w:val="0"/>
      <w:marBottom w:val="0"/>
      <w:divBdr>
        <w:top w:val="none" w:sz="0" w:space="0" w:color="auto"/>
        <w:left w:val="none" w:sz="0" w:space="0" w:color="auto"/>
        <w:bottom w:val="none" w:sz="0" w:space="0" w:color="auto"/>
        <w:right w:val="none" w:sz="0" w:space="0" w:color="auto"/>
      </w:divBdr>
      <w:divsChild>
        <w:div w:id="1307659671">
          <w:marLeft w:val="0"/>
          <w:marRight w:val="0"/>
          <w:marTop w:val="0"/>
          <w:marBottom w:val="0"/>
          <w:divBdr>
            <w:top w:val="none" w:sz="0" w:space="0" w:color="auto"/>
            <w:left w:val="none" w:sz="0" w:space="0" w:color="auto"/>
            <w:bottom w:val="none" w:sz="0" w:space="0" w:color="auto"/>
            <w:right w:val="none" w:sz="0" w:space="0" w:color="auto"/>
          </w:divBdr>
          <w:divsChild>
            <w:div w:id="20975659">
              <w:marLeft w:val="0"/>
              <w:marRight w:val="0"/>
              <w:marTop w:val="0"/>
              <w:marBottom w:val="0"/>
              <w:divBdr>
                <w:top w:val="none" w:sz="0" w:space="0" w:color="auto"/>
                <w:left w:val="none" w:sz="0" w:space="0" w:color="auto"/>
                <w:bottom w:val="none" w:sz="0" w:space="0" w:color="auto"/>
                <w:right w:val="none" w:sz="0" w:space="0" w:color="auto"/>
              </w:divBdr>
              <w:divsChild>
                <w:div w:id="656810743">
                  <w:marLeft w:val="0"/>
                  <w:marRight w:val="0"/>
                  <w:marTop w:val="0"/>
                  <w:marBottom w:val="0"/>
                  <w:divBdr>
                    <w:top w:val="none" w:sz="0" w:space="0" w:color="auto"/>
                    <w:left w:val="none" w:sz="0" w:space="0" w:color="auto"/>
                    <w:bottom w:val="none" w:sz="0" w:space="0" w:color="auto"/>
                    <w:right w:val="none" w:sz="0" w:space="0" w:color="auto"/>
                  </w:divBdr>
                  <w:divsChild>
                    <w:div w:id="21363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4222">
      <w:bodyDiv w:val="1"/>
      <w:marLeft w:val="0"/>
      <w:marRight w:val="0"/>
      <w:marTop w:val="0"/>
      <w:marBottom w:val="0"/>
      <w:divBdr>
        <w:top w:val="none" w:sz="0" w:space="0" w:color="auto"/>
        <w:left w:val="none" w:sz="0" w:space="0" w:color="auto"/>
        <w:bottom w:val="none" w:sz="0" w:space="0" w:color="auto"/>
        <w:right w:val="none" w:sz="0" w:space="0" w:color="auto"/>
      </w:divBdr>
      <w:divsChild>
        <w:div w:id="1943145250">
          <w:marLeft w:val="0"/>
          <w:marRight w:val="0"/>
          <w:marTop w:val="0"/>
          <w:marBottom w:val="0"/>
          <w:divBdr>
            <w:top w:val="none" w:sz="0" w:space="0" w:color="auto"/>
            <w:left w:val="none" w:sz="0" w:space="0" w:color="auto"/>
            <w:bottom w:val="none" w:sz="0" w:space="0" w:color="auto"/>
            <w:right w:val="none" w:sz="0" w:space="0" w:color="auto"/>
          </w:divBdr>
          <w:divsChild>
            <w:div w:id="701248956">
              <w:marLeft w:val="0"/>
              <w:marRight w:val="0"/>
              <w:marTop w:val="0"/>
              <w:marBottom w:val="0"/>
              <w:divBdr>
                <w:top w:val="none" w:sz="0" w:space="0" w:color="auto"/>
                <w:left w:val="none" w:sz="0" w:space="0" w:color="auto"/>
                <w:bottom w:val="none" w:sz="0" w:space="0" w:color="auto"/>
                <w:right w:val="none" w:sz="0" w:space="0" w:color="auto"/>
              </w:divBdr>
              <w:divsChild>
                <w:div w:id="531504605">
                  <w:marLeft w:val="0"/>
                  <w:marRight w:val="0"/>
                  <w:marTop w:val="0"/>
                  <w:marBottom w:val="0"/>
                  <w:divBdr>
                    <w:top w:val="none" w:sz="0" w:space="0" w:color="auto"/>
                    <w:left w:val="none" w:sz="0" w:space="0" w:color="auto"/>
                    <w:bottom w:val="none" w:sz="0" w:space="0" w:color="auto"/>
                    <w:right w:val="none" w:sz="0" w:space="0" w:color="auto"/>
                  </w:divBdr>
                  <w:divsChild>
                    <w:div w:id="1269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661723">
      <w:bodyDiv w:val="1"/>
      <w:marLeft w:val="0"/>
      <w:marRight w:val="0"/>
      <w:marTop w:val="0"/>
      <w:marBottom w:val="0"/>
      <w:divBdr>
        <w:top w:val="none" w:sz="0" w:space="0" w:color="auto"/>
        <w:left w:val="none" w:sz="0" w:space="0" w:color="auto"/>
        <w:bottom w:val="none" w:sz="0" w:space="0" w:color="auto"/>
        <w:right w:val="none" w:sz="0" w:space="0" w:color="auto"/>
      </w:divBdr>
    </w:div>
    <w:div w:id="1213738125">
      <w:bodyDiv w:val="1"/>
      <w:marLeft w:val="0"/>
      <w:marRight w:val="0"/>
      <w:marTop w:val="0"/>
      <w:marBottom w:val="0"/>
      <w:divBdr>
        <w:top w:val="none" w:sz="0" w:space="0" w:color="auto"/>
        <w:left w:val="none" w:sz="0" w:space="0" w:color="auto"/>
        <w:bottom w:val="none" w:sz="0" w:space="0" w:color="auto"/>
        <w:right w:val="none" w:sz="0" w:space="0" w:color="auto"/>
      </w:divBdr>
      <w:divsChild>
        <w:div w:id="530919289">
          <w:marLeft w:val="0"/>
          <w:marRight w:val="0"/>
          <w:marTop w:val="0"/>
          <w:marBottom w:val="0"/>
          <w:divBdr>
            <w:top w:val="none" w:sz="0" w:space="0" w:color="auto"/>
            <w:left w:val="none" w:sz="0" w:space="0" w:color="auto"/>
            <w:bottom w:val="none" w:sz="0" w:space="0" w:color="auto"/>
            <w:right w:val="none" w:sz="0" w:space="0" w:color="auto"/>
          </w:divBdr>
          <w:divsChild>
            <w:div w:id="1541896772">
              <w:marLeft w:val="0"/>
              <w:marRight w:val="0"/>
              <w:marTop w:val="0"/>
              <w:marBottom w:val="0"/>
              <w:divBdr>
                <w:top w:val="none" w:sz="0" w:space="0" w:color="auto"/>
                <w:left w:val="none" w:sz="0" w:space="0" w:color="auto"/>
                <w:bottom w:val="none" w:sz="0" w:space="0" w:color="auto"/>
                <w:right w:val="none" w:sz="0" w:space="0" w:color="auto"/>
              </w:divBdr>
              <w:divsChild>
                <w:div w:id="1483160706">
                  <w:marLeft w:val="0"/>
                  <w:marRight w:val="0"/>
                  <w:marTop w:val="0"/>
                  <w:marBottom w:val="0"/>
                  <w:divBdr>
                    <w:top w:val="none" w:sz="0" w:space="0" w:color="auto"/>
                    <w:left w:val="none" w:sz="0" w:space="0" w:color="auto"/>
                    <w:bottom w:val="none" w:sz="0" w:space="0" w:color="auto"/>
                    <w:right w:val="none" w:sz="0" w:space="0" w:color="auto"/>
                  </w:divBdr>
                  <w:divsChild>
                    <w:div w:id="20172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911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77673821">
      <w:bodyDiv w:val="1"/>
      <w:marLeft w:val="0"/>
      <w:marRight w:val="0"/>
      <w:marTop w:val="0"/>
      <w:marBottom w:val="0"/>
      <w:divBdr>
        <w:top w:val="none" w:sz="0" w:space="0" w:color="auto"/>
        <w:left w:val="none" w:sz="0" w:space="0" w:color="auto"/>
        <w:bottom w:val="none" w:sz="0" w:space="0" w:color="auto"/>
        <w:right w:val="none" w:sz="0" w:space="0" w:color="auto"/>
      </w:divBdr>
      <w:divsChild>
        <w:div w:id="754282483">
          <w:marLeft w:val="0"/>
          <w:marRight w:val="0"/>
          <w:marTop w:val="0"/>
          <w:marBottom w:val="0"/>
          <w:divBdr>
            <w:top w:val="none" w:sz="0" w:space="0" w:color="auto"/>
            <w:left w:val="none" w:sz="0" w:space="0" w:color="auto"/>
            <w:bottom w:val="none" w:sz="0" w:space="0" w:color="auto"/>
            <w:right w:val="none" w:sz="0" w:space="0" w:color="auto"/>
          </w:divBdr>
          <w:divsChild>
            <w:div w:id="28193229">
              <w:marLeft w:val="0"/>
              <w:marRight w:val="0"/>
              <w:marTop w:val="0"/>
              <w:marBottom w:val="0"/>
              <w:divBdr>
                <w:top w:val="none" w:sz="0" w:space="0" w:color="auto"/>
                <w:left w:val="none" w:sz="0" w:space="0" w:color="auto"/>
                <w:bottom w:val="none" w:sz="0" w:space="0" w:color="auto"/>
                <w:right w:val="none" w:sz="0" w:space="0" w:color="auto"/>
              </w:divBdr>
              <w:divsChild>
                <w:div w:id="1958246538">
                  <w:marLeft w:val="0"/>
                  <w:marRight w:val="0"/>
                  <w:marTop w:val="0"/>
                  <w:marBottom w:val="0"/>
                  <w:divBdr>
                    <w:top w:val="none" w:sz="0" w:space="0" w:color="auto"/>
                    <w:left w:val="none" w:sz="0" w:space="0" w:color="auto"/>
                    <w:bottom w:val="none" w:sz="0" w:space="0" w:color="auto"/>
                    <w:right w:val="none" w:sz="0" w:space="0" w:color="auto"/>
                  </w:divBdr>
                  <w:divsChild>
                    <w:div w:id="1885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303E6-6B76-402F-8C36-D5FE34BE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88</cp:revision>
  <cp:lastPrinted>2024-12-04T07:08:00Z</cp:lastPrinted>
  <dcterms:created xsi:type="dcterms:W3CDTF">2024-12-19T07:05:00Z</dcterms:created>
  <dcterms:modified xsi:type="dcterms:W3CDTF">2025-01-06T07:14:00Z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