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4989715A">
        <w:trPr>
          <w:trHeight w:val="627"/>
        </w:trPr>
        <w:tc>
          <w:tcPr>
            <w:tcW w:w="10806" w:type="dxa"/>
            <w:vAlign w:val="center"/>
          </w:tcPr>
          <w:p w14:paraId="08C67B16" w14:textId="6615634C" w:rsidR="007B21B6" w:rsidRPr="00293D36" w:rsidRDefault="00B16713" w:rsidP="4989715A">
            <w:pPr>
              <w:spacing w:after="0" w:line="360" w:lineRule="auto"/>
              <w:ind w:firstLine="30"/>
              <w:jc w:val="center"/>
              <w:rPr>
                <w:rFonts w:ascii="Cambria" w:hAnsi="Cambria" w:cstheme="minorBidi"/>
                <w:b/>
                <w:bCs/>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JANUARY </w:t>
            </w:r>
            <w:r>
              <w:rPr>
                <w:rFonts w:ascii="Cambria" w:hAnsi="Cambria" w:cstheme="minorHAnsi"/>
                <w:b/>
                <w:sz w:val="28"/>
                <w:szCs w:val="28"/>
              </w:rPr>
              <w:t>2025</w:t>
            </w:r>
          </w:p>
        </w:tc>
      </w:tr>
      <w:tr w:rsidR="007B21B6" w:rsidRPr="00293D36" w14:paraId="7B1D8795" w14:textId="77777777" w:rsidTr="4989715A">
        <w:trPr>
          <w:trHeight w:val="609"/>
        </w:trPr>
        <w:tc>
          <w:tcPr>
            <w:tcW w:w="10806" w:type="dxa"/>
            <w:vAlign w:val="center"/>
          </w:tcPr>
          <w:p w14:paraId="34EEB6F8" w14:textId="2544B13D" w:rsidR="007B21B6" w:rsidRPr="00293D36" w:rsidRDefault="007B21B6" w:rsidP="4989715A">
            <w:pPr>
              <w:spacing w:after="0" w:line="360" w:lineRule="auto"/>
              <w:ind w:firstLine="30"/>
              <w:rPr>
                <w:rFonts w:ascii="Cambria" w:hAnsi="Cambria" w:cstheme="minorBidi"/>
                <w:b/>
                <w:bCs/>
                <w:color w:val="000000" w:themeColor="text1"/>
                <w:sz w:val="24"/>
                <w:szCs w:val="24"/>
              </w:rPr>
            </w:pPr>
            <w:r w:rsidRPr="4989715A">
              <w:rPr>
                <w:rFonts w:ascii="Cambria" w:hAnsi="Cambria" w:cstheme="minorBidi"/>
                <w:b/>
                <w:bCs/>
                <w:color w:val="000000" w:themeColor="text1"/>
                <w:sz w:val="24"/>
                <w:szCs w:val="24"/>
              </w:rPr>
              <w:t>Date:</w:t>
            </w:r>
            <w:r w:rsidR="25FB62E9" w:rsidRPr="4989715A">
              <w:rPr>
                <w:rFonts w:ascii="Cambria" w:hAnsi="Cambria" w:cstheme="minorBidi"/>
                <w:color w:val="000000" w:themeColor="text1"/>
                <w:sz w:val="24"/>
                <w:szCs w:val="24"/>
              </w:rPr>
              <w:t>07</w:t>
            </w:r>
            <w:r w:rsidR="00685AE5">
              <w:rPr>
                <w:rFonts w:ascii="Cambria" w:hAnsi="Cambria" w:cstheme="minorBidi"/>
                <w:color w:val="000000" w:themeColor="text1"/>
                <w:sz w:val="24"/>
                <w:szCs w:val="24"/>
              </w:rPr>
              <w:t xml:space="preserve"> –</w:t>
            </w:r>
            <w:r w:rsidRPr="4989715A">
              <w:rPr>
                <w:rFonts w:ascii="Cambria" w:hAnsi="Cambria" w:cstheme="minorBidi"/>
                <w:color w:val="000000" w:themeColor="text1"/>
                <w:sz w:val="24"/>
                <w:szCs w:val="24"/>
              </w:rPr>
              <w:t xml:space="preserve"> 0</w:t>
            </w:r>
            <w:r w:rsidR="30537AA5" w:rsidRPr="4989715A">
              <w:rPr>
                <w:rFonts w:ascii="Cambria" w:hAnsi="Cambria" w:cstheme="minorBidi"/>
                <w:color w:val="000000" w:themeColor="text1"/>
                <w:sz w:val="24"/>
                <w:szCs w:val="24"/>
              </w:rPr>
              <w:t>1</w:t>
            </w:r>
            <w:r w:rsidR="00685AE5">
              <w:rPr>
                <w:rFonts w:ascii="Cambria" w:hAnsi="Cambria" w:cstheme="minorBidi"/>
                <w:color w:val="000000" w:themeColor="text1"/>
                <w:sz w:val="24"/>
                <w:szCs w:val="24"/>
              </w:rPr>
              <w:t>-</w:t>
            </w:r>
            <w:bookmarkStart w:id="0" w:name="_GoBack"/>
            <w:bookmarkEnd w:id="0"/>
            <w:r w:rsidRPr="4989715A">
              <w:rPr>
                <w:rFonts w:ascii="Cambria" w:hAnsi="Cambria" w:cstheme="minorBidi"/>
                <w:color w:val="000000" w:themeColor="text1"/>
                <w:sz w:val="24"/>
                <w:szCs w:val="24"/>
              </w:rPr>
              <w:t xml:space="preserve"> </w:t>
            </w:r>
            <w:r w:rsidR="36F4AE90" w:rsidRPr="4989715A">
              <w:rPr>
                <w:rFonts w:ascii="Cambria" w:hAnsi="Cambria" w:cstheme="minorBidi"/>
                <w:color w:val="000000" w:themeColor="text1"/>
                <w:sz w:val="24"/>
                <w:szCs w:val="24"/>
              </w:rPr>
              <w:t>2025</w:t>
            </w:r>
            <w:r w:rsidRPr="4989715A">
              <w:rPr>
                <w:rFonts w:ascii="Cambria" w:hAnsi="Cambria" w:cstheme="minorBidi"/>
                <w:color w:val="000000" w:themeColor="text1"/>
                <w:sz w:val="24"/>
                <w:szCs w:val="24"/>
              </w:rPr>
              <w:t xml:space="preserve">                                                                                            </w:t>
            </w:r>
            <w:r w:rsidRPr="4989715A">
              <w:rPr>
                <w:rFonts w:ascii="Cambria" w:hAnsi="Cambria" w:cstheme="minorBidi"/>
                <w:b/>
                <w:bCs/>
                <w:color w:val="000000" w:themeColor="text1"/>
                <w:sz w:val="24"/>
                <w:szCs w:val="24"/>
              </w:rPr>
              <w:t>Time:</w:t>
            </w:r>
            <w:r w:rsidRPr="4989715A">
              <w:rPr>
                <w:rFonts w:ascii="Cambria" w:hAnsi="Cambria" w:cstheme="minorBidi"/>
                <w:color w:val="000000" w:themeColor="text1"/>
                <w:sz w:val="24"/>
                <w:szCs w:val="24"/>
              </w:rPr>
              <w:t xml:space="preserve"> 0</w:t>
            </w:r>
            <w:r w:rsidR="006DE4C7" w:rsidRPr="4989715A">
              <w:rPr>
                <w:rFonts w:ascii="Cambria" w:hAnsi="Cambria" w:cstheme="minorBidi"/>
                <w:color w:val="000000" w:themeColor="text1"/>
                <w:sz w:val="24"/>
                <w:szCs w:val="24"/>
              </w:rPr>
              <w:t>1</w:t>
            </w:r>
            <w:r w:rsidRPr="4989715A">
              <w:rPr>
                <w:rFonts w:ascii="Cambria" w:hAnsi="Cambria" w:cstheme="minorBidi"/>
                <w:color w:val="000000" w:themeColor="text1"/>
                <w:sz w:val="24"/>
                <w:szCs w:val="24"/>
              </w:rPr>
              <w:t>:00</w:t>
            </w:r>
            <w:r w:rsidR="00572AD0">
              <w:rPr>
                <w:rFonts w:ascii="Cambria" w:hAnsi="Cambria" w:cstheme="minorBidi"/>
                <w:color w:val="000000" w:themeColor="text1"/>
                <w:sz w:val="24"/>
                <w:szCs w:val="24"/>
              </w:rPr>
              <w:t xml:space="preserve"> </w:t>
            </w:r>
            <w:r w:rsidR="7E968ACC" w:rsidRPr="4989715A">
              <w:rPr>
                <w:rFonts w:ascii="Cambria" w:hAnsi="Cambria" w:cstheme="minorBidi"/>
                <w:color w:val="000000" w:themeColor="text1"/>
                <w:sz w:val="24"/>
                <w:szCs w:val="24"/>
              </w:rPr>
              <w:t>p</w:t>
            </w:r>
            <w:r w:rsidRPr="4989715A">
              <w:rPr>
                <w:rFonts w:ascii="Cambria" w:hAnsi="Cambria" w:cstheme="minorBidi"/>
                <w:color w:val="000000" w:themeColor="text1"/>
                <w:sz w:val="24"/>
                <w:szCs w:val="24"/>
              </w:rPr>
              <w:t>m – 0</w:t>
            </w:r>
            <w:r w:rsidR="5C7D9A88" w:rsidRPr="4989715A">
              <w:rPr>
                <w:rFonts w:ascii="Cambria" w:hAnsi="Cambria" w:cstheme="minorBidi"/>
                <w:color w:val="000000" w:themeColor="text1"/>
                <w:sz w:val="24"/>
                <w:szCs w:val="24"/>
              </w:rPr>
              <w:t>4</w:t>
            </w:r>
            <w:r w:rsidRPr="4989715A">
              <w:rPr>
                <w:rFonts w:ascii="Cambria" w:hAnsi="Cambria" w:cstheme="minorBidi"/>
                <w:color w:val="000000" w:themeColor="text1"/>
                <w:sz w:val="24"/>
                <w:szCs w:val="24"/>
              </w:rPr>
              <w:t>:00</w:t>
            </w:r>
            <w:r w:rsidR="00572AD0">
              <w:rPr>
                <w:rFonts w:ascii="Cambria" w:hAnsi="Cambria" w:cstheme="minorBidi"/>
                <w:color w:val="000000" w:themeColor="text1"/>
                <w:sz w:val="24"/>
                <w:szCs w:val="24"/>
              </w:rPr>
              <w:t xml:space="preserve"> </w:t>
            </w:r>
            <w:r w:rsidRPr="4989715A">
              <w:rPr>
                <w:rFonts w:ascii="Cambria" w:hAnsi="Cambria" w:cstheme="minorBid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D64287B">
        <w:trPr>
          <w:trHeight w:val="440"/>
        </w:trPr>
        <w:tc>
          <w:tcPr>
            <w:tcW w:w="4395" w:type="dxa"/>
            <w:vAlign w:val="center"/>
          </w:tcPr>
          <w:p w14:paraId="2862B889" w14:textId="20A02C98" w:rsidR="00053EB1" w:rsidRDefault="00053EB1" w:rsidP="009A45A0">
            <w:pPr>
              <w:spacing w:after="0"/>
              <w:rPr>
                <w:rFonts w:ascii="Cambria" w:hAnsi="Cambria" w:cstheme="minorBidi"/>
                <w:b/>
                <w:bCs/>
                <w:sz w:val="28"/>
                <w:szCs w:val="28"/>
              </w:rPr>
            </w:pPr>
            <w:r w:rsidRPr="0D64287B">
              <w:rPr>
                <w:rFonts w:ascii="Cambria" w:hAnsi="Cambria" w:cstheme="minorBidi"/>
                <w:b/>
                <w:bCs/>
                <w:color w:val="000000" w:themeColor="text1"/>
                <w:sz w:val="24"/>
                <w:szCs w:val="24"/>
                <w:lang w:val="en-GB"/>
              </w:rPr>
              <w:t>School:</w:t>
            </w:r>
            <w:r w:rsidR="45031DC8" w:rsidRPr="0D64287B">
              <w:rPr>
                <w:rFonts w:ascii="Cambria" w:hAnsi="Cambria" w:cstheme="minorBidi"/>
                <w:b/>
                <w:bCs/>
                <w:color w:val="000000" w:themeColor="text1"/>
                <w:sz w:val="24"/>
                <w:szCs w:val="24"/>
                <w:lang w:val="en-GB"/>
              </w:rPr>
              <w:t xml:space="preserve"> </w:t>
            </w:r>
            <w:r w:rsidR="009A45A0">
              <w:rPr>
                <w:rFonts w:ascii="Cambria" w:hAnsi="Cambria" w:cstheme="minorBidi"/>
                <w:bCs/>
                <w:color w:val="000000" w:themeColor="text1"/>
                <w:sz w:val="24"/>
                <w:szCs w:val="24"/>
                <w:lang w:val="en-GB"/>
              </w:rPr>
              <w:t>SOE</w:t>
            </w:r>
          </w:p>
        </w:tc>
        <w:tc>
          <w:tcPr>
            <w:tcW w:w="6388" w:type="dxa"/>
            <w:gridSpan w:val="2"/>
            <w:vAlign w:val="center"/>
          </w:tcPr>
          <w:p w14:paraId="6E4E1677" w14:textId="605ED4AB" w:rsidR="00053EB1" w:rsidRDefault="00053EB1" w:rsidP="0D64287B">
            <w:pPr>
              <w:spacing w:after="0"/>
              <w:rPr>
                <w:rFonts w:ascii="Cambria" w:hAnsi="Cambria" w:cstheme="minorBidi"/>
                <w:b/>
                <w:bCs/>
                <w:color w:val="000000" w:themeColor="text1"/>
                <w:sz w:val="24"/>
                <w:szCs w:val="24"/>
              </w:rPr>
            </w:pPr>
            <w:r w:rsidRPr="0D64287B">
              <w:rPr>
                <w:rFonts w:ascii="Cambria" w:hAnsi="Cambria" w:cstheme="minorBidi"/>
                <w:b/>
                <w:bCs/>
                <w:color w:val="000000" w:themeColor="text1"/>
                <w:sz w:val="24"/>
                <w:szCs w:val="24"/>
              </w:rPr>
              <w:t>Program:</w:t>
            </w:r>
            <w:r w:rsidR="5C723C09" w:rsidRPr="0D64287B">
              <w:rPr>
                <w:rFonts w:ascii="Cambria" w:hAnsi="Cambria" w:cstheme="minorBidi"/>
                <w:b/>
                <w:bCs/>
                <w:color w:val="000000" w:themeColor="text1"/>
                <w:sz w:val="24"/>
                <w:szCs w:val="24"/>
              </w:rPr>
              <w:t xml:space="preserve"> </w:t>
            </w:r>
            <w:r w:rsidR="00CB6577" w:rsidRPr="009A45A0">
              <w:rPr>
                <w:rFonts w:ascii="Cambria" w:hAnsi="Cambria" w:cstheme="minorBidi"/>
                <w:bCs/>
                <w:color w:val="000000" w:themeColor="text1"/>
                <w:sz w:val="24"/>
                <w:szCs w:val="24"/>
              </w:rPr>
              <w:t>B. T</w:t>
            </w:r>
            <w:r w:rsidR="463027F0" w:rsidRPr="009A45A0">
              <w:rPr>
                <w:rFonts w:ascii="Cambria" w:hAnsi="Cambria" w:cstheme="minorBidi"/>
                <w:bCs/>
                <w:color w:val="000000" w:themeColor="text1"/>
                <w:sz w:val="24"/>
                <w:szCs w:val="24"/>
              </w:rPr>
              <w:t>ech (</w:t>
            </w:r>
            <w:r w:rsidR="00CB6577" w:rsidRPr="009A45A0">
              <w:rPr>
                <w:rFonts w:ascii="Cambria" w:hAnsi="Cambria" w:cstheme="minorBidi"/>
                <w:bCs/>
                <w:color w:val="000000" w:themeColor="text1"/>
                <w:sz w:val="24"/>
                <w:szCs w:val="24"/>
              </w:rPr>
              <w:t>EEE</w:t>
            </w:r>
            <w:r w:rsidR="353D49E1" w:rsidRPr="009A45A0">
              <w:rPr>
                <w:rFonts w:ascii="Cambria" w:hAnsi="Cambria" w:cstheme="minorBidi"/>
                <w:bCs/>
                <w:color w:val="000000" w:themeColor="text1"/>
                <w:sz w:val="24"/>
                <w:szCs w:val="24"/>
              </w:rPr>
              <w:t>)</w:t>
            </w:r>
          </w:p>
        </w:tc>
      </w:tr>
      <w:tr w:rsidR="00053EB1" w14:paraId="127AF4E4" w14:textId="77777777" w:rsidTr="0D64287B">
        <w:trPr>
          <w:trHeight w:val="633"/>
        </w:trPr>
        <w:tc>
          <w:tcPr>
            <w:tcW w:w="4395" w:type="dxa"/>
            <w:vAlign w:val="center"/>
          </w:tcPr>
          <w:p w14:paraId="322BF5B7" w14:textId="246F38E4" w:rsidR="00053EB1" w:rsidRDefault="00053EB1" w:rsidP="0D64287B">
            <w:pPr>
              <w:spacing w:after="0"/>
              <w:rPr>
                <w:rFonts w:ascii="Cambria" w:hAnsi="Cambria" w:cstheme="minorBidi"/>
                <w:b/>
                <w:bCs/>
                <w:sz w:val="28"/>
                <w:szCs w:val="28"/>
              </w:rPr>
            </w:pPr>
            <w:r w:rsidRPr="0D64287B">
              <w:rPr>
                <w:rFonts w:ascii="Cambria" w:hAnsi="Cambria" w:cstheme="minorBidi"/>
                <w:b/>
                <w:bCs/>
                <w:color w:val="000000" w:themeColor="text1"/>
                <w:sz w:val="24"/>
                <w:szCs w:val="24"/>
              </w:rPr>
              <w:t>Course Code:</w:t>
            </w:r>
            <w:r w:rsidR="00CB6577" w:rsidRPr="0D64287B">
              <w:rPr>
                <w:rFonts w:ascii="Cambria" w:hAnsi="Cambria" w:cstheme="minorBidi"/>
                <w:b/>
                <w:bCs/>
                <w:color w:val="000000" w:themeColor="text1"/>
                <w:sz w:val="24"/>
                <w:szCs w:val="24"/>
              </w:rPr>
              <w:t xml:space="preserve"> </w:t>
            </w:r>
            <w:r w:rsidR="00CB6577" w:rsidRPr="009A45A0">
              <w:rPr>
                <w:rFonts w:ascii="Cambria" w:hAnsi="Cambria" w:cstheme="minorBidi"/>
                <w:bCs/>
                <w:color w:val="000000" w:themeColor="text1"/>
                <w:sz w:val="24"/>
                <w:szCs w:val="24"/>
              </w:rPr>
              <w:t>EEE20</w:t>
            </w:r>
            <w:r w:rsidR="00A775B5" w:rsidRPr="009A45A0">
              <w:rPr>
                <w:rFonts w:ascii="Cambria" w:hAnsi="Cambria" w:cstheme="minorBidi"/>
                <w:bCs/>
                <w:color w:val="000000" w:themeColor="text1"/>
                <w:sz w:val="24"/>
                <w:szCs w:val="24"/>
              </w:rPr>
              <w:t>28</w:t>
            </w:r>
          </w:p>
        </w:tc>
        <w:tc>
          <w:tcPr>
            <w:tcW w:w="6388" w:type="dxa"/>
            <w:gridSpan w:val="2"/>
            <w:vAlign w:val="center"/>
          </w:tcPr>
          <w:p w14:paraId="5B7E2C6B" w14:textId="315B04FC" w:rsidR="00053EB1" w:rsidRDefault="00053EB1" w:rsidP="0D64287B">
            <w:pPr>
              <w:spacing w:after="0"/>
              <w:rPr>
                <w:rFonts w:ascii="Cambria" w:hAnsi="Cambria" w:cstheme="minorBidi"/>
                <w:b/>
                <w:bCs/>
                <w:sz w:val="28"/>
                <w:szCs w:val="28"/>
              </w:rPr>
            </w:pPr>
            <w:r w:rsidRPr="0D64287B">
              <w:rPr>
                <w:rFonts w:ascii="Cambria" w:hAnsi="Cambria" w:cstheme="minorBidi"/>
                <w:b/>
                <w:bCs/>
                <w:color w:val="000000" w:themeColor="text1"/>
                <w:sz w:val="24"/>
                <w:szCs w:val="24"/>
              </w:rPr>
              <w:t>Course Name:</w:t>
            </w:r>
            <w:r w:rsidR="00CB6577" w:rsidRPr="0D64287B">
              <w:rPr>
                <w:rFonts w:ascii="Cambria" w:hAnsi="Cambria" w:cstheme="minorBidi"/>
                <w:b/>
                <w:bCs/>
                <w:color w:val="000000" w:themeColor="text1"/>
                <w:sz w:val="24"/>
                <w:szCs w:val="24"/>
              </w:rPr>
              <w:t xml:space="preserve"> </w:t>
            </w:r>
            <w:r w:rsidR="00A775B5" w:rsidRPr="009A45A0">
              <w:rPr>
                <w:rFonts w:ascii="Cambria" w:hAnsi="Cambria" w:cstheme="minorBidi"/>
                <w:bCs/>
                <w:color w:val="000000" w:themeColor="text1"/>
                <w:sz w:val="24"/>
                <w:szCs w:val="24"/>
              </w:rPr>
              <w:t>Electromagnetic Fields</w:t>
            </w:r>
          </w:p>
        </w:tc>
      </w:tr>
      <w:tr w:rsidR="00053EB1" w14:paraId="30977130" w14:textId="77777777" w:rsidTr="0D64287B">
        <w:trPr>
          <w:trHeight w:val="633"/>
        </w:trPr>
        <w:tc>
          <w:tcPr>
            <w:tcW w:w="4395" w:type="dxa"/>
            <w:vAlign w:val="center"/>
          </w:tcPr>
          <w:p w14:paraId="7A4717D0" w14:textId="3DB11EE0"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A775B5">
              <w:rPr>
                <w:rFonts w:ascii="Cambria" w:hAnsi="Cambria" w:cstheme="minorHAnsi"/>
                <w:color w:val="000000" w:themeColor="text1"/>
                <w:sz w:val="24"/>
                <w:szCs w:val="24"/>
              </w:rPr>
              <w:t xml:space="preserve"> III</w:t>
            </w:r>
          </w:p>
        </w:tc>
        <w:tc>
          <w:tcPr>
            <w:tcW w:w="3402" w:type="dxa"/>
            <w:vAlign w:val="center"/>
          </w:tcPr>
          <w:p w14:paraId="3AB6E887" w14:textId="72E78F03"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CB6577">
              <w:rPr>
                <w:rFonts w:ascii="Cambria" w:hAnsi="Cambria" w:cstheme="minorHAnsi"/>
                <w:color w:val="000000" w:themeColor="text1"/>
                <w:sz w:val="24"/>
                <w:szCs w:val="24"/>
              </w:rPr>
              <w:t>100</w:t>
            </w:r>
          </w:p>
        </w:tc>
        <w:tc>
          <w:tcPr>
            <w:tcW w:w="2986" w:type="dxa"/>
            <w:vAlign w:val="center"/>
          </w:tcPr>
          <w:p w14:paraId="14698EC9" w14:textId="57300D07"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CB6577">
              <w:rPr>
                <w:rFonts w:ascii="Cambria" w:hAnsi="Cambria" w:cstheme="minorHAnsi"/>
                <w:color w:val="000000" w:themeColor="text1"/>
                <w:sz w:val="24"/>
                <w:szCs w:val="24"/>
              </w:rPr>
              <w:t>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56E5C8CF" w:rsidR="00BC621A" w:rsidRDefault="00A775B5"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735" w:type="dxa"/>
          </w:tcPr>
          <w:p w14:paraId="15E465AD" w14:textId="178015E6" w:rsidR="00BC621A" w:rsidRDefault="00A775B5"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735" w:type="dxa"/>
          </w:tcPr>
          <w:p w14:paraId="761D572A" w14:textId="2A1FBB05" w:rsidR="00BC621A" w:rsidRDefault="00A775B5" w:rsidP="00BC621A">
            <w:pPr>
              <w:spacing w:after="0"/>
              <w:jc w:val="center"/>
              <w:rPr>
                <w:rFonts w:ascii="Cambria" w:hAnsi="Cambria" w:cstheme="minorHAnsi"/>
                <w:b/>
                <w:sz w:val="24"/>
                <w:szCs w:val="24"/>
              </w:rPr>
            </w:pPr>
            <w:r>
              <w:rPr>
                <w:rFonts w:ascii="Cambria" w:hAnsi="Cambria" w:cstheme="minorHAnsi"/>
                <w:b/>
                <w:sz w:val="24"/>
                <w:szCs w:val="24"/>
              </w:rPr>
              <w:t>24</w:t>
            </w:r>
          </w:p>
        </w:tc>
        <w:tc>
          <w:tcPr>
            <w:tcW w:w="1735" w:type="dxa"/>
          </w:tcPr>
          <w:p w14:paraId="5EA5E4BC" w14:textId="7524F079" w:rsidR="00BC621A" w:rsidRDefault="00A775B5" w:rsidP="00BC621A">
            <w:pPr>
              <w:spacing w:after="0"/>
              <w:jc w:val="center"/>
              <w:rPr>
                <w:rFonts w:ascii="Cambria" w:hAnsi="Cambria" w:cstheme="minorHAnsi"/>
                <w:b/>
                <w:sz w:val="24"/>
                <w:szCs w:val="24"/>
              </w:rPr>
            </w:pPr>
            <w:r>
              <w:rPr>
                <w:rFonts w:ascii="Cambria" w:hAnsi="Cambria" w:cstheme="minorHAnsi"/>
                <w:b/>
                <w:sz w:val="24"/>
                <w:szCs w:val="24"/>
              </w:rPr>
              <w:t>24</w:t>
            </w:r>
          </w:p>
        </w:tc>
        <w:tc>
          <w:tcPr>
            <w:tcW w:w="1942" w:type="dxa"/>
          </w:tcPr>
          <w:p w14:paraId="1D44F184" w14:textId="5207725B" w:rsidR="00BC621A" w:rsidRDefault="00A775B5" w:rsidP="00BC621A">
            <w:pPr>
              <w:spacing w:after="0"/>
              <w:jc w:val="center"/>
              <w:rPr>
                <w:rFonts w:ascii="Cambria" w:hAnsi="Cambria" w:cstheme="minorHAnsi"/>
                <w:b/>
                <w:sz w:val="24"/>
                <w:szCs w:val="24"/>
              </w:rPr>
            </w:pPr>
            <w:r>
              <w:rPr>
                <w:rFonts w:ascii="Cambria" w:hAnsi="Cambria" w:cstheme="minorHAnsi"/>
                <w:b/>
                <w:sz w:val="24"/>
                <w:szCs w:val="24"/>
              </w:rPr>
              <w:t>-</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1221"/>
        <w:gridCol w:w="613"/>
        <w:gridCol w:w="663"/>
      </w:tblGrid>
      <w:tr w:rsidR="00D307C6" w:rsidRPr="00293D36" w14:paraId="63B20AA6" w14:textId="4119CCD9" w:rsidTr="00F1471A">
        <w:trPr>
          <w:trHeight w:val="522"/>
        </w:trPr>
        <w:tc>
          <w:tcPr>
            <w:tcW w:w="10774" w:type="dxa"/>
            <w:gridSpan w:val="5"/>
            <w:tcBorders>
              <w:bottom w:val="single" w:sz="12" w:space="0" w:color="auto"/>
            </w:tcBorders>
          </w:tcPr>
          <w:p w14:paraId="15D475F4" w14:textId="315ED2FE" w:rsidR="00D307C6" w:rsidRPr="00293D36" w:rsidRDefault="6CCE2AA4" w:rsidP="0D64287B">
            <w:pPr>
              <w:rPr>
                <w:rFonts w:ascii="Cambria" w:hAnsi="Cambria" w:cstheme="minorBidi"/>
                <w:b/>
                <w:bCs/>
                <w:sz w:val="24"/>
                <w:szCs w:val="24"/>
              </w:rPr>
            </w:pPr>
            <w:r w:rsidRPr="0D64287B">
              <w:rPr>
                <w:rFonts w:ascii="Cambria" w:hAnsi="Cambria" w:cstheme="minorBidi"/>
                <w:b/>
                <w:bCs/>
                <w:sz w:val="24"/>
                <w:szCs w:val="24"/>
              </w:rPr>
              <w:t xml:space="preserve">Answer ALL the Questions. Each question carries 2marks.                                                </w:t>
            </w:r>
            <w:r w:rsidR="62EAE273" w:rsidRPr="0D64287B">
              <w:rPr>
                <w:rFonts w:ascii="Cambria" w:hAnsi="Cambria" w:cstheme="minorBidi"/>
                <w:b/>
                <w:bCs/>
                <w:sz w:val="24"/>
                <w:szCs w:val="24"/>
              </w:rPr>
              <w:t xml:space="preserve">10Q x </w:t>
            </w:r>
            <w:r w:rsidRPr="0D64287B">
              <w:rPr>
                <w:rFonts w:ascii="Cambria" w:hAnsi="Cambria" w:cstheme="minorBidi"/>
                <w:b/>
                <w:bCs/>
                <w:sz w:val="24"/>
                <w:szCs w:val="24"/>
              </w:rPr>
              <w:t>2</w:t>
            </w:r>
            <w:r w:rsidR="0D671DB5" w:rsidRPr="0D64287B">
              <w:rPr>
                <w:rFonts w:ascii="Cambria" w:hAnsi="Cambria" w:cstheme="minorBidi"/>
                <w:b/>
                <w:bCs/>
                <w:sz w:val="24"/>
                <w:szCs w:val="24"/>
              </w:rPr>
              <w:t>M</w:t>
            </w:r>
            <w:r w:rsidRPr="0D64287B">
              <w:rPr>
                <w:rFonts w:ascii="Cambria" w:hAnsi="Cambria" w:cstheme="minorBidi"/>
                <w:b/>
                <w:bCs/>
                <w:sz w:val="24"/>
                <w:szCs w:val="24"/>
              </w:rPr>
              <w:t>=</w:t>
            </w:r>
            <w:r w:rsidR="6534A4D0" w:rsidRPr="0D64287B">
              <w:rPr>
                <w:rFonts w:ascii="Cambria" w:hAnsi="Cambria" w:cstheme="minorBidi"/>
                <w:b/>
                <w:bCs/>
                <w:sz w:val="24"/>
                <w:szCs w:val="24"/>
              </w:rPr>
              <w:t>2</w:t>
            </w:r>
            <w:r w:rsidRPr="0D64287B">
              <w:rPr>
                <w:rFonts w:ascii="Cambria" w:hAnsi="Cambria" w:cstheme="minorBidi"/>
                <w:b/>
                <w:bCs/>
                <w:sz w:val="24"/>
                <w:szCs w:val="24"/>
              </w:rPr>
              <w:t>0M</w:t>
            </w:r>
          </w:p>
        </w:tc>
      </w:tr>
      <w:tr w:rsidR="00CC2EA0" w:rsidRPr="001C7280" w14:paraId="3026CF88" w14:textId="12BDD24F" w:rsidTr="00F1471A">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C2EA0" w:rsidRPr="001C7280" w:rsidRDefault="516307F4" w:rsidP="0D64287B">
            <w:pPr>
              <w:jc w:val="center"/>
              <w:rPr>
                <w:rFonts w:ascii="Cambria" w:hAnsi="Cambria" w:cstheme="minorBidi"/>
                <w:b/>
                <w:bCs/>
                <w:sz w:val="24"/>
                <w:szCs w:val="24"/>
              </w:rPr>
            </w:pPr>
            <w:r w:rsidRPr="0D64287B">
              <w:rPr>
                <w:rFonts w:ascii="Cambria" w:hAnsi="Cambria" w:cstheme="minorBidi"/>
                <w:b/>
                <w:bCs/>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71178ABE" w:rsidR="00CC2EA0" w:rsidRPr="001C7280" w:rsidRDefault="073E6158" w:rsidP="0D64287B">
            <w:pPr>
              <w:spacing w:after="0"/>
              <w:jc w:val="both"/>
              <w:rPr>
                <w:rFonts w:ascii="Cambria" w:hAnsi="Cambria" w:cstheme="minorBidi"/>
                <w:b/>
                <w:bCs/>
                <w:sz w:val="24"/>
                <w:szCs w:val="24"/>
              </w:rPr>
            </w:pPr>
            <w:r w:rsidRPr="0D64287B">
              <w:rPr>
                <w:rFonts w:ascii="Cambria" w:hAnsi="Cambria" w:cstheme="minorBidi"/>
                <w:sz w:val="24"/>
                <w:szCs w:val="24"/>
              </w:rPr>
              <w:t>Depending upon the nature of the quantity under consideration, the field may be a vector or a scalar field. Define a scalar and vector with some examples.</w:t>
            </w:r>
          </w:p>
        </w:tc>
        <w:tc>
          <w:tcPr>
            <w:tcW w:w="1221" w:type="dxa"/>
            <w:tcBorders>
              <w:top w:val="single" w:sz="12" w:space="0" w:color="auto"/>
              <w:left w:val="dotted" w:sz="4" w:space="0" w:color="auto"/>
              <w:bottom w:val="dotted" w:sz="4" w:space="0" w:color="auto"/>
              <w:right w:val="dotted" w:sz="4" w:space="0" w:color="auto"/>
            </w:tcBorders>
          </w:tcPr>
          <w:p w14:paraId="3E39EFC4" w14:textId="715A1F95" w:rsidR="00CC2EA0" w:rsidRPr="001C7280" w:rsidRDefault="516307F4" w:rsidP="0D64287B">
            <w:pPr>
              <w:jc w:val="center"/>
              <w:rPr>
                <w:rFonts w:ascii="Cambria" w:hAnsi="Cambria" w:cstheme="minorBidi"/>
                <w:b/>
                <w:bCs/>
                <w:sz w:val="24"/>
                <w:szCs w:val="24"/>
              </w:rPr>
            </w:pPr>
            <w:r w:rsidRPr="0D64287B">
              <w:rPr>
                <w:rFonts w:ascii="Cambria" w:hAnsi="Cambria" w:cstheme="minorBidi"/>
                <w:b/>
                <w:bCs/>
                <w:sz w:val="24"/>
                <w:szCs w:val="24"/>
              </w:rPr>
              <w:t>2 Marks</w:t>
            </w:r>
          </w:p>
        </w:tc>
        <w:tc>
          <w:tcPr>
            <w:tcW w:w="613" w:type="dxa"/>
            <w:tcBorders>
              <w:top w:val="single" w:sz="12" w:space="0" w:color="auto"/>
              <w:left w:val="dotted" w:sz="4" w:space="0" w:color="auto"/>
              <w:bottom w:val="dotted" w:sz="4" w:space="0" w:color="auto"/>
              <w:right w:val="dotted" w:sz="4" w:space="0" w:color="auto"/>
            </w:tcBorders>
          </w:tcPr>
          <w:p w14:paraId="4FB00E70" w14:textId="35D02209" w:rsidR="00CC2EA0" w:rsidRPr="001C7280" w:rsidRDefault="516307F4" w:rsidP="0D64287B">
            <w:pPr>
              <w:jc w:val="center"/>
              <w:rPr>
                <w:rFonts w:ascii="Cambria" w:hAnsi="Cambria" w:cstheme="minorBidi"/>
                <w:b/>
                <w:bCs/>
                <w:sz w:val="24"/>
                <w:szCs w:val="24"/>
              </w:rPr>
            </w:pPr>
            <w:r w:rsidRPr="0D64287B">
              <w:rPr>
                <w:rFonts w:ascii="Cambria" w:hAnsi="Cambria" w:cstheme="minorBidi"/>
                <w:b/>
                <w:bCs/>
                <w:sz w:val="24"/>
                <w:szCs w:val="24"/>
              </w:rPr>
              <w:t>L1</w:t>
            </w:r>
          </w:p>
        </w:tc>
        <w:tc>
          <w:tcPr>
            <w:tcW w:w="663" w:type="dxa"/>
            <w:tcBorders>
              <w:top w:val="single" w:sz="12" w:space="0" w:color="auto"/>
              <w:left w:val="dotted" w:sz="4" w:space="0" w:color="auto"/>
              <w:bottom w:val="dotted" w:sz="4" w:space="0" w:color="auto"/>
              <w:right w:val="single" w:sz="12" w:space="0" w:color="auto"/>
            </w:tcBorders>
          </w:tcPr>
          <w:p w14:paraId="1739CAD0" w14:textId="23E0DEC5" w:rsidR="00CC2EA0" w:rsidRPr="001C7280" w:rsidRDefault="516307F4" w:rsidP="0D64287B">
            <w:pPr>
              <w:jc w:val="center"/>
              <w:rPr>
                <w:rFonts w:ascii="Cambria" w:hAnsi="Cambria" w:cstheme="minorBidi"/>
                <w:b/>
                <w:bCs/>
                <w:sz w:val="24"/>
                <w:szCs w:val="24"/>
              </w:rPr>
            </w:pPr>
            <w:r w:rsidRPr="0D64287B">
              <w:rPr>
                <w:rFonts w:ascii="Cambria" w:hAnsi="Cambria" w:cstheme="minorBidi"/>
                <w:b/>
                <w:bCs/>
                <w:sz w:val="24"/>
                <w:szCs w:val="24"/>
              </w:rPr>
              <w:t>CO1</w:t>
            </w:r>
          </w:p>
        </w:tc>
      </w:tr>
      <w:tr w:rsidR="00CC2EA0" w:rsidRPr="001C7280" w14:paraId="1B8E9375" w14:textId="1F264430" w:rsidTr="00F1471A">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C2EA0" w:rsidRPr="001C7280" w:rsidRDefault="516307F4" w:rsidP="0D64287B">
            <w:pPr>
              <w:jc w:val="center"/>
              <w:rPr>
                <w:rFonts w:ascii="Cambria" w:hAnsi="Cambria" w:cstheme="minorBidi"/>
                <w:b/>
                <w:bCs/>
                <w:sz w:val="24"/>
                <w:szCs w:val="24"/>
              </w:rPr>
            </w:pPr>
            <w:r w:rsidRPr="0D64287B">
              <w:rPr>
                <w:rFonts w:ascii="Cambria" w:hAnsi="Cambria" w:cstheme="minorBidi"/>
                <w:b/>
                <w:bCs/>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03400FB3" w:rsidR="00CC2EA0" w:rsidRPr="001C7280" w:rsidRDefault="03206C89" w:rsidP="0D64287B">
            <w:pPr>
              <w:rPr>
                <w:rFonts w:ascii="Cambria" w:hAnsi="Cambria" w:cstheme="minorBidi"/>
                <w:b/>
                <w:bCs/>
                <w:sz w:val="24"/>
                <w:szCs w:val="24"/>
              </w:rPr>
            </w:pPr>
            <w:r w:rsidRPr="0D64287B">
              <w:rPr>
                <w:rFonts w:ascii="Cambria" w:hAnsi="Cambria" w:cstheme="minorBidi"/>
                <w:sz w:val="24"/>
                <w:szCs w:val="24"/>
              </w:rPr>
              <w:t>Define position vector and displacement vector</w:t>
            </w:r>
          </w:p>
        </w:tc>
        <w:tc>
          <w:tcPr>
            <w:tcW w:w="1221" w:type="dxa"/>
            <w:tcBorders>
              <w:top w:val="dotted" w:sz="4" w:space="0" w:color="auto"/>
              <w:left w:val="dotted" w:sz="4" w:space="0" w:color="auto"/>
              <w:bottom w:val="dotted" w:sz="4" w:space="0" w:color="auto"/>
              <w:right w:val="dotted" w:sz="4" w:space="0" w:color="auto"/>
            </w:tcBorders>
          </w:tcPr>
          <w:p w14:paraId="3F8D684F" w14:textId="415B73D5" w:rsidR="00CC2EA0" w:rsidRPr="001C7280" w:rsidRDefault="516307F4" w:rsidP="0D64287B">
            <w:pPr>
              <w:jc w:val="center"/>
              <w:rPr>
                <w:rFonts w:ascii="Cambria" w:hAnsi="Cambria" w:cstheme="minorBidi"/>
                <w:b/>
                <w:bCs/>
                <w:sz w:val="24"/>
                <w:szCs w:val="24"/>
              </w:rPr>
            </w:pPr>
            <w:r w:rsidRPr="0D64287B">
              <w:rPr>
                <w:rFonts w:ascii="Cambria" w:hAnsi="Cambria" w:cstheme="minorBidi"/>
                <w:b/>
                <w:bCs/>
                <w:sz w:val="24"/>
                <w:szCs w:val="24"/>
              </w:rPr>
              <w:t>2 Marks</w:t>
            </w:r>
          </w:p>
        </w:tc>
        <w:tc>
          <w:tcPr>
            <w:tcW w:w="613" w:type="dxa"/>
            <w:tcBorders>
              <w:top w:val="dotted" w:sz="4" w:space="0" w:color="auto"/>
              <w:left w:val="dotted" w:sz="4" w:space="0" w:color="auto"/>
              <w:bottom w:val="dotted" w:sz="4" w:space="0" w:color="auto"/>
              <w:right w:val="dotted" w:sz="4" w:space="0" w:color="auto"/>
            </w:tcBorders>
          </w:tcPr>
          <w:p w14:paraId="3D74774F" w14:textId="4EC105D7" w:rsidR="00CC2EA0" w:rsidRPr="001C7280" w:rsidRDefault="516307F4" w:rsidP="0D64287B">
            <w:pPr>
              <w:jc w:val="center"/>
              <w:rPr>
                <w:rFonts w:ascii="Cambria" w:hAnsi="Cambria" w:cstheme="minorBidi"/>
                <w:b/>
                <w:bCs/>
                <w:sz w:val="24"/>
                <w:szCs w:val="24"/>
              </w:rPr>
            </w:pPr>
            <w:r w:rsidRPr="0D64287B">
              <w:rPr>
                <w:rFonts w:ascii="Cambria" w:hAnsi="Cambria" w:cstheme="minorBidi"/>
                <w:b/>
                <w:bCs/>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A12A8E0" w14:textId="04CEFF1E" w:rsidR="00CC2EA0" w:rsidRPr="001C7280" w:rsidRDefault="516307F4" w:rsidP="0D64287B">
            <w:pPr>
              <w:jc w:val="center"/>
              <w:rPr>
                <w:rFonts w:ascii="Cambria" w:hAnsi="Cambria" w:cstheme="minorBidi"/>
                <w:b/>
                <w:bCs/>
                <w:sz w:val="24"/>
                <w:szCs w:val="24"/>
              </w:rPr>
            </w:pPr>
            <w:r w:rsidRPr="0D64287B">
              <w:rPr>
                <w:rFonts w:ascii="Cambria" w:hAnsi="Cambria" w:cstheme="minorBidi"/>
                <w:b/>
                <w:bCs/>
                <w:sz w:val="24"/>
                <w:szCs w:val="24"/>
              </w:rPr>
              <w:t>CO1</w:t>
            </w:r>
          </w:p>
        </w:tc>
      </w:tr>
      <w:tr w:rsidR="00CC2EA0" w:rsidRPr="001C7280" w14:paraId="5F84D05D" w14:textId="58E55F22" w:rsidTr="00F1471A">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CC2EA0" w:rsidRPr="001C7280" w:rsidRDefault="516307F4" w:rsidP="0D64287B">
            <w:pPr>
              <w:jc w:val="center"/>
              <w:rPr>
                <w:rFonts w:ascii="Cambria" w:hAnsi="Cambria" w:cstheme="minorBidi"/>
                <w:b/>
                <w:bCs/>
                <w:sz w:val="24"/>
                <w:szCs w:val="24"/>
              </w:rPr>
            </w:pPr>
            <w:r w:rsidRPr="0D64287B">
              <w:rPr>
                <w:rFonts w:ascii="Cambria" w:hAnsi="Cambria" w:cstheme="minorBidi"/>
                <w:b/>
                <w:bCs/>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0B982D2C" w:rsidR="00CC2EA0" w:rsidRPr="001C7280" w:rsidRDefault="03206C89" w:rsidP="0D64287B">
            <w:pPr>
              <w:jc w:val="both"/>
              <w:rPr>
                <w:rFonts w:ascii="Cambria" w:hAnsi="Cambria" w:cstheme="minorBidi"/>
                <w:b/>
                <w:bCs/>
                <w:sz w:val="24"/>
                <w:szCs w:val="24"/>
              </w:rPr>
            </w:pPr>
            <w:r w:rsidRPr="0D64287B">
              <w:rPr>
                <w:rFonts w:ascii="Cambria" w:hAnsi="Cambria"/>
                <w:sz w:val="24"/>
                <w:szCs w:val="24"/>
                <w:shd w:val="clear" w:color="auto" w:fill="FFFFFF"/>
              </w:rPr>
              <w:t>Since all the coordinates in electromagnetics are space coordinates, direction and magnitude both are important. List the different coordinate systems with their coordinates.</w:t>
            </w:r>
          </w:p>
        </w:tc>
        <w:tc>
          <w:tcPr>
            <w:tcW w:w="1221" w:type="dxa"/>
            <w:tcBorders>
              <w:top w:val="dotted" w:sz="4" w:space="0" w:color="auto"/>
              <w:left w:val="dotted" w:sz="4" w:space="0" w:color="auto"/>
              <w:bottom w:val="dotted" w:sz="4" w:space="0" w:color="auto"/>
              <w:right w:val="dotted" w:sz="4" w:space="0" w:color="auto"/>
            </w:tcBorders>
          </w:tcPr>
          <w:p w14:paraId="00084352" w14:textId="40F7B5C4" w:rsidR="00CC2EA0" w:rsidRPr="001C7280" w:rsidRDefault="516307F4" w:rsidP="0D64287B">
            <w:pPr>
              <w:jc w:val="center"/>
              <w:rPr>
                <w:rFonts w:ascii="Cambria" w:hAnsi="Cambria" w:cstheme="minorBidi"/>
                <w:b/>
                <w:bCs/>
                <w:sz w:val="24"/>
                <w:szCs w:val="24"/>
              </w:rPr>
            </w:pPr>
            <w:r w:rsidRPr="0D64287B">
              <w:rPr>
                <w:rFonts w:ascii="Cambria" w:hAnsi="Cambria" w:cstheme="minorBidi"/>
                <w:b/>
                <w:bCs/>
                <w:sz w:val="24"/>
                <w:szCs w:val="24"/>
              </w:rPr>
              <w:t>2 Marks</w:t>
            </w:r>
          </w:p>
        </w:tc>
        <w:tc>
          <w:tcPr>
            <w:tcW w:w="613" w:type="dxa"/>
            <w:tcBorders>
              <w:top w:val="dotted" w:sz="4" w:space="0" w:color="auto"/>
              <w:left w:val="dotted" w:sz="4" w:space="0" w:color="auto"/>
              <w:bottom w:val="dotted" w:sz="4" w:space="0" w:color="auto"/>
              <w:right w:val="dotted" w:sz="4" w:space="0" w:color="auto"/>
            </w:tcBorders>
          </w:tcPr>
          <w:p w14:paraId="1F94C0B1" w14:textId="3C908CDF" w:rsidR="00CC2EA0" w:rsidRPr="001C7280" w:rsidRDefault="516307F4" w:rsidP="0D64287B">
            <w:pPr>
              <w:jc w:val="center"/>
              <w:rPr>
                <w:rFonts w:ascii="Cambria" w:hAnsi="Cambria" w:cstheme="minorBidi"/>
                <w:b/>
                <w:bCs/>
                <w:sz w:val="24"/>
                <w:szCs w:val="24"/>
              </w:rPr>
            </w:pPr>
            <w:r w:rsidRPr="0D64287B">
              <w:rPr>
                <w:rFonts w:ascii="Cambria" w:hAnsi="Cambria" w:cstheme="minorBidi"/>
                <w:b/>
                <w:bCs/>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727F794F" w14:textId="1003CC9B" w:rsidR="00CC2EA0" w:rsidRPr="001C7280" w:rsidRDefault="516307F4" w:rsidP="0D64287B">
            <w:pPr>
              <w:jc w:val="center"/>
              <w:rPr>
                <w:rFonts w:ascii="Cambria" w:hAnsi="Cambria" w:cstheme="minorBidi"/>
                <w:b/>
                <w:bCs/>
                <w:sz w:val="24"/>
                <w:szCs w:val="24"/>
              </w:rPr>
            </w:pPr>
            <w:r w:rsidRPr="0D64287B">
              <w:rPr>
                <w:rFonts w:ascii="Cambria" w:hAnsi="Cambria" w:cstheme="minorBidi"/>
                <w:b/>
                <w:bCs/>
                <w:sz w:val="24"/>
                <w:szCs w:val="24"/>
              </w:rPr>
              <w:t>CO</w:t>
            </w:r>
            <w:r w:rsidR="00A775B5" w:rsidRPr="0D64287B">
              <w:rPr>
                <w:rFonts w:ascii="Cambria" w:hAnsi="Cambria" w:cstheme="minorBidi"/>
                <w:b/>
                <w:bCs/>
                <w:sz w:val="24"/>
                <w:szCs w:val="24"/>
              </w:rPr>
              <w:t>1</w:t>
            </w:r>
          </w:p>
        </w:tc>
      </w:tr>
      <w:tr w:rsidR="00CC2EA0" w:rsidRPr="001C7280" w14:paraId="6BA36377" w14:textId="1F5DC35D" w:rsidTr="00F1471A">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CC2EA0" w:rsidRPr="001C7280" w:rsidRDefault="516307F4" w:rsidP="0D64287B">
            <w:pPr>
              <w:jc w:val="center"/>
              <w:rPr>
                <w:rFonts w:ascii="Cambria" w:hAnsi="Cambria" w:cstheme="minorBidi"/>
                <w:b/>
                <w:bCs/>
                <w:sz w:val="24"/>
                <w:szCs w:val="24"/>
              </w:rPr>
            </w:pPr>
            <w:r w:rsidRPr="0D64287B">
              <w:rPr>
                <w:rFonts w:ascii="Cambria" w:hAnsi="Cambria" w:cstheme="minorBidi"/>
                <w:b/>
                <w:bCs/>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35683B83" w:rsidR="00CC2EA0" w:rsidRPr="001C7280" w:rsidRDefault="697B866D" w:rsidP="0D64287B">
            <w:pPr>
              <w:jc w:val="both"/>
              <w:rPr>
                <w:rFonts w:ascii="Cambria" w:hAnsi="Cambria" w:cstheme="minorBidi"/>
                <w:b/>
                <w:bCs/>
                <w:sz w:val="24"/>
                <w:szCs w:val="24"/>
              </w:rPr>
            </w:pPr>
            <w:r w:rsidRPr="0D64287B">
              <w:rPr>
                <w:rFonts w:ascii="Cambria" w:hAnsi="Cambria" w:cstheme="minorBidi"/>
                <w:sz w:val="24"/>
                <w:szCs w:val="24"/>
              </w:rPr>
              <w:t>A fundamental fact of electricity is that every proton and electron in an atom have a unique, fascinating trait called an electric charge. State Coulomb's law</w:t>
            </w:r>
          </w:p>
        </w:tc>
        <w:tc>
          <w:tcPr>
            <w:tcW w:w="1221" w:type="dxa"/>
            <w:tcBorders>
              <w:top w:val="dotted" w:sz="4" w:space="0" w:color="auto"/>
              <w:left w:val="dotted" w:sz="4" w:space="0" w:color="auto"/>
              <w:bottom w:val="dotted" w:sz="4" w:space="0" w:color="auto"/>
              <w:right w:val="dotted" w:sz="4" w:space="0" w:color="auto"/>
            </w:tcBorders>
          </w:tcPr>
          <w:p w14:paraId="43148440" w14:textId="2C9482B0" w:rsidR="00CC2EA0" w:rsidRPr="001C7280" w:rsidRDefault="516307F4" w:rsidP="0D64287B">
            <w:pPr>
              <w:jc w:val="center"/>
              <w:rPr>
                <w:rFonts w:ascii="Cambria" w:hAnsi="Cambria" w:cstheme="minorBidi"/>
                <w:b/>
                <w:bCs/>
                <w:sz w:val="24"/>
                <w:szCs w:val="24"/>
              </w:rPr>
            </w:pPr>
            <w:r w:rsidRPr="0D64287B">
              <w:rPr>
                <w:rFonts w:ascii="Cambria" w:hAnsi="Cambria" w:cstheme="minorBidi"/>
                <w:b/>
                <w:bCs/>
                <w:sz w:val="24"/>
                <w:szCs w:val="24"/>
              </w:rPr>
              <w:t>2 Marks</w:t>
            </w:r>
          </w:p>
        </w:tc>
        <w:tc>
          <w:tcPr>
            <w:tcW w:w="613" w:type="dxa"/>
            <w:tcBorders>
              <w:top w:val="dotted" w:sz="4" w:space="0" w:color="auto"/>
              <w:left w:val="dotted" w:sz="4" w:space="0" w:color="auto"/>
              <w:bottom w:val="dotted" w:sz="4" w:space="0" w:color="auto"/>
              <w:right w:val="dotted" w:sz="4" w:space="0" w:color="auto"/>
            </w:tcBorders>
          </w:tcPr>
          <w:p w14:paraId="292E902C" w14:textId="10644E97" w:rsidR="00CC2EA0" w:rsidRPr="001C7280" w:rsidRDefault="516307F4" w:rsidP="0D64287B">
            <w:pPr>
              <w:jc w:val="center"/>
              <w:rPr>
                <w:rFonts w:ascii="Cambria" w:hAnsi="Cambria" w:cstheme="minorBidi"/>
                <w:b/>
                <w:bCs/>
                <w:sz w:val="24"/>
                <w:szCs w:val="24"/>
              </w:rPr>
            </w:pPr>
            <w:r w:rsidRPr="0D64287B">
              <w:rPr>
                <w:rFonts w:ascii="Cambria" w:hAnsi="Cambria" w:cstheme="minorBidi"/>
                <w:b/>
                <w:bCs/>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6B1C7D68" w14:textId="54DAD4B7" w:rsidR="00CC2EA0" w:rsidRPr="001C7280" w:rsidRDefault="516307F4" w:rsidP="0D64287B">
            <w:pPr>
              <w:jc w:val="center"/>
              <w:rPr>
                <w:rFonts w:ascii="Cambria" w:hAnsi="Cambria" w:cstheme="minorBidi"/>
                <w:b/>
                <w:bCs/>
                <w:sz w:val="24"/>
                <w:szCs w:val="24"/>
              </w:rPr>
            </w:pPr>
            <w:r w:rsidRPr="0D64287B">
              <w:rPr>
                <w:rFonts w:ascii="Cambria" w:hAnsi="Cambria" w:cstheme="minorBidi"/>
                <w:b/>
                <w:bCs/>
                <w:sz w:val="24"/>
                <w:szCs w:val="24"/>
              </w:rPr>
              <w:t>CO2</w:t>
            </w:r>
          </w:p>
        </w:tc>
      </w:tr>
      <w:tr w:rsidR="00CC2EA0" w:rsidRPr="001C7280" w14:paraId="2B1E1DFD" w14:textId="3F03E895" w:rsidTr="00F1471A">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CC2EA0" w:rsidRPr="001C7280" w:rsidRDefault="516307F4" w:rsidP="0D64287B">
            <w:pPr>
              <w:jc w:val="center"/>
              <w:rPr>
                <w:rFonts w:ascii="Cambria" w:hAnsi="Cambria" w:cstheme="minorBidi"/>
                <w:b/>
                <w:bCs/>
                <w:sz w:val="24"/>
                <w:szCs w:val="24"/>
              </w:rPr>
            </w:pPr>
            <w:r w:rsidRPr="0D64287B">
              <w:rPr>
                <w:rFonts w:ascii="Cambria" w:hAnsi="Cambria" w:cstheme="minorBidi"/>
                <w:b/>
                <w:bCs/>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5FF8BB1C" w:rsidR="00CC2EA0" w:rsidRPr="001C7280" w:rsidRDefault="697B866D" w:rsidP="0D64287B">
            <w:pPr>
              <w:spacing w:after="0"/>
              <w:jc w:val="both"/>
              <w:rPr>
                <w:rFonts w:ascii="Cambria" w:hAnsi="Cambria" w:cstheme="minorBidi"/>
                <w:sz w:val="24"/>
                <w:szCs w:val="24"/>
              </w:rPr>
            </w:pPr>
            <w:r w:rsidRPr="0D64287B">
              <w:rPr>
                <w:rFonts w:ascii="Cambria" w:hAnsi="Cambria" w:cstheme="minorBidi"/>
                <w:sz w:val="24"/>
                <w:szCs w:val="24"/>
              </w:rPr>
              <w:t>Define Electric dipole. List the expression for Electric field E due to a dipole</w:t>
            </w:r>
            <w:r w:rsidRPr="0D64287B">
              <w:rPr>
                <w:rFonts w:ascii="Cambria" w:hAnsi="Cambria" w:cstheme="minorBidi"/>
                <w:b/>
                <w:bCs/>
                <w:sz w:val="24"/>
                <w:szCs w:val="24"/>
              </w:rPr>
              <w:t xml:space="preserve">.                                                             </w:t>
            </w:r>
          </w:p>
        </w:tc>
        <w:tc>
          <w:tcPr>
            <w:tcW w:w="1221" w:type="dxa"/>
            <w:tcBorders>
              <w:top w:val="dotted" w:sz="4" w:space="0" w:color="auto"/>
              <w:left w:val="dotted" w:sz="4" w:space="0" w:color="auto"/>
              <w:bottom w:val="dotted" w:sz="4" w:space="0" w:color="auto"/>
              <w:right w:val="dotted" w:sz="4" w:space="0" w:color="auto"/>
            </w:tcBorders>
          </w:tcPr>
          <w:p w14:paraId="1475CA8E" w14:textId="68C8A0C3" w:rsidR="00CC2EA0" w:rsidRPr="001C7280" w:rsidRDefault="516307F4" w:rsidP="0D64287B">
            <w:pPr>
              <w:jc w:val="center"/>
              <w:rPr>
                <w:rFonts w:ascii="Cambria" w:hAnsi="Cambria" w:cstheme="minorBidi"/>
                <w:b/>
                <w:bCs/>
                <w:sz w:val="24"/>
                <w:szCs w:val="24"/>
              </w:rPr>
            </w:pPr>
            <w:r w:rsidRPr="0D64287B">
              <w:rPr>
                <w:rFonts w:ascii="Cambria" w:hAnsi="Cambria" w:cstheme="minorBidi"/>
                <w:b/>
                <w:bCs/>
                <w:sz w:val="24"/>
                <w:szCs w:val="24"/>
              </w:rPr>
              <w:t>2 Marks</w:t>
            </w:r>
          </w:p>
        </w:tc>
        <w:tc>
          <w:tcPr>
            <w:tcW w:w="613" w:type="dxa"/>
            <w:tcBorders>
              <w:top w:val="dotted" w:sz="4" w:space="0" w:color="auto"/>
              <w:left w:val="dotted" w:sz="4" w:space="0" w:color="auto"/>
              <w:bottom w:val="dotted" w:sz="4" w:space="0" w:color="auto"/>
              <w:right w:val="dotted" w:sz="4" w:space="0" w:color="auto"/>
            </w:tcBorders>
          </w:tcPr>
          <w:p w14:paraId="780FE246" w14:textId="520C4414" w:rsidR="00CC2EA0" w:rsidRPr="001C7280" w:rsidRDefault="516307F4" w:rsidP="0D64287B">
            <w:pPr>
              <w:jc w:val="center"/>
              <w:rPr>
                <w:rFonts w:ascii="Cambria" w:hAnsi="Cambria" w:cstheme="minorBidi"/>
                <w:b/>
                <w:bCs/>
                <w:sz w:val="24"/>
                <w:szCs w:val="24"/>
              </w:rPr>
            </w:pPr>
            <w:r w:rsidRPr="0D64287B">
              <w:rPr>
                <w:rFonts w:ascii="Cambria" w:hAnsi="Cambria" w:cstheme="minorBidi"/>
                <w:b/>
                <w:bCs/>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3FE61E4" w14:textId="7E22BBF5" w:rsidR="00CC2EA0" w:rsidRPr="001C7280" w:rsidRDefault="516307F4" w:rsidP="0D64287B">
            <w:pPr>
              <w:jc w:val="center"/>
              <w:rPr>
                <w:rFonts w:ascii="Cambria" w:hAnsi="Cambria" w:cstheme="minorBidi"/>
                <w:b/>
                <w:bCs/>
                <w:sz w:val="24"/>
                <w:szCs w:val="24"/>
              </w:rPr>
            </w:pPr>
            <w:r w:rsidRPr="0D64287B">
              <w:rPr>
                <w:rFonts w:ascii="Cambria" w:hAnsi="Cambria" w:cstheme="minorBidi"/>
                <w:b/>
                <w:bCs/>
                <w:sz w:val="24"/>
                <w:szCs w:val="24"/>
              </w:rPr>
              <w:t>CO</w:t>
            </w:r>
            <w:r w:rsidR="00A775B5" w:rsidRPr="0D64287B">
              <w:rPr>
                <w:rFonts w:ascii="Cambria" w:hAnsi="Cambria" w:cstheme="minorBidi"/>
                <w:b/>
                <w:bCs/>
                <w:sz w:val="24"/>
                <w:szCs w:val="24"/>
              </w:rPr>
              <w:t>2</w:t>
            </w:r>
          </w:p>
        </w:tc>
      </w:tr>
      <w:tr w:rsidR="00CC2EA0" w:rsidRPr="001C7280" w14:paraId="01AC2B5E" w14:textId="77777777" w:rsidTr="00F1471A">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CC2EA0" w:rsidRPr="001C7280" w:rsidRDefault="516307F4" w:rsidP="0D64287B">
            <w:pPr>
              <w:jc w:val="center"/>
              <w:rPr>
                <w:rFonts w:ascii="Cambria" w:hAnsi="Cambria" w:cstheme="minorBidi"/>
                <w:b/>
                <w:bCs/>
                <w:sz w:val="24"/>
                <w:szCs w:val="24"/>
              </w:rPr>
            </w:pPr>
            <w:r w:rsidRPr="0D64287B">
              <w:rPr>
                <w:rFonts w:ascii="Cambria" w:hAnsi="Cambria" w:cstheme="minorBidi"/>
                <w:b/>
                <w:bCs/>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37D285F3" w:rsidR="00CC2EA0" w:rsidRPr="001C7280" w:rsidRDefault="697B866D" w:rsidP="0D64287B">
            <w:pPr>
              <w:rPr>
                <w:rFonts w:ascii="Cambria" w:hAnsi="Cambria" w:cstheme="minorBidi"/>
                <w:b/>
                <w:bCs/>
                <w:sz w:val="24"/>
                <w:szCs w:val="24"/>
              </w:rPr>
            </w:pPr>
            <w:r w:rsidRPr="0D64287B">
              <w:rPr>
                <w:rFonts w:ascii="Cambria" w:hAnsi="Cambria" w:cs="Arial"/>
                <w:sz w:val="24"/>
                <w:szCs w:val="24"/>
              </w:rPr>
              <w:t xml:space="preserve">Define electric potential. List the expression for electric potential due to point charge and ‘n’ number of point charges.                                                          </w:t>
            </w:r>
          </w:p>
        </w:tc>
        <w:tc>
          <w:tcPr>
            <w:tcW w:w="1221" w:type="dxa"/>
            <w:tcBorders>
              <w:top w:val="dotted" w:sz="4" w:space="0" w:color="auto"/>
              <w:left w:val="dotted" w:sz="4" w:space="0" w:color="auto"/>
              <w:bottom w:val="dotted" w:sz="4" w:space="0" w:color="auto"/>
              <w:right w:val="dotted" w:sz="4" w:space="0" w:color="auto"/>
            </w:tcBorders>
          </w:tcPr>
          <w:p w14:paraId="0090C544" w14:textId="06250229" w:rsidR="00CC2EA0" w:rsidRPr="001C7280" w:rsidRDefault="516307F4" w:rsidP="0D64287B">
            <w:pPr>
              <w:jc w:val="center"/>
              <w:rPr>
                <w:rFonts w:ascii="Cambria" w:hAnsi="Cambria" w:cstheme="minorBidi"/>
                <w:b/>
                <w:bCs/>
                <w:sz w:val="24"/>
                <w:szCs w:val="24"/>
              </w:rPr>
            </w:pPr>
            <w:r w:rsidRPr="0D64287B">
              <w:rPr>
                <w:rFonts w:ascii="Cambria" w:hAnsi="Cambria" w:cstheme="minorBidi"/>
                <w:b/>
                <w:bCs/>
                <w:sz w:val="24"/>
                <w:szCs w:val="24"/>
              </w:rPr>
              <w:t>2 Marks</w:t>
            </w:r>
          </w:p>
        </w:tc>
        <w:tc>
          <w:tcPr>
            <w:tcW w:w="613" w:type="dxa"/>
            <w:tcBorders>
              <w:top w:val="dotted" w:sz="4" w:space="0" w:color="auto"/>
              <w:left w:val="dotted" w:sz="4" w:space="0" w:color="auto"/>
              <w:bottom w:val="dotted" w:sz="4" w:space="0" w:color="auto"/>
              <w:right w:val="dotted" w:sz="4" w:space="0" w:color="auto"/>
            </w:tcBorders>
          </w:tcPr>
          <w:p w14:paraId="4CEC7AB9" w14:textId="01148884" w:rsidR="00CC2EA0" w:rsidRPr="001C7280" w:rsidRDefault="516307F4" w:rsidP="0D64287B">
            <w:pPr>
              <w:jc w:val="center"/>
              <w:rPr>
                <w:rFonts w:ascii="Cambria" w:hAnsi="Cambria" w:cstheme="minorBidi"/>
                <w:b/>
                <w:bCs/>
                <w:sz w:val="24"/>
                <w:szCs w:val="24"/>
              </w:rPr>
            </w:pPr>
            <w:r w:rsidRPr="0D64287B">
              <w:rPr>
                <w:rFonts w:ascii="Cambria" w:hAnsi="Cambria" w:cstheme="minorBidi"/>
                <w:b/>
                <w:bCs/>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272CEDD1" w14:textId="5C805A21" w:rsidR="00CC2EA0" w:rsidRPr="001C7280" w:rsidRDefault="516307F4" w:rsidP="0D64287B">
            <w:pPr>
              <w:jc w:val="center"/>
              <w:rPr>
                <w:rFonts w:ascii="Cambria" w:hAnsi="Cambria" w:cstheme="minorBidi"/>
                <w:b/>
                <w:bCs/>
                <w:sz w:val="24"/>
                <w:szCs w:val="24"/>
              </w:rPr>
            </w:pPr>
            <w:r w:rsidRPr="0D64287B">
              <w:rPr>
                <w:rFonts w:ascii="Cambria" w:hAnsi="Cambria" w:cstheme="minorBidi"/>
                <w:b/>
                <w:bCs/>
                <w:sz w:val="24"/>
                <w:szCs w:val="24"/>
              </w:rPr>
              <w:t>CO</w:t>
            </w:r>
            <w:r w:rsidR="00A775B5" w:rsidRPr="0D64287B">
              <w:rPr>
                <w:rFonts w:ascii="Cambria" w:hAnsi="Cambria" w:cstheme="minorBidi"/>
                <w:b/>
                <w:bCs/>
                <w:sz w:val="24"/>
                <w:szCs w:val="24"/>
              </w:rPr>
              <w:t>2</w:t>
            </w:r>
          </w:p>
        </w:tc>
      </w:tr>
      <w:tr w:rsidR="00CC2EA0" w:rsidRPr="001C7280" w14:paraId="603AD316" w14:textId="77777777" w:rsidTr="00F1471A">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CC2EA0" w:rsidRPr="001C7280" w:rsidRDefault="516307F4" w:rsidP="0D64287B">
            <w:pPr>
              <w:jc w:val="center"/>
              <w:rPr>
                <w:rFonts w:ascii="Cambria" w:hAnsi="Cambria" w:cstheme="minorBidi"/>
                <w:b/>
                <w:bCs/>
                <w:sz w:val="24"/>
                <w:szCs w:val="24"/>
              </w:rPr>
            </w:pPr>
            <w:r w:rsidRPr="0D64287B">
              <w:rPr>
                <w:rFonts w:ascii="Cambria" w:hAnsi="Cambria" w:cstheme="minorBidi"/>
                <w:b/>
                <w:bCs/>
                <w:sz w:val="24"/>
                <w:szCs w:val="24"/>
              </w:rPr>
              <w:lastRenderedPageBreak/>
              <w:t>7</w:t>
            </w:r>
          </w:p>
        </w:tc>
        <w:tc>
          <w:tcPr>
            <w:tcW w:w="7556" w:type="dxa"/>
            <w:tcBorders>
              <w:top w:val="dotted" w:sz="4" w:space="0" w:color="auto"/>
              <w:left w:val="dotted" w:sz="4" w:space="0" w:color="auto"/>
              <w:bottom w:val="dotted" w:sz="4" w:space="0" w:color="auto"/>
              <w:right w:val="dotted" w:sz="4" w:space="0" w:color="auto"/>
            </w:tcBorders>
          </w:tcPr>
          <w:p w14:paraId="4A27FB06" w14:textId="314661E9" w:rsidR="00CC2EA0" w:rsidRPr="001C7280" w:rsidRDefault="697B866D" w:rsidP="0D64287B">
            <w:pPr>
              <w:jc w:val="both"/>
              <w:rPr>
                <w:rFonts w:ascii="Cambria" w:hAnsi="Cambria" w:cstheme="minorBidi"/>
                <w:sz w:val="24"/>
                <w:szCs w:val="24"/>
              </w:rPr>
            </w:pPr>
            <w:r w:rsidRPr="0D64287B">
              <w:rPr>
                <w:rFonts w:ascii="Cambria" w:hAnsi="Cambria" w:cstheme="minorBidi"/>
                <w:sz w:val="24"/>
                <w:szCs w:val="24"/>
              </w:rPr>
              <w:t>State Ampere’s law and write the mathematical expression</w:t>
            </w:r>
          </w:p>
        </w:tc>
        <w:tc>
          <w:tcPr>
            <w:tcW w:w="1221" w:type="dxa"/>
            <w:tcBorders>
              <w:top w:val="dotted" w:sz="4" w:space="0" w:color="auto"/>
              <w:left w:val="dotted" w:sz="4" w:space="0" w:color="auto"/>
              <w:bottom w:val="dotted" w:sz="4" w:space="0" w:color="auto"/>
              <w:right w:val="dotted" w:sz="4" w:space="0" w:color="auto"/>
            </w:tcBorders>
          </w:tcPr>
          <w:p w14:paraId="7AD5EABF" w14:textId="7BEBF4F4" w:rsidR="00CC2EA0" w:rsidRPr="001C7280" w:rsidRDefault="516307F4" w:rsidP="0D64287B">
            <w:pPr>
              <w:jc w:val="center"/>
              <w:rPr>
                <w:rFonts w:ascii="Cambria" w:hAnsi="Cambria" w:cstheme="minorBidi"/>
                <w:b/>
                <w:bCs/>
                <w:sz w:val="24"/>
                <w:szCs w:val="24"/>
              </w:rPr>
            </w:pPr>
            <w:r w:rsidRPr="0D64287B">
              <w:rPr>
                <w:rFonts w:ascii="Cambria" w:hAnsi="Cambria" w:cstheme="minorBidi"/>
                <w:b/>
                <w:bCs/>
                <w:sz w:val="24"/>
                <w:szCs w:val="24"/>
              </w:rPr>
              <w:t>2 Marks</w:t>
            </w:r>
          </w:p>
        </w:tc>
        <w:tc>
          <w:tcPr>
            <w:tcW w:w="613" w:type="dxa"/>
            <w:tcBorders>
              <w:top w:val="dotted" w:sz="4" w:space="0" w:color="auto"/>
              <w:left w:val="dotted" w:sz="4" w:space="0" w:color="auto"/>
              <w:bottom w:val="dotted" w:sz="4" w:space="0" w:color="auto"/>
              <w:right w:val="dotted" w:sz="4" w:space="0" w:color="auto"/>
            </w:tcBorders>
          </w:tcPr>
          <w:p w14:paraId="7B9B8BDB" w14:textId="43EBEB07" w:rsidR="00CC2EA0" w:rsidRPr="001C7280" w:rsidRDefault="516307F4" w:rsidP="0D64287B">
            <w:pPr>
              <w:jc w:val="center"/>
              <w:rPr>
                <w:rFonts w:ascii="Cambria" w:hAnsi="Cambria" w:cstheme="minorBidi"/>
                <w:b/>
                <w:bCs/>
                <w:sz w:val="24"/>
                <w:szCs w:val="24"/>
              </w:rPr>
            </w:pPr>
            <w:r w:rsidRPr="0D64287B">
              <w:rPr>
                <w:rFonts w:ascii="Cambria" w:hAnsi="Cambria" w:cstheme="minorBidi"/>
                <w:b/>
                <w:bCs/>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951551C" w14:textId="0417F9B1" w:rsidR="00CC2EA0" w:rsidRPr="001C7280" w:rsidRDefault="516307F4" w:rsidP="0D64287B">
            <w:pPr>
              <w:jc w:val="center"/>
              <w:rPr>
                <w:rFonts w:ascii="Cambria" w:hAnsi="Cambria" w:cstheme="minorBidi"/>
                <w:b/>
                <w:bCs/>
                <w:sz w:val="24"/>
                <w:szCs w:val="24"/>
              </w:rPr>
            </w:pPr>
            <w:r w:rsidRPr="0D64287B">
              <w:rPr>
                <w:rFonts w:ascii="Cambria" w:hAnsi="Cambria" w:cstheme="minorBidi"/>
                <w:b/>
                <w:bCs/>
                <w:sz w:val="24"/>
                <w:szCs w:val="24"/>
              </w:rPr>
              <w:t>CO</w:t>
            </w:r>
            <w:r w:rsidR="00A775B5" w:rsidRPr="0D64287B">
              <w:rPr>
                <w:rFonts w:ascii="Cambria" w:hAnsi="Cambria" w:cstheme="minorBidi"/>
                <w:b/>
                <w:bCs/>
                <w:sz w:val="24"/>
                <w:szCs w:val="24"/>
              </w:rPr>
              <w:t>3</w:t>
            </w:r>
          </w:p>
        </w:tc>
      </w:tr>
      <w:tr w:rsidR="00CC2EA0" w:rsidRPr="001C7280" w14:paraId="04BA4D63" w14:textId="77777777" w:rsidTr="00F1471A">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CC2EA0" w:rsidRPr="001C7280" w:rsidRDefault="516307F4" w:rsidP="0D64287B">
            <w:pPr>
              <w:jc w:val="center"/>
              <w:rPr>
                <w:rFonts w:ascii="Cambria" w:hAnsi="Cambria" w:cstheme="minorBidi"/>
                <w:b/>
                <w:bCs/>
                <w:sz w:val="24"/>
                <w:szCs w:val="24"/>
              </w:rPr>
            </w:pPr>
            <w:r w:rsidRPr="0D64287B">
              <w:rPr>
                <w:rFonts w:ascii="Cambria" w:hAnsi="Cambria" w:cstheme="minorBidi"/>
                <w:b/>
                <w:bCs/>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51B69508" w:rsidR="00CC2EA0" w:rsidRPr="001C7280" w:rsidRDefault="697B866D" w:rsidP="0D64287B">
            <w:pPr>
              <w:jc w:val="both"/>
              <w:rPr>
                <w:rFonts w:ascii="Cambria" w:hAnsi="Cambria" w:cstheme="minorBidi"/>
                <w:sz w:val="24"/>
                <w:szCs w:val="24"/>
              </w:rPr>
            </w:pPr>
            <w:r w:rsidRPr="0D64287B">
              <w:rPr>
                <w:rFonts w:ascii="Cambria" w:hAnsi="Cambria" w:cstheme="minorBidi"/>
                <w:sz w:val="24"/>
                <w:szCs w:val="24"/>
              </w:rPr>
              <w:t>Define the Lorentz force with the mathematical expression</w:t>
            </w:r>
          </w:p>
        </w:tc>
        <w:tc>
          <w:tcPr>
            <w:tcW w:w="1221" w:type="dxa"/>
            <w:tcBorders>
              <w:top w:val="dotted" w:sz="4" w:space="0" w:color="auto"/>
              <w:left w:val="dotted" w:sz="4" w:space="0" w:color="auto"/>
              <w:bottom w:val="dotted" w:sz="4" w:space="0" w:color="auto"/>
              <w:right w:val="dotted" w:sz="4" w:space="0" w:color="auto"/>
            </w:tcBorders>
          </w:tcPr>
          <w:p w14:paraId="071AAD14" w14:textId="5008AFE9" w:rsidR="00CC2EA0" w:rsidRPr="001C7280" w:rsidRDefault="516307F4" w:rsidP="0D64287B">
            <w:pPr>
              <w:jc w:val="center"/>
              <w:rPr>
                <w:rFonts w:ascii="Cambria" w:hAnsi="Cambria" w:cstheme="minorBidi"/>
                <w:b/>
                <w:bCs/>
                <w:sz w:val="24"/>
                <w:szCs w:val="24"/>
              </w:rPr>
            </w:pPr>
            <w:r w:rsidRPr="0D64287B">
              <w:rPr>
                <w:rFonts w:ascii="Cambria" w:hAnsi="Cambria" w:cstheme="minorBidi"/>
                <w:b/>
                <w:bCs/>
                <w:sz w:val="24"/>
                <w:szCs w:val="24"/>
              </w:rPr>
              <w:t>2 Marks</w:t>
            </w:r>
          </w:p>
        </w:tc>
        <w:tc>
          <w:tcPr>
            <w:tcW w:w="613" w:type="dxa"/>
            <w:tcBorders>
              <w:top w:val="dotted" w:sz="4" w:space="0" w:color="auto"/>
              <w:left w:val="dotted" w:sz="4" w:space="0" w:color="auto"/>
              <w:bottom w:val="dotted" w:sz="4" w:space="0" w:color="auto"/>
              <w:right w:val="dotted" w:sz="4" w:space="0" w:color="auto"/>
            </w:tcBorders>
          </w:tcPr>
          <w:p w14:paraId="256E8B85" w14:textId="5521E115" w:rsidR="00CC2EA0" w:rsidRPr="001C7280" w:rsidRDefault="516307F4" w:rsidP="0D64287B">
            <w:pPr>
              <w:jc w:val="center"/>
              <w:rPr>
                <w:rFonts w:ascii="Cambria" w:hAnsi="Cambria" w:cstheme="minorBidi"/>
                <w:b/>
                <w:bCs/>
                <w:sz w:val="24"/>
                <w:szCs w:val="24"/>
              </w:rPr>
            </w:pPr>
            <w:r w:rsidRPr="0D64287B">
              <w:rPr>
                <w:rFonts w:ascii="Cambria" w:hAnsi="Cambria" w:cstheme="minorBidi"/>
                <w:b/>
                <w:bCs/>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CEB2A16" w14:textId="21CD080E" w:rsidR="00CC2EA0" w:rsidRPr="001C7280" w:rsidRDefault="516307F4" w:rsidP="0D64287B">
            <w:pPr>
              <w:jc w:val="center"/>
              <w:rPr>
                <w:rFonts w:ascii="Cambria" w:hAnsi="Cambria" w:cstheme="minorBidi"/>
                <w:b/>
                <w:bCs/>
                <w:sz w:val="24"/>
                <w:szCs w:val="24"/>
              </w:rPr>
            </w:pPr>
            <w:r w:rsidRPr="0D64287B">
              <w:rPr>
                <w:rFonts w:ascii="Cambria" w:hAnsi="Cambria" w:cstheme="minorBidi"/>
                <w:b/>
                <w:bCs/>
                <w:sz w:val="24"/>
                <w:szCs w:val="24"/>
              </w:rPr>
              <w:t>CO</w:t>
            </w:r>
            <w:r w:rsidR="00A775B5" w:rsidRPr="0D64287B">
              <w:rPr>
                <w:rFonts w:ascii="Cambria" w:hAnsi="Cambria" w:cstheme="minorBidi"/>
                <w:b/>
                <w:bCs/>
                <w:sz w:val="24"/>
                <w:szCs w:val="24"/>
              </w:rPr>
              <w:t>3</w:t>
            </w:r>
          </w:p>
        </w:tc>
      </w:tr>
      <w:tr w:rsidR="00CC2EA0" w:rsidRPr="001C7280" w14:paraId="2B1948B6" w14:textId="77777777" w:rsidTr="00F1471A">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CC2EA0" w:rsidRPr="001C7280" w:rsidRDefault="516307F4" w:rsidP="0D64287B">
            <w:pPr>
              <w:jc w:val="center"/>
              <w:rPr>
                <w:rFonts w:ascii="Cambria" w:hAnsi="Cambria" w:cstheme="minorBidi"/>
                <w:b/>
                <w:bCs/>
                <w:sz w:val="24"/>
                <w:szCs w:val="24"/>
              </w:rPr>
            </w:pPr>
            <w:r w:rsidRPr="0D64287B">
              <w:rPr>
                <w:rFonts w:ascii="Cambria" w:hAnsi="Cambria" w:cstheme="minorBidi"/>
                <w:b/>
                <w:bCs/>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3AD6C86E" w:rsidR="00CC2EA0" w:rsidRPr="001C7280" w:rsidRDefault="255F49E3" w:rsidP="0D64287B">
            <w:pPr>
              <w:rPr>
                <w:rFonts w:ascii="Cambria" w:hAnsi="Cambria" w:cstheme="minorBidi"/>
                <w:sz w:val="24"/>
                <w:szCs w:val="24"/>
              </w:rPr>
            </w:pPr>
            <w:r w:rsidRPr="0D64287B">
              <w:rPr>
                <w:rFonts w:ascii="Cambria" w:hAnsi="Cambria" w:cstheme="minorBidi"/>
                <w:sz w:val="24"/>
                <w:szCs w:val="24"/>
              </w:rPr>
              <w:t>Recall the concept of displacement current</w:t>
            </w:r>
          </w:p>
        </w:tc>
        <w:tc>
          <w:tcPr>
            <w:tcW w:w="1221" w:type="dxa"/>
            <w:tcBorders>
              <w:top w:val="dotted" w:sz="4" w:space="0" w:color="auto"/>
              <w:left w:val="dotted" w:sz="4" w:space="0" w:color="auto"/>
              <w:bottom w:val="dotted" w:sz="4" w:space="0" w:color="auto"/>
              <w:right w:val="dotted" w:sz="4" w:space="0" w:color="auto"/>
            </w:tcBorders>
          </w:tcPr>
          <w:p w14:paraId="5C825A73" w14:textId="5374E775" w:rsidR="00CC2EA0" w:rsidRPr="001C7280" w:rsidRDefault="516307F4" w:rsidP="0D64287B">
            <w:pPr>
              <w:jc w:val="center"/>
              <w:rPr>
                <w:rFonts w:ascii="Cambria" w:hAnsi="Cambria" w:cstheme="minorBidi"/>
                <w:b/>
                <w:bCs/>
                <w:sz w:val="24"/>
                <w:szCs w:val="24"/>
              </w:rPr>
            </w:pPr>
            <w:r w:rsidRPr="0D64287B">
              <w:rPr>
                <w:rFonts w:ascii="Cambria" w:hAnsi="Cambria" w:cstheme="minorBidi"/>
                <w:b/>
                <w:bCs/>
                <w:sz w:val="24"/>
                <w:szCs w:val="24"/>
              </w:rPr>
              <w:t>2 Marks</w:t>
            </w:r>
          </w:p>
        </w:tc>
        <w:tc>
          <w:tcPr>
            <w:tcW w:w="613" w:type="dxa"/>
            <w:tcBorders>
              <w:top w:val="dotted" w:sz="4" w:space="0" w:color="auto"/>
              <w:left w:val="dotted" w:sz="4" w:space="0" w:color="auto"/>
              <w:bottom w:val="dotted" w:sz="4" w:space="0" w:color="auto"/>
              <w:right w:val="dotted" w:sz="4" w:space="0" w:color="auto"/>
            </w:tcBorders>
          </w:tcPr>
          <w:p w14:paraId="0FD4C2F9" w14:textId="09D55564" w:rsidR="00CC2EA0" w:rsidRPr="001C7280" w:rsidRDefault="516307F4" w:rsidP="0D64287B">
            <w:pPr>
              <w:jc w:val="center"/>
              <w:rPr>
                <w:rFonts w:ascii="Cambria" w:hAnsi="Cambria" w:cstheme="minorBidi"/>
                <w:b/>
                <w:bCs/>
                <w:sz w:val="24"/>
                <w:szCs w:val="24"/>
              </w:rPr>
            </w:pPr>
            <w:r w:rsidRPr="0D64287B">
              <w:rPr>
                <w:rFonts w:ascii="Cambria" w:hAnsi="Cambria" w:cstheme="minorBidi"/>
                <w:b/>
                <w:bCs/>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70489216" w14:textId="50EC780B" w:rsidR="00CC2EA0" w:rsidRPr="001C7280" w:rsidRDefault="516307F4" w:rsidP="0D64287B">
            <w:pPr>
              <w:jc w:val="center"/>
              <w:rPr>
                <w:rFonts w:ascii="Cambria" w:hAnsi="Cambria" w:cstheme="minorBidi"/>
                <w:b/>
                <w:bCs/>
                <w:sz w:val="24"/>
                <w:szCs w:val="24"/>
              </w:rPr>
            </w:pPr>
            <w:r w:rsidRPr="0D64287B">
              <w:rPr>
                <w:rFonts w:ascii="Cambria" w:hAnsi="Cambria" w:cstheme="minorBidi"/>
                <w:b/>
                <w:bCs/>
                <w:sz w:val="24"/>
                <w:szCs w:val="24"/>
              </w:rPr>
              <w:t>CO</w:t>
            </w:r>
            <w:r w:rsidR="00A775B5" w:rsidRPr="0D64287B">
              <w:rPr>
                <w:rFonts w:ascii="Cambria" w:hAnsi="Cambria" w:cstheme="minorBidi"/>
                <w:b/>
                <w:bCs/>
                <w:sz w:val="24"/>
                <w:szCs w:val="24"/>
              </w:rPr>
              <w:t>4</w:t>
            </w:r>
          </w:p>
        </w:tc>
      </w:tr>
      <w:tr w:rsidR="00CC2EA0" w:rsidRPr="001C7280" w14:paraId="725634CF" w14:textId="77777777" w:rsidTr="00F1471A">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CC2EA0" w:rsidRPr="001C7280" w:rsidRDefault="516307F4" w:rsidP="0D64287B">
            <w:pPr>
              <w:jc w:val="center"/>
              <w:rPr>
                <w:rFonts w:ascii="Cambria" w:hAnsi="Cambria" w:cstheme="minorBidi"/>
                <w:b/>
                <w:bCs/>
                <w:sz w:val="24"/>
                <w:szCs w:val="24"/>
              </w:rPr>
            </w:pPr>
            <w:r w:rsidRPr="0D64287B">
              <w:rPr>
                <w:rFonts w:ascii="Cambria" w:hAnsi="Cambria" w:cstheme="minorBidi"/>
                <w:b/>
                <w:bCs/>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7DDFD36D" w:rsidR="00CC2EA0" w:rsidRPr="001C7280" w:rsidRDefault="671D9CCE" w:rsidP="0D64287B">
            <w:pPr>
              <w:rPr>
                <w:rFonts w:ascii="Cambria" w:hAnsi="Cambria" w:cstheme="minorBidi"/>
                <w:sz w:val="24"/>
                <w:szCs w:val="24"/>
              </w:rPr>
            </w:pPr>
            <w:r w:rsidRPr="0D64287B">
              <w:rPr>
                <w:rFonts w:ascii="Cambria" w:hAnsi="Cambria" w:cstheme="minorBidi"/>
                <w:sz w:val="24"/>
                <w:szCs w:val="24"/>
              </w:rPr>
              <w:t xml:space="preserve">Define </w:t>
            </w:r>
            <w:proofErr w:type="spellStart"/>
            <w:r w:rsidRPr="0D64287B">
              <w:rPr>
                <w:rFonts w:ascii="Cambria" w:hAnsi="Cambria" w:cstheme="minorBidi"/>
                <w:sz w:val="24"/>
                <w:szCs w:val="24"/>
              </w:rPr>
              <w:t>Poynting</w:t>
            </w:r>
            <w:proofErr w:type="spellEnd"/>
            <w:r w:rsidRPr="0D64287B">
              <w:rPr>
                <w:rFonts w:ascii="Cambria" w:hAnsi="Cambria" w:cstheme="minorBidi"/>
                <w:sz w:val="24"/>
                <w:szCs w:val="24"/>
              </w:rPr>
              <w:t xml:space="preserve"> Vector in Electromagnetic Fields</w:t>
            </w:r>
          </w:p>
        </w:tc>
        <w:tc>
          <w:tcPr>
            <w:tcW w:w="1221" w:type="dxa"/>
            <w:tcBorders>
              <w:top w:val="dotted" w:sz="4" w:space="0" w:color="auto"/>
              <w:left w:val="dotted" w:sz="4" w:space="0" w:color="auto"/>
              <w:bottom w:val="single" w:sz="12" w:space="0" w:color="auto"/>
              <w:right w:val="dotted" w:sz="4" w:space="0" w:color="auto"/>
            </w:tcBorders>
          </w:tcPr>
          <w:p w14:paraId="20888597" w14:textId="1185F104" w:rsidR="00CC2EA0" w:rsidRPr="001C7280" w:rsidRDefault="516307F4" w:rsidP="0D64287B">
            <w:pPr>
              <w:jc w:val="center"/>
              <w:rPr>
                <w:rFonts w:ascii="Cambria" w:hAnsi="Cambria" w:cstheme="minorBidi"/>
                <w:b/>
                <w:bCs/>
                <w:sz w:val="24"/>
                <w:szCs w:val="24"/>
              </w:rPr>
            </w:pPr>
            <w:r w:rsidRPr="0D64287B">
              <w:rPr>
                <w:rFonts w:ascii="Cambria" w:hAnsi="Cambria" w:cstheme="minorBidi"/>
                <w:b/>
                <w:bCs/>
                <w:sz w:val="24"/>
                <w:szCs w:val="24"/>
              </w:rPr>
              <w:t>2 Marks</w:t>
            </w:r>
          </w:p>
        </w:tc>
        <w:tc>
          <w:tcPr>
            <w:tcW w:w="613" w:type="dxa"/>
            <w:tcBorders>
              <w:top w:val="dotted" w:sz="4" w:space="0" w:color="auto"/>
              <w:left w:val="dotted" w:sz="4" w:space="0" w:color="auto"/>
              <w:bottom w:val="single" w:sz="12" w:space="0" w:color="auto"/>
              <w:right w:val="dotted" w:sz="4" w:space="0" w:color="auto"/>
            </w:tcBorders>
          </w:tcPr>
          <w:p w14:paraId="3079BBD0" w14:textId="321C1007" w:rsidR="00CC2EA0" w:rsidRPr="001C7280" w:rsidRDefault="516307F4" w:rsidP="0D64287B">
            <w:pPr>
              <w:jc w:val="center"/>
              <w:rPr>
                <w:rFonts w:ascii="Cambria" w:hAnsi="Cambria" w:cstheme="minorBidi"/>
                <w:b/>
                <w:bCs/>
                <w:sz w:val="24"/>
                <w:szCs w:val="24"/>
              </w:rPr>
            </w:pPr>
            <w:r w:rsidRPr="0D64287B">
              <w:rPr>
                <w:rFonts w:ascii="Cambria" w:hAnsi="Cambria" w:cstheme="minorBidi"/>
                <w:b/>
                <w:bCs/>
                <w:sz w:val="24"/>
                <w:szCs w:val="24"/>
              </w:rPr>
              <w:t>L1</w:t>
            </w:r>
          </w:p>
        </w:tc>
        <w:tc>
          <w:tcPr>
            <w:tcW w:w="663" w:type="dxa"/>
            <w:tcBorders>
              <w:top w:val="dotted" w:sz="4" w:space="0" w:color="auto"/>
              <w:left w:val="dotted" w:sz="4" w:space="0" w:color="auto"/>
              <w:bottom w:val="single" w:sz="12" w:space="0" w:color="auto"/>
              <w:right w:val="single" w:sz="12" w:space="0" w:color="auto"/>
            </w:tcBorders>
          </w:tcPr>
          <w:p w14:paraId="4926D8C1" w14:textId="3CD7FB0D" w:rsidR="00CC2EA0" w:rsidRPr="001C7280" w:rsidRDefault="516307F4" w:rsidP="0D64287B">
            <w:pPr>
              <w:jc w:val="center"/>
              <w:rPr>
                <w:rFonts w:ascii="Cambria" w:hAnsi="Cambria" w:cstheme="minorBidi"/>
                <w:b/>
                <w:bCs/>
                <w:sz w:val="24"/>
                <w:szCs w:val="24"/>
              </w:rPr>
            </w:pPr>
            <w:r w:rsidRPr="0D64287B">
              <w:rPr>
                <w:rFonts w:ascii="Cambria" w:hAnsi="Cambria" w:cstheme="minorBidi"/>
                <w:b/>
                <w:bCs/>
                <w:sz w:val="24"/>
                <w:szCs w:val="24"/>
              </w:rPr>
              <w:t>CO</w:t>
            </w:r>
            <w:r w:rsidR="00A775B5" w:rsidRPr="0D64287B">
              <w:rPr>
                <w:rFonts w:ascii="Cambria" w:hAnsi="Cambria" w:cstheme="minorBidi"/>
                <w:b/>
                <w:bCs/>
                <w:sz w:val="24"/>
                <w:szCs w:val="24"/>
              </w:rPr>
              <w:t>4</w:t>
            </w:r>
          </w:p>
        </w:tc>
      </w:tr>
    </w:tbl>
    <w:p w14:paraId="459F28BD" w14:textId="77777777" w:rsidR="00894339" w:rsidRPr="001C7280" w:rsidRDefault="00894339" w:rsidP="00894339">
      <w:pPr>
        <w:rPr>
          <w:rFonts w:ascii="Cambria" w:hAnsi="Cambria" w:cstheme="minorHAnsi"/>
          <w:b/>
          <w:sz w:val="24"/>
          <w:szCs w:val="24"/>
        </w:rPr>
      </w:pPr>
      <w:r w:rsidRPr="001C7280">
        <w:rPr>
          <w:rFonts w:ascii="Cambria" w:hAnsi="Cambria" w:cstheme="minorHAnsi"/>
          <w:b/>
          <w:sz w:val="24"/>
          <w:szCs w:val="24"/>
        </w:rPr>
        <w:t xml:space="preserve">                                                                              </w:t>
      </w:r>
    </w:p>
    <w:p w14:paraId="36846A1D" w14:textId="0039D4A3" w:rsidR="001539B8" w:rsidRPr="001C7280" w:rsidRDefault="00526BBF" w:rsidP="00AF6004">
      <w:pPr>
        <w:jc w:val="center"/>
        <w:rPr>
          <w:rFonts w:ascii="Cambria" w:hAnsi="Cambria" w:cstheme="minorHAnsi"/>
          <w:b/>
          <w:sz w:val="24"/>
          <w:szCs w:val="24"/>
        </w:rPr>
      </w:pPr>
      <w:r w:rsidRPr="001C7280">
        <w:rPr>
          <w:rFonts w:ascii="Cambria" w:hAnsi="Cambria" w:cstheme="minorHAnsi"/>
          <w:b/>
          <w:sz w:val="24"/>
          <w:szCs w:val="24"/>
        </w:rPr>
        <w:t>Part B</w:t>
      </w:r>
    </w:p>
    <w:tbl>
      <w:tblPr>
        <w:tblStyle w:val="TableGrid"/>
        <w:tblW w:w="10774"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296"/>
        <w:gridCol w:w="552"/>
        <w:gridCol w:w="739"/>
      </w:tblGrid>
      <w:tr w:rsidR="00D8462B" w:rsidRPr="001C7280" w14:paraId="64D5F967" w14:textId="09AB0D70" w:rsidTr="00F1471A">
        <w:trPr>
          <w:trHeight w:val="318"/>
        </w:trPr>
        <w:tc>
          <w:tcPr>
            <w:tcW w:w="10774" w:type="dxa"/>
            <w:gridSpan w:val="6"/>
            <w:tcBorders>
              <w:bottom w:val="single" w:sz="12" w:space="0" w:color="auto"/>
            </w:tcBorders>
          </w:tcPr>
          <w:p w14:paraId="022F48F3" w14:textId="1ED8004A" w:rsidR="00D307C6" w:rsidRPr="001C7280" w:rsidRDefault="00567AAF" w:rsidP="006C1437">
            <w:pPr>
              <w:jc w:val="right"/>
              <w:rPr>
                <w:rFonts w:ascii="Cambria" w:hAnsi="Cambria" w:cstheme="minorHAnsi"/>
                <w:b/>
                <w:bCs/>
                <w:sz w:val="24"/>
                <w:szCs w:val="24"/>
              </w:rPr>
            </w:pPr>
            <w:r w:rsidRPr="001C7280">
              <w:rPr>
                <w:rFonts w:ascii="Cambria" w:hAnsi="Cambria" w:cstheme="minorHAnsi"/>
                <w:b/>
                <w:bCs/>
                <w:sz w:val="24"/>
                <w:szCs w:val="24"/>
              </w:rPr>
              <w:t>Answer the</w:t>
            </w:r>
            <w:r w:rsidR="00181331" w:rsidRPr="001C7280">
              <w:rPr>
                <w:rFonts w:ascii="Cambria" w:hAnsi="Cambria" w:cstheme="minorHAnsi"/>
                <w:b/>
                <w:bCs/>
                <w:sz w:val="24"/>
                <w:szCs w:val="24"/>
              </w:rPr>
              <w:t xml:space="preserve"> </w:t>
            </w:r>
            <w:r w:rsidR="00D307C6" w:rsidRPr="001C7280">
              <w:rPr>
                <w:rFonts w:ascii="Cambria" w:hAnsi="Cambria" w:cstheme="minorHAnsi"/>
                <w:b/>
                <w:bCs/>
                <w:sz w:val="24"/>
                <w:szCs w:val="24"/>
              </w:rPr>
              <w:t>Questions</w:t>
            </w:r>
            <w:r w:rsidR="006C1437" w:rsidRPr="001C7280">
              <w:rPr>
                <w:rFonts w:ascii="Cambria" w:hAnsi="Cambria" w:cstheme="minorHAnsi"/>
                <w:b/>
                <w:bCs/>
                <w:sz w:val="24"/>
                <w:szCs w:val="24"/>
              </w:rPr>
              <w:t xml:space="preserve">                                                     </w:t>
            </w:r>
            <w:r w:rsidR="00D307C6" w:rsidRPr="001C7280">
              <w:rPr>
                <w:rFonts w:ascii="Cambria" w:hAnsi="Cambria" w:cstheme="minorHAnsi"/>
                <w:b/>
                <w:bCs/>
                <w:sz w:val="24"/>
                <w:szCs w:val="24"/>
              </w:rPr>
              <w:t xml:space="preserve"> </w:t>
            </w:r>
            <w:r w:rsidR="006C1437" w:rsidRPr="001C7280">
              <w:rPr>
                <w:rFonts w:ascii="Cambria" w:hAnsi="Cambria" w:cstheme="minorHAnsi"/>
                <w:b/>
                <w:bCs/>
                <w:sz w:val="24"/>
                <w:szCs w:val="24"/>
              </w:rPr>
              <w:t xml:space="preserve">Total 80 </w:t>
            </w:r>
            <w:r w:rsidR="00082413" w:rsidRPr="001C7280">
              <w:rPr>
                <w:rFonts w:ascii="Cambria" w:hAnsi="Cambria" w:cstheme="minorHAnsi"/>
                <w:b/>
                <w:bCs/>
                <w:sz w:val="24"/>
                <w:szCs w:val="24"/>
              </w:rPr>
              <w:t>Marks.</w:t>
            </w:r>
          </w:p>
        </w:tc>
      </w:tr>
      <w:tr w:rsidR="00DA4EC4" w:rsidRPr="001C7280" w14:paraId="3AEB7291" w14:textId="6B0E3BC9" w:rsidTr="00F1471A">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D307C6" w:rsidRPr="001C7280" w:rsidRDefault="00076DE0" w:rsidP="00D8462B">
            <w:pPr>
              <w:jc w:val="center"/>
              <w:rPr>
                <w:rFonts w:ascii="Cambria" w:hAnsi="Cambria" w:cstheme="minorHAnsi"/>
                <w:b/>
                <w:sz w:val="24"/>
                <w:szCs w:val="24"/>
              </w:rPr>
            </w:pPr>
            <w:r w:rsidRPr="001C7280">
              <w:rPr>
                <w:rFonts w:ascii="Cambria" w:hAnsi="Cambria" w:cstheme="minorHAnsi"/>
                <w:b/>
                <w:sz w:val="24"/>
                <w:szCs w:val="24"/>
              </w:rPr>
              <w:t>11</w:t>
            </w:r>
            <w:r w:rsidR="006D4085" w:rsidRPr="001C7280">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107ABBC" w:rsidR="00D307C6" w:rsidRPr="001C7280" w:rsidRDefault="009F51FE" w:rsidP="00D8462B">
            <w:pPr>
              <w:jc w:val="center"/>
              <w:rPr>
                <w:rFonts w:ascii="Cambria" w:hAnsi="Cambria" w:cstheme="minorHAnsi"/>
                <w:b/>
                <w:sz w:val="24"/>
                <w:szCs w:val="24"/>
              </w:rPr>
            </w:pPr>
            <w:r w:rsidRPr="001C7280">
              <w:rPr>
                <w:rFonts w:ascii="Cambria" w:hAnsi="Cambria" w:cstheme="minorHAnsi"/>
                <w:b/>
                <w:sz w:val="24"/>
                <w:szCs w:val="24"/>
              </w:rPr>
              <w:t>a</w:t>
            </w:r>
            <w:r w:rsidR="00F24DF3" w:rsidRPr="001C7280">
              <w:rPr>
                <w:rFonts w:ascii="Cambria" w:hAnsi="Cambria" w:cstheme="minorHAnsi"/>
                <w:b/>
                <w:sz w:val="24"/>
                <w:szCs w:val="24"/>
              </w:rPr>
              <w:t>.</w:t>
            </w: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22F05B7A" w:rsidR="00D307C6" w:rsidRPr="001C7280" w:rsidRDefault="009A0B46" w:rsidP="009A0B46">
            <w:pPr>
              <w:jc w:val="both"/>
              <w:rPr>
                <w:rFonts w:ascii="Cambria" w:hAnsi="Cambria" w:cstheme="minorHAnsi"/>
                <w:b/>
                <w:sz w:val="24"/>
                <w:szCs w:val="24"/>
              </w:rPr>
            </w:pPr>
            <w:r w:rsidRPr="001C7280">
              <w:rPr>
                <w:rFonts w:ascii="Cambria" w:hAnsi="Cambria" w:cstheme="minorHAnsi"/>
                <w:color w:val="000000" w:themeColor="text1"/>
                <w:sz w:val="24"/>
                <w:szCs w:val="24"/>
              </w:rPr>
              <w:t>The collection of partial derivative operators is commonly called the del operator. Outline the possible ways of using the del operator in electromagnetic fields.</w:t>
            </w:r>
            <w:r w:rsidRPr="001C7280">
              <w:rPr>
                <w:rFonts w:ascii="Cambria" w:hAnsi="Cambria"/>
                <w:color w:val="212529"/>
                <w:sz w:val="24"/>
                <w:szCs w:val="24"/>
                <w:shd w:val="clear" w:color="auto" w:fill="FFFFFF"/>
              </w:rPr>
              <w:t> Summarize their expressions in rectangular and cylindrical coordinate systems</w:t>
            </w:r>
          </w:p>
        </w:tc>
        <w:tc>
          <w:tcPr>
            <w:tcW w:w="1296" w:type="dxa"/>
            <w:tcBorders>
              <w:top w:val="single" w:sz="12" w:space="0" w:color="auto"/>
              <w:left w:val="dotted" w:sz="4" w:space="0" w:color="auto"/>
              <w:bottom w:val="dotted" w:sz="4" w:space="0" w:color="auto"/>
              <w:right w:val="dotted" w:sz="4" w:space="0" w:color="auto"/>
            </w:tcBorders>
            <w:vAlign w:val="center"/>
          </w:tcPr>
          <w:p w14:paraId="0E99A887" w14:textId="57C10D11" w:rsidR="00D307C6" w:rsidRPr="001C7280" w:rsidRDefault="00DE39BC" w:rsidP="00D307C6">
            <w:pPr>
              <w:jc w:val="center"/>
              <w:rPr>
                <w:rFonts w:ascii="Cambria" w:hAnsi="Cambria" w:cstheme="minorHAnsi"/>
                <w:b/>
                <w:sz w:val="24"/>
                <w:szCs w:val="24"/>
              </w:rPr>
            </w:pPr>
            <w:r w:rsidRPr="001C7280">
              <w:rPr>
                <w:rFonts w:ascii="Cambria" w:hAnsi="Cambria" w:cstheme="minorHAnsi"/>
                <w:b/>
                <w:sz w:val="24"/>
                <w:szCs w:val="24"/>
              </w:rPr>
              <w:t>1</w:t>
            </w:r>
            <w:r w:rsidR="00CF7652" w:rsidRPr="001C7280">
              <w:rPr>
                <w:rFonts w:ascii="Cambria" w:hAnsi="Cambria" w:cstheme="minorHAnsi"/>
                <w:b/>
                <w:sz w:val="24"/>
                <w:szCs w:val="24"/>
              </w:rPr>
              <w:t>0</w:t>
            </w:r>
            <w:r w:rsidR="006C1437" w:rsidRPr="001C7280">
              <w:rPr>
                <w:rFonts w:ascii="Cambria" w:hAnsi="Cambria" w:cstheme="minorHAnsi"/>
                <w:b/>
                <w:sz w:val="24"/>
                <w:szCs w:val="24"/>
              </w:rPr>
              <w:t xml:space="preserve"> </w:t>
            </w:r>
            <w:r w:rsidR="00D307C6" w:rsidRPr="001C7280">
              <w:rPr>
                <w:rFonts w:ascii="Cambria" w:hAnsi="Cambria" w:cstheme="minorHAnsi"/>
                <w:b/>
                <w:sz w:val="24"/>
                <w:szCs w:val="24"/>
              </w:rPr>
              <w:t>Marks</w:t>
            </w:r>
          </w:p>
        </w:tc>
        <w:tc>
          <w:tcPr>
            <w:tcW w:w="552" w:type="dxa"/>
            <w:tcBorders>
              <w:top w:val="single" w:sz="12" w:space="0" w:color="auto"/>
              <w:left w:val="dotted" w:sz="4" w:space="0" w:color="auto"/>
              <w:bottom w:val="dotted" w:sz="4" w:space="0" w:color="auto"/>
              <w:right w:val="dotted" w:sz="4" w:space="0" w:color="auto"/>
            </w:tcBorders>
            <w:vAlign w:val="center"/>
          </w:tcPr>
          <w:p w14:paraId="0D18B225" w14:textId="14D53CB4" w:rsidR="00D307C6" w:rsidRPr="001C7280" w:rsidRDefault="00D307C6" w:rsidP="00D307C6">
            <w:pPr>
              <w:jc w:val="center"/>
              <w:rPr>
                <w:rFonts w:ascii="Cambria" w:hAnsi="Cambria" w:cstheme="minorHAnsi"/>
                <w:b/>
                <w:sz w:val="24"/>
                <w:szCs w:val="24"/>
              </w:rPr>
            </w:pPr>
            <w:r w:rsidRPr="001C7280">
              <w:rPr>
                <w:rFonts w:ascii="Cambria" w:hAnsi="Cambria" w:cstheme="minorHAnsi"/>
                <w:b/>
                <w:sz w:val="24"/>
                <w:szCs w:val="24"/>
              </w:rPr>
              <w:t>L</w:t>
            </w:r>
            <w:r w:rsidR="00DE39BC" w:rsidRPr="001C7280">
              <w:rPr>
                <w:rFonts w:ascii="Cambria" w:hAnsi="Cambria" w:cstheme="minorHAnsi"/>
                <w:b/>
                <w:sz w:val="24"/>
                <w:szCs w:val="24"/>
              </w:rPr>
              <w:t>2</w:t>
            </w:r>
          </w:p>
        </w:tc>
        <w:tc>
          <w:tcPr>
            <w:tcW w:w="739" w:type="dxa"/>
            <w:tcBorders>
              <w:top w:val="single" w:sz="12" w:space="0" w:color="auto"/>
              <w:left w:val="dotted" w:sz="4" w:space="0" w:color="auto"/>
              <w:bottom w:val="dotted" w:sz="4" w:space="0" w:color="auto"/>
              <w:right w:val="single" w:sz="12" w:space="0" w:color="auto"/>
            </w:tcBorders>
            <w:vAlign w:val="center"/>
          </w:tcPr>
          <w:p w14:paraId="1C187FFE" w14:textId="53868B13" w:rsidR="00D307C6" w:rsidRPr="001C7280" w:rsidRDefault="00D307C6" w:rsidP="00D307C6">
            <w:pPr>
              <w:jc w:val="center"/>
              <w:rPr>
                <w:rFonts w:ascii="Cambria" w:hAnsi="Cambria" w:cstheme="minorHAnsi"/>
                <w:b/>
                <w:sz w:val="24"/>
                <w:szCs w:val="24"/>
              </w:rPr>
            </w:pPr>
            <w:r w:rsidRPr="001C7280">
              <w:rPr>
                <w:rFonts w:ascii="Cambria" w:hAnsi="Cambria" w:cstheme="minorHAnsi"/>
                <w:b/>
                <w:sz w:val="24"/>
                <w:szCs w:val="24"/>
              </w:rPr>
              <w:t>CO</w:t>
            </w:r>
            <w:r w:rsidR="00DE39BC" w:rsidRPr="001C7280">
              <w:rPr>
                <w:rFonts w:ascii="Cambria" w:hAnsi="Cambria" w:cstheme="minorHAnsi"/>
                <w:b/>
                <w:sz w:val="24"/>
                <w:szCs w:val="24"/>
              </w:rPr>
              <w:t>1</w:t>
            </w:r>
          </w:p>
        </w:tc>
      </w:tr>
      <w:tr w:rsidR="00DE39BC" w:rsidRPr="001C7280" w14:paraId="7D51D1EC" w14:textId="77777777" w:rsidTr="00F1471A">
        <w:trPr>
          <w:trHeight w:val="318"/>
        </w:trPr>
        <w:tc>
          <w:tcPr>
            <w:tcW w:w="802" w:type="dxa"/>
            <w:tcBorders>
              <w:top w:val="single" w:sz="12" w:space="0" w:color="auto"/>
              <w:left w:val="single" w:sz="12" w:space="0" w:color="auto"/>
              <w:bottom w:val="dotted" w:sz="4" w:space="0" w:color="auto"/>
              <w:right w:val="dotted" w:sz="4" w:space="0" w:color="auto"/>
            </w:tcBorders>
          </w:tcPr>
          <w:p w14:paraId="40033FF9" w14:textId="77777777" w:rsidR="00DE39BC" w:rsidRPr="001C7280" w:rsidRDefault="00DE39BC" w:rsidP="00DE39BC">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57BA0008" w14:textId="627A0932" w:rsidR="00DE39BC" w:rsidRPr="001C7280" w:rsidRDefault="00DE39BC" w:rsidP="00DE39BC">
            <w:pPr>
              <w:jc w:val="center"/>
              <w:rPr>
                <w:rFonts w:ascii="Cambria" w:hAnsi="Cambria" w:cstheme="minorHAnsi"/>
                <w:b/>
                <w:sz w:val="24"/>
                <w:szCs w:val="24"/>
              </w:rPr>
            </w:pPr>
            <w:r w:rsidRPr="001C7280">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vAlign w:val="center"/>
          </w:tcPr>
          <w:p w14:paraId="15A0252D" w14:textId="75241C40" w:rsidR="00DE39BC" w:rsidRPr="001C7280" w:rsidRDefault="00CF7652" w:rsidP="001C7280">
            <w:pPr>
              <w:spacing w:after="160" w:line="259" w:lineRule="auto"/>
              <w:jc w:val="both"/>
              <w:rPr>
                <w:rFonts w:ascii="Cambria" w:hAnsi="Cambria"/>
                <w:sz w:val="24"/>
                <w:szCs w:val="24"/>
              </w:rPr>
            </w:pPr>
            <w:r w:rsidRPr="001C7280">
              <w:rPr>
                <w:rFonts w:ascii="Cambria" w:hAnsi="Cambria"/>
                <w:color w:val="212529"/>
                <w:sz w:val="24"/>
                <w:szCs w:val="24"/>
                <w:shd w:val="clear" w:color="auto" w:fill="FFFFFF"/>
              </w:rPr>
              <w:t xml:space="preserve">In some </w:t>
            </w:r>
            <w:r w:rsidR="009A0B46" w:rsidRPr="001C7280">
              <w:rPr>
                <w:rFonts w:ascii="Cambria" w:hAnsi="Cambria"/>
                <w:color w:val="212529"/>
                <w:sz w:val="24"/>
                <w:szCs w:val="24"/>
                <w:shd w:val="clear" w:color="auto" w:fill="FFFFFF"/>
              </w:rPr>
              <w:t>cases,</w:t>
            </w:r>
            <w:r w:rsidRPr="001C7280">
              <w:rPr>
                <w:rFonts w:ascii="Cambria" w:hAnsi="Cambria"/>
                <w:color w:val="212529"/>
                <w:sz w:val="24"/>
                <w:szCs w:val="24"/>
                <w:shd w:val="clear" w:color="auto" w:fill="FFFFFF"/>
              </w:rPr>
              <w:t xml:space="preserve"> vector field like a source at a given point</w:t>
            </w:r>
            <w:r w:rsidRPr="001C7280">
              <w:rPr>
                <w:rStyle w:val="Strong"/>
                <w:rFonts w:ascii="Cambria" w:hAnsi="Cambria"/>
                <w:color w:val="212529"/>
                <w:sz w:val="24"/>
                <w:szCs w:val="24"/>
                <w:shd w:val="clear" w:color="auto" w:fill="FFFFFF"/>
              </w:rPr>
              <w:t>. </w:t>
            </w:r>
            <w:r w:rsidRPr="001C7280">
              <w:rPr>
                <w:rFonts w:ascii="Cambria" w:hAnsi="Cambria"/>
                <w:color w:val="212529"/>
                <w:sz w:val="24"/>
                <w:szCs w:val="24"/>
                <w:shd w:val="clear" w:color="auto" w:fill="FFFFFF"/>
              </w:rPr>
              <w:t xml:space="preserve">If a gas is heated, it will expand. This will cause a net motion of gas particles outward in all directions. Consider the vector field given below, and identify its strength at the point </w:t>
            </w:r>
            <w:proofErr w:type="gramStart"/>
            <w:r w:rsidRPr="001C7280">
              <w:rPr>
                <w:rFonts w:ascii="Cambria" w:hAnsi="Cambria"/>
                <w:color w:val="212529"/>
                <w:sz w:val="24"/>
                <w:szCs w:val="24"/>
                <w:shd w:val="clear" w:color="auto" w:fill="FFFFFF"/>
              </w:rPr>
              <w:t>Q(</w:t>
            </w:r>
            <w:proofErr w:type="gramEnd"/>
            <w:r w:rsidRPr="001C7280">
              <w:rPr>
                <w:rFonts w:ascii="Cambria" w:hAnsi="Cambria"/>
                <w:color w:val="212529"/>
                <w:sz w:val="24"/>
                <w:szCs w:val="24"/>
                <w:shd w:val="clear" w:color="auto" w:fill="FFFFFF"/>
              </w:rPr>
              <w:t>-2,1,6). Comment on the result.</w:t>
            </w:r>
            <w:r w:rsidRPr="001C7280">
              <w:rPr>
                <w:rFonts w:ascii="Cambria" w:hAnsi="Cambria"/>
                <w:color w:val="212529"/>
                <w:sz w:val="24"/>
                <w:szCs w:val="24"/>
              </w:rPr>
              <w:br/>
            </w:r>
            <w:r w:rsidRPr="001C7280">
              <w:rPr>
                <w:rFonts w:ascii="Cambria" w:hAnsi="Cambria"/>
                <w:color w:val="212529"/>
                <w:sz w:val="24"/>
                <w:szCs w:val="24"/>
                <w:shd w:val="clear" w:color="auto" w:fill="FFFFFF"/>
              </w:rPr>
              <w:t>P = x</w:t>
            </w:r>
            <w:r w:rsidRPr="001C7280">
              <w:rPr>
                <w:rFonts w:ascii="Cambria" w:hAnsi="Cambria"/>
                <w:color w:val="212529"/>
                <w:sz w:val="24"/>
                <w:szCs w:val="24"/>
                <w:shd w:val="clear" w:color="auto" w:fill="FFFFFF"/>
                <w:vertAlign w:val="superscript"/>
              </w:rPr>
              <w:t>2</w:t>
            </w:r>
            <w:r w:rsidRPr="001C7280">
              <w:rPr>
                <w:rFonts w:ascii="Cambria" w:hAnsi="Cambria"/>
                <w:color w:val="212529"/>
                <w:sz w:val="24"/>
                <w:szCs w:val="24"/>
                <w:shd w:val="clear" w:color="auto" w:fill="FFFFFF"/>
              </w:rPr>
              <w:t>yz </w:t>
            </w:r>
            <w:r w:rsidRPr="001C7280">
              <w:rPr>
                <w:rStyle w:val="Strong"/>
                <w:rFonts w:ascii="Cambria" w:hAnsi="Cambria"/>
                <w:color w:val="212529"/>
                <w:sz w:val="24"/>
                <w:szCs w:val="24"/>
                <w:shd w:val="clear" w:color="auto" w:fill="FFFFFF"/>
              </w:rPr>
              <w:t>ax</w:t>
            </w:r>
            <w:r w:rsidRPr="001C7280">
              <w:rPr>
                <w:rFonts w:ascii="Cambria" w:hAnsi="Cambria"/>
                <w:color w:val="212529"/>
                <w:sz w:val="24"/>
                <w:szCs w:val="24"/>
                <w:shd w:val="clear" w:color="auto" w:fill="FFFFFF"/>
              </w:rPr>
              <w:t xml:space="preserve"> + </w:t>
            </w:r>
            <w:proofErr w:type="spellStart"/>
            <w:r w:rsidRPr="001C7280">
              <w:rPr>
                <w:rFonts w:ascii="Cambria" w:hAnsi="Cambria"/>
                <w:color w:val="212529"/>
                <w:sz w:val="24"/>
                <w:szCs w:val="24"/>
                <w:shd w:val="clear" w:color="auto" w:fill="FFFFFF"/>
              </w:rPr>
              <w:t>xz</w:t>
            </w:r>
            <w:proofErr w:type="spellEnd"/>
            <w:r w:rsidRPr="001C7280">
              <w:rPr>
                <w:rFonts w:ascii="Cambria" w:hAnsi="Cambria"/>
                <w:color w:val="212529"/>
                <w:sz w:val="24"/>
                <w:szCs w:val="24"/>
                <w:shd w:val="clear" w:color="auto" w:fill="FFFFFF"/>
              </w:rPr>
              <w:t> </w:t>
            </w:r>
            <w:proofErr w:type="spellStart"/>
            <w:r w:rsidRPr="001C7280">
              <w:rPr>
                <w:rStyle w:val="Strong"/>
                <w:rFonts w:ascii="Cambria" w:hAnsi="Cambria"/>
                <w:color w:val="212529"/>
                <w:sz w:val="24"/>
                <w:szCs w:val="24"/>
                <w:shd w:val="clear" w:color="auto" w:fill="FFFFFF"/>
              </w:rPr>
              <w:t>az</w:t>
            </w:r>
            <w:proofErr w:type="spellEnd"/>
          </w:p>
        </w:tc>
        <w:tc>
          <w:tcPr>
            <w:tcW w:w="1296" w:type="dxa"/>
            <w:tcBorders>
              <w:top w:val="single" w:sz="12" w:space="0" w:color="auto"/>
              <w:left w:val="dotted" w:sz="4" w:space="0" w:color="auto"/>
              <w:bottom w:val="dotted" w:sz="4" w:space="0" w:color="auto"/>
              <w:right w:val="dotted" w:sz="4" w:space="0" w:color="auto"/>
            </w:tcBorders>
            <w:vAlign w:val="center"/>
          </w:tcPr>
          <w:p w14:paraId="3BBEE2E6" w14:textId="75FE8E3A" w:rsidR="00DE39BC" w:rsidRPr="001C7280" w:rsidRDefault="00CF7652" w:rsidP="00DE39BC">
            <w:pPr>
              <w:jc w:val="center"/>
              <w:rPr>
                <w:rFonts w:ascii="Cambria" w:hAnsi="Cambria" w:cstheme="minorHAnsi"/>
                <w:b/>
                <w:sz w:val="24"/>
                <w:szCs w:val="24"/>
              </w:rPr>
            </w:pPr>
            <w:r w:rsidRPr="001C7280">
              <w:rPr>
                <w:rFonts w:ascii="Cambria" w:hAnsi="Cambria" w:cstheme="minorHAnsi"/>
                <w:b/>
                <w:sz w:val="24"/>
                <w:szCs w:val="24"/>
              </w:rPr>
              <w:t>10</w:t>
            </w:r>
            <w:r w:rsidR="00DE39BC" w:rsidRPr="001C7280">
              <w:rPr>
                <w:rFonts w:ascii="Cambria" w:hAnsi="Cambria" w:cstheme="minorHAnsi"/>
                <w:b/>
                <w:sz w:val="24"/>
                <w:szCs w:val="24"/>
              </w:rPr>
              <w:t xml:space="preserve"> Marks</w:t>
            </w:r>
          </w:p>
        </w:tc>
        <w:tc>
          <w:tcPr>
            <w:tcW w:w="552" w:type="dxa"/>
            <w:tcBorders>
              <w:top w:val="single" w:sz="12" w:space="0" w:color="auto"/>
              <w:left w:val="dotted" w:sz="4" w:space="0" w:color="auto"/>
              <w:bottom w:val="dotted" w:sz="4" w:space="0" w:color="auto"/>
              <w:right w:val="dotted" w:sz="4" w:space="0" w:color="auto"/>
            </w:tcBorders>
            <w:vAlign w:val="center"/>
          </w:tcPr>
          <w:p w14:paraId="25136A32" w14:textId="303FB6C3" w:rsidR="00DE39BC" w:rsidRPr="001C7280" w:rsidRDefault="00DE39BC" w:rsidP="00DE39BC">
            <w:pPr>
              <w:jc w:val="center"/>
              <w:rPr>
                <w:rFonts w:ascii="Cambria" w:hAnsi="Cambria" w:cstheme="minorHAnsi"/>
                <w:b/>
                <w:sz w:val="24"/>
                <w:szCs w:val="24"/>
              </w:rPr>
            </w:pPr>
            <w:r w:rsidRPr="001C7280">
              <w:rPr>
                <w:rFonts w:ascii="Cambria" w:hAnsi="Cambria" w:cstheme="minorHAnsi"/>
                <w:b/>
                <w:sz w:val="24"/>
                <w:szCs w:val="24"/>
              </w:rPr>
              <w:t>L</w:t>
            </w:r>
            <w:r w:rsidR="00CF7652" w:rsidRPr="001C7280">
              <w:rPr>
                <w:rFonts w:ascii="Cambria" w:hAnsi="Cambria" w:cstheme="minorHAnsi"/>
                <w:b/>
                <w:sz w:val="24"/>
                <w:szCs w:val="24"/>
              </w:rPr>
              <w:t>3</w:t>
            </w:r>
          </w:p>
        </w:tc>
        <w:tc>
          <w:tcPr>
            <w:tcW w:w="739" w:type="dxa"/>
            <w:tcBorders>
              <w:top w:val="single" w:sz="12" w:space="0" w:color="auto"/>
              <w:left w:val="dotted" w:sz="4" w:space="0" w:color="auto"/>
              <w:bottom w:val="dotted" w:sz="4" w:space="0" w:color="auto"/>
              <w:right w:val="single" w:sz="12" w:space="0" w:color="auto"/>
            </w:tcBorders>
            <w:vAlign w:val="center"/>
          </w:tcPr>
          <w:p w14:paraId="74DDD56E" w14:textId="3848B634" w:rsidR="00DE39BC" w:rsidRPr="001C7280" w:rsidRDefault="00DE39BC" w:rsidP="00DE39BC">
            <w:pPr>
              <w:jc w:val="center"/>
              <w:rPr>
                <w:rFonts w:ascii="Cambria" w:hAnsi="Cambria" w:cstheme="minorHAnsi"/>
                <w:b/>
                <w:sz w:val="24"/>
                <w:szCs w:val="24"/>
              </w:rPr>
            </w:pPr>
            <w:r w:rsidRPr="001C7280">
              <w:rPr>
                <w:rFonts w:ascii="Cambria" w:hAnsi="Cambria" w:cstheme="minorHAnsi"/>
                <w:b/>
                <w:sz w:val="24"/>
                <w:szCs w:val="24"/>
              </w:rPr>
              <w:t>CO1</w:t>
            </w:r>
          </w:p>
        </w:tc>
      </w:tr>
      <w:tr w:rsidR="00DA4EC4" w:rsidRPr="001C7280" w14:paraId="51698AB6" w14:textId="1FD3CD7D" w:rsidTr="00F1471A">
        <w:trPr>
          <w:trHeight w:val="142"/>
        </w:trPr>
        <w:tc>
          <w:tcPr>
            <w:tcW w:w="10774" w:type="dxa"/>
            <w:gridSpan w:val="6"/>
            <w:tcBorders>
              <w:top w:val="single" w:sz="12" w:space="0" w:color="auto"/>
              <w:bottom w:val="single" w:sz="12" w:space="0" w:color="auto"/>
            </w:tcBorders>
          </w:tcPr>
          <w:p w14:paraId="1B7EE50B" w14:textId="4388AD8B" w:rsidR="00D307C6" w:rsidRPr="001C7280" w:rsidRDefault="00D307C6" w:rsidP="00D8462B">
            <w:pPr>
              <w:jc w:val="center"/>
              <w:rPr>
                <w:rFonts w:ascii="Cambria" w:hAnsi="Cambria" w:cstheme="minorHAnsi"/>
                <w:b/>
                <w:sz w:val="24"/>
                <w:szCs w:val="24"/>
              </w:rPr>
            </w:pPr>
            <w:r w:rsidRPr="001C7280">
              <w:rPr>
                <w:rFonts w:ascii="Cambria" w:hAnsi="Cambria" w:cstheme="minorHAnsi"/>
                <w:b/>
                <w:sz w:val="24"/>
                <w:szCs w:val="24"/>
              </w:rPr>
              <w:t>or</w:t>
            </w:r>
          </w:p>
        </w:tc>
      </w:tr>
      <w:tr w:rsidR="007936D7" w:rsidRPr="001C7280" w14:paraId="37393AEC" w14:textId="6E25860C" w:rsidTr="00F1471A">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7936D7" w:rsidRPr="001C7280" w:rsidRDefault="007936D7" w:rsidP="007936D7">
            <w:pPr>
              <w:jc w:val="center"/>
              <w:rPr>
                <w:rFonts w:ascii="Cambria" w:hAnsi="Cambria" w:cstheme="minorHAnsi"/>
                <w:b/>
                <w:sz w:val="24"/>
                <w:szCs w:val="24"/>
              </w:rPr>
            </w:pPr>
            <w:r w:rsidRPr="001C7280">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7936D7" w:rsidRPr="001C7280" w:rsidRDefault="007936D7" w:rsidP="007936D7">
            <w:pPr>
              <w:jc w:val="center"/>
              <w:rPr>
                <w:rFonts w:ascii="Cambria" w:hAnsi="Cambria" w:cstheme="minorHAnsi"/>
                <w:b/>
                <w:sz w:val="24"/>
                <w:szCs w:val="24"/>
              </w:rPr>
            </w:pPr>
            <w:r w:rsidRPr="001C7280">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11B6E81" w14:textId="14FBED03" w:rsidR="009A0B46" w:rsidRPr="001C7280" w:rsidRDefault="009A0B46" w:rsidP="009A0B46">
            <w:pPr>
              <w:rPr>
                <w:rFonts w:ascii="Cambria" w:hAnsi="Cambria"/>
                <w:bCs/>
                <w:sz w:val="24"/>
                <w:szCs w:val="24"/>
              </w:rPr>
            </w:pPr>
            <w:r w:rsidRPr="001C7280">
              <w:rPr>
                <w:rFonts w:ascii="Cambria" w:hAnsi="Cambria"/>
                <w:bCs/>
                <w:sz w:val="24"/>
                <w:szCs w:val="24"/>
              </w:rPr>
              <w:t>Interpret the divergence of the following vector fields at the specified points.</w:t>
            </w:r>
          </w:p>
          <w:p w14:paraId="546B211B" w14:textId="77777777" w:rsidR="009A0B46" w:rsidRPr="001C7280" w:rsidRDefault="009A0B46" w:rsidP="009A0B46">
            <w:pPr>
              <w:rPr>
                <w:rFonts w:ascii="Cambria" w:hAnsi="Cambria"/>
                <w:bCs/>
                <w:sz w:val="24"/>
                <w:szCs w:val="24"/>
              </w:rPr>
            </w:pPr>
            <w:r w:rsidRPr="001C7280">
              <w:rPr>
                <w:rFonts w:ascii="Cambria" w:hAnsi="Cambria"/>
                <w:bCs/>
                <w:sz w:val="24"/>
                <w:szCs w:val="24"/>
              </w:rPr>
              <w:t xml:space="preserve">              (a) </w:t>
            </w:r>
            <w:r w:rsidRPr="001C7280">
              <w:rPr>
                <w:rFonts w:ascii="Cambria" w:hAnsi="Cambria"/>
                <w:b/>
                <w:sz w:val="24"/>
                <w:szCs w:val="24"/>
              </w:rPr>
              <w:t>A</w:t>
            </w:r>
            <w:r w:rsidRPr="001C7280">
              <w:rPr>
                <w:rFonts w:ascii="Cambria" w:hAnsi="Cambria"/>
                <w:bCs/>
                <w:sz w:val="24"/>
                <w:szCs w:val="24"/>
              </w:rPr>
              <w:t xml:space="preserve"> = </w:t>
            </w:r>
            <w:proofErr w:type="spellStart"/>
            <w:r w:rsidRPr="001C7280">
              <w:rPr>
                <w:rFonts w:ascii="Cambria" w:hAnsi="Cambria"/>
                <w:bCs/>
                <w:i/>
                <w:iCs/>
                <w:sz w:val="24"/>
                <w:szCs w:val="24"/>
              </w:rPr>
              <w:t>yz</w:t>
            </w:r>
            <w:r w:rsidRPr="001C7280">
              <w:rPr>
                <w:rFonts w:ascii="Cambria" w:hAnsi="Cambria"/>
                <w:b/>
                <w:sz w:val="24"/>
                <w:szCs w:val="24"/>
              </w:rPr>
              <w:t>ax</w:t>
            </w:r>
            <w:proofErr w:type="spellEnd"/>
            <w:r w:rsidRPr="001C7280">
              <w:rPr>
                <w:rFonts w:ascii="Cambria" w:hAnsi="Cambria"/>
                <w:bCs/>
                <w:sz w:val="24"/>
                <w:szCs w:val="24"/>
              </w:rPr>
              <w:t xml:space="preserve"> + 4</w:t>
            </w:r>
            <w:r w:rsidRPr="001C7280">
              <w:rPr>
                <w:rFonts w:ascii="Cambria" w:hAnsi="Cambria"/>
                <w:bCs/>
                <w:i/>
                <w:iCs/>
                <w:sz w:val="24"/>
                <w:szCs w:val="24"/>
              </w:rPr>
              <w:t>xy</w:t>
            </w:r>
            <w:r w:rsidRPr="001C7280">
              <w:rPr>
                <w:rFonts w:ascii="Cambria" w:hAnsi="Cambria"/>
                <w:b/>
                <w:sz w:val="24"/>
                <w:szCs w:val="24"/>
              </w:rPr>
              <w:t>ay</w:t>
            </w:r>
            <w:r w:rsidRPr="001C7280">
              <w:rPr>
                <w:rFonts w:ascii="Cambria" w:hAnsi="Cambria"/>
                <w:bCs/>
                <w:sz w:val="24"/>
                <w:szCs w:val="24"/>
              </w:rPr>
              <w:t xml:space="preserve"> + </w:t>
            </w:r>
            <w:proofErr w:type="spellStart"/>
            <w:r w:rsidRPr="001C7280">
              <w:rPr>
                <w:rFonts w:ascii="Cambria" w:hAnsi="Cambria"/>
                <w:bCs/>
                <w:i/>
                <w:iCs/>
                <w:sz w:val="24"/>
                <w:szCs w:val="24"/>
              </w:rPr>
              <w:t>y</w:t>
            </w:r>
            <w:r w:rsidRPr="001C7280">
              <w:rPr>
                <w:rFonts w:ascii="Cambria" w:hAnsi="Cambria"/>
                <w:b/>
                <w:sz w:val="24"/>
                <w:szCs w:val="24"/>
              </w:rPr>
              <w:t>az</w:t>
            </w:r>
            <w:proofErr w:type="spellEnd"/>
            <w:r w:rsidRPr="001C7280">
              <w:rPr>
                <w:rFonts w:ascii="Cambria" w:hAnsi="Cambria"/>
                <w:bCs/>
                <w:sz w:val="24"/>
                <w:szCs w:val="24"/>
              </w:rPr>
              <w:t xml:space="preserve"> at (1, -2,3)</w:t>
            </w:r>
          </w:p>
          <w:p w14:paraId="6BA1BF6A" w14:textId="2CE1E546" w:rsidR="007936D7" w:rsidRPr="001C7280" w:rsidRDefault="009A0B46" w:rsidP="009A0B46">
            <w:pPr>
              <w:rPr>
                <w:rFonts w:ascii="Cambria" w:hAnsi="Cambria" w:cstheme="minorHAnsi"/>
                <w:b/>
                <w:sz w:val="24"/>
                <w:szCs w:val="24"/>
              </w:rPr>
            </w:pPr>
            <w:r w:rsidRPr="001C7280">
              <w:rPr>
                <w:rFonts w:ascii="Cambria" w:hAnsi="Cambria"/>
                <w:bCs/>
                <w:sz w:val="24"/>
                <w:szCs w:val="24"/>
              </w:rPr>
              <w:t xml:space="preserve">              (b) </w:t>
            </w:r>
            <w:r w:rsidRPr="001C7280">
              <w:rPr>
                <w:rFonts w:ascii="Cambria" w:hAnsi="Cambria"/>
                <w:b/>
                <w:sz w:val="24"/>
                <w:szCs w:val="24"/>
              </w:rPr>
              <w:t>B</w:t>
            </w:r>
            <w:r w:rsidRPr="001C7280">
              <w:rPr>
                <w:rFonts w:ascii="Cambria" w:hAnsi="Cambria"/>
                <w:bCs/>
                <w:sz w:val="24"/>
                <w:szCs w:val="24"/>
              </w:rPr>
              <w:t xml:space="preserve"> </w:t>
            </w:r>
            <w:r w:rsidRPr="001C7280">
              <w:rPr>
                <w:rFonts w:ascii="Cambria" w:hAnsi="Cambria"/>
                <w:bCs/>
                <w:i/>
                <w:iCs/>
                <w:sz w:val="24"/>
                <w:szCs w:val="24"/>
              </w:rPr>
              <w:t xml:space="preserve">= </w:t>
            </w:r>
            <w:proofErr w:type="spellStart"/>
            <w:r w:rsidRPr="001C7280">
              <w:rPr>
                <w:rFonts w:ascii="Cambria" w:hAnsi="Cambria"/>
                <w:bCs/>
                <w:i/>
                <w:iCs/>
                <w:sz w:val="24"/>
                <w:szCs w:val="24"/>
              </w:rPr>
              <w:t>rz</w:t>
            </w:r>
            <w:r w:rsidRPr="001C7280">
              <w:rPr>
                <w:rFonts w:ascii="Cambria" w:hAnsi="Cambria"/>
                <w:bCs/>
                <w:sz w:val="24"/>
                <w:szCs w:val="24"/>
              </w:rPr>
              <w:t>sinφ</w:t>
            </w:r>
            <w:proofErr w:type="spellEnd"/>
            <w:r w:rsidRPr="001C7280">
              <w:rPr>
                <w:rFonts w:ascii="Cambria" w:hAnsi="Cambria"/>
                <w:bCs/>
                <w:sz w:val="24"/>
                <w:szCs w:val="24"/>
              </w:rPr>
              <w:t xml:space="preserve"> </w:t>
            </w:r>
            <w:proofErr w:type="spellStart"/>
            <w:r w:rsidRPr="001C7280">
              <w:rPr>
                <w:rFonts w:ascii="Cambria" w:hAnsi="Cambria"/>
                <w:b/>
                <w:sz w:val="24"/>
                <w:szCs w:val="24"/>
              </w:rPr>
              <w:t>ar</w:t>
            </w:r>
            <w:proofErr w:type="spellEnd"/>
            <w:r w:rsidRPr="001C7280">
              <w:rPr>
                <w:rFonts w:ascii="Cambria" w:hAnsi="Cambria"/>
                <w:bCs/>
                <w:sz w:val="24"/>
                <w:szCs w:val="24"/>
              </w:rPr>
              <w:t xml:space="preserve"> + 3</w:t>
            </w:r>
            <w:r w:rsidRPr="001C7280">
              <w:rPr>
                <w:rFonts w:ascii="Cambria" w:hAnsi="Cambria"/>
                <w:bCs/>
                <w:i/>
                <w:iCs/>
                <w:sz w:val="24"/>
                <w:szCs w:val="24"/>
              </w:rPr>
              <w:t>rz</w:t>
            </w:r>
            <w:r w:rsidRPr="001C7280">
              <w:rPr>
                <w:rFonts w:ascii="Cambria" w:hAnsi="Cambria"/>
                <w:bCs/>
                <w:i/>
                <w:iCs/>
                <w:sz w:val="24"/>
                <w:szCs w:val="24"/>
                <w:vertAlign w:val="superscript"/>
              </w:rPr>
              <w:t>2</w:t>
            </w:r>
            <w:r w:rsidRPr="001C7280">
              <w:rPr>
                <w:rFonts w:ascii="Cambria" w:hAnsi="Cambria"/>
                <w:bCs/>
                <w:sz w:val="24"/>
                <w:szCs w:val="24"/>
              </w:rPr>
              <w:t xml:space="preserve"> </w:t>
            </w:r>
            <w:proofErr w:type="spellStart"/>
            <w:r w:rsidRPr="001C7280">
              <w:rPr>
                <w:rFonts w:ascii="Cambria" w:hAnsi="Cambria"/>
                <w:bCs/>
                <w:sz w:val="24"/>
                <w:szCs w:val="24"/>
              </w:rPr>
              <w:t>cosφ</w:t>
            </w:r>
            <w:proofErr w:type="spellEnd"/>
            <w:r w:rsidRPr="001C7280">
              <w:rPr>
                <w:rFonts w:ascii="Cambria" w:hAnsi="Cambria"/>
                <w:bCs/>
                <w:sz w:val="24"/>
                <w:szCs w:val="24"/>
              </w:rPr>
              <w:t xml:space="preserve"> </w:t>
            </w:r>
            <w:proofErr w:type="spellStart"/>
            <w:r w:rsidRPr="001C7280">
              <w:rPr>
                <w:rFonts w:ascii="Cambria" w:hAnsi="Cambria"/>
                <w:b/>
                <w:sz w:val="24"/>
                <w:szCs w:val="24"/>
              </w:rPr>
              <w:t>aφ</w:t>
            </w:r>
            <w:proofErr w:type="spellEnd"/>
            <w:r w:rsidRPr="001C7280">
              <w:rPr>
                <w:rFonts w:ascii="Cambria" w:hAnsi="Cambria"/>
                <w:bCs/>
                <w:sz w:val="24"/>
                <w:szCs w:val="24"/>
              </w:rPr>
              <w:t xml:space="preserve"> at (5, π /2, 1)</w:t>
            </w:r>
          </w:p>
        </w:tc>
        <w:tc>
          <w:tcPr>
            <w:tcW w:w="1296" w:type="dxa"/>
            <w:tcBorders>
              <w:top w:val="single" w:sz="12" w:space="0" w:color="auto"/>
              <w:left w:val="dotted" w:sz="4" w:space="0" w:color="auto"/>
              <w:bottom w:val="dotted" w:sz="4" w:space="0" w:color="auto"/>
              <w:right w:val="dotted" w:sz="4" w:space="0" w:color="auto"/>
            </w:tcBorders>
            <w:vAlign w:val="center"/>
          </w:tcPr>
          <w:p w14:paraId="2F30C4A2" w14:textId="2F9DD4F7" w:rsidR="007936D7" w:rsidRPr="001C7280" w:rsidRDefault="007936D7" w:rsidP="007936D7">
            <w:pPr>
              <w:jc w:val="center"/>
              <w:rPr>
                <w:rFonts w:ascii="Cambria" w:hAnsi="Cambria" w:cstheme="minorHAnsi"/>
                <w:b/>
                <w:sz w:val="24"/>
                <w:szCs w:val="24"/>
              </w:rPr>
            </w:pPr>
            <w:r w:rsidRPr="001C7280">
              <w:rPr>
                <w:rFonts w:ascii="Cambria" w:hAnsi="Cambria" w:cstheme="minorHAnsi"/>
                <w:b/>
                <w:sz w:val="24"/>
                <w:szCs w:val="24"/>
              </w:rPr>
              <w:t>1</w:t>
            </w:r>
            <w:r w:rsidR="009A0B46" w:rsidRPr="001C7280">
              <w:rPr>
                <w:rFonts w:ascii="Cambria" w:hAnsi="Cambria" w:cstheme="minorHAnsi"/>
                <w:b/>
                <w:sz w:val="24"/>
                <w:szCs w:val="24"/>
              </w:rPr>
              <w:t>0</w:t>
            </w:r>
            <w:r w:rsidRPr="001C7280">
              <w:rPr>
                <w:rFonts w:ascii="Cambria" w:hAnsi="Cambria" w:cstheme="minorHAnsi"/>
                <w:b/>
                <w:sz w:val="24"/>
                <w:szCs w:val="24"/>
              </w:rPr>
              <w:t xml:space="preserve"> Marks</w:t>
            </w:r>
          </w:p>
        </w:tc>
        <w:tc>
          <w:tcPr>
            <w:tcW w:w="552" w:type="dxa"/>
            <w:tcBorders>
              <w:top w:val="single" w:sz="12" w:space="0" w:color="auto"/>
              <w:left w:val="dotted" w:sz="4" w:space="0" w:color="auto"/>
              <w:bottom w:val="dotted" w:sz="4" w:space="0" w:color="auto"/>
              <w:right w:val="dotted" w:sz="4" w:space="0" w:color="auto"/>
            </w:tcBorders>
            <w:vAlign w:val="center"/>
          </w:tcPr>
          <w:p w14:paraId="756CD3B2" w14:textId="64F7560C" w:rsidR="007936D7" w:rsidRPr="001C7280" w:rsidRDefault="007936D7" w:rsidP="007936D7">
            <w:pPr>
              <w:jc w:val="center"/>
              <w:rPr>
                <w:rFonts w:ascii="Cambria" w:hAnsi="Cambria" w:cstheme="minorHAnsi"/>
                <w:b/>
                <w:sz w:val="24"/>
                <w:szCs w:val="24"/>
              </w:rPr>
            </w:pPr>
            <w:r w:rsidRPr="001C7280">
              <w:rPr>
                <w:rFonts w:ascii="Cambria" w:hAnsi="Cambria" w:cstheme="minorHAnsi"/>
                <w:b/>
                <w:sz w:val="24"/>
                <w:szCs w:val="24"/>
              </w:rPr>
              <w:t>L2</w:t>
            </w:r>
          </w:p>
        </w:tc>
        <w:tc>
          <w:tcPr>
            <w:tcW w:w="739" w:type="dxa"/>
            <w:tcBorders>
              <w:top w:val="single" w:sz="12" w:space="0" w:color="auto"/>
              <w:left w:val="dotted" w:sz="4" w:space="0" w:color="auto"/>
              <w:bottom w:val="dotted" w:sz="4" w:space="0" w:color="auto"/>
              <w:right w:val="single" w:sz="12" w:space="0" w:color="auto"/>
            </w:tcBorders>
            <w:vAlign w:val="center"/>
          </w:tcPr>
          <w:p w14:paraId="30947D43" w14:textId="2BA9316D" w:rsidR="007936D7" w:rsidRPr="001C7280" w:rsidRDefault="007936D7" w:rsidP="007936D7">
            <w:pPr>
              <w:jc w:val="center"/>
              <w:rPr>
                <w:rFonts w:ascii="Cambria" w:hAnsi="Cambria" w:cstheme="minorHAnsi"/>
                <w:b/>
                <w:sz w:val="24"/>
                <w:szCs w:val="24"/>
              </w:rPr>
            </w:pPr>
            <w:r w:rsidRPr="001C7280">
              <w:rPr>
                <w:rFonts w:ascii="Cambria" w:hAnsi="Cambria" w:cstheme="minorHAnsi"/>
                <w:b/>
                <w:sz w:val="24"/>
                <w:szCs w:val="24"/>
              </w:rPr>
              <w:t>CO1</w:t>
            </w:r>
          </w:p>
        </w:tc>
      </w:tr>
      <w:tr w:rsidR="00DD05E3" w:rsidRPr="001C7280" w14:paraId="25F5A86B" w14:textId="77777777" w:rsidTr="00F1471A">
        <w:trPr>
          <w:trHeight w:val="318"/>
        </w:trPr>
        <w:tc>
          <w:tcPr>
            <w:tcW w:w="802" w:type="dxa"/>
            <w:tcBorders>
              <w:top w:val="single" w:sz="12" w:space="0" w:color="auto"/>
              <w:left w:val="single" w:sz="12" w:space="0" w:color="auto"/>
              <w:bottom w:val="dotted" w:sz="4" w:space="0" w:color="auto"/>
              <w:right w:val="dotted" w:sz="4" w:space="0" w:color="auto"/>
            </w:tcBorders>
          </w:tcPr>
          <w:p w14:paraId="5F6F21E6" w14:textId="77777777" w:rsidR="00DD05E3" w:rsidRPr="001C7280" w:rsidRDefault="00DD05E3" w:rsidP="00DD05E3">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45745B48" w14:textId="3EB3F577" w:rsidR="00DD05E3" w:rsidRPr="001C7280" w:rsidRDefault="00DD05E3" w:rsidP="00DD05E3">
            <w:pPr>
              <w:jc w:val="center"/>
              <w:rPr>
                <w:rFonts w:ascii="Cambria" w:hAnsi="Cambria" w:cstheme="minorHAnsi"/>
                <w:b/>
                <w:sz w:val="24"/>
                <w:szCs w:val="24"/>
              </w:rPr>
            </w:pPr>
            <w:r w:rsidRPr="001C7280">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1BDEB41F" w14:textId="21375501" w:rsidR="00DD05E3" w:rsidRPr="001C7280" w:rsidRDefault="00421794" w:rsidP="00DD05E3">
            <w:pPr>
              <w:jc w:val="both"/>
              <w:rPr>
                <w:rFonts w:ascii="Cambria" w:hAnsi="Cambria" w:cstheme="minorHAnsi"/>
                <w:bCs/>
                <w:sz w:val="24"/>
                <w:szCs w:val="24"/>
              </w:rPr>
            </w:pPr>
            <w:r w:rsidRPr="001C7280">
              <w:rPr>
                <w:rFonts w:ascii="Cambria" w:hAnsi="Cambria" w:cstheme="minorHAnsi"/>
                <w:color w:val="000000" w:themeColor="text1"/>
                <w:sz w:val="24"/>
                <w:szCs w:val="24"/>
              </w:rPr>
              <w:t>A vector field is uniquely characterized by its divergence and curl. Neither the divergence nor curl of a vector field is sufficient to completely describe the field. Given the vector field P = (2x</w:t>
            </w:r>
            <w:r w:rsidRPr="001C7280">
              <w:rPr>
                <w:rFonts w:ascii="Cambria" w:hAnsi="Cambria" w:cstheme="minorHAnsi"/>
                <w:color w:val="000000" w:themeColor="text1"/>
                <w:sz w:val="24"/>
                <w:szCs w:val="24"/>
                <w:vertAlign w:val="superscript"/>
              </w:rPr>
              <w:t>2</w:t>
            </w:r>
            <w:r w:rsidRPr="001C7280">
              <w:rPr>
                <w:rFonts w:ascii="Cambria" w:hAnsi="Cambria" w:cstheme="minorHAnsi"/>
                <w:color w:val="000000" w:themeColor="text1"/>
                <w:sz w:val="24"/>
                <w:szCs w:val="24"/>
              </w:rPr>
              <w:t xml:space="preserve">z) </w:t>
            </w:r>
            <w:r w:rsidRPr="001C7280">
              <w:rPr>
                <w:rFonts w:ascii="Cambria" w:hAnsi="Cambria" w:cstheme="minorHAnsi"/>
                <w:b/>
                <w:bCs/>
                <w:color w:val="000000" w:themeColor="text1"/>
                <w:sz w:val="24"/>
                <w:szCs w:val="24"/>
              </w:rPr>
              <w:t>a</w:t>
            </w:r>
            <w:r w:rsidRPr="001C7280">
              <w:rPr>
                <w:rFonts w:ascii="Cambria" w:hAnsi="Cambria" w:cstheme="minorHAnsi"/>
                <w:b/>
                <w:bCs/>
                <w:color w:val="000000" w:themeColor="text1"/>
                <w:sz w:val="24"/>
                <w:szCs w:val="24"/>
                <w:vertAlign w:val="subscript"/>
              </w:rPr>
              <w:t>x</w:t>
            </w:r>
            <w:r w:rsidRPr="001C7280">
              <w:rPr>
                <w:rFonts w:ascii="Cambria" w:hAnsi="Cambria" w:cstheme="minorHAnsi"/>
                <w:color w:val="000000" w:themeColor="text1"/>
                <w:sz w:val="24"/>
                <w:szCs w:val="24"/>
              </w:rPr>
              <w:t xml:space="preserve"> - (xy</w:t>
            </w:r>
            <w:r w:rsidRPr="001C7280">
              <w:rPr>
                <w:rFonts w:ascii="Cambria" w:hAnsi="Cambria" w:cstheme="minorHAnsi"/>
                <w:color w:val="000000" w:themeColor="text1"/>
                <w:sz w:val="24"/>
                <w:szCs w:val="24"/>
                <w:vertAlign w:val="superscript"/>
              </w:rPr>
              <w:t>2</w:t>
            </w:r>
            <w:r w:rsidRPr="001C7280">
              <w:rPr>
                <w:rFonts w:ascii="Cambria" w:hAnsi="Cambria" w:cstheme="minorHAnsi"/>
                <w:color w:val="000000" w:themeColor="text1"/>
                <w:sz w:val="24"/>
                <w:szCs w:val="24"/>
              </w:rPr>
              <w:t xml:space="preserve">z) </w:t>
            </w:r>
            <w:r w:rsidRPr="001C7280">
              <w:rPr>
                <w:rFonts w:ascii="Cambria" w:hAnsi="Cambria" w:cstheme="minorHAnsi"/>
                <w:b/>
                <w:bCs/>
                <w:color w:val="000000" w:themeColor="text1"/>
                <w:sz w:val="24"/>
                <w:szCs w:val="24"/>
              </w:rPr>
              <w:t>a</w:t>
            </w:r>
            <w:r w:rsidRPr="001C7280">
              <w:rPr>
                <w:rFonts w:ascii="Cambria" w:hAnsi="Cambria" w:cstheme="minorHAnsi"/>
                <w:b/>
                <w:bCs/>
                <w:color w:val="000000" w:themeColor="text1"/>
                <w:sz w:val="24"/>
                <w:szCs w:val="24"/>
                <w:vertAlign w:val="subscript"/>
              </w:rPr>
              <w:t>y</w:t>
            </w:r>
            <w:r w:rsidRPr="001C7280">
              <w:rPr>
                <w:rFonts w:ascii="Cambria" w:hAnsi="Cambria" w:cstheme="minorHAnsi"/>
                <w:color w:val="000000" w:themeColor="text1"/>
                <w:sz w:val="24"/>
                <w:szCs w:val="24"/>
              </w:rPr>
              <w:t xml:space="preserve"> – (3yz</w:t>
            </w:r>
            <w:r w:rsidRPr="001C7280">
              <w:rPr>
                <w:rFonts w:ascii="Cambria" w:hAnsi="Cambria" w:cstheme="minorHAnsi"/>
                <w:color w:val="000000" w:themeColor="text1"/>
                <w:sz w:val="24"/>
                <w:szCs w:val="24"/>
                <w:vertAlign w:val="superscript"/>
              </w:rPr>
              <w:t>2</w:t>
            </w:r>
            <w:r w:rsidRPr="001C7280">
              <w:rPr>
                <w:rFonts w:ascii="Cambria" w:hAnsi="Cambria" w:cstheme="minorHAnsi"/>
                <w:color w:val="000000" w:themeColor="text1"/>
                <w:sz w:val="24"/>
                <w:szCs w:val="24"/>
              </w:rPr>
              <w:t>)</w:t>
            </w:r>
            <w:r w:rsidRPr="001C7280">
              <w:rPr>
                <w:rFonts w:ascii="Cambria" w:hAnsi="Cambria" w:cstheme="minorHAnsi"/>
                <w:b/>
                <w:bCs/>
                <w:color w:val="000000" w:themeColor="text1"/>
                <w:sz w:val="24"/>
                <w:szCs w:val="24"/>
              </w:rPr>
              <w:t>a</w:t>
            </w:r>
            <w:r w:rsidRPr="001C7280">
              <w:rPr>
                <w:rFonts w:ascii="Cambria" w:hAnsi="Cambria" w:cstheme="minorHAnsi"/>
                <w:b/>
                <w:bCs/>
                <w:color w:val="000000" w:themeColor="text1"/>
                <w:sz w:val="24"/>
                <w:szCs w:val="24"/>
                <w:vertAlign w:val="subscript"/>
              </w:rPr>
              <w:t>z</w:t>
            </w:r>
            <w:r w:rsidRPr="001C7280">
              <w:rPr>
                <w:rFonts w:ascii="Cambria" w:hAnsi="Cambria" w:cstheme="minorHAnsi"/>
                <w:color w:val="000000" w:themeColor="text1"/>
                <w:sz w:val="24"/>
                <w:szCs w:val="24"/>
              </w:rPr>
              <w:t>. Identify whether the given field is solenoidal or not</w:t>
            </w:r>
          </w:p>
        </w:tc>
        <w:tc>
          <w:tcPr>
            <w:tcW w:w="1296" w:type="dxa"/>
            <w:tcBorders>
              <w:top w:val="single" w:sz="12" w:space="0" w:color="auto"/>
              <w:left w:val="dotted" w:sz="4" w:space="0" w:color="auto"/>
              <w:bottom w:val="dotted" w:sz="4" w:space="0" w:color="auto"/>
              <w:right w:val="dotted" w:sz="4" w:space="0" w:color="auto"/>
            </w:tcBorders>
            <w:vAlign w:val="center"/>
          </w:tcPr>
          <w:p w14:paraId="49B0D05E" w14:textId="00A72A5B" w:rsidR="00DD05E3" w:rsidRPr="001C7280" w:rsidRDefault="009A0B46" w:rsidP="00DD05E3">
            <w:pPr>
              <w:jc w:val="center"/>
              <w:rPr>
                <w:rFonts w:ascii="Cambria" w:hAnsi="Cambria" w:cstheme="minorHAnsi"/>
                <w:b/>
                <w:sz w:val="24"/>
                <w:szCs w:val="24"/>
              </w:rPr>
            </w:pPr>
            <w:r w:rsidRPr="001C7280">
              <w:rPr>
                <w:rFonts w:ascii="Cambria" w:hAnsi="Cambria" w:cstheme="minorHAnsi"/>
                <w:b/>
                <w:sz w:val="24"/>
                <w:szCs w:val="24"/>
              </w:rPr>
              <w:t>10</w:t>
            </w:r>
            <w:r w:rsidR="00DD05E3" w:rsidRPr="001C7280">
              <w:rPr>
                <w:rFonts w:ascii="Cambria" w:hAnsi="Cambria" w:cstheme="minorHAnsi"/>
                <w:b/>
                <w:sz w:val="24"/>
                <w:szCs w:val="24"/>
              </w:rPr>
              <w:t xml:space="preserve"> Marks</w:t>
            </w:r>
          </w:p>
        </w:tc>
        <w:tc>
          <w:tcPr>
            <w:tcW w:w="552" w:type="dxa"/>
            <w:tcBorders>
              <w:top w:val="single" w:sz="12" w:space="0" w:color="auto"/>
              <w:left w:val="dotted" w:sz="4" w:space="0" w:color="auto"/>
              <w:bottom w:val="dotted" w:sz="4" w:space="0" w:color="auto"/>
              <w:right w:val="dotted" w:sz="4" w:space="0" w:color="auto"/>
            </w:tcBorders>
            <w:vAlign w:val="center"/>
          </w:tcPr>
          <w:p w14:paraId="1F368E73" w14:textId="34095032" w:rsidR="00DD05E3" w:rsidRPr="001C7280" w:rsidRDefault="00DD05E3" w:rsidP="00DD05E3">
            <w:pPr>
              <w:jc w:val="center"/>
              <w:rPr>
                <w:rFonts w:ascii="Cambria" w:hAnsi="Cambria" w:cstheme="minorHAnsi"/>
                <w:b/>
                <w:sz w:val="24"/>
                <w:szCs w:val="24"/>
              </w:rPr>
            </w:pPr>
            <w:r w:rsidRPr="001C7280">
              <w:rPr>
                <w:rFonts w:ascii="Cambria" w:hAnsi="Cambria" w:cstheme="minorHAnsi"/>
                <w:b/>
                <w:sz w:val="24"/>
                <w:szCs w:val="24"/>
              </w:rPr>
              <w:t>L</w:t>
            </w:r>
            <w:r w:rsidR="00421794" w:rsidRPr="001C7280">
              <w:rPr>
                <w:rFonts w:ascii="Cambria" w:hAnsi="Cambria" w:cstheme="minorHAnsi"/>
                <w:b/>
                <w:sz w:val="24"/>
                <w:szCs w:val="24"/>
              </w:rPr>
              <w:t>3</w:t>
            </w:r>
          </w:p>
        </w:tc>
        <w:tc>
          <w:tcPr>
            <w:tcW w:w="739" w:type="dxa"/>
            <w:tcBorders>
              <w:top w:val="single" w:sz="12" w:space="0" w:color="auto"/>
              <w:left w:val="dotted" w:sz="4" w:space="0" w:color="auto"/>
              <w:bottom w:val="dotted" w:sz="4" w:space="0" w:color="auto"/>
              <w:right w:val="single" w:sz="12" w:space="0" w:color="auto"/>
            </w:tcBorders>
            <w:vAlign w:val="center"/>
          </w:tcPr>
          <w:p w14:paraId="0B03A5A0" w14:textId="0564F9C4" w:rsidR="00DD05E3" w:rsidRPr="001C7280" w:rsidRDefault="00DD05E3" w:rsidP="00DD05E3">
            <w:pPr>
              <w:jc w:val="center"/>
              <w:rPr>
                <w:rFonts w:ascii="Cambria" w:hAnsi="Cambria" w:cstheme="minorHAnsi"/>
                <w:b/>
                <w:sz w:val="24"/>
                <w:szCs w:val="24"/>
              </w:rPr>
            </w:pPr>
            <w:r w:rsidRPr="001C7280">
              <w:rPr>
                <w:rFonts w:ascii="Cambria" w:hAnsi="Cambria" w:cstheme="minorHAnsi"/>
                <w:b/>
                <w:sz w:val="24"/>
                <w:szCs w:val="24"/>
              </w:rPr>
              <w:t>CO1</w:t>
            </w:r>
          </w:p>
        </w:tc>
      </w:tr>
      <w:tr w:rsidR="00DE39BC" w:rsidRPr="001C7280" w14:paraId="13FA2CD2" w14:textId="73B56C51" w:rsidTr="00F1471A">
        <w:tc>
          <w:tcPr>
            <w:tcW w:w="802" w:type="dxa"/>
            <w:tcBorders>
              <w:top w:val="single" w:sz="12" w:space="0" w:color="auto"/>
              <w:bottom w:val="single" w:sz="12" w:space="0" w:color="auto"/>
            </w:tcBorders>
          </w:tcPr>
          <w:p w14:paraId="4715E8F5" w14:textId="77777777" w:rsidR="00DE39BC" w:rsidRPr="001C7280" w:rsidRDefault="00DE39BC" w:rsidP="00DE39BC">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E39BC" w:rsidRPr="001C7280" w:rsidRDefault="00DE39BC" w:rsidP="00DE39BC">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E39BC" w:rsidRPr="001C7280" w:rsidRDefault="00DE39BC" w:rsidP="00DE39BC">
            <w:pPr>
              <w:jc w:val="center"/>
              <w:rPr>
                <w:rFonts w:ascii="Cambria" w:hAnsi="Cambria" w:cstheme="minorHAnsi"/>
                <w:b/>
                <w:sz w:val="24"/>
                <w:szCs w:val="24"/>
              </w:rPr>
            </w:pPr>
          </w:p>
        </w:tc>
        <w:tc>
          <w:tcPr>
            <w:tcW w:w="1296" w:type="dxa"/>
            <w:tcBorders>
              <w:top w:val="single" w:sz="12" w:space="0" w:color="auto"/>
              <w:bottom w:val="single" w:sz="12" w:space="0" w:color="auto"/>
            </w:tcBorders>
          </w:tcPr>
          <w:p w14:paraId="5155A14D" w14:textId="77777777" w:rsidR="00DE39BC" w:rsidRPr="001C7280" w:rsidRDefault="00DE39BC" w:rsidP="00DE39BC">
            <w:pPr>
              <w:jc w:val="center"/>
              <w:rPr>
                <w:rFonts w:ascii="Cambria" w:hAnsi="Cambria" w:cstheme="minorHAnsi"/>
                <w:b/>
                <w:sz w:val="24"/>
                <w:szCs w:val="24"/>
              </w:rPr>
            </w:pPr>
          </w:p>
        </w:tc>
        <w:tc>
          <w:tcPr>
            <w:tcW w:w="552" w:type="dxa"/>
            <w:tcBorders>
              <w:top w:val="single" w:sz="12" w:space="0" w:color="auto"/>
              <w:bottom w:val="single" w:sz="12" w:space="0" w:color="auto"/>
            </w:tcBorders>
          </w:tcPr>
          <w:p w14:paraId="4D01F812" w14:textId="77777777" w:rsidR="00DE39BC" w:rsidRPr="001C7280" w:rsidRDefault="00DE39BC" w:rsidP="00DE39BC">
            <w:pPr>
              <w:jc w:val="center"/>
              <w:rPr>
                <w:rFonts w:ascii="Cambria" w:hAnsi="Cambria" w:cstheme="minorHAnsi"/>
                <w:b/>
                <w:sz w:val="24"/>
                <w:szCs w:val="24"/>
              </w:rPr>
            </w:pPr>
          </w:p>
        </w:tc>
        <w:tc>
          <w:tcPr>
            <w:tcW w:w="739" w:type="dxa"/>
            <w:tcBorders>
              <w:top w:val="single" w:sz="12" w:space="0" w:color="auto"/>
              <w:bottom w:val="single" w:sz="12" w:space="0" w:color="auto"/>
            </w:tcBorders>
          </w:tcPr>
          <w:p w14:paraId="120948C7" w14:textId="77777777" w:rsidR="00DE39BC" w:rsidRPr="001C7280" w:rsidRDefault="00DE39BC" w:rsidP="00DE39BC">
            <w:pPr>
              <w:jc w:val="center"/>
              <w:rPr>
                <w:rFonts w:ascii="Cambria" w:hAnsi="Cambria" w:cstheme="minorHAnsi"/>
                <w:b/>
                <w:sz w:val="24"/>
                <w:szCs w:val="24"/>
              </w:rPr>
            </w:pPr>
          </w:p>
        </w:tc>
      </w:tr>
      <w:tr w:rsidR="000B40D9" w:rsidRPr="001C7280" w14:paraId="75991A19" w14:textId="4F6627AE" w:rsidTr="00F1471A">
        <w:tc>
          <w:tcPr>
            <w:tcW w:w="802" w:type="dxa"/>
            <w:tcBorders>
              <w:top w:val="single" w:sz="12" w:space="0" w:color="auto"/>
              <w:left w:val="single" w:sz="12" w:space="0" w:color="auto"/>
              <w:bottom w:val="dotted" w:sz="4" w:space="0" w:color="auto"/>
              <w:right w:val="dotted" w:sz="4" w:space="0" w:color="auto"/>
            </w:tcBorders>
          </w:tcPr>
          <w:p w14:paraId="794B3760" w14:textId="2ED966A5" w:rsidR="000B40D9" w:rsidRPr="001C7280" w:rsidRDefault="000B40D9" w:rsidP="000B40D9">
            <w:pPr>
              <w:jc w:val="center"/>
              <w:rPr>
                <w:rFonts w:ascii="Cambria" w:hAnsi="Cambria" w:cstheme="minorHAnsi"/>
                <w:b/>
                <w:sz w:val="24"/>
                <w:szCs w:val="24"/>
              </w:rPr>
            </w:pPr>
            <w:r w:rsidRPr="001C7280">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85C79AE" w:rsidR="000B40D9" w:rsidRPr="001C7280" w:rsidRDefault="000B40D9" w:rsidP="000B40D9">
            <w:pPr>
              <w:jc w:val="center"/>
              <w:rPr>
                <w:rFonts w:ascii="Cambria" w:hAnsi="Cambria" w:cstheme="minorHAnsi"/>
                <w:b/>
                <w:sz w:val="24"/>
                <w:szCs w:val="24"/>
              </w:rPr>
            </w:pPr>
            <w:r w:rsidRPr="001C7280">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094C011" w14:textId="3054F735" w:rsidR="000B40D9" w:rsidRPr="001C7280" w:rsidRDefault="0079633F" w:rsidP="0079633F">
            <w:pPr>
              <w:jc w:val="both"/>
              <w:rPr>
                <w:rFonts w:ascii="Cambria" w:hAnsi="Cambria" w:cstheme="minorHAnsi"/>
                <w:b/>
                <w:sz w:val="24"/>
                <w:szCs w:val="24"/>
              </w:rPr>
            </w:pPr>
            <w:r w:rsidRPr="001C7280">
              <w:rPr>
                <w:rFonts w:ascii="Cambria" w:hAnsi="Cambria" w:cstheme="minorHAnsi"/>
                <w:bCs/>
                <w:sz w:val="24"/>
                <w:szCs w:val="24"/>
              </w:rPr>
              <w:t>The vector field D is called the electric flux density and is measured in coulombs per square meter. Given that D = z r cos</w:t>
            </w:r>
            <w:r w:rsidRPr="001C7280">
              <w:rPr>
                <w:rFonts w:ascii="Cambria" w:hAnsi="Cambria" w:cstheme="minorHAnsi"/>
                <w:bCs/>
                <w:sz w:val="24"/>
                <w:szCs w:val="24"/>
                <w:vertAlign w:val="superscript"/>
              </w:rPr>
              <w:t>2</w:t>
            </w:r>
            <w:r w:rsidRPr="001C7280">
              <w:rPr>
                <w:rFonts w:ascii="Cambria" w:hAnsi="Cambria" w:cstheme="minorHAnsi"/>
                <w:bCs/>
                <w:sz w:val="24"/>
                <w:szCs w:val="24"/>
              </w:rPr>
              <w:t xml:space="preserve"> (Ø) </w:t>
            </w:r>
            <w:proofErr w:type="spellStart"/>
            <w:r w:rsidRPr="001C7280">
              <w:rPr>
                <w:rFonts w:ascii="Cambria" w:hAnsi="Cambria" w:cstheme="minorHAnsi"/>
                <w:b/>
                <w:sz w:val="24"/>
                <w:szCs w:val="24"/>
              </w:rPr>
              <w:t>az</w:t>
            </w:r>
            <w:proofErr w:type="spellEnd"/>
            <w:r w:rsidRPr="001C7280">
              <w:rPr>
                <w:rFonts w:ascii="Cambria" w:hAnsi="Cambria" w:cstheme="minorHAnsi"/>
                <w:bCs/>
                <w:sz w:val="24"/>
                <w:szCs w:val="24"/>
              </w:rPr>
              <w:t> C/m</w:t>
            </w:r>
            <w:r w:rsidRPr="001C7280">
              <w:rPr>
                <w:rFonts w:ascii="Cambria" w:hAnsi="Cambria" w:cstheme="minorHAnsi"/>
                <w:bCs/>
                <w:sz w:val="24"/>
                <w:szCs w:val="24"/>
                <w:vertAlign w:val="superscript"/>
              </w:rPr>
              <w:t>2</w:t>
            </w:r>
            <w:r w:rsidRPr="001C7280">
              <w:rPr>
                <w:rFonts w:ascii="Cambria" w:hAnsi="Cambria" w:cstheme="minorHAnsi"/>
                <w:bCs/>
                <w:sz w:val="24"/>
                <w:szCs w:val="24"/>
              </w:rPr>
              <w:t>, infer the volume charge density at (1, Π/4, 3) in C/m</w:t>
            </w:r>
            <w:r w:rsidRPr="001C7280">
              <w:rPr>
                <w:rFonts w:ascii="Cambria" w:hAnsi="Cambria" w:cstheme="minorHAnsi"/>
                <w:bCs/>
                <w:sz w:val="24"/>
                <w:szCs w:val="24"/>
                <w:vertAlign w:val="superscript"/>
              </w:rPr>
              <w:t>3</w:t>
            </w:r>
          </w:p>
        </w:tc>
        <w:tc>
          <w:tcPr>
            <w:tcW w:w="1296" w:type="dxa"/>
            <w:tcBorders>
              <w:top w:val="single" w:sz="12" w:space="0" w:color="auto"/>
              <w:left w:val="dotted" w:sz="4" w:space="0" w:color="auto"/>
              <w:bottom w:val="dotted" w:sz="4" w:space="0" w:color="auto"/>
              <w:right w:val="dotted" w:sz="4" w:space="0" w:color="auto"/>
            </w:tcBorders>
            <w:vAlign w:val="center"/>
          </w:tcPr>
          <w:p w14:paraId="01D75116" w14:textId="0FDF825E" w:rsidR="000B40D9" w:rsidRPr="001C7280" w:rsidRDefault="000B40D9" w:rsidP="000B40D9">
            <w:pPr>
              <w:jc w:val="center"/>
              <w:rPr>
                <w:rFonts w:ascii="Cambria" w:hAnsi="Cambria" w:cstheme="minorHAnsi"/>
                <w:b/>
                <w:sz w:val="24"/>
                <w:szCs w:val="24"/>
              </w:rPr>
            </w:pPr>
            <w:r w:rsidRPr="001C7280">
              <w:rPr>
                <w:rFonts w:ascii="Cambria" w:hAnsi="Cambria" w:cstheme="minorHAnsi"/>
                <w:b/>
                <w:sz w:val="24"/>
                <w:szCs w:val="24"/>
              </w:rPr>
              <w:t>10 Marks</w:t>
            </w:r>
          </w:p>
        </w:tc>
        <w:tc>
          <w:tcPr>
            <w:tcW w:w="552" w:type="dxa"/>
            <w:tcBorders>
              <w:top w:val="single" w:sz="12" w:space="0" w:color="auto"/>
              <w:left w:val="dotted" w:sz="4" w:space="0" w:color="auto"/>
              <w:bottom w:val="dotted" w:sz="4" w:space="0" w:color="auto"/>
              <w:right w:val="dotted" w:sz="4" w:space="0" w:color="auto"/>
            </w:tcBorders>
            <w:vAlign w:val="center"/>
          </w:tcPr>
          <w:p w14:paraId="3923DEBB" w14:textId="0402017C" w:rsidR="000B40D9" w:rsidRPr="001C7280" w:rsidRDefault="000B40D9" w:rsidP="000B40D9">
            <w:pPr>
              <w:jc w:val="center"/>
              <w:rPr>
                <w:rFonts w:ascii="Cambria" w:hAnsi="Cambria" w:cstheme="minorHAnsi"/>
                <w:b/>
                <w:sz w:val="24"/>
                <w:szCs w:val="24"/>
              </w:rPr>
            </w:pPr>
            <w:r w:rsidRPr="001C7280">
              <w:rPr>
                <w:rFonts w:ascii="Cambria" w:hAnsi="Cambria" w:cstheme="minorHAnsi"/>
                <w:b/>
                <w:sz w:val="24"/>
                <w:szCs w:val="24"/>
              </w:rPr>
              <w:t>L2</w:t>
            </w:r>
          </w:p>
        </w:tc>
        <w:tc>
          <w:tcPr>
            <w:tcW w:w="739" w:type="dxa"/>
            <w:tcBorders>
              <w:top w:val="single" w:sz="12" w:space="0" w:color="auto"/>
              <w:left w:val="dotted" w:sz="4" w:space="0" w:color="auto"/>
              <w:bottom w:val="dotted" w:sz="4" w:space="0" w:color="auto"/>
              <w:right w:val="single" w:sz="12" w:space="0" w:color="auto"/>
            </w:tcBorders>
            <w:vAlign w:val="center"/>
          </w:tcPr>
          <w:p w14:paraId="1D0D3101" w14:textId="79FF3187" w:rsidR="000B40D9" w:rsidRPr="001C7280" w:rsidRDefault="000B40D9" w:rsidP="000B40D9">
            <w:pPr>
              <w:jc w:val="center"/>
              <w:rPr>
                <w:rFonts w:ascii="Cambria" w:hAnsi="Cambria" w:cstheme="minorHAnsi"/>
                <w:b/>
                <w:sz w:val="24"/>
                <w:szCs w:val="24"/>
              </w:rPr>
            </w:pPr>
            <w:r w:rsidRPr="001C7280">
              <w:rPr>
                <w:rFonts w:ascii="Cambria" w:hAnsi="Cambria" w:cstheme="minorHAnsi"/>
                <w:b/>
                <w:sz w:val="24"/>
                <w:szCs w:val="24"/>
              </w:rPr>
              <w:t>CO2</w:t>
            </w:r>
          </w:p>
        </w:tc>
      </w:tr>
      <w:tr w:rsidR="00DA56BD" w:rsidRPr="001C7280" w14:paraId="199F87CF" w14:textId="77777777" w:rsidTr="00F1471A">
        <w:tc>
          <w:tcPr>
            <w:tcW w:w="802" w:type="dxa"/>
            <w:tcBorders>
              <w:top w:val="single" w:sz="12" w:space="0" w:color="auto"/>
              <w:left w:val="single" w:sz="12" w:space="0" w:color="auto"/>
              <w:bottom w:val="dotted" w:sz="4" w:space="0" w:color="auto"/>
              <w:right w:val="dotted" w:sz="4" w:space="0" w:color="auto"/>
            </w:tcBorders>
          </w:tcPr>
          <w:p w14:paraId="1C31D86A" w14:textId="77777777" w:rsidR="00DA56BD" w:rsidRPr="001C7280" w:rsidRDefault="00DA56BD" w:rsidP="00DA56BD">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3F4828CF" w14:textId="1915E98D" w:rsidR="00DA56BD" w:rsidRPr="001C7280" w:rsidRDefault="00DA56BD" w:rsidP="00DA56BD">
            <w:pPr>
              <w:jc w:val="center"/>
              <w:rPr>
                <w:rFonts w:ascii="Cambria" w:hAnsi="Cambria" w:cstheme="minorHAnsi"/>
                <w:b/>
                <w:sz w:val="24"/>
                <w:szCs w:val="24"/>
              </w:rPr>
            </w:pPr>
            <w:r w:rsidRPr="001C7280">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4E525FEB" w14:textId="337D27BE" w:rsidR="00DA56BD" w:rsidRPr="001C7280" w:rsidRDefault="00DA56BD" w:rsidP="00DA56BD">
            <w:pPr>
              <w:jc w:val="both"/>
              <w:rPr>
                <w:rFonts w:ascii="Cambria" w:hAnsi="Cambria" w:cs="Calibri"/>
                <w:bCs/>
                <w:sz w:val="24"/>
                <w:szCs w:val="24"/>
              </w:rPr>
            </w:pPr>
            <w:r w:rsidRPr="001C7280">
              <w:rPr>
                <w:rFonts w:ascii="Cambria" w:hAnsi="Cambria" w:cs="Calibri"/>
                <w:b/>
                <w:sz w:val="24"/>
                <w:szCs w:val="24"/>
              </w:rPr>
              <w:t xml:space="preserve"> </w:t>
            </w:r>
            <w:r w:rsidR="0076741A" w:rsidRPr="001C7280">
              <w:rPr>
                <w:rFonts w:ascii="Cambria" w:hAnsi="Cambria" w:cstheme="minorHAnsi"/>
                <w:bCs/>
                <w:sz w:val="24"/>
                <w:szCs w:val="24"/>
              </w:rPr>
              <w:t>A total charge Q = 60 µC is split into two equal charges located at 180° intervals around a circular loop of radius 4 m. Estimate the potential at the center of the loop.</w:t>
            </w:r>
          </w:p>
        </w:tc>
        <w:tc>
          <w:tcPr>
            <w:tcW w:w="1296" w:type="dxa"/>
            <w:tcBorders>
              <w:top w:val="single" w:sz="12" w:space="0" w:color="auto"/>
              <w:left w:val="dotted" w:sz="4" w:space="0" w:color="auto"/>
              <w:bottom w:val="dotted" w:sz="4" w:space="0" w:color="auto"/>
              <w:right w:val="dotted" w:sz="4" w:space="0" w:color="auto"/>
            </w:tcBorders>
            <w:vAlign w:val="center"/>
          </w:tcPr>
          <w:p w14:paraId="4936A897" w14:textId="19090153" w:rsidR="00DA56BD" w:rsidRPr="001C7280" w:rsidRDefault="00DA56BD" w:rsidP="00DA56BD">
            <w:pPr>
              <w:jc w:val="center"/>
              <w:rPr>
                <w:rFonts w:ascii="Cambria" w:hAnsi="Cambria" w:cstheme="minorHAnsi"/>
                <w:b/>
                <w:sz w:val="24"/>
                <w:szCs w:val="24"/>
              </w:rPr>
            </w:pPr>
            <w:r w:rsidRPr="001C7280">
              <w:rPr>
                <w:rFonts w:ascii="Cambria" w:hAnsi="Cambria" w:cstheme="minorHAnsi"/>
                <w:b/>
                <w:sz w:val="24"/>
                <w:szCs w:val="24"/>
              </w:rPr>
              <w:t>10 Marks</w:t>
            </w:r>
          </w:p>
        </w:tc>
        <w:tc>
          <w:tcPr>
            <w:tcW w:w="552" w:type="dxa"/>
            <w:tcBorders>
              <w:top w:val="single" w:sz="12" w:space="0" w:color="auto"/>
              <w:left w:val="dotted" w:sz="4" w:space="0" w:color="auto"/>
              <w:bottom w:val="dotted" w:sz="4" w:space="0" w:color="auto"/>
              <w:right w:val="dotted" w:sz="4" w:space="0" w:color="auto"/>
            </w:tcBorders>
            <w:vAlign w:val="center"/>
          </w:tcPr>
          <w:p w14:paraId="50EE8A1D" w14:textId="7C2357F7" w:rsidR="00DA56BD" w:rsidRPr="001C7280" w:rsidRDefault="00DA56BD" w:rsidP="00DA56BD">
            <w:pPr>
              <w:jc w:val="center"/>
              <w:rPr>
                <w:rFonts w:ascii="Cambria" w:hAnsi="Cambria" w:cstheme="minorHAnsi"/>
                <w:b/>
                <w:sz w:val="24"/>
                <w:szCs w:val="24"/>
              </w:rPr>
            </w:pPr>
            <w:r w:rsidRPr="001C7280">
              <w:rPr>
                <w:rFonts w:ascii="Cambria" w:hAnsi="Cambria" w:cstheme="minorHAnsi"/>
                <w:b/>
                <w:sz w:val="24"/>
                <w:szCs w:val="24"/>
              </w:rPr>
              <w:t>L</w:t>
            </w:r>
            <w:r w:rsidR="0079633F" w:rsidRPr="001C7280">
              <w:rPr>
                <w:rFonts w:ascii="Cambria" w:hAnsi="Cambria" w:cstheme="minorHAnsi"/>
                <w:b/>
                <w:sz w:val="24"/>
                <w:szCs w:val="24"/>
              </w:rPr>
              <w:t>3</w:t>
            </w:r>
          </w:p>
        </w:tc>
        <w:tc>
          <w:tcPr>
            <w:tcW w:w="739" w:type="dxa"/>
            <w:tcBorders>
              <w:top w:val="single" w:sz="12" w:space="0" w:color="auto"/>
              <w:left w:val="dotted" w:sz="4" w:space="0" w:color="auto"/>
              <w:bottom w:val="dotted" w:sz="4" w:space="0" w:color="auto"/>
              <w:right w:val="single" w:sz="12" w:space="0" w:color="auto"/>
            </w:tcBorders>
            <w:vAlign w:val="center"/>
          </w:tcPr>
          <w:p w14:paraId="6A354B88" w14:textId="3F70723F" w:rsidR="00DA56BD" w:rsidRPr="001C7280" w:rsidRDefault="00DA56BD" w:rsidP="00DA56BD">
            <w:pPr>
              <w:jc w:val="center"/>
              <w:rPr>
                <w:rFonts w:ascii="Cambria" w:hAnsi="Cambria" w:cstheme="minorHAnsi"/>
                <w:b/>
                <w:sz w:val="24"/>
                <w:szCs w:val="24"/>
              </w:rPr>
            </w:pPr>
            <w:r w:rsidRPr="001C7280">
              <w:rPr>
                <w:rFonts w:ascii="Cambria" w:hAnsi="Cambria" w:cstheme="minorHAnsi"/>
                <w:b/>
                <w:sz w:val="24"/>
                <w:szCs w:val="24"/>
              </w:rPr>
              <w:t>CO2</w:t>
            </w:r>
          </w:p>
        </w:tc>
      </w:tr>
      <w:tr w:rsidR="00DA56BD" w:rsidRPr="001C7280" w14:paraId="4CA3C357" w14:textId="3302ACC2" w:rsidTr="00F1471A">
        <w:tc>
          <w:tcPr>
            <w:tcW w:w="10774" w:type="dxa"/>
            <w:gridSpan w:val="6"/>
            <w:tcBorders>
              <w:top w:val="single" w:sz="12" w:space="0" w:color="auto"/>
              <w:bottom w:val="single" w:sz="12" w:space="0" w:color="auto"/>
            </w:tcBorders>
          </w:tcPr>
          <w:p w14:paraId="08AA4ED8" w14:textId="19CC8E0A" w:rsidR="00DA56BD" w:rsidRPr="001C7280" w:rsidRDefault="00DA56BD" w:rsidP="00DA56BD">
            <w:pPr>
              <w:jc w:val="center"/>
              <w:rPr>
                <w:rFonts w:ascii="Cambria" w:hAnsi="Cambria" w:cstheme="minorHAnsi"/>
                <w:b/>
                <w:sz w:val="24"/>
                <w:szCs w:val="24"/>
              </w:rPr>
            </w:pPr>
            <w:r w:rsidRPr="001C7280">
              <w:rPr>
                <w:rFonts w:ascii="Cambria" w:hAnsi="Cambria" w:cstheme="minorHAnsi"/>
                <w:b/>
                <w:sz w:val="24"/>
                <w:szCs w:val="24"/>
              </w:rPr>
              <w:lastRenderedPageBreak/>
              <w:t>or</w:t>
            </w:r>
          </w:p>
        </w:tc>
      </w:tr>
      <w:tr w:rsidR="00DA56BD" w:rsidRPr="001C7280" w14:paraId="7AE28738" w14:textId="089F6912" w:rsidTr="00F1471A">
        <w:tc>
          <w:tcPr>
            <w:tcW w:w="802" w:type="dxa"/>
            <w:tcBorders>
              <w:top w:val="single" w:sz="12" w:space="0" w:color="auto"/>
              <w:left w:val="single" w:sz="12" w:space="0" w:color="auto"/>
              <w:bottom w:val="single" w:sz="12" w:space="0" w:color="auto"/>
              <w:right w:val="dotted" w:sz="4" w:space="0" w:color="auto"/>
            </w:tcBorders>
          </w:tcPr>
          <w:p w14:paraId="596D71E2" w14:textId="5B2A4DBA" w:rsidR="00DA56BD" w:rsidRPr="001C7280" w:rsidRDefault="00DA56BD" w:rsidP="00DA56BD">
            <w:pPr>
              <w:jc w:val="center"/>
              <w:rPr>
                <w:rFonts w:ascii="Cambria" w:hAnsi="Cambria" w:cstheme="minorHAnsi"/>
                <w:b/>
                <w:sz w:val="24"/>
                <w:szCs w:val="24"/>
              </w:rPr>
            </w:pPr>
            <w:r w:rsidRPr="001C7280">
              <w:rPr>
                <w:rFonts w:ascii="Cambria" w:hAnsi="Cambria" w:cstheme="minorHAnsi"/>
                <w:b/>
                <w:sz w:val="24"/>
                <w:szCs w:val="24"/>
              </w:rPr>
              <w:t>14.</w:t>
            </w:r>
          </w:p>
        </w:tc>
        <w:tc>
          <w:tcPr>
            <w:tcW w:w="643" w:type="dxa"/>
            <w:tcBorders>
              <w:top w:val="single" w:sz="12" w:space="0" w:color="auto"/>
              <w:left w:val="dotted" w:sz="4" w:space="0" w:color="auto"/>
              <w:bottom w:val="single" w:sz="12" w:space="0" w:color="auto"/>
              <w:right w:val="dotted" w:sz="4" w:space="0" w:color="auto"/>
            </w:tcBorders>
            <w:vAlign w:val="center"/>
          </w:tcPr>
          <w:p w14:paraId="56B6E1A3" w14:textId="4AD9D587" w:rsidR="00DA56BD" w:rsidRPr="001C7280" w:rsidRDefault="00DA56BD" w:rsidP="00DA56BD">
            <w:pPr>
              <w:jc w:val="center"/>
              <w:rPr>
                <w:rFonts w:ascii="Cambria" w:hAnsi="Cambria" w:cstheme="minorHAnsi"/>
                <w:b/>
                <w:sz w:val="24"/>
                <w:szCs w:val="24"/>
              </w:rPr>
            </w:pPr>
            <w:r w:rsidRPr="001C7280">
              <w:rPr>
                <w:rFonts w:ascii="Cambria" w:hAnsi="Cambria" w:cstheme="minorHAnsi"/>
                <w:b/>
                <w:sz w:val="24"/>
                <w:szCs w:val="24"/>
              </w:rPr>
              <w:t>a.</w:t>
            </w:r>
          </w:p>
        </w:tc>
        <w:tc>
          <w:tcPr>
            <w:tcW w:w="6742" w:type="dxa"/>
            <w:tcBorders>
              <w:top w:val="single" w:sz="12" w:space="0" w:color="auto"/>
              <w:left w:val="dotted" w:sz="4" w:space="0" w:color="auto"/>
              <w:bottom w:val="single" w:sz="12" w:space="0" w:color="auto"/>
              <w:right w:val="dotted" w:sz="4" w:space="0" w:color="auto"/>
            </w:tcBorders>
          </w:tcPr>
          <w:p w14:paraId="21CB78DB" w14:textId="77777777" w:rsidR="0079633F" w:rsidRPr="001C7280" w:rsidRDefault="0079633F" w:rsidP="0079633F">
            <w:pPr>
              <w:spacing w:after="0"/>
              <w:jc w:val="both"/>
              <w:rPr>
                <w:rFonts w:ascii="Cambria" w:hAnsi="Cambria" w:cstheme="minorHAnsi"/>
                <w:bCs/>
                <w:sz w:val="24"/>
                <w:szCs w:val="24"/>
              </w:rPr>
            </w:pPr>
            <w:r w:rsidRPr="001C7280">
              <w:rPr>
                <w:rFonts w:ascii="Cambria" w:hAnsi="Cambria" w:cstheme="minorHAnsi"/>
                <w:bCs/>
                <w:sz w:val="24"/>
                <w:szCs w:val="24"/>
              </w:rPr>
              <w:t xml:space="preserve">If the electric field exists in a region consisting of two different media, the conditions that the field must satisfy at the interface separating the media are called boundary conditions. These   conditions are helpful in determining the field on one side of the boundary if the field on the other side is known. Explain the boundary conditions with respect to Electric field at the boundary between </w:t>
            </w:r>
          </w:p>
          <w:p w14:paraId="15E831DE" w14:textId="77777777" w:rsidR="0079633F" w:rsidRPr="001C7280" w:rsidRDefault="0079633F" w:rsidP="0079633F">
            <w:pPr>
              <w:spacing w:after="0"/>
              <w:jc w:val="both"/>
              <w:rPr>
                <w:rFonts w:ascii="Cambria" w:hAnsi="Cambria" w:cstheme="minorHAnsi"/>
                <w:bCs/>
                <w:sz w:val="24"/>
                <w:szCs w:val="24"/>
              </w:rPr>
            </w:pPr>
            <w:r w:rsidRPr="001C7280">
              <w:rPr>
                <w:rFonts w:ascii="Cambria" w:hAnsi="Cambria" w:cstheme="minorHAnsi"/>
                <w:bCs/>
                <w:sz w:val="24"/>
                <w:szCs w:val="24"/>
              </w:rPr>
              <w:t>a)Two different dielectric media with dielectric constants ϵ</w:t>
            </w:r>
            <w:r w:rsidRPr="001C7280">
              <w:rPr>
                <w:rFonts w:ascii="Cambria" w:hAnsi="Cambria" w:cstheme="minorHAnsi"/>
                <w:bCs/>
                <w:sz w:val="24"/>
                <w:szCs w:val="24"/>
                <w:vertAlign w:val="subscript"/>
              </w:rPr>
              <w:t>r1</w:t>
            </w:r>
            <w:r w:rsidRPr="001C7280">
              <w:rPr>
                <w:rFonts w:ascii="Cambria" w:hAnsi="Cambria" w:cstheme="minorHAnsi"/>
                <w:bCs/>
                <w:sz w:val="24"/>
                <w:szCs w:val="24"/>
              </w:rPr>
              <w:t xml:space="preserve"> and ϵ</w:t>
            </w:r>
            <w:r w:rsidRPr="001C7280">
              <w:rPr>
                <w:rFonts w:ascii="Cambria" w:hAnsi="Cambria" w:cstheme="minorHAnsi"/>
                <w:bCs/>
                <w:sz w:val="24"/>
                <w:szCs w:val="24"/>
                <w:vertAlign w:val="subscript"/>
              </w:rPr>
              <w:t>r2</w:t>
            </w:r>
            <w:r w:rsidRPr="001C7280">
              <w:rPr>
                <w:rFonts w:ascii="Cambria" w:hAnsi="Cambria" w:cstheme="minorHAnsi"/>
                <w:bCs/>
                <w:sz w:val="24"/>
                <w:szCs w:val="24"/>
              </w:rPr>
              <w:t xml:space="preserve">  </w:t>
            </w:r>
          </w:p>
          <w:p w14:paraId="07CDCFFE" w14:textId="77777777" w:rsidR="0079633F" w:rsidRPr="001C7280" w:rsidRDefault="0079633F" w:rsidP="0079633F">
            <w:pPr>
              <w:spacing w:after="0"/>
              <w:jc w:val="both"/>
              <w:rPr>
                <w:rFonts w:ascii="Cambria" w:hAnsi="Cambria" w:cstheme="minorHAnsi"/>
                <w:bCs/>
                <w:sz w:val="24"/>
                <w:szCs w:val="24"/>
              </w:rPr>
            </w:pPr>
            <w:r w:rsidRPr="001C7280">
              <w:rPr>
                <w:rFonts w:ascii="Cambria" w:hAnsi="Cambria" w:cstheme="minorHAnsi"/>
                <w:bCs/>
                <w:sz w:val="24"/>
                <w:szCs w:val="24"/>
              </w:rPr>
              <w:t>b) A dielectric and a conductor</w:t>
            </w:r>
          </w:p>
          <w:p w14:paraId="40FB11B1" w14:textId="7DB0FB8B" w:rsidR="00DA56BD" w:rsidRPr="001C7280" w:rsidRDefault="0079633F" w:rsidP="0079633F">
            <w:pPr>
              <w:jc w:val="both"/>
              <w:rPr>
                <w:rFonts w:ascii="Cambria" w:hAnsi="Cambria" w:cstheme="minorHAnsi"/>
                <w:b/>
                <w:sz w:val="24"/>
                <w:szCs w:val="24"/>
              </w:rPr>
            </w:pPr>
            <w:r w:rsidRPr="001C7280">
              <w:rPr>
                <w:rFonts w:ascii="Cambria" w:hAnsi="Cambria" w:cstheme="minorHAnsi"/>
                <w:bCs/>
                <w:sz w:val="24"/>
                <w:szCs w:val="24"/>
              </w:rPr>
              <w:t xml:space="preserve">c) Conductor and free space                                                                                                                     </w:t>
            </w:r>
          </w:p>
        </w:tc>
        <w:tc>
          <w:tcPr>
            <w:tcW w:w="1296" w:type="dxa"/>
            <w:tcBorders>
              <w:top w:val="single" w:sz="12" w:space="0" w:color="auto"/>
              <w:left w:val="dotted" w:sz="4" w:space="0" w:color="auto"/>
              <w:bottom w:val="single" w:sz="12" w:space="0" w:color="auto"/>
              <w:right w:val="dotted" w:sz="4" w:space="0" w:color="auto"/>
            </w:tcBorders>
            <w:vAlign w:val="center"/>
          </w:tcPr>
          <w:p w14:paraId="4F2BF6E9" w14:textId="0C1FF453" w:rsidR="00DA56BD" w:rsidRPr="001C7280" w:rsidRDefault="00DA56BD" w:rsidP="00DA56BD">
            <w:pPr>
              <w:jc w:val="center"/>
              <w:rPr>
                <w:rFonts w:ascii="Cambria" w:hAnsi="Cambria" w:cstheme="minorHAnsi"/>
                <w:b/>
                <w:sz w:val="24"/>
                <w:szCs w:val="24"/>
              </w:rPr>
            </w:pPr>
            <w:r w:rsidRPr="001C7280">
              <w:rPr>
                <w:rFonts w:ascii="Cambria" w:hAnsi="Cambria" w:cstheme="minorHAnsi"/>
                <w:b/>
                <w:sz w:val="24"/>
                <w:szCs w:val="24"/>
              </w:rPr>
              <w:t>10 Marks</w:t>
            </w:r>
          </w:p>
        </w:tc>
        <w:tc>
          <w:tcPr>
            <w:tcW w:w="552" w:type="dxa"/>
            <w:tcBorders>
              <w:top w:val="single" w:sz="12" w:space="0" w:color="auto"/>
              <w:left w:val="dotted" w:sz="4" w:space="0" w:color="auto"/>
              <w:bottom w:val="single" w:sz="12" w:space="0" w:color="auto"/>
              <w:right w:val="dotted" w:sz="4" w:space="0" w:color="auto"/>
            </w:tcBorders>
            <w:vAlign w:val="center"/>
          </w:tcPr>
          <w:p w14:paraId="17E7D89D" w14:textId="56F83A0E" w:rsidR="00DA56BD" w:rsidRPr="001C7280" w:rsidRDefault="00DA56BD" w:rsidP="00DA56BD">
            <w:pPr>
              <w:jc w:val="center"/>
              <w:rPr>
                <w:rFonts w:ascii="Cambria" w:hAnsi="Cambria" w:cstheme="minorHAnsi"/>
                <w:b/>
                <w:sz w:val="24"/>
                <w:szCs w:val="24"/>
              </w:rPr>
            </w:pPr>
            <w:r w:rsidRPr="001C7280">
              <w:rPr>
                <w:rFonts w:ascii="Cambria" w:hAnsi="Cambria" w:cstheme="minorHAnsi"/>
                <w:b/>
                <w:sz w:val="24"/>
                <w:szCs w:val="24"/>
              </w:rPr>
              <w:t>L2</w:t>
            </w:r>
          </w:p>
        </w:tc>
        <w:tc>
          <w:tcPr>
            <w:tcW w:w="739" w:type="dxa"/>
            <w:tcBorders>
              <w:top w:val="single" w:sz="12" w:space="0" w:color="auto"/>
              <w:left w:val="dotted" w:sz="4" w:space="0" w:color="auto"/>
              <w:bottom w:val="single" w:sz="12" w:space="0" w:color="auto"/>
              <w:right w:val="single" w:sz="12" w:space="0" w:color="auto"/>
            </w:tcBorders>
            <w:vAlign w:val="center"/>
          </w:tcPr>
          <w:p w14:paraId="668E9EA5" w14:textId="7B9D6E9C" w:rsidR="00DA56BD" w:rsidRPr="001C7280" w:rsidRDefault="00DA56BD" w:rsidP="00DA56BD">
            <w:pPr>
              <w:jc w:val="center"/>
              <w:rPr>
                <w:rFonts w:ascii="Cambria" w:hAnsi="Cambria" w:cstheme="minorHAnsi"/>
                <w:b/>
                <w:sz w:val="24"/>
                <w:szCs w:val="24"/>
              </w:rPr>
            </w:pPr>
            <w:r w:rsidRPr="001C7280">
              <w:rPr>
                <w:rFonts w:ascii="Cambria" w:hAnsi="Cambria" w:cstheme="minorHAnsi"/>
                <w:b/>
                <w:sz w:val="24"/>
                <w:szCs w:val="24"/>
              </w:rPr>
              <w:t>CO2</w:t>
            </w:r>
          </w:p>
        </w:tc>
      </w:tr>
      <w:tr w:rsidR="00AC1D09" w:rsidRPr="001C7280" w14:paraId="6DCBD7A0" w14:textId="77777777" w:rsidTr="00F1471A">
        <w:tc>
          <w:tcPr>
            <w:tcW w:w="802" w:type="dxa"/>
            <w:tcBorders>
              <w:top w:val="single" w:sz="12" w:space="0" w:color="auto"/>
              <w:left w:val="single" w:sz="12" w:space="0" w:color="auto"/>
              <w:bottom w:val="dotted" w:sz="4" w:space="0" w:color="auto"/>
              <w:right w:val="dotted" w:sz="4" w:space="0" w:color="auto"/>
            </w:tcBorders>
          </w:tcPr>
          <w:p w14:paraId="415403D1" w14:textId="77777777" w:rsidR="00AC1D09" w:rsidRPr="001C7280" w:rsidRDefault="00AC1D09" w:rsidP="00AC1D09">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4F234098" w14:textId="2F46FCB1" w:rsidR="00AC1D09" w:rsidRPr="001C7280" w:rsidRDefault="00AC1D09" w:rsidP="00AC1D09">
            <w:pPr>
              <w:jc w:val="center"/>
              <w:rPr>
                <w:rFonts w:ascii="Cambria" w:hAnsi="Cambria" w:cstheme="minorHAnsi"/>
                <w:b/>
                <w:sz w:val="24"/>
                <w:szCs w:val="24"/>
              </w:rPr>
            </w:pPr>
            <w:r w:rsidRPr="001C7280">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5C68851C" w14:textId="77777777" w:rsidR="0079633F" w:rsidRPr="001C7280" w:rsidRDefault="0079633F" w:rsidP="0079633F">
            <w:pPr>
              <w:jc w:val="both"/>
              <w:rPr>
                <w:rFonts w:ascii="Cambria" w:hAnsi="Cambria"/>
                <w:sz w:val="24"/>
                <w:szCs w:val="24"/>
              </w:rPr>
            </w:pPr>
            <w:r w:rsidRPr="001C7280">
              <w:rPr>
                <w:rFonts w:ascii="Cambria" w:hAnsi="Cambria" w:cstheme="minorHAnsi"/>
                <w:bCs/>
                <w:sz w:val="24"/>
                <w:szCs w:val="24"/>
              </w:rPr>
              <w:t>Laplace's equation is of primary importance in solving electrostatic problems involving a set of conductors maintained at different potentials. Among the following potentials identify the potential equation for that the Laplace's equation can’t be applied</w:t>
            </w:r>
            <w:r w:rsidRPr="001C7280">
              <w:rPr>
                <w:rFonts w:ascii="Cambria" w:hAnsi="Cambria"/>
                <w:sz w:val="24"/>
                <w:szCs w:val="24"/>
              </w:rPr>
              <w:t>.</w:t>
            </w:r>
          </w:p>
          <w:p w14:paraId="30C77750" w14:textId="77777777" w:rsidR="0079633F" w:rsidRPr="001C7280" w:rsidRDefault="0079633F" w:rsidP="0079633F">
            <w:pPr>
              <w:spacing w:after="0"/>
              <w:jc w:val="both"/>
              <w:rPr>
                <w:rFonts w:ascii="Cambria" w:hAnsi="Cambria"/>
                <w:sz w:val="24"/>
                <w:szCs w:val="24"/>
              </w:rPr>
            </w:pPr>
            <w:r w:rsidRPr="001C7280">
              <w:rPr>
                <w:rFonts w:ascii="Cambria" w:hAnsi="Cambria"/>
                <w:sz w:val="24"/>
                <w:szCs w:val="24"/>
              </w:rPr>
              <w:t>1. V = X</w:t>
            </w:r>
            <w:r w:rsidRPr="001C7280">
              <w:rPr>
                <w:rFonts w:ascii="Cambria" w:hAnsi="Cambria"/>
                <w:sz w:val="24"/>
                <w:szCs w:val="24"/>
                <w:vertAlign w:val="superscript"/>
              </w:rPr>
              <w:t>2</w:t>
            </w:r>
            <w:r w:rsidRPr="001C7280">
              <w:rPr>
                <w:rFonts w:ascii="Cambria" w:hAnsi="Cambria"/>
                <w:sz w:val="24"/>
                <w:szCs w:val="24"/>
              </w:rPr>
              <w:t xml:space="preserve"> + Y</w:t>
            </w:r>
            <w:r w:rsidRPr="001C7280">
              <w:rPr>
                <w:rFonts w:ascii="Cambria" w:hAnsi="Cambria"/>
                <w:sz w:val="24"/>
                <w:szCs w:val="24"/>
                <w:vertAlign w:val="superscript"/>
              </w:rPr>
              <w:t>2</w:t>
            </w:r>
            <w:r w:rsidRPr="001C7280">
              <w:rPr>
                <w:rFonts w:ascii="Cambria" w:hAnsi="Cambria"/>
                <w:sz w:val="24"/>
                <w:szCs w:val="24"/>
              </w:rPr>
              <w:t>-2Z</w:t>
            </w:r>
            <w:r w:rsidRPr="001C7280">
              <w:rPr>
                <w:rFonts w:ascii="Cambria" w:hAnsi="Cambria"/>
                <w:sz w:val="24"/>
                <w:szCs w:val="24"/>
                <w:vertAlign w:val="superscript"/>
              </w:rPr>
              <w:t>2</w:t>
            </w:r>
            <w:r w:rsidRPr="001C7280">
              <w:rPr>
                <w:rFonts w:ascii="Cambria" w:hAnsi="Cambria"/>
                <w:sz w:val="24"/>
                <w:szCs w:val="24"/>
              </w:rPr>
              <w:t xml:space="preserve"> + 20</w:t>
            </w:r>
          </w:p>
          <w:p w14:paraId="6F39005E" w14:textId="77777777" w:rsidR="0079633F" w:rsidRPr="001C7280" w:rsidRDefault="0079633F" w:rsidP="0079633F">
            <w:pPr>
              <w:spacing w:after="0"/>
              <w:jc w:val="both"/>
              <w:rPr>
                <w:rFonts w:ascii="Cambria" w:hAnsi="Cambria"/>
                <w:sz w:val="24"/>
                <w:szCs w:val="24"/>
              </w:rPr>
            </w:pPr>
            <w:r w:rsidRPr="001C7280">
              <w:rPr>
                <w:rFonts w:ascii="Cambria" w:hAnsi="Cambria"/>
                <w:sz w:val="24"/>
                <w:szCs w:val="24"/>
              </w:rPr>
              <w:t xml:space="preserve">2. V = (z </w:t>
            </w:r>
            <w:proofErr w:type="spellStart"/>
            <w:r w:rsidRPr="001C7280">
              <w:rPr>
                <w:rFonts w:ascii="Cambria" w:hAnsi="Cambria"/>
                <w:sz w:val="24"/>
                <w:szCs w:val="24"/>
              </w:rPr>
              <w:t>cosø</w:t>
            </w:r>
            <w:proofErr w:type="spellEnd"/>
            <w:r w:rsidRPr="001C7280">
              <w:rPr>
                <w:rFonts w:ascii="Cambria" w:hAnsi="Cambria"/>
                <w:sz w:val="24"/>
                <w:szCs w:val="24"/>
              </w:rPr>
              <w:t>) /r</w:t>
            </w:r>
          </w:p>
          <w:p w14:paraId="1671DA18" w14:textId="78CFFAD9" w:rsidR="00AC1D09" w:rsidRPr="001C7280" w:rsidRDefault="0079633F" w:rsidP="0079633F">
            <w:pPr>
              <w:spacing w:after="0"/>
              <w:jc w:val="both"/>
              <w:rPr>
                <w:rFonts w:ascii="Cambria" w:hAnsi="Cambria"/>
                <w:sz w:val="24"/>
                <w:szCs w:val="24"/>
              </w:rPr>
            </w:pPr>
            <w:r w:rsidRPr="001C7280">
              <w:rPr>
                <w:rFonts w:ascii="Cambria" w:hAnsi="Cambria"/>
                <w:sz w:val="24"/>
                <w:szCs w:val="24"/>
              </w:rPr>
              <w:t xml:space="preserve">3. V = r </w:t>
            </w:r>
            <w:proofErr w:type="spellStart"/>
            <w:r w:rsidRPr="001C7280">
              <w:rPr>
                <w:rFonts w:ascii="Cambria" w:hAnsi="Cambria"/>
                <w:sz w:val="24"/>
                <w:szCs w:val="24"/>
              </w:rPr>
              <w:t>cosø</w:t>
            </w:r>
            <w:proofErr w:type="spellEnd"/>
          </w:p>
        </w:tc>
        <w:tc>
          <w:tcPr>
            <w:tcW w:w="1296" w:type="dxa"/>
            <w:tcBorders>
              <w:top w:val="single" w:sz="12" w:space="0" w:color="auto"/>
              <w:left w:val="dotted" w:sz="4" w:space="0" w:color="auto"/>
              <w:bottom w:val="dotted" w:sz="4" w:space="0" w:color="auto"/>
              <w:right w:val="dotted" w:sz="4" w:space="0" w:color="auto"/>
            </w:tcBorders>
            <w:vAlign w:val="center"/>
          </w:tcPr>
          <w:p w14:paraId="28C87A26" w14:textId="4CDE38A8" w:rsidR="00AC1D09" w:rsidRPr="001C7280" w:rsidRDefault="00AC1D09" w:rsidP="00AC1D09">
            <w:pPr>
              <w:jc w:val="center"/>
              <w:rPr>
                <w:rFonts w:ascii="Cambria" w:hAnsi="Cambria" w:cstheme="minorHAnsi"/>
                <w:b/>
                <w:sz w:val="24"/>
                <w:szCs w:val="24"/>
              </w:rPr>
            </w:pPr>
            <w:r w:rsidRPr="001C7280">
              <w:rPr>
                <w:rFonts w:ascii="Cambria" w:hAnsi="Cambria" w:cstheme="minorHAnsi"/>
                <w:b/>
                <w:sz w:val="24"/>
                <w:szCs w:val="24"/>
              </w:rPr>
              <w:t>10 Marks</w:t>
            </w:r>
          </w:p>
        </w:tc>
        <w:tc>
          <w:tcPr>
            <w:tcW w:w="552" w:type="dxa"/>
            <w:tcBorders>
              <w:top w:val="single" w:sz="12" w:space="0" w:color="auto"/>
              <w:left w:val="dotted" w:sz="4" w:space="0" w:color="auto"/>
              <w:bottom w:val="dotted" w:sz="4" w:space="0" w:color="auto"/>
              <w:right w:val="dotted" w:sz="4" w:space="0" w:color="auto"/>
            </w:tcBorders>
            <w:vAlign w:val="center"/>
          </w:tcPr>
          <w:p w14:paraId="2E02DCD2" w14:textId="4D0C700E" w:rsidR="00AC1D09" w:rsidRPr="001C7280" w:rsidRDefault="00AC1D09" w:rsidP="00AC1D09">
            <w:pPr>
              <w:jc w:val="center"/>
              <w:rPr>
                <w:rFonts w:ascii="Cambria" w:hAnsi="Cambria" w:cstheme="minorHAnsi"/>
                <w:b/>
                <w:sz w:val="24"/>
                <w:szCs w:val="24"/>
              </w:rPr>
            </w:pPr>
            <w:r w:rsidRPr="001C7280">
              <w:rPr>
                <w:rFonts w:ascii="Cambria" w:hAnsi="Cambria" w:cstheme="minorHAnsi"/>
                <w:b/>
                <w:sz w:val="24"/>
                <w:szCs w:val="24"/>
              </w:rPr>
              <w:t>L</w:t>
            </w:r>
            <w:r w:rsidR="0079633F" w:rsidRPr="001C7280">
              <w:rPr>
                <w:rFonts w:ascii="Cambria" w:hAnsi="Cambria" w:cstheme="minorHAnsi"/>
                <w:b/>
                <w:sz w:val="24"/>
                <w:szCs w:val="24"/>
              </w:rPr>
              <w:t>3</w:t>
            </w:r>
          </w:p>
        </w:tc>
        <w:tc>
          <w:tcPr>
            <w:tcW w:w="739" w:type="dxa"/>
            <w:tcBorders>
              <w:top w:val="single" w:sz="12" w:space="0" w:color="auto"/>
              <w:left w:val="dotted" w:sz="4" w:space="0" w:color="auto"/>
              <w:bottom w:val="dotted" w:sz="4" w:space="0" w:color="auto"/>
              <w:right w:val="single" w:sz="12" w:space="0" w:color="auto"/>
            </w:tcBorders>
            <w:vAlign w:val="center"/>
          </w:tcPr>
          <w:p w14:paraId="3EDE3609" w14:textId="50580FCD" w:rsidR="00AC1D09" w:rsidRPr="001C7280" w:rsidRDefault="00AC1D09" w:rsidP="00AC1D09">
            <w:pPr>
              <w:jc w:val="center"/>
              <w:rPr>
                <w:rFonts w:ascii="Cambria" w:hAnsi="Cambria" w:cstheme="minorHAnsi"/>
                <w:b/>
                <w:sz w:val="24"/>
                <w:szCs w:val="24"/>
              </w:rPr>
            </w:pPr>
            <w:r w:rsidRPr="001C7280">
              <w:rPr>
                <w:rFonts w:ascii="Cambria" w:hAnsi="Cambria" w:cstheme="minorHAnsi"/>
                <w:b/>
                <w:sz w:val="24"/>
                <w:szCs w:val="24"/>
              </w:rPr>
              <w:t>CO2</w:t>
            </w:r>
          </w:p>
        </w:tc>
      </w:tr>
    </w:tbl>
    <w:p w14:paraId="3C8D2008" w14:textId="0B086BB6" w:rsidR="00044CE0" w:rsidRPr="001C7280" w:rsidRDefault="00044CE0" w:rsidP="00044CE0">
      <w:pPr>
        <w:tabs>
          <w:tab w:val="left" w:pos="390"/>
          <w:tab w:val="center" w:pos="5234"/>
        </w:tabs>
        <w:rPr>
          <w:rFonts w:ascii="Cambria" w:hAnsi="Cambria" w:cstheme="minorHAnsi"/>
          <w:b/>
          <w:sz w:val="24"/>
          <w:szCs w:val="24"/>
        </w:rPr>
      </w:pPr>
      <w:r w:rsidRPr="001C7280">
        <w:rPr>
          <w:rFonts w:ascii="Cambria" w:hAnsi="Cambria" w:cstheme="minorHAnsi"/>
          <w:b/>
          <w:sz w:val="24"/>
          <w:szCs w:val="24"/>
        </w:rPr>
        <w:tab/>
      </w:r>
    </w:p>
    <w:p w14:paraId="577B497C" w14:textId="77777777" w:rsidR="00D13F33" w:rsidRPr="001C7280" w:rsidRDefault="00D13F33" w:rsidP="00044CE0">
      <w:pPr>
        <w:rPr>
          <w:rFonts w:ascii="Cambria" w:hAnsi="Cambria" w:cstheme="minorHAnsi"/>
          <w:sz w:val="24"/>
          <w:szCs w:val="24"/>
        </w:rPr>
        <w:sectPr w:rsidR="00D13F33" w:rsidRPr="001C7280" w:rsidSect="00D13F33">
          <w:footerReference w:type="default" r:id="rId10"/>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311"/>
        <w:gridCol w:w="567"/>
        <w:gridCol w:w="709"/>
      </w:tblGrid>
      <w:tr w:rsidR="0079633F" w:rsidRPr="001C7280" w14:paraId="06AACFFA" w14:textId="3892CA96" w:rsidTr="00F1471A">
        <w:tc>
          <w:tcPr>
            <w:tcW w:w="802" w:type="dxa"/>
            <w:tcBorders>
              <w:top w:val="single" w:sz="12" w:space="0" w:color="auto"/>
              <w:left w:val="single" w:sz="12" w:space="0" w:color="auto"/>
              <w:bottom w:val="dotted" w:sz="4" w:space="0" w:color="auto"/>
              <w:right w:val="dotted" w:sz="4" w:space="0" w:color="auto"/>
            </w:tcBorders>
          </w:tcPr>
          <w:p w14:paraId="6CD52ABB" w14:textId="50B14ABD" w:rsidR="0079633F" w:rsidRPr="001C7280" w:rsidRDefault="0079633F" w:rsidP="0079633F">
            <w:pPr>
              <w:jc w:val="center"/>
              <w:rPr>
                <w:rFonts w:ascii="Cambria" w:hAnsi="Cambria" w:cstheme="minorHAnsi"/>
                <w:b/>
                <w:sz w:val="24"/>
                <w:szCs w:val="24"/>
              </w:rPr>
            </w:pPr>
            <w:r w:rsidRPr="001C7280">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587067" w:rsidR="0079633F" w:rsidRPr="001C7280" w:rsidRDefault="0079633F" w:rsidP="0079633F">
            <w:pPr>
              <w:jc w:val="center"/>
              <w:rPr>
                <w:rFonts w:ascii="Cambria" w:hAnsi="Cambria" w:cstheme="minorHAnsi"/>
                <w:b/>
                <w:sz w:val="24"/>
                <w:szCs w:val="24"/>
              </w:rPr>
            </w:pPr>
            <w:r w:rsidRPr="001C7280">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7C6C408" w14:textId="77777777" w:rsidR="0079633F" w:rsidRPr="001C7280" w:rsidRDefault="0079633F" w:rsidP="0079633F">
            <w:pPr>
              <w:spacing w:after="0"/>
              <w:jc w:val="both"/>
              <w:rPr>
                <w:rFonts w:ascii="Cambria" w:hAnsi="Cambria" w:cs="Arial"/>
                <w:sz w:val="24"/>
                <w:szCs w:val="24"/>
              </w:rPr>
            </w:pPr>
            <w:r w:rsidRPr="001C7280">
              <w:rPr>
                <w:rFonts w:ascii="Cambria" w:hAnsi="Cambria" w:cs="Arial"/>
                <w:sz w:val="24"/>
                <w:szCs w:val="24"/>
              </w:rPr>
              <w:t>An experimental set up requires a rectangular electromagnet with iron core. The length l and uniform cross sectional area S of the rectangular magnetic circuit with iron core are 120cm and 24cm</w:t>
            </w:r>
            <w:r w:rsidRPr="001C7280">
              <w:rPr>
                <w:rFonts w:ascii="Cambria" w:hAnsi="Cambria" w:cs="Arial"/>
                <w:sz w:val="24"/>
                <w:szCs w:val="24"/>
                <w:vertAlign w:val="superscript"/>
              </w:rPr>
              <w:t>2</w:t>
            </w:r>
            <w:r w:rsidRPr="001C7280">
              <w:rPr>
                <w:rFonts w:ascii="Cambria" w:hAnsi="Cambria" w:cs="Arial"/>
                <w:sz w:val="24"/>
                <w:szCs w:val="24"/>
              </w:rPr>
              <w:t xml:space="preserve"> respectively. The core carries two coils of N1=750 and N2=357 turns respectively. The relative permeability of the core material is 600. Find</w:t>
            </w:r>
          </w:p>
          <w:p w14:paraId="2F5B4F0F" w14:textId="77777777" w:rsidR="0079633F" w:rsidRPr="001C7280" w:rsidRDefault="0079633F" w:rsidP="0079633F">
            <w:pPr>
              <w:pStyle w:val="ListParagraph"/>
              <w:numPr>
                <w:ilvl w:val="0"/>
                <w:numId w:val="10"/>
              </w:numPr>
              <w:spacing w:after="0"/>
              <w:jc w:val="both"/>
              <w:rPr>
                <w:rFonts w:ascii="Cambria" w:hAnsi="Cambria" w:cs="Arial"/>
                <w:sz w:val="24"/>
                <w:szCs w:val="24"/>
              </w:rPr>
            </w:pPr>
            <w:r w:rsidRPr="001C7280">
              <w:rPr>
                <w:rFonts w:ascii="Cambria" w:hAnsi="Cambria" w:cs="Arial"/>
                <w:sz w:val="24"/>
                <w:szCs w:val="24"/>
              </w:rPr>
              <w:t>The external self-inductances of the coils.</w:t>
            </w:r>
          </w:p>
          <w:p w14:paraId="385742CF" w14:textId="5CF4B85B" w:rsidR="0079633F" w:rsidRPr="001C7280" w:rsidRDefault="0079633F" w:rsidP="0079633F">
            <w:pPr>
              <w:pStyle w:val="ListParagraph"/>
              <w:numPr>
                <w:ilvl w:val="0"/>
                <w:numId w:val="10"/>
              </w:numPr>
              <w:spacing w:after="0"/>
              <w:jc w:val="both"/>
              <w:rPr>
                <w:rFonts w:ascii="Cambria" w:hAnsi="Cambria" w:cs="Arial"/>
                <w:sz w:val="24"/>
                <w:szCs w:val="24"/>
              </w:rPr>
            </w:pPr>
            <w:r w:rsidRPr="001C7280">
              <w:rPr>
                <w:rFonts w:ascii="Cambria" w:hAnsi="Cambria" w:cs="Arial"/>
                <w:sz w:val="24"/>
                <w:szCs w:val="24"/>
              </w:rPr>
              <w:t>The mutual inductance between the coils if the mutual flux is 92% of the total flux.</w:t>
            </w:r>
          </w:p>
        </w:tc>
        <w:tc>
          <w:tcPr>
            <w:tcW w:w="1311" w:type="dxa"/>
            <w:tcBorders>
              <w:top w:val="single" w:sz="12" w:space="0" w:color="auto"/>
              <w:left w:val="dotted" w:sz="4" w:space="0" w:color="auto"/>
              <w:bottom w:val="dotted" w:sz="4" w:space="0" w:color="auto"/>
              <w:right w:val="dotted" w:sz="4" w:space="0" w:color="auto"/>
            </w:tcBorders>
            <w:vAlign w:val="center"/>
          </w:tcPr>
          <w:p w14:paraId="285FFF6E" w14:textId="3A1BB358" w:rsidR="0079633F" w:rsidRPr="001C7280" w:rsidRDefault="0079633F" w:rsidP="0079633F">
            <w:pPr>
              <w:jc w:val="center"/>
              <w:rPr>
                <w:rFonts w:ascii="Cambria" w:hAnsi="Cambria" w:cstheme="minorHAnsi"/>
                <w:b/>
                <w:sz w:val="24"/>
                <w:szCs w:val="24"/>
              </w:rPr>
            </w:pPr>
            <w:r w:rsidRPr="001C7280">
              <w:rPr>
                <w:rFonts w:ascii="Cambria" w:hAnsi="Cambria" w:cstheme="minorHAnsi"/>
                <w:b/>
                <w:sz w:val="24"/>
                <w:szCs w:val="24"/>
              </w:rPr>
              <w:t>10 Marks</w:t>
            </w:r>
          </w:p>
        </w:tc>
        <w:tc>
          <w:tcPr>
            <w:tcW w:w="567" w:type="dxa"/>
            <w:tcBorders>
              <w:top w:val="single" w:sz="12" w:space="0" w:color="auto"/>
              <w:left w:val="dotted" w:sz="4" w:space="0" w:color="auto"/>
              <w:bottom w:val="dotted" w:sz="4" w:space="0" w:color="auto"/>
              <w:right w:val="dotted" w:sz="4" w:space="0" w:color="auto"/>
            </w:tcBorders>
            <w:vAlign w:val="center"/>
          </w:tcPr>
          <w:p w14:paraId="0B2CACAF" w14:textId="6E2BC5E8" w:rsidR="0079633F" w:rsidRPr="001C7280" w:rsidRDefault="0079633F" w:rsidP="0079633F">
            <w:pPr>
              <w:jc w:val="center"/>
              <w:rPr>
                <w:rFonts w:ascii="Cambria" w:hAnsi="Cambria" w:cstheme="minorHAnsi"/>
                <w:b/>
                <w:sz w:val="24"/>
                <w:szCs w:val="24"/>
              </w:rPr>
            </w:pPr>
            <w:r w:rsidRPr="001C7280">
              <w:rPr>
                <w:rFonts w:ascii="Cambria" w:hAnsi="Cambria" w:cstheme="minorHAnsi"/>
                <w:b/>
                <w:sz w:val="24"/>
                <w:szCs w:val="24"/>
              </w:rPr>
              <w:t>L3</w:t>
            </w:r>
          </w:p>
        </w:tc>
        <w:tc>
          <w:tcPr>
            <w:tcW w:w="709" w:type="dxa"/>
            <w:tcBorders>
              <w:top w:val="single" w:sz="12" w:space="0" w:color="auto"/>
              <w:left w:val="dotted" w:sz="4" w:space="0" w:color="auto"/>
              <w:bottom w:val="dotted" w:sz="4" w:space="0" w:color="auto"/>
              <w:right w:val="single" w:sz="12" w:space="0" w:color="auto"/>
            </w:tcBorders>
            <w:vAlign w:val="center"/>
          </w:tcPr>
          <w:p w14:paraId="7272C0F8" w14:textId="5D0D170D" w:rsidR="0079633F" w:rsidRPr="001C7280" w:rsidRDefault="0079633F" w:rsidP="0079633F">
            <w:pPr>
              <w:jc w:val="center"/>
              <w:rPr>
                <w:rFonts w:ascii="Cambria" w:hAnsi="Cambria" w:cstheme="minorHAnsi"/>
                <w:b/>
                <w:sz w:val="24"/>
                <w:szCs w:val="24"/>
              </w:rPr>
            </w:pPr>
            <w:r w:rsidRPr="001C7280">
              <w:rPr>
                <w:rFonts w:ascii="Cambria" w:hAnsi="Cambria" w:cstheme="minorHAnsi"/>
                <w:b/>
                <w:sz w:val="24"/>
                <w:szCs w:val="24"/>
              </w:rPr>
              <w:t>CO3</w:t>
            </w:r>
          </w:p>
        </w:tc>
      </w:tr>
      <w:tr w:rsidR="0079633F" w:rsidRPr="001C7280" w14:paraId="4E7A813A" w14:textId="77777777" w:rsidTr="00F1471A">
        <w:tc>
          <w:tcPr>
            <w:tcW w:w="802" w:type="dxa"/>
            <w:tcBorders>
              <w:top w:val="single" w:sz="12" w:space="0" w:color="auto"/>
              <w:left w:val="single" w:sz="12" w:space="0" w:color="auto"/>
              <w:bottom w:val="dotted" w:sz="4" w:space="0" w:color="auto"/>
              <w:right w:val="dotted" w:sz="4" w:space="0" w:color="auto"/>
            </w:tcBorders>
          </w:tcPr>
          <w:p w14:paraId="2DE708BF" w14:textId="77777777" w:rsidR="0079633F" w:rsidRPr="001C7280" w:rsidRDefault="0079633F" w:rsidP="0079633F">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13475F35" w14:textId="620FAC72" w:rsidR="0079633F" w:rsidRPr="001C7280" w:rsidRDefault="0079633F" w:rsidP="0079633F">
            <w:pPr>
              <w:jc w:val="center"/>
              <w:rPr>
                <w:rFonts w:ascii="Cambria" w:hAnsi="Cambria" w:cstheme="minorHAnsi"/>
                <w:b/>
                <w:sz w:val="24"/>
                <w:szCs w:val="24"/>
              </w:rPr>
            </w:pPr>
            <w:r w:rsidRPr="001C7280">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341C233C" w14:textId="78CCD226" w:rsidR="0079633F" w:rsidRPr="001C7280" w:rsidRDefault="001C7280" w:rsidP="0079633F">
            <w:pPr>
              <w:jc w:val="both"/>
              <w:rPr>
                <w:rFonts w:ascii="Cambria" w:hAnsi="Cambria" w:cstheme="minorHAnsi"/>
                <w:bCs/>
                <w:sz w:val="24"/>
                <w:szCs w:val="24"/>
              </w:rPr>
            </w:pPr>
            <w:r w:rsidRPr="00A721DA">
              <w:rPr>
                <w:rFonts w:ascii="Cambria" w:hAnsi="Cambria" w:cstheme="minorHAnsi"/>
                <w:bCs/>
                <w:sz w:val="24"/>
                <w:szCs w:val="24"/>
              </w:rPr>
              <w:t xml:space="preserve">Explain Bio-Savart law with neat sketch. Assume that a conductor is </w:t>
            </w:r>
            <w:r>
              <w:rPr>
                <w:rFonts w:ascii="Cambria" w:hAnsi="Cambria" w:cstheme="minorHAnsi"/>
                <w:bCs/>
                <w:sz w:val="24"/>
                <w:szCs w:val="24"/>
              </w:rPr>
              <w:t>along the z-axis with its upper and lower end subtending angles α</w:t>
            </w:r>
            <w:r w:rsidRPr="00A721DA">
              <w:rPr>
                <w:rFonts w:ascii="Cambria" w:hAnsi="Cambria" w:cstheme="minorHAnsi"/>
                <w:bCs/>
                <w:sz w:val="24"/>
                <w:szCs w:val="24"/>
                <w:vertAlign w:val="subscript"/>
              </w:rPr>
              <w:t>2</w:t>
            </w:r>
            <w:r>
              <w:rPr>
                <w:rFonts w:ascii="Cambria" w:hAnsi="Cambria" w:cstheme="minorHAnsi"/>
                <w:bCs/>
                <w:sz w:val="24"/>
                <w:szCs w:val="24"/>
              </w:rPr>
              <w:t xml:space="preserve"> and α</w:t>
            </w:r>
            <w:r w:rsidRPr="00A721DA">
              <w:rPr>
                <w:rFonts w:ascii="Cambria" w:hAnsi="Cambria" w:cstheme="minorHAnsi"/>
                <w:bCs/>
                <w:sz w:val="24"/>
                <w:szCs w:val="24"/>
                <w:vertAlign w:val="subscript"/>
              </w:rPr>
              <w:t>1</w:t>
            </w:r>
            <w:r>
              <w:rPr>
                <w:rFonts w:ascii="Cambria" w:hAnsi="Cambria" w:cstheme="minorHAnsi"/>
                <w:bCs/>
                <w:sz w:val="24"/>
                <w:szCs w:val="24"/>
              </w:rPr>
              <w:t xml:space="preserve"> at P, the point at which H is to be determined. Obtain the expression for Magnetic Field Intensity at H.</w:t>
            </w:r>
          </w:p>
        </w:tc>
        <w:tc>
          <w:tcPr>
            <w:tcW w:w="1311" w:type="dxa"/>
            <w:tcBorders>
              <w:top w:val="single" w:sz="12" w:space="0" w:color="auto"/>
              <w:left w:val="dotted" w:sz="4" w:space="0" w:color="auto"/>
              <w:bottom w:val="dotted" w:sz="4" w:space="0" w:color="auto"/>
              <w:right w:val="dotted" w:sz="4" w:space="0" w:color="auto"/>
            </w:tcBorders>
            <w:vAlign w:val="center"/>
          </w:tcPr>
          <w:p w14:paraId="36808A5E" w14:textId="5A3A4801" w:rsidR="0079633F" w:rsidRPr="001C7280" w:rsidRDefault="0079633F" w:rsidP="0079633F">
            <w:pPr>
              <w:jc w:val="center"/>
              <w:rPr>
                <w:rFonts w:ascii="Cambria" w:hAnsi="Cambria" w:cstheme="minorHAnsi"/>
                <w:b/>
                <w:sz w:val="24"/>
                <w:szCs w:val="24"/>
              </w:rPr>
            </w:pPr>
            <w:r w:rsidRPr="001C7280">
              <w:rPr>
                <w:rFonts w:ascii="Cambria" w:hAnsi="Cambria" w:cstheme="minorHAnsi"/>
                <w:b/>
                <w:sz w:val="24"/>
                <w:szCs w:val="24"/>
              </w:rPr>
              <w:t>10 Marks</w:t>
            </w:r>
          </w:p>
        </w:tc>
        <w:tc>
          <w:tcPr>
            <w:tcW w:w="567" w:type="dxa"/>
            <w:tcBorders>
              <w:top w:val="single" w:sz="12" w:space="0" w:color="auto"/>
              <w:left w:val="dotted" w:sz="4" w:space="0" w:color="auto"/>
              <w:bottom w:val="dotted" w:sz="4" w:space="0" w:color="auto"/>
              <w:right w:val="dotted" w:sz="4" w:space="0" w:color="auto"/>
            </w:tcBorders>
            <w:vAlign w:val="center"/>
          </w:tcPr>
          <w:p w14:paraId="7C48FC41" w14:textId="08E938FD" w:rsidR="0079633F" w:rsidRPr="001C7280" w:rsidRDefault="0079633F" w:rsidP="0079633F">
            <w:pPr>
              <w:jc w:val="center"/>
              <w:rPr>
                <w:rFonts w:ascii="Cambria" w:hAnsi="Cambria" w:cstheme="minorHAnsi"/>
                <w:b/>
                <w:sz w:val="24"/>
                <w:szCs w:val="24"/>
              </w:rPr>
            </w:pPr>
            <w:r w:rsidRPr="001C7280">
              <w:rPr>
                <w:rFonts w:ascii="Cambria" w:hAnsi="Cambria" w:cstheme="minorHAnsi"/>
                <w:b/>
                <w:sz w:val="24"/>
                <w:szCs w:val="24"/>
              </w:rPr>
              <w:t>L3</w:t>
            </w:r>
          </w:p>
        </w:tc>
        <w:tc>
          <w:tcPr>
            <w:tcW w:w="709" w:type="dxa"/>
            <w:tcBorders>
              <w:top w:val="single" w:sz="12" w:space="0" w:color="auto"/>
              <w:left w:val="dotted" w:sz="4" w:space="0" w:color="auto"/>
              <w:bottom w:val="dotted" w:sz="4" w:space="0" w:color="auto"/>
              <w:right w:val="single" w:sz="12" w:space="0" w:color="auto"/>
            </w:tcBorders>
            <w:vAlign w:val="center"/>
          </w:tcPr>
          <w:p w14:paraId="17024E17" w14:textId="763C0797" w:rsidR="0079633F" w:rsidRPr="001C7280" w:rsidRDefault="0079633F" w:rsidP="0079633F">
            <w:pPr>
              <w:jc w:val="center"/>
              <w:rPr>
                <w:rFonts w:ascii="Cambria" w:hAnsi="Cambria" w:cstheme="minorHAnsi"/>
                <w:b/>
                <w:sz w:val="24"/>
                <w:szCs w:val="24"/>
              </w:rPr>
            </w:pPr>
            <w:r w:rsidRPr="001C7280">
              <w:rPr>
                <w:rFonts w:ascii="Cambria" w:hAnsi="Cambria" w:cstheme="minorHAnsi"/>
                <w:b/>
                <w:sz w:val="24"/>
                <w:szCs w:val="24"/>
              </w:rPr>
              <w:t>CO3</w:t>
            </w:r>
          </w:p>
        </w:tc>
      </w:tr>
      <w:tr w:rsidR="0079633F" w:rsidRPr="001C7280" w14:paraId="4DACA96F" w14:textId="3AF44A69" w:rsidTr="6EFA170A">
        <w:tc>
          <w:tcPr>
            <w:tcW w:w="10774" w:type="dxa"/>
            <w:gridSpan w:val="6"/>
            <w:tcBorders>
              <w:top w:val="single" w:sz="12" w:space="0" w:color="auto"/>
              <w:bottom w:val="single" w:sz="12" w:space="0" w:color="auto"/>
            </w:tcBorders>
          </w:tcPr>
          <w:p w14:paraId="48D77C7B" w14:textId="77D621A7" w:rsidR="0079633F" w:rsidRPr="001C7280" w:rsidRDefault="0079633F" w:rsidP="0079633F">
            <w:pPr>
              <w:jc w:val="center"/>
              <w:rPr>
                <w:rFonts w:ascii="Cambria" w:hAnsi="Cambria" w:cstheme="minorHAnsi"/>
                <w:b/>
                <w:sz w:val="24"/>
                <w:szCs w:val="24"/>
              </w:rPr>
            </w:pPr>
            <w:r w:rsidRPr="001C7280">
              <w:rPr>
                <w:rFonts w:ascii="Cambria" w:hAnsi="Cambria" w:cstheme="minorHAnsi"/>
                <w:b/>
                <w:sz w:val="24"/>
                <w:szCs w:val="24"/>
              </w:rPr>
              <w:t>Or</w:t>
            </w:r>
          </w:p>
        </w:tc>
      </w:tr>
      <w:tr w:rsidR="0079633F" w:rsidRPr="001C7280" w14:paraId="4D706E0E" w14:textId="0DCF4876" w:rsidTr="00F1471A">
        <w:tc>
          <w:tcPr>
            <w:tcW w:w="802" w:type="dxa"/>
            <w:tcBorders>
              <w:top w:val="single" w:sz="12" w:space="0" w:color="auto"/>
              <w:left w:val="single" w:sz="12" w:space="0" w:color="auto"/>
              <w:bottom w:val="single" w:sz="12" w:space="0" w:color="auto"/>
              <w:right w:val="dotted" w:sz="4" w:space="0" w:color="auto"/>
            </w:tcBorders>
          </w:tcPr>
          <w:p w14:paraId="280CCD8F" w14:textId="237141EA" w:rsidR="0079633F" w:rsidRPr="001C7280" w:rsidRDefault="0079633F" w:rsidP="0079633F">
            <w:pPr>
              <w:jc w:val="center"/>
              <w:rPr>
                <w:rFonts w:ascii="Cambria" w:hAnsi="Cambria" w:cstheme="minorHAnsi"/>
                <w:b/>
                <w:sz w:val="24"/>
                <w:szCs w:val="24"/>
              </w:rPr>
            </w:pPr>
            <w:r w:rsidRPr="001C7280">
              <w:rPr>
                <w:rFonts w:ascii="Cambria" w:hAnsi="Cambria" w:cstheme="minorHAnsi"/>
                <w:b/>
                <w:sz w:val="24"/>
                <w:szCs w:val="24"/>
              </w:rPr>
              <w:t>16.</w:t>
            </w:r>
          </w:p>
        </w:tc>
        <w:tc>
          <w:tcPr>
            <w:tcW w:w="643" w:type="dxa"/>
            <w:tcBorders>
              <w:top w:val="single" w:sz="12" w:space="0" w:color="auto"/>
              <w:left w:val="dotted" w:sz="4" w:space="0" w:color="auto"/>
              <w:bottom w:val="single" w:sz="12" w:space="0" w:color="auto"/>
              <w:right w:val="dotted" w:sz="4" w:space="0" w:color="auto"/>
            </w:tcBorders>
            <w:vAlign w:val="center"/>
          </w:tcPr>
          <w:p w14:paraId="0E36C1C4" w14:textId="7911988D" w:rsidR="0079633F" w:rsidRPr="001C7280" w:rsidRDefault="0079633F" w:rsidP="0079633F">
            <w:pPr>
              <w:jc w:val="center"/>
              <w:rPr>
                <w:rFonts w:ascii="Cambria" w:hAnsi="Cambria" w:cstheme="minorHAnsi"/>
                <w:b/>
                <w:sz w:val="24"/>
                <w:szCs w:val="24"/>
              </w:rPr>
            </w:pPr>
            <w:r w:rsidRPr="001C7280">
              <w:rPr>
                <w:rFonts w:ascii="Cambria" w:hAnsi="Cambria" w:cstheme="minorHAnsi"/>
                <w:b/>
                <w:sz w:val="24"/>
                <w:szCs w:val="24"/>
              </w:rPr>
              <w:t>a.</w:t>
            </w:r>
          </w:p>
        </w:tc>
        <w:tc>
          <w:tcPr>
            <w:tcW w:w="6742" w:type="dxa"/>
            <w:tcBorders>
              <w:top w:val="single" w:sz="12" w:space="0" w:color="auto"/>
              <w:left w:val="dotted" w:sz="4" w:space="0" w:color="auto"/>
              <w:bottom w:val="single" w:sz="12" w:space="0" w:color="auto"/>
              <w:right w:val="dotted" w:sz="4" w:space="0" w:color="auto"/>
            </w:tcBorders>
          </w:tcPr>
          <w:p w14:paraId="53219B23" w14:textId="6790B14C" w:rsidR="0079633F" w:rsidRPr="001C7280" w:rsidRDefault="0079633F" w:rsidP="6EFA170A">
            <w:pPr>
              <w:shd w:val="clear" w:color="auto" w:fill="FFFFFF" w:themeFill="background1"/>
              <w:spacing w:after="0" w:line="240" w:lineRule="auto"/>
              <w:ind w:right="-225"/>
              <w:jc w:val="both"/>
              <w:rPr>
                <w:rFonts w:ascii="Cambria" w:hAnsi="Cambria" w:cstheme="minorBidi"/>
                <w:sz w:val="24"/>
                <w:szCs w:val="24"/>
              </w:rPr>
            </w:pPr>
            <w:r w:rsidRPr="6EFA170A">
              <w:rPr>
                <w:rFonts w:ascii="Cambria" w:hAnsi="Cambria" w:cstheme="minorBidi"/>
                <w:sz w:val="24"/>
                <w:szCs w:val="24"/>
              </w:rPr>
              <w:t xml:space="preserve">The core carries two coupled coils of N1=360 and N2=480 turns respectively. The </w:t>
            </w:r>
            <w:proofErr w:type="spellStart"/>
            <w:r w:rsidRPr="6EFA170A">
              <w:rPr>
                <w:rFonts w:ascii="Cambria" w:hAnsi="Cambria" w:cstheme="minorBidi"/>
                <w:sz w:val="24"/>
                <w:szCs w:val="24"/>
              </w:rPr>
              <w:t>self</w:t>
            </w:r>
            <w:r w:rsidR="001C7280" w:rsidRPr="6EFA170A">
              <w:rPr>
                <w:rFonts w:ascii="Cambria" w:hAnsi="Cambria" w:cstheme="minorBidi"/>
                <w:sz w:val="24"/>
                <w:szCs w:val="24"/>
              </w:rPr>
              <w:t xml:space="preserve"> </w:t>
            </w:r>
            <w:r w:rsidRPr="6EFA170A">
              <w:rPr>
                <w:rFonts w:ascii="Cambria" w:hAnsi="Cambria" w:cstheme="minorBidi"/>
                <w:sz w:val="24"/>
                <w:szCs w:val="24"/>
              </w:rPr>
              <w:t>inductance</w:t>
            </w:r>
            <w:proofErr w:type="spellEnd"/>
            <w:r w:rsidRPr="6EFA170A">
              <w:rPr>
                <w:rFonts w:ascii="Cambria" w:hAnsi="Cambria" w:cstheme="minorBidi"/>
                <w:sz w:val="24"/>
                <w:szCs w:val="24"/>
              </w:rPr>
              <w:t xml:space="preserve"> of coil 1 is 0.2mH and mutual inductance between the coils is 0.24mH. Determine </w:t>
            </w:r>
          </w:p>
          <w:p w14:paraId="4B4977AA" w14:textId="77777777" w:rsidR="0079633F" w:rsidRPr="001C7280" w:rsidRDefault="0079633F" w:rsidP="6EFA170A">
            <w:pPr>
              <w:numPr>
                <w:ilvl w:val="0"/>
                <w:numId w:val="9"/>
              </w:numPr>
              <w:shd w:val="clear" w:color="auto" w:fill="FFFFFF" w:themeFill="background1"/>
              <w:spacing w:before="100" w:beforeAutospacing="1" w:after="100" w:afterAutospacing="1" w:line="240" w:lineRule="auto"/>
              <w:jc w:val="both"/>
              <w:rPr>
                <w:rFonts w:ascii="Cambria" w:hAnsi="Cambria" w:cstheme="minorBidi"/>
                <w:sz w:val="24"/>
                <w:szCs w:val="24"/>
              </w:rPr>
            </w:pPr>
            <w:r w:rsidRPr="6EFA170A">
              <w:rPr>
                <w:rFonts w:ascii="Cambria" w:hAnsi="Cambria" w:cstheme="minorBidi"/>
                <w:sz w:val="24"/>
                <w:szCs w:val="24"/>
              </w:rPr>
              <w:t>The coupling coefficient</w:t>
            </w:r>
          </w:p>
          <w:p w14:paraId="65B4355F" w14:textId="6C21D687" w:rsidR="0079633F" w:rsidRPr="001C7280" w:rsidRDefault="0079633F" w:rsidP="6EFA170A">
            <w:pPr>
              <w:numPr>
                <w:ilvl w:val="0"/>
                <w:numId w:val="9"/>
              </w:numPr>
              <w:shd w:val="clear" w:color="auto" w:fill="FFFFFF" w:themeFill="background1"/>
              <w:spacing w:before="100" w:beforeAutospacing="1" w:after="100" w:afterAutospacing="1" w:line="240" w:lineRule="auto"/>
              <w:jc w:val="both"/>
              <w:rPr>
                <w:rFonts w:ascii="Cambria" w:hAnsi="Cambria"/>
                <w:color w:val="212529"/>
                <w:sz w:val="24"/>
                <w:szCs w:val="24"/>
              </w:rPr>
            </w:pPr>
            <w:r w:rsidRPr="6EFA170A">
              <w:rPr>
                <w:rFonts w:ascii="Cambria" w:hAnsi="Cambria" w:cstheme="minorBidi"/>
                <w:sz w:val="24"/>
                <w:szCs w:val="24"/>
              </w:rPr>
              <w:lastRenderedPageBreak/>
              <w:t xml:space="preserve">The total inductance if the </w:t>
            </w:r>
            <w:proofErr w:type="spellStart"/>
            <w:r w:rsidRPr="6EFA170A">
              <w:rPr>
                <w:rFonts w:ascii="Cambria" w:hAnsi="Cambria" w:cstheme="minorBidi"/>
                <w:sz w:val="24"/>
                <w:szCs w:val="24"/>
              </w:rPr>
              <w:t>mmfs</w:t>
            </w:r>
            <w:proofErr w:type="spellEnd"/>
            <w:r w:rsidRPr="6EFA170A">
              <w:rPr>
                <w:rFonts w:ascii="Cambria" w:hAnsi="Cambria" w:cstheme="minorBidi"/>
                <w:sz w:val="24"/>
                <w:szCs w:val="24"/>
              </w:rPr>
              <w:t xml:space="preserve"> of both coils are in the same direction and also in the opposite direction</w:t>
            </w:r>
            <w:r w:rsidRPr="6EFA170A">
              <w:rPr>
                <w:rFonts w:ascii="Cambria" w:hAnsi="Cambria"/>
                <w:color w:val="212529"/>
                <w:sz w:val="24"/>
                <w:szCs w:val="24"/>
              </w:rPr>
              <w:t>.</w:t>
            </w:r>
          </w:p>
        </w:tc>
        <w:tc>
          <w:tcPr>
            <w:tcW w:w="1311" w:type="dxa"/>
            <w:tcBorders>
              <w:top w:val="single" w:sz="12" w:space="0" w:color="auto"/>
              <w:left w:val="dotted" w:sz="4" w:space="0" w:color="auto"/>
              <w:bottom w:val="single" w:sz="12" w:space="0" w:color="auto"/>
              <w:right w:val="dotted" w:sz="4" w:space="0" w:color="auto"/>
            </w:tcBorders>
            <w:vAlign w:val="center"/>
          </w:tcPr>
          <w:p w14:paraId="7B8097FB" w14:textId="25EDDC3B" w:rsidR="0079633F" w:rsidRPr="001C7280" w:rsidRDefault="0079633F" w:rsidP="0079633F">
            <w:pPr>
              <w:jc w:val="center"/>
              <w:rPr>
                <w:rFonts w:ascii="Cambria" w:hAnsi="Cambria" w:cstheme="minorHAnsi"/>
                <w:b/>
                <w:sz w:val="24"/>
                <w:szCs w:val="24"/>
              </w:rPr>
            </w:pPr>
            <w:r w:rsidRPr="001C7280">
              <w:rPr>
                <w:rFonts w:ascii="Cambria" w:hAnsi="Cambria" w:cstheme="minorHAnsi"/>
                <w:b/>
                <w:sz w:val="24"/>
                <w:szCs w:val="24"/>
              </w:rPr>
              <w:lastRenderedPageBreak/>
              <w:t>10 Marks</w:t>
            </w:r>
          </w:p>
        </w:tc>
        <w:tc>
          <w:tcPr>
            <w:tcW w:w="567" w:type="dxa"/>
            <w:tcBorders>
              <w:top w:val="single" w:sz="12" w:space="0" w:color="auto"/>
              <w:left w:val="dotted" w:sz="4" w:space="0" w:color="auto"/>
              <w:bottom w:val="single" w:sz="12" w:space="0" w:color="auto"/>
              <w:right w:val="dotted" w:sz="4" w:space="0" w:color="auto"/>
            </w:tcBorders>
            <w:vAlign w:val="center"/>
          </w:tcPr>
          <w:p w14:paraId="7BE49571" w14:textId="30F39D89" w:rsidR="0079633F" w:rsidRPr="001C7280" w:rsidRDefault="0079633F" w:rsidP="0079633F">
            <w:pPr>
              <w:jc w:val="center"/>
              <w:rPr>
                <w:rFonts w:ascii="Cambria" w:hAnsi="Cambria" w:cstheme="minorHAnsi"/>
                <w:b/>
                <w:sz w:val="24"/>
                <w:szCs w:val="24"/>
              </w:rPr>
            </w:pPr>
            <w:r w:rsidRPr="001C7280">
              <w:rPr>
                <w:rFonts w:ascii="Cambria" w:hAnsi="Cambria" w:cstheme="minorHAnsi"/>
                <w:b/>
                <w:sz w:val="24"/>
                <w:szCs w:val="24"/>
              </w:rPr>
              <w:t>L3</w:t>
            </w:r>
          </w:p>
        </w:tc>
        <w:tc>
          <w:tcPr>
            <w:tcW w:w="709" w:type="dxa"/>
            <w:tcBorders>
              <w:top w:val="single" w:sz="12" w:space="0" w:color="auto"/>
              <w:left w:val="dotted" w:sz="4" w:space="0" w:color="auto"/>
              <w:bottom w:val="single" w:sz="12" w:space="0" w:color="auto"/>
              <w:right w:val="single" w:sz="12" w:space="0" w:color="auto"/>
            </w:tcBorders>
            <w:vAlign w:val="center"/>
          </w:tcPr>
          <w:p w14:paraId="641B9F2C" w14:textId="54F9D573" w:rsidR="0079633F" w:rsidRPr="001C7280" w:rsidRDefault="0079633F" w:rsidP="0079633F">
            <w:pPr>
              <w:jc w:val="center"/>
              <w:rPr>
                <w:rFonts w:ascii="Cambria" w:hAnsi="Cambria" w:cstheme="minorHAnsi"/>
                <w:b/>
                <w:sz w:val="24"/>
                <w:szCs w:val="24"/>
              </w:rPr>
            </w:pPr>
            <w:r w:rsidRPr="001C7280">
              <w:rPr>
                <w:rFonts w:ascii="Cambria" w:hAnsi="Cambria" w:cstheme="minorHAnsi"/>
                <w:b/>
                <w:sz w:val="24"/>
                <w:szCs w:val="24"/>
              </w:rPr>
              <w:t>CO3</w:t>
            </w:r>
          </w:p>
        </w:tc>
      </w:tr>
      <w:tr w:rsidR="0079633F" w:rsidRPr="001C7280" w14:paraId="4E9F1DD3" w14:textId="77777777" w:rsidTr="00F1471A">
        <w:tc>
          <w:tcPr>
            <w:tcW w:w="802" w:type="dxa"/>
            <w:tcBorders>
              <w:top w:val="single" w:sz="12" w:space="0" w:color="auto"/>
              <w:left w:val="single" w:sz="12" w:space="0" w:color="auto"/>
              <w:bottom w:val="dotted" w:sz="4" w:space="0" w:color="auto"/>
              <w:right w:val="dotted" w:sz="4" w:space="0" w:color="auto"/>
            </w:tcBorders>
          </w:tcPr>
          <w:p w14:paraId="604551F7" w14:textId="77777777" w:rsidR="0079633F" w:rsidRPr="001C7280" w:rsidRDefault="0079633F" w:rsidP="0079633F">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5E666AF0" w14:textId="141F09F1" w:rsidR="0079633F" w:rsidRPr="001C7280" w:rsidRDefault="0079633F" w:rsidP="0079633F">
            <w:pPr>
              <w:jc w:val="center"/>
              <w:rPr>
                <w:rFonts w:ascii="Cambria" w:hAnsi="Cambria" w:cstheme="minorHAnsi"/>
                <w:b/>
                <w:sz w:val="24"/>
                <w:szCs w:val="24"/>
              </w:rPr>
            </w:pPr>
            <w:r w:rsidRPr="001C7280">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1A215CD8" w14:textId="7A487B99" w:rsidR="0079633F" w:rsidRPr="001C7280" w:rsidRDefault="001C7280" w:rsidP="6EFA170A">
            <w:pPr>
              <w:jc w:val="both"/>
              <w:rPr>
                <w:rFonts w:ascii="Cambria" w:hAnsi="Cambria" w:cstheme="minorBidi"/>
                <w:sz w:val="24"/>
                <w:szCs w:val="24"/>
              </w:rPr>
            </w:pPr>
            <w:r w:rsidRPr="6EFA170A">
              <w:rPr>
                <w:rFonts w:ascii="Cambria" w:hAnsi="Cambria" w:cstheme="minorBidi"/>
                <w:sz w:val="24"/>
                <w:szCs w:val="24"/>
              </w:rPr>
              <w:t>Consider a magnetic field with intensity H (or flux density B) passing from one magnetic media to another having relative permeability µr1 and µr2. Explain all the boundary conditions possible during the transfer with suitable sketches.</w:t>
            </w:r>
          </w:p>
        </w:tc>
        <w:tc>
          <w:tcPr>
            <w:tcW w:w="1311" w:type="dxa"/>
            <w:tcBorders>
              <w:top w:val="single" w:sz="12" w:space="0" w:color="auto"/>
              <w:left w:val="dotted" w:sz="4" w:space="0" w:color="auto"/>
              <w:bottom w:val="dotted" w:sz="4" w:space="0" w:color="auto"/>
              <w:right w:val="dotted" w:sz="4" w:space="0" w:color="auto"/>
            </w:tcBorders>
            <w:vAlign w:val="center"/>
          </w:tcPr>
          <w:p w14:paraId="0CF39447" w14:textId="0F7E895A" w:rsidR="0079633F" w:rsidRPr="001C7280" w:rsidRDefault="0079633F" w:rsidP="0079633F">
            <w:pPr>
              <w:jc w:val="center"/>
              <w:rPr>
                <w:rFonts w:ascii="Cambria" w:hAnsi="Cambria" w:cstheme="minorHAnsi"/>
                <w:b/>
                <w:sz w:val="24"/>
                <w:szCs w:val="24"/>
              </w:rPr>
            </w:pPr>
            <w:r w:rsidRPr="001C7280">
              <w:rPr>
                <w:rFonts w:ascii="Cambria" w:hAnsi="Cambria" w:cstheme="minorHAnsi"/>
                <w:b/>
                <w:sz w:val="24"/>
                <w:szCs w:val="24"/>
              </w:rPr>
              <w:t>10 Marks</w:t>
            </w:r>
          </w:p>
        </w:tc>
        <w:tc>
          <w:tcPr>
            <w:tcW w:w="567" w:type="dxa"/>
            <w:tcBorders>
              <w:top w:val="single" w:sz="12" w:space="0" w:color="auto"/>
              <w:left w:val="dotted" w:sz="4" w:space="0" w:color="auto"/>
              <w:bottom w:val="dotted" w:sz="4" w:space="0" w:color="auto"/>
              <w:right w:val="dotted" w:sz="4" w:space="0" w:color="auto"/>
            </w:tcBorders>
            <w:vAlign w:val="center"/>
          </w:tcPr>
          <w:p w14:paraId="778C180B" w14:textId="147CFB08" w:rsidR="0079633F" w:rsidRPr="001C7280" w:rsidRDefault="0079633F" w:rsidP="0079633F">
            <w:pPr>
              <w:jc w:val="center"/>
              <w:rPr>
                <w:rFonts w:ascii="Cambria" w:hAnsi="Cambria" w:cstheme="minorHAnsi"/>
                <w:b/>
                <w:sz w:val="24"/>
                <w:szCs w:val="24"/>
              </w:rPr>
            </w:pPr>
            <w:r w:rsidRPr="001C7280">
              <w:rPr>
                <w:rFonts w:ascii="Cambria" w:hAnsi="Cambria" w:cstheme="minorHAnsi"/>
                <w:b/>
                <w:sz w:val="24"/>
                <w:szCs w:val="24"/>
              </w:rPr>
              <w:t>L</w:t>
            </w:r>
            <w:r w:rsidR="001C7280">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54835D4C" w14:textId="2457BD99" w:rsidR="0079633F" w:rsidRPr="001C7280" w:rsidRDefault="0079633F" w:rsidP="0079633F">
            <w:pPr>
              <w:jc w:val="center"/>
              <w:rPr>
                <w:rFonts w:ascii="Cambria" w:hAnsi="Cambria" w:cstheme="minorHAnsi"/>
                <w:b/>
                <w:sz w:val="24"/>
                <w:szCs w:val="24"/>
              </w:rPr>
            </w:pPr>
            <w:r w:rsidRPr="001C7280">
              <w:rPr>
                <w:rFonts w:ascii="Cambria" w:hAnsi="Cambria" w:cstheme="minorHAnsi"/>
                <w:b/>
                <w:sz w:val="24"/>
                <w:szCs w:val="24"/>
              </w:rPr>
              <w:t>CO3</w:t>
            </w:r>
          </w:p>
        </w:tc>
      </w:tr>
    </w:tbl>
    <w:p w14:paraId="004BA923" w14:textId="67E9C183" w:rsidR="000C158A" w:rsidRPr="001C7280" w:rsidRDefault="000C158A" w:rsidP="006A0524">
      <w:pPr>
        <w:rPr>
          <w:rFonts w:ascii="Cambria" w:hAnsi="Cambria"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311"/>
        <w:gridCol w:w="567"/>
        <w:gridCol w:w="709"/>
      </w:tblGrid>
      <w:tr w:rsidR="009172EC" w:rsidRPr="001C7280" w14:paraId="63EB4225" w14:textId="77777777" w:rsidTr="00F1471A">
        <w:tc>
          <w:tcPr>
            <w:tcW w:w="802" w:type="dxa"/>
            <w:tcBorders>
              <w:top w:val="single" w:sz="12" w:space="0" w:color="auto"/>
              <w:left w:val="single" w:sz="12" w:space="0" w:color="auto"/>
              <w:bottom w:val="dotted" w:sz="4" w:space="0" w:color="auto"/>
              <w:right w:val="dotted" w:sz="4" w:space="0" w:color="auto"/>
            </w:tcBorders>
          </w:tcPr>
          <w:p w14:paraId="3020710B" w14:textId="0417B4DA" w:rsidR="009172EC" w:rsidRPr="001C7280" w:rsidRDefault="009172EC" w:rsidP="009172EC">
            <w:pPr>
              <w:jc w:val="center"/>
              <w:rPr>
                <w:rFonts w:ascii="Cambria" w:hAnsi="Cambria" w:cstheme="minorHAnsi"/>
                <w:b/>
                <w:sz w:val="24"/>
                <w:szCs w:val="24"/>
              </w:rPr>
            </w:pPr>
            <w:r w:rsidRPr="001C7280">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77777777" w:rsidR="009172EC" w:rsidRPr="001C7280" w:rsidRDefault="009172EC" w:rsidP="009172EC">
            <w:pPr>
              <w:jc w:val="center"/>
              <w:rPr>
                <w:rFonts w:ascii="Cambria" w:hAnsi="Cambria" w:cstheme="minorHAnsi"/>
                <w:b/>
                <w:sz w:val="24"/>
                <w:szCs w:val="24"/>
              </w:rPr>
            </w:pPr>
            <w:r w:rsidRPr="001C7280">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1B524FA" w14:textId="553DC490" w:rsidR="00834731" w:rsidRPr="001C7280" w:rsidRDefault="002D083A" w:rsidP="002D083A">
            <w:pPr>
              <w:spacing w:after="0"/>
              <w:jc w:val="both"/>
              <w:rPr>
                <w:rFonts w:ascii="Cambria" w:hAnsi="Cambria" w:cstheme="minorHAnsi"/>
                <w:bCs/>
                <w:sz w:val="24"/>
                <w:szCs w:val="24"/>
              </w:rPr>
            </w:pPr>
            <w:r w:rsidRPr="001C7280">
              <w:rPr>
                <w:rFonts w:ascii="Cambria" w:hAnsi="Cambria" w:cs="Arial"/>
                <w:sz w:val="24"/>
                <w:szCs w:val="24"/>
              </w:rPr>
              <w:t xml:space="preserve">According to Faraday's experiments, a static magnetic field produces no current flow, but a time-varying field produces an induced voltage (called electromotive force or simply </w:t>
            </w:r>
            <w:proofErr w:type="spellStart"/>
            <w:r w:rsidRPr="001C7280">
              <w:rPr>
                <w:rFonts w:ascii="Cambria" w:hAnsi="Cambria" w:cs="Arial"/>
                <w:sz w:val="24"/>
                <w:szCs w:val="24"/>
              </w:rPr>
              <w:t>emf</w:t>
            </w:r>
            <w:proofErr w:type="spellEnd"/>
            <w:r w:rsidRPr="001C7280">
              <w:rPr>
                <w:rFonts w:ascii="Cambria" w:hAnsi="Cambria" w:cs="Arial"/>
                <w:sz w:val="24"/>
                <w:szCs w:val="24"/>
              </w:rPr>
              <w:t>) in a close</w:t>
            </w:r>
            <w:r w:rsidR="001C7280">
              <w:rPr>
                <w:rFonts w:ascii="Cambria" w:hAnsi="Cambria" w:cs="Arial"/>
                <w:sz w:val="24"/>
                <w:szCs w:val="24"/>
              </w:rPr>
              <w:t>,</w:t>
            </w:r>
            <w:r w:rsidRPr="001C7280">
              <w:rPr>
                <w:rFonts w:ascii="Cambria" w:hAnsi="Cambria" w:cs="Arial"/>
                <w:sz w:val="24"/>
                <w:szCs w:val="24"/>
              </w:rPr>
              <w:t xml:space="preserve"> circuit, which causes a flow of current. Faraday discovered that the induced </w:t>
            </w:r>
            <w:proofErr w:type="spellStart"/>
            <w:r w:rsidRPr="001C7280">
              <w:rPr>
                <w:rFonts w:ascii="Cambria" w:hAnsi="Cambria" w:cs="Arial"/>
                <w:sz w:val="24"/>
                <w:szCs w:val="24"/>
              </w:rPr>
              <w:t>emf</w:t>
            </w:r>
            <w:proofErr w:type="spellEnd"/>
            <w:r w:rsidRPr="001C7280">
              <w:rPr>
                <w:rFonts w:ascii="Cambria" w:hAnsi="Cambria" w:cs="Arial"/>
                <w:sz w:val="24"/>
                <w:szCs w:val="24"/>
              </w:rPr>
              <w:t xml:space="preserve"> (in volts), in any closed circuit is equal to the time rate of change of the magnetic flux linkage by the circuit.  Explain the three different methods by which variation in flux is realized with necessary equations</w:t>
            </w:r>
          </w:p>
        </w:tc>
        <w:tc>
          <w:tcPr>
            <w:tcW w:w="1311" w:type="dxa"/>
            <w:tcBorders>
              <w:top w:val="single" w:sz="12" w:space="0" w:color="auto"/>
              <w:left w:val="dotted" w:sz="4" w:space="0" w:color="auto"/>
              <w:bottom w:val="dotted" w:sz="4" w:space="0" w:color="auto"/>
              <w:right w:val="dotted" w:sz="4" w:space="0" w:color="auto"/>
            </w:tcBorders>
            <w:vAlign w:val="center"/>
          </w:tcPr>
          <w:p w14:paraId="3D585599" w14:textId="73DC46AC" w:rsidR="009172EC" w:rsidRPr="001C7280" w:rsidRDefault="009172EC" w:rsidP="009172EC">
            <w:pPr>
              <w:jc w:val="center"/>
              <w:rPr>
                <w:rFonts w:ascii="Cambria" w:hAnsi="Cambria" w:cstheme="minorHAnsi"/>
                <w:b/>
                <w:sz w:val="24"/>
                <w:szCs w:val="24"/>
              </w:rPr>
            </w:pPr>
            <w:r w:rsidRPr="001C7280">
              <w:rPr>
                <w:rFonts w:ascii="Cambria" w:hAnsi="Cambria" w:cstheme="minorHAnsi"/>
                <w:b/>
                <w:sz w:val="24"/>
                <w:szCs w:val="24"/>
              </w:rPr>
              <w:t>10 Marks</w:t>
            </w:r>
          </w:p>
        </w:tc>
        <w:tc>
          <w:tcPr>
            <w:tcW w:w="567" w:type="dxa"/>
            <w:tcBorders>
              <w:top w:val="single" w:sz="12" w:space="0" w:color="auto"/>
              <w:left w:val="dotted" w:sz="4" w:space="0" w:color="auto"/>
              <w:bottom w:val="dotted" w:sz="4" w:space="0" w:color="auto"/>
              <w:right w:val="dotted" w:sz="4" w:space="0" w:color="auto"/>
            </w:tcBorders>
            <w:vAlign w:val="center"/>
          </w:tcPr>
          <w:p w14:paraId="00D8B311" w14:textId="0AD1FAA8" w:rsidR="009172EC" w:rsidRPr="001C7280" w:rsidRDefault="009172EC" w:rsidP="009172EC">
            <w:pPr>
              <w:jc w:val="center"/>
              <w:rPr>
                <w:rFonts w:ascii="Cambria" w:hAnsi="Cambria" w:cstheme="minorHAnsi"/>
                <w:b/>
                <w:sz w:val="24"/>
                <w:szCs w:val="24"/>
              </w:rPr>
            </w:pPr>
            <w:r w:rsidRPr="001C7280">
              <w:rPr>
                <w:rFonts w:ascii="Cambria" w:hAnsi="Cambria" w:cstheme="minorHAnsi"/>
                <w:b/>
                <w:sz w:val="24"/>
                <w:szCs w:val="24"/>
              </w:rPr>
              <w:t>L2</w:t>
            </w:r>
          </w:p>
        </w:tc>
        <w:tc>
          <w:tcPr>
            <w:tcW w:w="709" w:type="dxa"/>
            <w:tcBorders>
              <w:top w:val="single" w:sz="12" w:space="0" w:color="auto"/>
              <w:left w:val="dotted" w:sz="4" w:space="0" w:color="auto"/>
              <w:bottom w:val="dotted" w:sz="4" w:space="0" w:color="auto"/>
              <w:right w:val="single" w:sz="12" w:space="0" w:color="auto"/>
            </w:tcBorders>
            <w:vAlign w:val="center"/>
          </w:tcPr>
          <w:p w14:paraId="145A368C" w14:textId="22978B22" w:rsidR="009172EC" w:rsidRPr="001C7280" w:rsidRDefault="009172EC" w:rsidP="009172EC">
            <w:pPr>
              <w:jc w:val="center"/>
              <w:rPr>
                <w:rFonts w:ascii="Cambria" w:hAnsi="Cambria" w:cstheme="minorHAnsi"/>
                <w:b/>
                <w:sz w:val="24"/>
                <w:szCs w:val="24"/>
              </w:rPr>
            </w:pPr>
            <w:r w:rsidRPr="001C7280">
              <w:rPr>
                <w:rFonts w:ascii="Cambria" w:hAnsi="Cambria" w:cstheme="minorHAnsi"/>
                <w:b/>
                <w:sz w:val="24"/>
                <w:szCs w:val="24"/>
              </w:rPr>
              <w:t>CO5</w:t>
            </w:r>
          </w:p>
        </w:tc>
      </w:tr>
      <w:tr w:rsidR="009172EC" w:rsidRPr="001C7280" w14:paraId="3D070541" w14:textId="77777777" w:rsidTr="00F1471A">
        <w:tc>
          <w:tcPr>
            <w:tcW w:w="802" w:type="dxa"/>
            <w:tcBorders>
              <w:top w:val="single" w:sz="12" w:space="0" w:color="auto"/>
              <w:left w:val="single" w:sz="12" w:space="0" w:color="auto"/>
              <w:bottom w:val="dotted" w:sz="4" w:space="0" w:color="auto"/>
              <w:right w:val="dotted" w:sz="4" w:space="0" w:color="auto"/>
            </w:tcBorders>
          </w:tcPr>
          <w:p w14:paraId="66C8E790" w14:textId="77777777" w:rsidR="009172EC" w:rsidRPr="001C7280" w:rsidRDefault="009172EC" w:rsidP="009172EC">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44687360" w14:textId="2291C910" w:rsidR="009172EC" w:rsidRPr="001C7280" w:rsidRDefault="009172EC" w:rsidP="009172EC">
            <w:pPr>
              <w:jc w:val="center"/>
              <w:rPr>
                <w:rFonts w:ascii="Cambria" w:hAnsi="Cambria" w:cstheme="minorHAnsi"/>
                <w:b/>
                <w:sz w:val="24"/>
                <w:szCs w:val="24"/>
              </w:rPr>
            </w:pPr>
            <w:r w:rsidRPr="001C7280">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761F1193" w14:textId="5C275FCF" w:rsidR="009172EC" w:rsidRPr="001C7280" w:rsidRDefault="001C7280" w:rsidP="009172EC">
            <w:pPr>
              <w:jc w:val="both"/>
              <w:rPr>
                <w:rFonts w:ascii="Cambria" w:hAnsi="Cambria" w:cstheme="minorHAnsi"/>
                <w:bCs/>
                <w:sz w:val="24"/>
                <w:szCs w:val="24"/>
              </w:rPr>
            </w:pPr>
            <w:r w:rsidRPr="00304E5F">
              <w:rPr>
                <w:rFonts w:ascii="Cambria" w:hAnsi="Cambria" w:cstheme="minorHAnsi"/>
                <w:bCs/>
                <w:sz w:val="24"/>
                <w:szCs w:val="24"/>
              </w:rPr>
              <w:t>With neat sketch explain the construction of a coaxial cable and the flow of power in a coaxial cable</w:t>
            </w:r>
          </w:p>
        </w:tc>
        <w:tc>
          <w:tcPr>
            <w:tcW w:w="1311" w:type="dxa"/>
            <w:tcBorders>
              <w:top w:val="single" w:sz="12" w:space="0" w:color="auto"/>
              <w:left w:val="dotted" w:sz="4" w:space="0" w:color="auto"/>
              <w:bottom w:val="dotted" w:sz="4" w:space="0" w:color="auto"/>
              <w:right w:val="dotted" w:sz="4" w:space="0" w:color="auto"/>
            </w:tcBorders>
            <w:vAlign w:val="center"/>
          </w:tcPr>
          <w:p w14:paraId="20F21D3B" w14:textId="2AC152FF" w:rsidR="009172EC" w:rsidRPr="001C7280" w:rsidRDefault="009172EC" w:rsidP="009172EC">
            <w:pPr>
              <w:jc w:val="center"/>
              <w:rPr>
                <w:rFonts w:ascii="Cambria" w:hAnsi="Cambria" w:cstheme="minorHAnsi"/>
                <w:b/>
                <w:sz w:val="24"/>
                <w:szCs w:val="24"/>
              </w:rPr>
            </w:pPr>
            <w:r w:rsidRPr="001C7280">
              <w:rPr>
                <w:rFonts w:ascii="Cambria" w:hAnsi="Cambria" w:cstheme="minorHAnsi"/>
                <w:b/>
                <w:sz w:val="24"/>
                <w:szCs w:val="24"/>
              </w:rPr>
              <w:t>10 Marks</w:t>
            </w:r>
          </w:p>
        </w:tc>
        <w:tc>
          <w:tcPr>
            <w:tcW w:w="567" w:type="dxa"/>
            <w:tcBorders>
              <w:top w:val="single" w:sz="12" w:space="0" w:color="auto"/>
              <w:left w:val="dotted" w:sz="4" w:space="0" w:color="auto"/>
              <w:bottom w:val="dotted" w:sz="4" w:space="0" w:color="auto"/>
              <w:right w:val="dotted" w:sz="4" w:space="0" w:color="auto"/>
            </w:tcBorders>
            <w:vAlign w:val="center"/>
          </w:tcPr>
          <w:p w14:paraId="03581869" w14:textId="5599CA97" w:rsidR="009172EC" w:rsidRPr="001C7280" w:rsidRDefault="009172EC" w:rsidP="009172EC">
            <w:pPr>
              <w:jc w:val="center"/>
              <w:rPr>
                <w:rFonts w:ascii="Cambria" w:hAnsi="Cambria" w:cstheme="minorHAnsi"/>
                <w:b/>
                <w:sz w:val="24"/>
                <w:szCs w:val="24"/>
              </w:rPr>
            </w:pPr>
            <w:r w:rsidRPr="001C7280">
              <w:rPr>
                <w:rFonts w:ascii="Cambria" w:hAnsi="Cambria" w:cstheme="minorHAnsi"/>
                <w:b/>
                <w:sz w:val="24"/>
                <w:szCs w:val="24"/>
              </w:rPr>
              <w:t>L2</w:t>
            </w:r>
          </w:p>
        </w:tc>
        <w:tc>
          <w:tcPr>
            <w:tcW w:w="709" w:type="dxa"/>
            <w:tcBorders>
              <w:top w:val="single" w:sz="12" w:space="0" w:color="auto"/>
              <w:left w:val="dotted" w:sz="4" w:space="0" w:color="auto"/>
              <w:bottom w:val="dotted" w:sz="4" w:space="0" w:color="auto"/>
              <w:right w:val="single" w:sz="12" w:space="0" w:color="auto"/>
            </w:tcBorders>
            <w:vAlign w:val="center"/>
          </w:tcPr>
          <w:p w14:paraId="65AD1B8E" w14:textId="07FDE76A" w:rsidR="009172EC" w:rsidRPr="001C7280" w:rsidRDefault="009172EC" w:rsidP="009172EC">
            <w:pPr>
              <w:jc w:val="center"/>
              <w:rPr>
                <w:rFonts w:ascii="Cambria" w:hAnsi="Cambria" w:cstheme="minorHAnsi"/>
                <w:b/>
                <w:sz w:val="24"/>
                <w:szCs w:val="24"/>
              </w:rPr>
            </w:pPr>
            <w:r w:rsidRPr="001C7280">
              <w:rPr>
                <w:rFonts w:ascii="Cambria" w:hAnsi="Cambria" w:cstheme="minorHAnsi"/>
                <w:b/>
                <w:sz w:val="24"/>
                <w:szCs w:val="24"/>
              </w:rPr>
              <w:t>CO5</w:t>
            </w:r>
          </w:p>
        </w:tc>
      </w:tr>
      <w:tr w:rsidR="009144EB" w:rsidRPr="001C7280" w14:paraId="50E26235" w14:textId="77777777" w:rsidTr="00D54399">
        <w:tc>
          <w:tcPr>
            <w:tcW w:w="10774" w:type="dxa"/>
            <w:gridSpan w:val="6"/>
            <w:tcBorders>
              <w:top w:val="single" w:sz="12" w:space="0" w:color="auto"/>
              <w:bottom w:val="single" w:sz="12" w:space="0" w:color="auto"/>
            </w:tcBorders>
          </w:tcPr>
          <w:p w14:paraId="603E4B7A" w14:textId="77777777" w:rsidR="009144EB" w:rsidRPr="001C7280" w:rsidRDefault="009144EB" w:rsidP="00D54399">
            <w:pPr>
              <w:jc w:val="center"/>
              <w:rPr>
                <w:rFonts w:ascii="Cambria" w:hAnsi="Cambria" w:cstheme="minorHAnsi"/>
                <w:b/>
                <w:sz w:val="24"/>
                <w:szCs w:val="24"/>
              </w:rPr>
            </w:pPr>
            <w:r w:rsidRPr="001C7280">
              <w:rPr>
                <w:rFonts w:ascii="Cambria" w:hAnsi="Cambria" w:cstheme="minorHAnsi"/>
                <w:b/>
                <w:sz w:val="24"/>
                <w:szCs w:val="24"/>
              </w:rPr>
              <w:t>Or</w:t>
            </w:r>
          </w:p>
        </w:tc>
      </w:tr>
      <w:tr w:rsidR="009144EB" w:rsidRPr="001C7280" w14:paraId="071FAB96" w14:textId="77777777" w:rsidTr="00F1471A">
        <w:tc>
          <w:tcPr>
            <w:tcW w:w="802" w:type="dxa"/>
            <w:tcBorders>
              <w:top w:val="single" w:sz="12" w:space="0" w:color="auto"/>
              <w:left w:val="single" w:sz="12" w:space="0" w:color="auto"/>
              <w:bottom w:val="single" w:sz="12" w:space="0" w:color="auto"/>
              <w:right w:val="dotted" w:sz="4" w:space="0" w:color="auto"/>
            </w:tcBorders>
          </w:tcPr>
          <w:p w14:paraId="17DE71C2" w14:textId="1F093D0E" w:rsidR="009144EB" w:rsidRPr="001C7280" w:rsidRDefault="009144EB" w:rsidP="00D54399">
            <w:pPr>
              <w:jc w:val="center"/>
              <w:rPr>
                <w:rFonts w:ascii="Cambria" w:hAnsi="Cambria" w:cstheme="minorHAnsi"/>
                <w:b/>
                <w:sz w:val="24"/>
                <w:szCs w:val="24"/>
              </w:rPr>
            </w:pPr>
            <w:r w:rsidRPr="001C7280">
              <w:rPr>
                <w:rFonts w:ascii="Cambria" w:hAnsi="Cambria" w:cstheme="minorHAnsi"/>
                <w:b/>
                <w:sz w:val="24"/>
                <w:szCs w:val="24"/>
              </w:rPr>
              <w:t>18.</w:t>
            </w:r>
          </w:p>
        </w:tc>
        <w:tc>
          <w:tcPr>
            <w:tcW w:w="643" w:type="dxa"/>
            <w:tcBorders>
              <w:top w:val="single" w:sz="12" w:space="0" w:color="auto"/>
              <w:left w:val="dotted" w:sz="4" w:space="0" w:color="auto"/>
              <w:bottom w:val="single" w:sz="12" w:space="0" w:color="auto"/>
              <w:right w:val="dotted" w:sz="4" w:space="0" w:color="auto"/>
            </w:tcBorders>
            <w:vAlign w:val="center"/>
          </w:tcPr>
          <w:p w14:paraId="4BBEE589" w14:textId="77777777" w:rsidR="009144EB" w:rsidRPr="001C7280" w:rsidRDefault="009144EB" w:rsidP="00D54399">
            <w:pPr>
              <w:jc w:val="center"/>
              <w:rPr>
                <w:rFonts w:ascii="Cambria" w:hAnsi="Cambria" w:cstheme="minorHAnsi"/>
                <w:b/>
                <w:sz w:val="24"/>
                <w:szCs w:val="24"/>
              </w:rPr>
            </w:pPr>
            <w:r w:rsidRPr="001C7280">
              <w:rPr>
                <w:rFonts w:ascii="Cambria" w:hAnsi="Cambria" w:cstheme="minorHAnsi"/>
                <w:b/>
                <w:sz w:val="24"/>
                <w:szCs w:val="24"/>
              </w:rPr>
              <w:t>a.</w:t>
            </w:r>
          </w:p>
        </w:tc>
        <w:tc>
          <w:tcPr>
            <w:tcW w:w="6742" w:type="dxa"/>
            <w:tcBorders>
              <w:top w:val="single" w:sz="12" w:space="0" w:color="auto"/>
              <w:left w:val="dotted" w:sz="4" w:space="0" w:color="auto"/>
              <w:bottom w:val="single" w:sz="12" w:space="0" w:color="auto"/>
              <w:right w:val="dotted" w:sz="4" w:space="0" w:color="auto"/>
            </w:tcBorders>
          </w:tcPr>
          <w:p w14:paraId="75788C3D" w14:textId="14F7BBD7" w:rsidR="009144EB" w:rsidRPr="001C7280" w:rsidRDefault="00D52720" w:rsidP="007936D7">
            <w:pPr>
              <w:jc w:val="both"/>
              <w:rPr>
                <w:rFonts w:ascii="Cambria" w:hAnsi="Cambria" w:cstheme="minorHAnsi"/>
                <w:bCs/>
                <w:sz w:val="24"/>
                <w:szCs w:val="24"/>
              </w:rPr>
            </w:pPr>
            <w:r w:rsidRPr="001C7280">
              <w:rPr>
                <w:rFonts w:ascii="Cambria" w:hAnsi="Cambria" w:cstheme="minorHAnsi"/>
                <w:bCs/>
                <w:sz w:val="24"/>
                <w:szCs w:val="24"/>
              </w:rPr>
              <w:t>Express Maxwell’s equations for time varying field in integral and differential form</w:t>
            </w:r>
          </w:p>
        </w:tc>
        <w:tc>
          <w:tcPr>
            <w:tcW w:w="1311" w:type="dxa"/>
            <w:tcBorders>
              <w:top w:val="single" w:sz="12" w:space="0" w:color="auto"/>
              <w:left w:val="dotted" w:sz="4" w:space="0" w:color="auto"/>
              <w:bottom w:val="single" w:sz="12" w:space="0" w:color="auto"/>
              <w:right w:val="dotted" w:sz="4" w:space="0" w:color="auto"/>
            </w:tcBorders>
            <w:vAlign w:val="center"/>
          </w:tcPr>
          <w:p w14:paraId="2CA8E757" w14:textId="58BF646D" w:rsidR="009144EB" w:rsidRPr="001C7280" w:rsidRDefault="007936D7" w:rsidP="00D54399">
            <w:pPr>
              <w:jc w:val="center"/>
              <w:rPr>
                <w:rFonts w:ascii="Cambria" w:hAnsi="Cambria" w:cstheme="minorHAnsi"/>
                <w:b/>
                <w:sz w:val="24"/>
                <w:szCs w:val="24"/>
              </w:rPr>
            </w:pPr>
            <w:r w:rsidRPr="001C7280">
              <w:rPr>
                <w:rFonts w:ascii="Cambria" w:hAnsi="Cambria" w:cstheme="minorHAnsi"/>
                <w:b/>
                <w:sz w:val="24"/>
                <w:szCs w:val="24"/>
              </w:rPr>
              <w:t>1</w:t>
            </w:r>
            <w:r w:rsidR="006C1437" w:rsidRPr="001C7280">
              <w:rPr>
                <w:rFonts w:ascii="Cambria" w:hAnsi="Cambria" w:cstheme="minorHAnsi"/>
                <w:b/>
                <w:sz w:val="24"/>
                <w:szCs w:val="24"/>
              </w:rPr>
              <w:t>0 Marks</w:t>
            </w:r>
          </w:p>
        </w:tc>
        <w:tc>
          <w:tcPr>
            <w:tcW w:w="567" w:type="dxa"/>
            <w:tcBorders>
              <w:top w:val="single" w:sz="12" w:space="0" w:color="auto"/>
              <w:left w:val="dotted" w:sz="4" w:space="0" w:color="auto"/>
              <w:bottom w:val="single" w:sz="12" w:space="0" w:color="auto"/>
              <w:right w:val="dotted" w:sz="4" w:space="0" w:color="auto"/>
            </w:tcBorders>
            <w:vAlign w:val="center"/>
          </w:tcPr>
          <w:p w14:paraId="66BFACBA" w14:textId="417C81F0" w:rsidR="009144EB" w:rsidRPr="001C7280" w:rsidRDefault="009144EB" w:rsidP="00D54399">
            <w:pPr>
              <w:jc w:val="center"/>
              <w:rPr>
                <w:rFonts w:ascii="Cambria" w:hAnsi="Cambria" w:cstheme="minorHAnsi"/>
                <w:b/>
                <w:sz w:val="24"/>
                <w:szCs w:val="24"/>
              </w:rPr>
            </w:pPr>
            <w:r w:rsidRPr="001C7280">
              <w:rPr>
                <w:rFonts w:ascii="Cambria" w:hAnsi="Cambria" w:cstheme="minorHAnsi"/>
                <w:b/>
                <w:sz w:val="24"/>
                <w:szCs w:val="24"/>
              </w:rPr>
              <w:t>L</w:t>
            </w:r>
            <w:r w:rsidR="007936D7" w:rsidRPr="001C7280">
              <w:rPr>
                <w:rFonts w:ascii="Cambria" w:hAnsi="Cambria" w:cstheme="minorHAnsi"/>
                <w:b/>
                <w:sz w:val="24"/>
                <w:szCs w:val="24"/>
              </w:rPr>
              <w:t>2</w:t>
            </w:r>
          </w:p>
        </w:tc>
        <w:tc>
          <w:tcPr>
            <w:tcW w:w="709" w:type="dxa"/>
            <w:tcBorders>
              <w:top w:val="single" w:sz="12" w:space="0" w:color="auto"/>
              <w:left w:val="dotted" w:sz="4" w:space="0" w:color="auto"/>
              <w:bottom w:val="single" w:sz="12" w:space="0" w:color="auto"/>
              <w:right w:val="single" w:sz="12" w:space="0" w:color="auto"/>
            </w:tcBorders>
            <w:vAlign w:val="center"/>
          </w:tcPr>
          <w:p w14:paraId="62523748" w14:textId="6091B3F2" w:rsidR="009144EB" w:rsidRPr="001C7280" w:rsidRDefault="009144EB" w:rsidP="00D54399">
            <w:pPr>
              <w:jc w:val="center"/>
              <w:rPr>
                <w:rFonts w:ascii="Cambria" w:hAnsi="Cambria" w:cstheme="minorHAnsi"/>
                <w:b/>
                <w:sz w:val="24"/>
                <w:szCs w:val="24"/>
              </w:rPr>
            </w:pPr>
            <w:r w:rsidRPr="001C7280">
              <w:rPr>
                <w:rFonts w:ascii="Cambria" w:hAnsi="Cambria" w:cstheme="minorHAnsi"/>
                <w:b/>
                <w:sz w:val="24"/>
                <w:szCs w:val="24"/>
              </w:rPr>
              <w:t>CO</w:t>
            </w:r>
            <w:r w:rsidR="007936D7" w:rsidRPr="001C7280">
              <w:rPr>
                <w:rFonts w:ascii="Cambria" w:hAnsi="Cambria" w:cstheme="minorHAnsi"/>
                <w:b/>
                <w:sz w:val="24"/>
                <w:szCs w:val="24"/>
              </w:rPr>
              <w:t>5</w:t>
            </w:r>
          </w:p>
        </w:tc>
      </w:tr>
      <w:tr w:rsidR="007936D7" w:rsidRPr="001C7280" w14:paraId="4E85E613" w14:textId="77777777" w:rsidTr="00F1471A">
        <w:tc>
          <w:tcPr>
            <w:tcW w:w="802" w:type="dxa"/>
            <w:tcBorders>
              <w:top w:val="single" w:sz="12" w:space="0" w:color="auto"/>
              <w:left w:val="single" w:sz="12" w:space="0" w:color="auto"/>
              <w:bottom w:val="dotted" w:sz="4" w:space="0" w:color="auto"/>
              <w:right w:val="dotted" w:sz="4" w:space="0" w:color="auto"/>
            </w:tcBorders>
          </w:tcPr>
          <w:p w14:paraId="74CFD826" w14:textId="77777777" w:rsidR="007936D7" w:rsidRPr="001C7280" w:rsidRDefault="007936D7" w:rsidP="007936D7">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64A411CE" w14:textId="6F04D5DB" w:rsidR="007936D7" w:rsidRPr="001C7280" w:rsidRDefault="007936D7" w:rsidP="007936D7">
            <w:pPr>
              <w:jc w:val="center"/>
              <w:rPr>
                <w:rFonts w:ascii="Cambria" w:hAnsi="Cambria" w:cstheme="minorHAnsi"/>
                <w:b/>
                <w:sz w:val="24"/>
                <w:szCs w:val="24"/>
              </w:rPr>
            </w:pPr>
            <w:r w:rsidRPr="001C7280">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2072F3F5" w14:textId="77777777" w:rsidR="001C7280" w:rsidRDefault="001C7280" w:rsidP="001C7280">
            <w:pPr>
              <w:jc w:val="both"/>
              <w:rPr>
                <w:rFonts w:ascii="Cambria" w:hAnsi="Cambria" w:cstheme="minorHAnsi"/>
                <w:bCs/>
                <w:sz w:val="24"/>
                <w:szCs w:val="24"/>
              </w:rPr>
            </w:pPr>
            <w:r w:rsidRPr="001C7280">
              <w:rPr>
                <w:rFonts w:ascii="Cambria" w:hAnsi="Cambria" w:cstheme="minorHAnsi"/>
                <w:bCs/>
                <w:sz w:val="24"/>
                <w:szCs w:val="24"/>
              </w:rPr>
              <w:t xml:space="preserve">In free space. E – 20 </w:t>
            </w:r>
            <w:proofErr w:type="gramStart"/>
            <w:r w:rsidRPr="001C7280">
              <w:rPr>
                <w:rFonts w:ascii="Cambria" w:hAnsi="Cambria" w:cstheme="minorHAnsi"/>
                <w:bCs/>
                <w:sz w:val="24"/>
                <w:szCs w:val="24"/>
              </w:rPr>
              <w:t>cos(</w:t>
            </w:r>
            <w:proofErr w:type="gramEnd"/>
            <w:r w:rsidRPr="001C7280">
              <w:rPr>
                <w:rFonts w:ascii="Cambria" w:hAnsi="Cambria" w:cstheme="minorHAnsi"/>
                <w:bCs/>
                <w:sz w:val="24"/>
                <w:szCs w:val="24"/>
              </w:rPr>
              <w:t>ωt-50x)ay V/m. Compute the following.</w:t>
            </w:r>
          </w:p>
          <w:p w14:paraId="299A421C" w14:textId="77777777" w:rsidR="001C7280" w:rsidRDefault="001C7280" w:rsidP="001C7280">
            <w:pPr>
              <w:spacing w:after="0"/>
              <w:jc w:val="both"/>
              <w:rPr>
                <w:rFonts w:ascii="Cambria" w:hAnsi="Cambria" w:cstheme="minorHAnsi"/>
                <w:bCs/>
                <w:sz w:val="24"/>
                <w:szCs w:val="24"/>
              </w:rPr>
            </w:pPr>
            <w:r>
              <w:rPr>
                <w:rFonts w:ascii="Cambria" w:hAnsi="Cambria" w:cstheme="minorHAnsi"/>
                <w:bCs/>
                <w:sz w:val="24"/>
                <w:szCs w:val="24"/>
              </w:rPr>
              <w:t>1.Displacement current density</w:t>
            </w:r>
            <w:r w:rsidRPr="001C7280">
              <w:rPr>
                <w:rFonts w:ascii="Cambria" w:hAnsi="Cambria" w:cstheme="minorHAnsi"/>
                <w:bCs/>
                <w:sz w:val="24"/>
                <w:szCs w:val="24"/>
              </w:rPr>
              <w:t xml:space="preserve"> </w:t>
            </w:r>
            <w:proofErr w:type="spellStart"/>
            <w:r>
              <w:rPr>
                <w:rFonts w:ascii="Cambria" w:hAnsi="Cambria" w:cstheme="minorHAnsi"/>
                <w:bCs/>
                <w:sz w:val="24"/>
                <w:szCs w:val="24"/>
              </w:rPr>
              <w:t>J</w:t>
            </w:r>
            <w:r w:rsidRPr="001C7280">
              <w:rPr>
                <w:rFonts w:ascii="Cambria" w:hAnsi="Cambria" w:cstheme="minorHAnsi"/>
                <w:bCs/>
                <w:sz w:val="24"/>
                <w:szCs w:val="24"/>
                <w:vertAlign w:val="subscript"/>
              </w:rPr>
              <w:t>d</w:t>
            </w:r>
            <w:proofErr w:type="spellEnd"/>
            <w:r>
              <w:rPr>
                <w:rFonts w:ascii="Cambria" w:hAnsi="Cambria" w:cstheme="minorHAnsi"/>
                <w:bCs/>
                <w:sz w:val="24"/>
                <w:szCs w:val="24"/>
              </w:rPr>
              <w:t xml:space="preserve">   </w:t>
            </w:r>
          </w:p>
          <w:p w14:paraId="054BEA2D" w14:textId="5AC00B5C" w:rsidR="007936D7" w:rsidRPr="001C7280" w:rsidRDefault="001C7280" w:rsidP="001C7280">
            <w:pPr>
              <w:spacing w:after="0"/>
              <w:jc w:val="both"/>
              <w:rPr>
                <w:rFonts w:ascii="Cambria" w:hAnsi="Cambria" w:cstheme="minorHAnsi"/>
                <w:bCs/>
                <w:sz w:val="24"/>
                <w:szCs w:val="24"/>
              </w:rPr>
            </w:pPr>
            <w:r>
              <w:rPr>
                <w:rFonts w:ascii="Cambria" w:hAnsi="Cambria" w:cstheme="minorHAnsi"/>
                <w:bCs/>
                <w:sz w:val="24"/>
                <w:szCs w:val="24"/>
              </w:rPr>
              <w:t>2. Magnetic Field Intensity, H</w:t>
            </w:r>
          </w:p>
        </w:tc>
        <w:tc>
          <w:tcPr>
            <w:tcW w:w="1311" w:type="dxa"/>
            <w:tcBorders>
              <w:top w:val="single" w:sz="12" w:space="0" w:color="auto"/>
              <w:left w:val="dotted" w:sz="4" w:space="0" w:color="auto"/>
              <w:bottom w:val="dotted" w:sz="4" w:space="0" w:color="auto"/>
              <w:right w:val="dotted" w:sz="4" w:space="0" w:color="auto"/>
            </w:tcBorders>
            <w:vAlign w:val="center"/>
          </w:tcPr>
          <w:p w14:paraId="4C6367C2" w14:textId="787BAD79" w:rsidR="007936D7" w:rsidRPr="001C7280" w:rsidRDefault="007936D7" w:rsidP="007936D7">
            <w:pPr>
              <w:jc w:val="center"/>
              <w:rPr>
                <w:rFonts w:ascii="Cambria" w:hAnsi="Cambria" w:cstheme="minorHAnsi"/>
                <w:b/>
                <w:sz w:val="24"/>
                <w:szCs w:val="24"/>
              </w:rPr>
            </w:pPr>
            <w:r w:rsidRPr="001C7280">
              <w:rPr>
                <w:rFonts w:ascii="Cambria" w:hAnsi="Cambria" w:cstheme="minorHAnsi"/>
                <w:b/>
                <w:sz w:val="24"/>
                <w:szCs w:val="24"/>
              </w:rPr>
              <w:t>10 Marks</w:t>
            </w:r>
          </w:p>
        </w:tc>
        <w:tc>
          <w:tcPr>
            <w:tcW w:w="567" w:type="dxa"/>
            <w:tcBorders>
              <w:top w:val="single" w:sz="12" w:space="0" w:color="auto"/>
              <w:left w:val="dotted" w:sz="4" w:space="0" w:color="auto"/>
              <w:bottom w:val="dotted" w:sz="4" w:space="0" w:color="auto"/>
              <w:right w:val="dotted" w:sz="4" w:space="0" w:color="auto"/>
            </w:tcBorders>
            <w:vAlign w:val="center"/>
          </w:tcPr>
          <w:p w14:paraId="1C906C26" w14:textId="2EBD3726" w:rsidR="007936D7" w:rsidRPr="001C7280" w:rsidRDefault="007936D7" w:rsidP="007936D7">
            <w:pPr>
              <w:jc w:val="center"/>
              <w:rPr>
                <w:rFonts w:ascii="Cambria" w:hAnsi="Cambria" w:cstheme="minorHAnsi"/>
                <w:b/>
                <w:sz w:val="24"/>
                <w:szCs w:val="24"/>
              </w:rPr>
            </w:pPr>
            <w:r w:rsidRPr="001C7280">
              <w:rPr>
                <w:rFonts w:ascii="Cambria" w:hAnsi="Cambria" w:cstheme="minorHAnsi"/>
                <w:b/>
                <w:sz w:val="24"/>
                <w:szCs w:val="24"/>
              </w:rPr>
              <w:t>L</w:t>
            </w:r>
            <w:r w:rsidR="001C7280">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6B91AC25" w14:textId="0CF20049" w:rsidR="007936D7" w:rsidRPr="001C7280" w:rsidRDefault="007936D7" w:rsidP="007936D7">
            <w:pPr>
              <w:jc w:val="center"/>
              <w:rPr>
                <w:rFonts w:ascii="Cambria" w:hAnsi="Cambria" w:cstheme="minorHAnsi"/>
                <w:b/>
                <w:sz w:val="24"/>
                <w:szCs w:val="24"/>
              </w:rPr>
            </w:pPr>
            <w:r w:rsidRPr="001C7280">
              <w:rPr>
                <w:rFonts w:ascii="Cambria" w:hAnsi="Cambria" w:cstheme="minorHAnsi"/>
                <w:b/>
                <w:sz w:val="24"/>
                <w:szCs w:val="24"/>
              </w:rPr>
              <w:t>CO5</w:t>
            </w:r>
          </w:p>
        </w:tc>
      </w:tr>
    </w:tbl>
    <w:p w14:paraId="00FE5894" w14:textId="77777777" w:rsidR="009144EB" w:rsidRPr="001C7280" w:rsidRDefault="009144EB" w:rsidP="006A0524">
      <w:pPr>
        <w:rPr>
          <w:rFonts w:ascii="Cambria" w:hAnsi="Cambria" w:cs="Arial"/>
          <w:sz w:val="24"/>
          <w:szCs w:val="24"/>
        </w:rPr>
      </w:pPr>
    </w:p>
    <w:p w14:paraId="542E6FFF" w14:textId="0148D751" w:rsidR="00D8462B" w:rsidRPr="001C7280" w:rsidRDefault="00D8462B" w:rsidP="00D8462B">
      <w:pPr>
        <w:jc w:val="center"/>
        <w:rPr>
          <w:rFonts w:ascii="Cambria" w:hAnsi="Cambria" w:cs="Arial"/>
          <w:b/>
          <w:sz w:val="32"/>
          <w:szCs w:val="32"/>
        </w:rPr>
      </w:pPr>
      <w:r w:rsidRPr="001C7280">
        <w:rPr>
          <w:rFonts w:ascii="Cambria" w:hAnsi="Cambria" w:cs="Arial"/>
          <w:b/>
          <w:sz w:val="32"/>
          <w:szCs w:val="32"/>
        </w:rPr>
        <w:t xml:space="preserve">***** </w:t>
      </w:r>
      <w:r w:rsidRPr="001C7280">
        <w:rPr>
          <w:rFonts w:ascii="Cambria" w:hAnsi="Cambria"/>
          <w:b/>
          <w:sz w:val="32"/>
          <w:szCs w:val="32"/>
        </w:rPr>
        <w:t>BEST WISHES</w:t>
      </w:r>
      <w:r w:rsidRPr="001C7280">
        <w:rPr>
          <w:rFonts w:ascii="Cambria" w:hAnsi="Cambria" w:cs="Arial"/>
          <w:b/>
          <w:sz w:val="32"/>
          <w:szCs w:val="32"/>
        </w:rPr>
        <w:t xml:space="preserve"> *****</w:t>
      </w:r>
    </w:p>
    <w:sectPr w:rsidR="00D8462B" w:rsidRPr="001C7280"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02E7C" w14:textId="77777777" w:rsidR="00763F26" w:rsidRDefault="00763F26">
      <w:pPr>
        <w:spacing w:line="240" w:lineRule="auto"/>
      </w:pPr>
      <w:r>
        <w:separator/>
      </w:r>
    </w:p>
  </w:endnote>
  <w:endnote w:type="continuationSeparator" w:id="0">
    <w:p w14:paraId="4923E1BF" w14:textId="77777777" w:rsidR="00763F26" w:rsidRDefault="00763F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78A0CCD0"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685AE5">
      <w:rPr>
        <w:rFonts w:ascii="Times New Roman" w:hAnsi="Times New Roman"/>
        <w:b/>
        <w:noProof/>
      </w:rPr>
      <w:t>4</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685AE5">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1281E" w14:textId="77777777" w:rsidR="00763F26" w:rsidRDefault="00763F26">
      <w:pPr>
        <w:spacing w:after="0"/>
      </w:pPr>
      <w:r>
        <w:separator/>
      </w:r>
    </w:p>
  </w:footnote>
  <w:footnote w:type="continuationSeparator" w:id="0">
    <w:p w14:paraId="6DE4BE53" w14:textId="77777777" w:rsidR="00763F26" w:rsidRDefault="00763F2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4A835286"/>
    <w:multiLevelType w:val="multilevel"/>
    <w:tmpl w:val="6CBE2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147399"/>
    <w:multiLevelType w:val="hybridMultilevel"/>
    <w:tmpl w:val="29DAE35A"/>
    <w:lvl w:ilvl="0" w:tplc="6F184E1C">
      <w:start w:val="1"/>
      <w:numFmt w:val="bullet"/>
      <w:lvlText w:val="•"/>
      <w:lvlJc w:val="left"/>
      <w:pPr>
        <w:tabs>
          <w:tab w:val="num" w:pos="720"/>
        </w:tabs>
        <w:ind w:left="720" w:hanging="360"/>
      </w:pPr>
      <w:rPr>
        <w:rFonts w:ascii="Arial MT" w:hAnsi="Arial MT" w:hint="default"/>
      </w:rPr>
    </w:lvl>
    <w:lvl w:ilvl="1" w:tplc="178A8722" w:tentative="1">
      <w:start w:val="1"/>
      <w:numFmt w:val="bullet"/>
      <w:lvlText w:val="•"/>
      <w:lvlJc w:val="left"/>
      <w:pPr>
        <w:tabs>
          <w:tab w:val="num" w:pos="1440"/>
        </w:tabs>
        <w:ind w:left="1440" w:hanging="360"/>
      </w:pPr>
      <w:rPr>
        <w:rFonts w:ascii="Arial MT" w:hAnsi="Arial MT" w:hint="default"/>
      </w:rPr>
    </w:lvl>
    <w:lvl w:ilvl="2" w:tplc="C4B045FA" w:tentative="1">
      <w:start w:val="1"/>
      <w:numFmt w:val="bullet"/>
      <w:lvlText w:val="•"/>
      <w:lvlJc w:val="left"/>
      <w:pPr>
        <w:tabs>
          <w:tab w:val="num" w:pos="2160"/>
        </w:tabs>
        <w:ind w:left="2160" w:hanging="360"/>
      </w:pPr>
      <w:rPr>
        <w:rFonts w:ascii="Arial MT" w:hAnsi="Arial MT" w:hint="default"/>
      </w:rPr>
    </w:lvl>
    <w:lvl w:ilvl="3" w:tplc="1910F3DE" w:tentative="1">
      <w:start w:val="1"/>
      <w:numFmt w:val="bullet"/>
      <w:lvlText w:val="•"/>
      <w:lvlJc w:val="left"/>
      <w:pPr>
        <w:tabs>
          <w:tab w:val="num" w:pos="2880"/>
        </w:tabs>
        <w:ind w:left="2880" w:hanging="360"/>
      </w:pPr>
      <w:rPr>
        <w:rFonts w:ascii="Arial MT" w:hAnsi="Arial MT" w:hint="default"/>
      </w:rPr>
    </w:lvl>
    <w:lvl w:ilvl="4" w:tplc="498E518C" w:tentative="1">
      <w:start w:val="1"/>
      <w:numFmt w:val="bullet"/>
      <w:lvlText w:val="•"/>
      <w:lvlJc w:val="left"/>
      <w:pPr>
        <w:tabs>
          <w:tab w:val="num" w:pos="3600"/>
        </w:tabs>
        <w:ind w:left="3600" w:hanging="360"/>
      </w:pPr>
      <w:rPr>
        <w:rFonts w:ascii="Arial MT" w:hAnsi="Arial MT" w:hint="default"/>
      </w:rPr>
    </w:lvl>
    <w:lvl w:ilvl="5" w:tplc="D68413CE" w:tentative="1">
      <w:start w:val="1"/>
      <w:numFmt w:val="bullet"/>
      <w:lvlText w:val="•"/>
      <w:lvlJc w:val="left"/>
      <w:pPr>
        <w:tabs>
          <w:tab w:val="num" w:pos="4320"/>
        </w:tabs>
        <w:ind w:left="4320" w:hanging="360"/>
      </w:pPr>
      <w:rPr>
        <w:rFonts w:ascii="Arial MT" w:hAnsi="Arial MT" w:hint="default"/>
      </w:rPr>
    </w:lvl>
    <w:lvl w:ilvl="6" w:tplc="38102456" w:tentative="1">
      <w:start w:val="1"/>
      <w:numFmt w:val="bullet"/>
      <w:lvlText w:val="•"/>
      <w:lvlJc w:val="left"/>
      <w:pPr>
        <w:tabs>
          <w:tab w:val="num" w:pos="5040"/>
        </w:tabs>
        <w:ind w:left="5040" w:hanging="360"/>
      </w:pPr>
      <w:rPr>
        <w:rFonts w:ascii="Arial MT" w:hAnsi="Arial MT" w:hint="default"/>
      </w:rPr>
    </w:lvl>
    <w:lvl w:ilvl="7" w:tplc="54BE76D4" w:tentative="1">
      <w:start w:val="1"/>
      <w:numFmt w:val="bullet"/>
      <w:lvlText w:val="•"/>
      <w:lvlJc w:val="left"/>
      <w:pPr>
        <w:tabs>
          <w:tab w:val="num" w:pos="5760"/>
        </w:tabs>
        <w:ind w:left="5760" w:hanging="360"/>
      </w:pPr>
      <w:rPr>
        <w:rFonts w:ascii="Arial MT" w:hAnsi="Arial MT" w:hint="default"/>
      </w:rPr>
    </w:lvl>
    <w:lvl w:ilvl="8" w:tplc="1DD0FB50" w:tentative="1">
      <w:start w:val="1"/>
      <w:numFmt w:val="bullet"/>
      <w:lvlText w:val="•"/>
      <w:lvlJc w:val="left"/>
      <w:pPr>
        <w:tabs>
          <w:tab w:val="num" w:pos="6480"/>
        </w:tabs>
        <w:ind w:left="6480" w:hanging="360"/>
      </w:pPr>
      <w:rPr>
        <w:rFonts w:ascii="Arial MT" w:hAnsi="Arial MT" w:hint="default"/>
      </w:rPr>
    </w:lvl>
  </w:abstractNum>
  <w:abstractNum w:abstractNumId="5">
    <w:nsid w:val="62552CA4"/>
    <w:multiLevelType w:val="hybridMultilevel"/>
    <w:tmpl w:val="62EA3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A80800"/>
    <w:multiLevelType w:val="hybridMultilevel"/>
    <w:tmpl w:val="2E22578E"/>
    <w:lvl w:ilvl="0" w:tplc="7180C5A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66E10A3B"/>
    <w:multiLevelType w:val="hybridMultilevel"/>
    <w:tmpl w:val="A59A8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9"/>
  </w:num>
  <w:num w:numId="4">
    <w:abstractNumId w:val="8"/>
  </w:num>
  <w:num w:numId="5">
    <w:abstractNumId w:val="0"/>
  </w:num>
  <w:num w:numId="6">
    <w:abstractNumId w:val="7"/>
  </w:num>
  <w:num w:numId="7">
    <w:abstractNumId w:val="4"/>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08BE"/>
    <w:rsid w:val="000648F2"/>
    <w:rsid w:val="00065201"/>
    <w:rsid w:val="000717EF"/>
    <w:rsid w:val="00071F46"/>
    <w:rsid w:val="0007368D"/>
    <w:rsid w:val="00073A5E"/>
    <w:rsid w:val="00076DE0"/>
    <w:rsid w:val="00080638"/>
    <w:rsid w:val="00081A14"/>
    <w:rsid w:val="00082413"/>
    <w:rsid w:val="00085811"/>
    <w:rsid w:val="000861BB"/>
    <w:rsid w:val="00087DBC"/>
    <w:rsid w:val="00090F20"/>
    <w:rsid w:val="00093548"/>
    <w:rsid w:val="000949E6"/>
    <w:rsid w:val="000961FB"/>
    <w:rsid w:val="00096B29"/>
    <w:rsid w:val="000977FF"/>
    <w:rsid w:val="00097845"/>
    <w:rsid w:val="000A13DC"/>
    <w:rsid w:val="000A4DC8"/>
    <w:rsid w:val="000A7404"/>
    <w:rsid w:val="000B0262"/>
    <w:rsid w:val="000B0958"/>
    <w:rsid w:val="000B40D9"/>
    <w:rsid w:val="000B5180"/>
    <w:rsid w:val="000B59F3"/>
    <w:rsid w:val="000C158A"/>
    <w:rsid w:val="000D0AAB"/>
    <w:rsid w:val="000D425C"/>
    <w:rsid w:val="000D6ACB"/>
    <w:rsid w:val="000E38A4"/>
    <w:rsid w:val="000E5994"/>
    <w:rsid w:val="0010425F"/>
    <w:rsid w:val="00107837"/>
    <w:rsid w:val="00113829"/>
    <w:rsid w:val="001238BC"/>
    <w:rsid w:val="00123F49"/>
    <w:rsid w:val="00126E00"/>
    <w:rsid w:val="001336A7"/>
    <w:rsid w:val="00137DEF"/>
    <w:rsid w:val="00140B7D"/>
    <w:rsid w:val="0014224F"/>
    <w:rsid w:val="00142AC7"/>
    <w:rsid w:val="00143FDC"/>
    <w:rsid w:val="00146929"/>
    <w:rsid w:val="001479CA"/>
    <w:rsid w:val="00150631"/>
    <w:rsid w:val="001512AB"/>
    <w:rsid w:val="00153139"/>
    <w:rsid w:val="001539B8"/>
    <w:rsid w:val="00154007"/>
    <w:rsid w:val="001551F7"/>
    <w:rsid w:val="00155797"/>
    <w:rsid w:val="00161A5E"/>
    <w:rsid w:val="00162063"/>
    <w:rsid w:val="00162087"/>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C516B"/>
    <w:rsid w:val="001C7280"/>
    <w:rsid w:val="001C7720"/>
    <w:rsid w:val="001D0DD7"/>
    <w:rsid w:val="001D6A7D"/>
    <w:rsid w:val="001F4F78"/>
    <w:rsid w:val="00201872"/>
    <w:rsid w:val="002035DC"/>
    <w:rsid w:val="00203D7B"/>
    <w:rsid w:val="00205B01"/>
    <w:rsid w:val="00207C2A"/>
    <w:rsid w:val="00213E56"/>
    <w:rsid w:val="002247E5"/>
    <w:rsid w:val="00224CD7"/>
    <w:rsid w:val="002269FD"/>
    <w:rsid w:val="00230913"/>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86C08"/>
    <w:rsid w:val="00293D36"/>
    <w:rsid w:val="002A19CD"/>
    <w:rsid w:val="002A5C66"/>
    <w:rsid w:val="002B075F"/>
    <w:rsid w:val="002B2826"/>
    <w:rsid w:val="002B2D30"/>
    <w:rsid w:val="002B32D9"/>
    <w:rsid w:val="002B5BA3"/>
    <w:rsid w:val="002C3E79"/>
    <w:rsid w:val="002C6301"/>
    <w:rsid w:val="002D083A"/>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4088"/>
    <w:rsid w:val="0039569A"/>
    <w:rsid w:val="003A3B73"/>
    <w:rsid w:val="003A4B95"/>
    <w:rsid w:val="003A527D"/>
    <w:rsid w:val="003A644B"/>
    <w:rsid w:val="003B069D"/>
    <w:rsid w:val="003B3A86"/>
    <w:rsid w:val="003B5B05"/>
    <w:rsid w:val="003B7C0C"/>
    <w:rsid w:val="003D0E8F"/>
    <w:rsid w:val="003D1175"/>
    <w:rsid w:val="003E791E"/>
    <w:rsid w:val="003F0598"/>
    <w:rsid w:val="003F2717"/>
    <w:rsid w:val="003F4CAC"/>
    <w:rsid w:val="003F770D"/>
    <w:rsid w:val="00402190"/>
    <w:rsid w:val="004039C7"/>
    <w:rsid w:val="00407E0E"/>
    <w:rsid w:val="004127EC"/>
    <w:rsid w:val="00413238"/>
    <w:rsid w:val="00414BA7"/>
    <w:rsid w:val="00416196"/>
    <w:rsid w:val="004176C7"/>
    <w:rsid w:val="00421794"/>
    <w:rsid w:val="004247E2"/>
    <w:rsid w:val="00425160"/>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26C8"/>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51A7"/>
    <w:rsid w:val="004F2228"/>
    <w:rsid w:val="004F4DA9"/>
    <w:rsid w:val="00506377"/>
    <w:rsid w:val="005074E2"/>
    <w:rsid w:val="0051099D"/>
    <w:rsid w:val="00512CB6"/>
    <w:rsid w:val="00513CAD"/>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AD0"/>
    <w:rsid w:val="00572FA7"/>
    <w:rsid w:val="00574E0E"/>
    <w:rsid w:val="00575833"/>
    <w:rsid w:val="00575CF8"/>
    <w:rsid w:val="00575F65"/>
    <w:rsid w:val="00575F88"/>
    <w:rsid w:val="00576E85"/>
    <w:rsid w:val="005864E1"/>
    <w:rsid w:val="00586627"/>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85AE5"/>
    <w:rsid w:val="00694421"/>
    <w:rsid w:val="006963A1"/>
    <w:rsid w:val="006A0524"/>
    <w:rsid w:val="006A7570"/>
    <w:rsid w:val="006B2444"/>
    <w:rsid w:val="006B4F56"/>
    <w:rsid w:val="006B6079"/>
    <w:rsid w:val="006C1437"/>
    <w:rsid w:val="006C1798"/>
    <w:rsid w:val="006C5A74"/>
    <w:rsid w:val="006D4085"/>
    <w:rsid w:val="006DE4C7"/>
    <w:rsid w:val="006E4807"/>
    <w:rsid w:val="006F611B"/>
    <w:rsid w:val="006F763D"/>
    <w:rsid w:val="00705673"/>
    <w:rsid w:val="00706225"/>
    <w:rsid w:val="00706E63"/>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3F26"/>
    <w:rsid w:val="007656C4"/>
    <w:rsid w:val="0076741A"/>
    <w:rsid w:val="00771429"/>
    <w:rsid w:val="0077143D"/>
    <w:rsid w:val="00776398"/>
    <w:rsid w:val="0078040E"/>
    <w:rsid w:val="00784C41"/>
    <w:rsid w:val="0078544C"/>
    <w:rsid w:val="00791216"/>
    <w:rsid w:val="00793125"/>
    <w:rsid w:val="007936D7"/>
    <w:rsid w:val="0079633F"/>
    <w:rsid w:val="0079640F"/>
    <w:rsid w:val="007A2C7D"/>
    <w:rsid w:val="007A2D39"/>
    <w:rsid w:val="007A617C"/>
    <w:rsid w:val="007A7F7D"/>
    <w:rsid w:val="007B21B6"/>
    <w:rsid w:val="007B4A78"/>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2657A"/>
    <w:rsid w:val="008277DC"/>
    <w:rsid w:val="00830EDA"/>
    <w:rsid w:val="00834731"/>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1D23"/>
    <w:rsid w:val="008E4B9D"/>
    <w:rsid w:val="008E74FF"/>
    <w:rsid w:val="00902EC8"/>
    <w:rsid w:val="00903116"/>
    <w:rsid w:val="00913DEC"/>
    <w:rsid w:val="009144EB"/>
    <w:rsid w:val="00915246"/>
    <w:rsid w:val="0091549A"/>
    <w:rsid w:val="009172EC"/>
    <w:rsid w:val="009227D2"/>
    <w:rsid w:val="00924E9C"/>
    <w:rsid w:val="0092538F"/>
    <w:rsid w:val="00926BEE"/>
    <w:rsid w:val="00930F43"/>
    <w:rsid w:val="0093109E"/>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B46"/>
    <w:rsid w:val="009A0D8D"/>
    <w:rsid w:val="009A1B83"/>
    <w:rsid w:val="009A2D73"/>
    <w:rsid w:val="009A45A0"/>
    <w:rsid w:val="009A471F"/>
    <w:rsid w:val="009A7891"/>
    <w:rsid w:val="009B2A1F"/>
    <w:rsid w:val="009B5301"/>
    <w:rsid w:val="009B565B"/>
    <w:rsid w:val="009C47DE"/>
    <w:rsid w:val="009C61FB"/>
    <w:rsid w:val="009C6B25"/>
    <w:rsid w:val="009C7E45"/>
    <w:rsid w:val="009D48E1"/>
    <w:rsid w:val="009D57A2"/>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4571"/>
    <w:rsid w:val="00A7543B"/>
    <w:rsid w:val="00A765FE"/>
    <w:rsid w:val="00A775B5"/>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D09"/>
    <w:rsid w:val="00AC1F3C"/>
    <w:rsid w:val="00AC5B45"/>
    <w:rsid w:val="00AD10FB"/>
    <w:rsid w:val="00AD791A"/>
    <w:rsid w:val="00AD7B4C"/>
    <w:rsid w:val="00AE0535"/>
    <w:rsid w:val="00AE131C"/>
    <w:rsid w:val="00AE56CD"/>
    <w:rsid w:val="00AF29BE"/>
    <w:rsid w:val="00AF6004"/>
    <w:rsid w:val="00AF64B6"/>
    <w:rsid w:val="00AF7283"/>
    <w:rsid w:val="00B0469B"/>
    <w:rsid w:val="00B16713"/>
    <w:rsid w:val="00B21EFB"/>
    <w:rsid w:val="00B225E2"/>
    <w:rsid w:val="00B2405C"/>
    <w:rsid w:val="00B2572C"/>
    <w:rsid w:val="00B26421"/>
    <w:rsid w:val="00B41E27"/>
    <w:rsid w:val="00B4209E"/>
    <w:rsid w:val="00B430BC"/>
    <w:rsid w:val="00B44707"/>
    <w:rsid w:val="00B5049A"/>
    <w:rsid w:val="00B5479D"/>
    <w:rsid w:val="00B54AE4"/>
    <w:rsid w:val="00B622F0"/>
    <w:rsid w:val="00B722EA"/>
    <w:rsid w:val="00B73158"/>
    <w:rsid w:val="00B754EC"/>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E7F34"/>
    <w:rsid w:val="00BF00FE"/>
    <w:rsid w:val="00BF4113"/>
    <w:rsid w:val="00BF6AB8"/>
    <w:rsid w:val="00BF7CCD"/>
    <w:rsid w:val="00C041D3"/>
    <w:rsid w:val="00C07A85"/>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B6577"/>
    <w:rsid w:val="00CB7A61"/>
    <w:rsid w:val="00CC0778"/>
    <w:rsid w:val="00CC2EA0"/>
    <w:rsid w:val="00CC3B8E"/>
    <w:rsid w:val="00CD16DB"/>
    <w:rsid w:val="00CD3799"/>
    <w:rsid w:val="00CD37D5"/>
    <w:rsid w:val="00CD6308"/>
    <w:rsid w:val="00CF24AD"/>
    <w:rsid w:val="00CF2DD2"/>
    <w:rsid w:val="00CF765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37FA5"/>
    <w:rsid w:val="00D405F7"/>
    <w:rsid w:val="00D43AF2"/>
    <w:rsid w:val="00D458AC"/>
    <w:rsid w:val="00D516C6"/>
    <w:rsid w:val="00D52720"/>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A56BD"/>
    <w:rsid w:val="00DB0FD6"/>
    <w:rsid w:val="00DC5D24"/>
    <w:rsid w:val="00DC76C7"/>
    <w:rsid w:val="00DC7E48"/>
    <w:rsid w:val="00DD05E3"/>
    <w:rsid w:val="00DD12E0"/>
    <w:rsid w:val="00DD617E"/>
    <w:rsid w:val="00DD6677"/>
    <w:rsid w:val="00DD740D"/>
    <w:rsid w:val="00DD7F28"/>
    <w:rsid w:val="00DE1483"/>
    <w:rsid w:val="00DE1834"/>
    <w:rsid w:val="00DE39BC"/>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070"/>
    <w:rsid w:val="00E17262"/>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15FD"/>
    <w:rsid w:val="00E92AB6"/>
    <w:rsid w:val="00E92D77"/>
    <w:rsid w:val="00E94008"/>
    <w:rsid w:val="00E94378"/>
    <w:rsid w:val="00E946BA"/>
    <w:rsid w:val="00EA11B7"/>
    <w:rsid w:val="00EA27F1"/>
    <w:rsid w:val="00EA4012"/>
    <w:rsid w:val="00EB75DE"/>
    <w:rsid w:val="00EC4FB2"/>
    <w:rsid w:val="00EC7222"/>
    <w:rsid w:val="00EC78F8"/>
    <w:rsid w:val="00ED35AC"/>
    <w:rsid w:val="00ED3D23"/>
    <w:rsid w:val="00ED4F04"/>
    <w:rsid w:val="00EE3BEE"/>
    <w:rsid w:val="00EE584E"/>
    <w:rsid w:val="00EE596E"/>
    <w:rsid w:val="00EE5FE1"/>
    <w:rsid w:val="00EF26CC"/>
    <w:rsid w:val="00EF3B47"/>
    <w:rsid w:val="00EF3C32"/>
    <w:rsid w:val="00EF5D94"/>
    <w:rsid w:val="00F005B1"/>
    <w:rsid w:val="00F072D4"/>
    <w:rsid w:val="00F11763"/>
    <w:rsid w:val="00F12053"/>
    <w:rsid w:val="00F12225"/>
    <w:rsid w:val="00F1471A"/>
    <w:rsid w:val="00F2111F"/>
    <w:rsid w:val="00F232DF"/>
    <w:rsid w:val="00F24DF3"/>
    <w:rsid w:val="00F24EE4"/>
    <w:rsid w:val="00F33E3E"/>
    <w:rsid w:val="00F37BCA"/>
    <w:rsid w:val="00F40192"/>
    <w:rsid w:val="00F413F0"/>
    <w:rsid w:val="00F423C8"/>
    <w:rsid w:val="00F4267C"/>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003B"/>
    <w:rsid w:val="00FC1271"/>
    <w:rsid w:val="00FD02E3"/>
    <w:rsid w:val="00FD12CB"/>
    <w:rsid w:val="00FD5575"/>
    <w:rsid w:val="00FE4BEF"/>
    <w:rsid w:val="00FE56E0"/>
    <w:rsid w:val="00FE6581"/>
    <w:rsid w:val="00FE6ADC"/>
    <w:rsid w:val="00FF122B"/>
    <w:rsid w:val="00FF595E"/>
    <w:rsid w:val="00FF6137"/>
    <w:rsid w:val="02866D40"/>
    <w:rsid w:val="03206C89"/>
    <w:rsid w:val="04449255"/>
    <w:rsid w:val="073E6158"/>
    <w:rsid w:val="0D64287B"/>
    <w:rsid w:val="0D671DB5"/>
    <w:rsid w:val="255F49E3"/>
    <w:rsid w:val="25FB62E9"/>
    <w:rsid w:val="30537AA5"/>
    <w:rsid w:val="353D49E1"/>
    <w:rsid w:val="35599DED"/>
    <w:rsid w:val="36F4AE90"/>
    <w:rsid w:val="45031DC8"/>
    <w:rsid w:val="463027F0"/>
    <w:rsid w:val="4989715A"/>
    <w:rsid w:val="4D9EFA8E"/>
    <w:rsid w:val="516307F4"/>
    <w:rsid w:val="5C723C09"/>
    <w:rsid w:val="5C7D9A88"/>
    <w:rsid w:val="62EAE273"/>
    <w:rsid w:val="6534A4D0"/>
    <w:rsid w:val="671D9CCE"/>
    <w:rsid w:val="697B866D"/>
    <w:rsid w:val="6CCE2AA4"/>
    <w:rsid w:val="6EFA170A"/>
    <w:rsid w:val="71088C51"/>
    <w:rsid w:val="7E968ACC"/>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character" w:styleId="Strong">
    <w:name w:val="Strong"/>
    <w:basedOn w:val="DefaultParagraphFont"/>
    <w:uiPriority w:val="22"/>
    <w:qFormat/>
    <w:rsid w:val="00CF76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1933197989">
      <w:bodyDiv w:val="1"/>
      <w:marLeft w:val="0"/>
      <w:marRight w:val="0"/>
      <w:marTop w:val="0"/>
      <w:marBottom w:val="0"/>
      <w:divBdr>
        <w:top w:val="none" w:sz="0" w:space="0" w:color="auto"/>
        <w:left w:val="none" w:sz="0" w:space="0" w:color="auto"/>
        <w:bottom w:val="none" w:sz="0" w:space="0" w:color="auto"/>
        <w:right w:val="none" w:sz="0" w:space="0" w:color="auto"/>
      </w:divBdr>
      <w:divsChild>
        <w:div w:id="304555294">
          <w:marLeft w:val="374"/>
          <w:marRight w:val="0"/>
          <w:marTop w:val="19"/>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60BBB6-4F50-4DA8-A7AC-213EE0713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1053</Words>
  <Characters>6006</Characters>
  <Application>Microsoft Office Word</Application>
  <DocSecurity>0</DocSecurity>
  <Lines>50</Lines>
  <Paragraphs>14</Paragraphs>
  <ScaleCrop>false</ScaleCrop>
  <Company>Grizli777</Company>
  <LinksUpToDate>false</LinksUpToDate>
  <CharactersWithSpaces>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28</cp:revision>
  <cp:lastPrinted>2024-12-04T07:08:00Z</cp:lastPrinted>
  <dcterms:created xsi:type="dcterms:W3CDTF">2024-12-16T09:45:00Z</dcterms:created>
  <dcterms:modified xsi:type="dcterms:W3CDTF">2025-01-06T10:26:00Z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