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787B06C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886B7C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583691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49A06A06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71F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71F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DBE649B" w:rsidR="00053EB1" w:rsidRDefault="00053EB1" w:rsidP="001F576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D17E3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F576E" w:rsidRPr="001F576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E49187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17E3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7E31" w:rsidRP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EA66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17E31" w:rsidRP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A66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</w:t>
            </w:r>
            <w:r w:rsid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MCM</w:t>
            </w:r>
            <w:r w:rsidR="00EA66A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F95355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17E31" w:rsidRPr="001F576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MEC3062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C5520A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D17E31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17E31" w:rsidRP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Hydraulics and Pneumatics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0C77FC9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86B7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VII</w:t>
            </w:r>
          </w:p>
        </w:tc>
        <w:tc>
          <w:tcPr>
            <w:tcW w:w="3402" w:type="dxa"/>
            <w:vAlign w:val="center"/>
          </w:tcPr>
          <w:p w14:paraId="3AB6E887" w14:textId="5820B35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7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23EFDD7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17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0F25CC8F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</w:t>
            </w:r>
          </w:p>
        </w:tc>
        <w:tc>
          <w:tcPr>
            <w:tcW w:w="1735" w:type="dxa"/>
          </w:tcPr>
          <w:p w14:paraId="15E465AD" w14:textId="5AE49B47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735" w:type="dxa"/>
          </w:tcPr>
          <w:p w14:paraId="761D572A" w14:textId="1FF716EA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735" w:type="dxa"/>
          </w:tcPr>
          <w:p w14:paraId="5EA5E4BC" w14:textId="53F2AD81" w:rsidR="00BC621A" w:rsidRDefault="00E25D3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31</w:t>
            </w:r>
          </w:p>
        </w:tc>
        <w:tc>
          <w:tcPr>
            <w:tcW w:w="1942" w:type="dxa"/>
          </w:tcPr>
          <w:p w14:paraId="1D44F184" w14:textId="734FFE30" w:rsidR="00BC621A" w:rsidRDefault="00FA7C1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784705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53BBC" w14:paraId="3026CF88" w14:textId="12BDD24F" w:rsidTr="0078470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FBEEA1F" w:rsidR="00C824A3" w:rsidRPr="00253BBC" w:rsidRDefault="00804C35" w:rsidP="00D17E31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04C35">
              <w:rPr>
                <w:rFonts w:ascii="Cambria" w:hAnsi="Cambria"/>
                <w:color w:val="000000"/>
                <w:sz w:val="24"/>
                <w:szCs w:val="24"/>
              </w:rPr>
              <w:t>Define fluid power.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D43AD6D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B6D7671" w:rsidR="00C824A3" w:rsidRPr="00253BBC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04C3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784705" w:rsidRPr="00253BBC" w14:paraId="1B8E9375" w14:textId="1F264430" w:rsidTr="0078470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4A283672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04C35">
              <w:rPr>
                <w:rFonts w:ascii="Cambria" w:hAnsi="Cambria"/>
                <w:color w:val="000000"/>
                <w:sz w:val="24"/>
                <w:szCs w:val="24"/>
              </w:rPr>
              <w:t>Pascal’s law states that _____________________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22E33A00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EF201DA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84705" w:rsidRPr="00253BBC" w14:paraId="5F84D05D" w14:textId="58E55F22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1B6979E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E6014">
              <w:rPr>
                <w:rFonts w:ascii="Cambria" w:hAnsi="Cambria"/>
                <w:color w:val="000000"/>
                <w:sz w:val="24"/>
                <w:szCs w:val="24"/>
              </w:rPr>
              <w:t xml:space="preserve">Pumps are classified mainly as _____________________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4093A7F2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8AB83AB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84705" w:rsidRPr="00253BBC" w14:paraId="6BA36377" w14:textId="1F5DC35D" w:rsidTr="0078470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D048131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A4522">
              <w:rPr>
                <w:rFonts w:ascii="Cambria" w:hAnsi="Cambria"/>
                <w:color w:val="000000"/>
                <w:sz w:val="24"/>
                <w:szCs w:val="24"/>
              </w:rPr>
              <w:t>Mechanical efficiency of a pump is the ratio of _____ to ______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14D364F0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1CC3D1B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784705" w:rsidRPr="00253BBC" w14:paraId="2B1E1DFD" w14:textId="3F03E895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D5CBDB0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/>
                <w:color w:val="000000"/>
                <w:sz w:val="24"/>
                <w:szCs w:val="24"/>
              </w:rPr>
              <w:t>Sketch the symbol of Single acting cylinder spring return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EDFEEC5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36D8DEF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84705" w:rsidRPr="00253BBC" w14:paraId="01AC2B5E" w14:textId="77777777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119B2FF" w14:textId="77777777" w:rsidR="00784705" w:rsidRPr="00253BBC" w:rsidRDefault="00784705" w:rsidP="00784705">
            <w:pPr>
              <w:pBdr>
                <w:top w:val="single" w:sz="4" w:space="0" w:color="auto"/>
              </w:pBdr>
              <w:rPr>
                <w:rFonts w:ascii="Cambria" w:hAnsi="Cambria" w:cs="Arial"/>
                <w:sz w:val="24"/>
                <w:szCs w:val="24"/>
              </w:rPr>
            </w:pPr>
            <w:r w:rsidRPr="00253BBC">
              <w:rPr>
                <w:rFonts w:ascii="Cambria" w:hAnsi="Cambria" w:cs="Arial"/>
                <w:sz w:val="24"/>
                <w:szCs w:val="24"/>
              </w:rPr>
              <w:t>A hydraulic motor is a device which converts ___ energy into _____ energy</w:t>
            </w:r>
          </w:p>
          <w:p w14:paraId="7739D441" w14:textId="77777777" w:rsidR="00784705" w:rsidRPr="005009EA" w:rsidRDefault="00784705" w:rsidP="00784705">
            <w:pPr>
              <w:jc w:val="center"/>
              <w:rPr>
                <w:rFonts w:ascii="Cambria" w:hAnsi="Cambria" w:cstheme="minorHAnsi"/>
                <w:b/>
                <w:sz w:val="2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747FB4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C437E0D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84705" w:rsidRPr="00253BBC" w14:paraId="603AD316" w14:textId="77777777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7836C55E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22249">
              <w:rPr>
                <w:rFonts w:ascii="Cambria" w:hAnsi="Cambria" w:cs="Arial"/>
                <w:sz w:val="24"/>
                <w:szCs w:val="24"/>
              </w:rPr>
              <w:t>The performance of hydraulic motors depends on ___ &amp; ____</w:t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93D9B4F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7697979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784705" w:rsidRPr="00253BBC" w14:paraId="04BA4D63" w14:textId="77777777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14FB43A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="Arial"/>
                <w:sz w:val="24"/>
                <w:szCs w:val="24"/>
              </w:rPr>
              <w:t>Recognize the symbol for Dual pressure valve and a shuttle valve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6594E8E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C5870A1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84705" w:rsidRPr="00253BBC" w14:paraId="2B1948B6" w14:textId="77777777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040881DB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42FC8">
              <w:rPr>
                <w:rFonts w:ascii="Cambria" w:hAnsi="Cambria" w:cs="Arial"/>
                <w:sz w:val="24"/>
                <w:szCs w:val="24"/>
              </w:rPr>
              <w:t>List two functions of pressure relief valve in a hydraulic system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1A9DB78B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7A53ED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784705" w:rsidRPr="00253BBC" w14:paraId="725634CF" w14:textId="77777777" w:rsidTr="0078470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8C16C36" w:rsidR="00784705" w:rsidRPr="00253BBC" w:rsidRDefault="00784705" w:rsidP="00784705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Recognize the symbol for 4/3</w:t>
            </w:r>
            <w:r w:rsidRPr="00442FC8">
              <w:rPr>
                <w:rFonts w:ascii="Cambria" w:hAnsi="Cambria" w:cs="Arial"/>
                <w:sz w:val="24"/>
                <w:szCs w:val="24"/>
              </w:rPr>
              <w:t xml:space="preserve"> Poppet valve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03CF1E9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64C08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79683B54" w:rsidR="00784705" w:rsidRPr="00253BBC" w:rsidRDefault="00784705" w:rsidP="00784705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Pr="00253BBC" w:rsidRDefault="00894339" w:rsidP="00894339">
      <w:pPr>
        <w:rPr>
          <w:rFonts w:ascii="Cambria" w:hAnsi="Cambria" w:cstheme="minorHAnsi"/>
          <w:b/>
          <w:sz w:val="24"/>
          <w:szCs w:val="24"/>
        </w:rPr>
      </w:pPr>
      <w:r w:rsidRPr="00253BBC">
        <w:rPr>
          <w:rFonts w:ascii="Cambria" w:hAnsi="Cambria" w:cstheme="minorHAnsi"/>
          <w:b/>
          <w:sz w:val="24"/>
          <w:szCs w:val="24"/>
        </w:rPr>
        <w:t xml:space="preserve">                                                                              </w:t>
      </w:r>
    </w:p>
    <w:p w14:paraId="36846A1D" w14:textId="0039D4A3" w:rsidR="001539B8" w:rsidRPr="00253BBC" w:rsidRDefault="00526BBF" w:rsidP="00AF6004">
      <w:pPr>
        <w:jc w:val="center"/>
        <w:rPr>
          <w:rFonts w:ascii="Cambria" w:hAnsi="Cambria" w:cstheme="minorHAnsi"/>
          <w:b/>
          <w:sz w:val="24"/>
          <w:szCs w:val="24"/>
        </w:rPr>
      </w:pPr>
      <w:r w:rsidRPr="00253BBC">
        <w:rPr>
          <w:rFonts w:ascii="Cambria" w:hAnsi="Cambria" w:cstheme="minorHAnsi"/>
          <w:b/>
          <w:sz w:val="24"/>
          <w:szCs w:val="24"/>
        </w:rPr>
        <w:t>Part B</w:t>
      </w:r>
    </w:p>
    <w:tbl>
      <w:tblPr>
        <w:tblStyle w:val="TableGrid"/>
        <w:tblW w:w="10900" w:type="dxa"/>
        <w:tblInd w:w="-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95"/>
      </w:tblGrid>
      <w:tr w:rsidR="00D8462B" w:rsidRPr="00253BBC" w14:paraId="64D5F967" w14:textId="09AB0D70" w:rsidTr="005009EA">
        <w:trPr>
          <w:trHeight w:val="318"/>
        </w:trPr>
        <w:tc>
          <w:tcPr>
            <w:tcW w:w="10900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53BBC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 w:rsidRPr="00253BBC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53BBC" w14:paraId="3AEB7291" w14:textId="6B0E3BC9" w:rsidTr="005009E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253BBC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253BBC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5F376C47" w:rsidR="00D307C6" w:rsidRPr="00253BB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AA420E" w14:textId="77777777" w:rsidR="00D12690" w:rsidRDefault="00D12690" w:rsidP="00D63B1E">
            <w:pPr>
              <w:spacing w:after="0"/>
              <w:rPr>
                <w:rFonts w:ascii="Cambria" w:hAnsi="Cambria" w:cs="Arial"/>
                <w:sz w:val="24"/>
                <w:szCs w:val="24"/>
              </w:rPr>
            </w:pPr>
            <w:r w:rsidRPr="00D12690">
              <w:t>i</w:t>
            </w:r>
            <w:r w:rsidRPr="00D12690">
              <w:rPr>
                <w:rFonts w:ascii="Cambria" w:hAnsi="Cambria" w:cs="Arial"/>
                <w:sz w:val="24"/>
                <w:szCs w:val="24"/>
              </w:rPr>
              <w:t xml:space="preserve">i) </w:t>
            </w:r>
            <w:r w:rsidR="003D03B7" w:rsidRPr="003D03B7">
              <w:rPr>
                <w:rFonts w:ascii="Cambria" w:hAnsi="Cambria" w:cs="Arial"/>
                <w:sz w:val="24"/>
                <w:szCs w:val="24"/>
              </w:rPr>
              <w:t>Explain with a neat sketch the working of a single acting cylinder</w:t>
            </w:r>
            <w:r w:rsidRPr="00D12690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569C07FE" w14:textId="2F42C88E" w:rsidR="00D63B1E" w:rsidRPr="00D12690" w:rsidRDefault="00D63B1E" w:rsidP="00D63B1E">
            <w:pPr>
              <w:spacing w:after="0"/>
            </w:pPr>
            <w:r>
              <w:rPr>
                <w:rFonts w:ascii="Cambria" w:hAnsi="Cambria" w:cs="Arial"/>
                <w:sz w:val="24"/>
                <w:szCs w:val="24"/>
              </w:rPr>
              <w:t xml:space="preserve">ii) Sketch </w:t>
            </w:r>
            <w:r w:rsidRPr="00D63B1E">
              <w:rPr>
                <w:rFonts w:ascii="Cambria" w:hAnsi="Cambria" w:cs="Arial"/>
                <w:sz w:val="24"/>
                <w:szCs w:val="24"/>
              </w:rPr>
              <w:t>and explain the working of a double acting cylinder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52DDAB7" w:rsidR="00D307C6" w:rsidRPr="00253BBC" w:rsidRDefault="004E281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D307C6"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4D1964BD" w:rsidR="00D307C6" w:rsidRPr="00253BBC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14945D0" w:rsidR="00D307C6" w:rsidRPr="00253BBC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53BBC" w14:paraId="51698AB6" w14:textId="1FD3CD7D" w:rsidTr="005009EA">
        <w:trPr>
          <w:trHeight w:val="142"/>
        </w:trPr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253BB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53BBC" w14:paraId="37393AEC" w14:textId="6E25860C" w:rsidTr="005009E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A94DA52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CC6424" w14:textId="71CC79A2" w:rsidR="00AF27AA" w:rsidRDefault="00AF27AA" w:rsidP="00387FD2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="Arial"/>
                <w:sz w:val="24"/>
                <w:szCs w:val="24"/>
              </w:rPr>
              <w:t xml:space="preserve">) </w:t>
            </w:r>
            <w:r w:rsidR="000D7E0F" w:rsidRPr="000D7E0F">
              <w:rPr>
                <w:rFonts w:ascii="Cambria" w:hAnsi="Cambria" w:cs="Arial"/>
                <w:sz w:val="24"/>
                <w:szCs w:val="24"/>
              </w:rPr>
              <w:t>Explain with a neat diagram working principle of quick exhaust valve</w:t>
            </w:r>
          </w:p>
          <w:p w14:paraId="6BA1BF6A" w14:textId="0E097D2F" w:rsidR="00387FD2" w:rsidRPr="00253BBC" w:rsidRDefault="00AF27AA" w:rsidP="00387FD2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 xml:space="preserve">ii) </w:t>
            </w:r>
            <w:r w:rsidR="00A55917" w:rsidRPr="00A55917">
              <w:rPr>
                <w:rFonts w:ascii="Cambria" w:hAnsi="Cambria" w:cs="Arial"/>
                <w:sz w:val="24"/>
                <w:szCs w:val="24"/>
              </w:rPr>
              <w:t>Explain with a schematic diagram the production of compressed air for pneumatic systems</w:t>
            </w:r>
            <w:r w:rsidR="00AB30D8" w:rsidRPr="00253BBC">
              <w:rPr>
                <w:rFonts w:ascii="Cambria" w:hAnsi="Cambria" w:cs="Arial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74EEEAA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71D0E25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536E2C9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53BBC" w14:paraId="13FA2CD2" w14:textId="73B56C51" w:rsidTr="005009E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53BBC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5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53BBC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53BBC" w14:paraId="75991A19" w14:textId="4F6627AE" w:rsidTr="005009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2B7BF7EC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7751F" w14:textId="52A7FB48" w:rsidR="00AB30D8" w:rsidRDefault="00A55917" w:rsidP="00AB30D8">
            <w:pPr>
              <w:jc w:val="both"/>
              <w:rPr>
                <w:rFonts w:ascii="Cambria" w:hAnsi="Cambria" w:cs="Arial"/>
                <w:sz w:val="24"/>
                <w:szCs w:val="24"/>
              </w:rPr>
            </w:pPr>
            <w:proofErr w:type="spellStart"/>
            <w:r>
              <w:t>i</w:t>
            </w:r>
            <w:proofErr w:type="spellEnd"/>
            <w:r w:rsidRPr="00BE39E7">
              <w:rPr>
                <w:rFonts w:ascii="Cambria" w:hAnsi="Cambria" w:cs="Arial"/>
                <w:sz w:val="24"/>
                <w:szCs w:val="24"/>
              </w:rPr>
              <w:t>) Discuss a regenerative circuit and explain how it helps to get equal extension and retraction forces</w:t>
            </w:r>
            <w:r w:rsidR="00AB30D8" w:rsidRPr="00253BBC">
              <w:rPr>
                <w:rFonts w:ascii="Cambria" w:hAnsi="Cambria" w:cs="Arial"/>
                <w:sz w:val="24"/>
                <w:szCs w:val="24"/>
              </w:rPr>
              <w:t>.</w:t>
            </w:r>
          </w:p>
          <w:p w14:paraId="115FCF1A" w14:textId="38F8362C" w:rsidR="00A55917" w:rsidRPr="00253BBC" w:rsidRDefault="00A55917" w:rsidP="00070080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sz w:val="24"/>
                <w:szCs w:val="24"/>
              </w:rPr>
            </w:pPr>
            <w:r>
              <w:rPr>
                <w:rFonts w:ascii="Cambria" w:hAnsi="Cambria" w:cs="Arial"/>
                <w:sz w:val="24"/>
                <w:szCs w:val="24"/>
              </w:rPr>
              <w:t>ii)</w:t>
            </w:r>
            <w:r w:rsidRPr="00BE39E7">
              <w:rPr>
                <w:rFonts w:ascii="Cambria" w:hAnsi="Cambria" w:cs="Arial"/>
                <w:sz w:val="24"/>
                <w:szCs w:val="24"/>
              </w:rPr>
              <w:t xml:space="preserve"> </w:t>
            </w:r>
            <w:r w:rsidR="00070080" w:rsidRPr="00070080">
              <w:rPr>
                <w:rFonts w:ascii="Cambria" w:hAnsi="Cambria" w:cs="Arial"/>
                <w:sz w:val="24"/>
                <w:szCs w:val="24"/>
              </w:rPr>
              <w:t>Explain with suitable circuits, how the cylinder speed can be c</w:t>
            </w:r>
            <w:r w:rsidR="00070080">
              <w:rPr>
                <w:rFonts w:ascii="Cambria" w:hAnsi="Cambria" w:cs="Arial"/>
                <w:sz w:val="24"/>
                <w:szCs w:val="24"/>
              </w:rPr>
              <w:t xml:space="preserve">ontrolled by using flow control </w:t>
            </w:r>
            <w:r w:rsidR="00070080" w:rsidRPr="00070080">
              <w:rPr>
                <w:rFonts w:ascii="Cambria" w:hAnsi="Cambria" w:cs="Arial"/>
                <w:sz w:val="24"/>
                <w:szCs w:val="24"/>
              </w:rPr>
              <w:t>valves</w:t>
            </w:r>
          </w:p>
          <w:p w14:paraId="5094C011" w14:textId="42BC2E9C" w:rsidR="00387FD2" w:rsidRPr="00253BBC" w:rsidRDefault="00387FD2" w:rsidP="00AB30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380944E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0B493C9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374ABA6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53BBC" w14:paraId="4CA3C357" w14:textId="3302ACC2" w:rsidTr="005009EA">
        <w:tc>
          <w:tcPr>
            <w:tcW w:w="10900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253BBC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387FD2" w:rsidRPr="00253BBC" w14:paraId="7AE28738" w14:textId="089F6912" w:rsidTr="005009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0654D173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27227D3" w14:textId="77777777" w:rsidR="00387FD2" w:rsidRPr="003734ED" w:rsidRDefault="003734ED" w:rsidP="003734ED">
            <w:pPr>
              <w:rPr>
                <w:rFonts w:ascii="Cambria" w:hAnsi="Cambria" w:cs="Arial"/>
                <w:sz w:val="24"/>
                <w:szCs w:val="24"/>
              </w:rPr>
            </w:pPr>
            <w:proofErr w:type="spellStart"/>
            <w:r w:rsidRPr="003734ED">
              <w:rPr>
                <w:rFonts w:ascii="Cambria" w:hAnsi="Cambria" w:cs="Arial"/>
                <w:sz w:val="24"/>
                <w:szCs w:val="24"/>
              </w:rPr>
              <w:t>i</w:t>
            </w:r>
            <w:proofErr w:type="spellEnd"/>
            <w:r w:rsidRPr="003734ED">
              <w:rPr>
                <w:rFonts w:ascii="Cambria" w:hAnsi="Cambria" w:cs="Arial"/>
                <w:sz w:val="24"/>
                <w:szCs w:val="24"/>
              </w:rPr>
              <w:t>) What is a filter and how they are classified?</w:t>
            </w:r>
          </w:p>
          <w:p w14:paraId="40FB11B1" w14:textId="1DD35FD2" w:rsidR="003734ED" w:rsidRPr="00253BBC" w:rsidRDefault="003734ED" w:rsidP="003734E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734ED">
              <w:rPr>
                <w:rFonts w:ascii="Cambria" w:hAnsi="Cambria" w:cs="Arial"/>
                <w:sz w:val="24"/>
                <w:szCs w:val="24"/>
              </w:rPr>
              <w:t>ii) Develop an industrial application circuit of a counter balance valve application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75F2A11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1A9640B1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4F0E342F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05A68FDA" w:rsidR="00044CE0" w:rsidRPr="00253BBC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253BBC"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253BBC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253BBC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53BBC" w14:paraId="06AACFFA" w14:textId="3892CA96" w:rsidTr="005009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16568CBA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E621B" w14:textId="77777777" w:rsidR="00387FD2" w:rsidRPr="00BE39E7" w:rsidRDefault="00CA47AB" w:rsidP="00AB30D8">
            <w:pPr>
              <w:rPr>
                <w:rFonts w:ascii="Cambria" w:hAnsi="Cambria"/>
                <w:color w:val="000000"/>
                <w:sz w:val="24"/>
                <w:szCs w:val="24"/>
              </w:rPr>
            </w:pPr>
            <w:proofErr w:type="spellStart"/>
            <w:r w:rsidRPr="00BE39E7">
              <w:rPr>
                <w:rFonts w:ascii="Cambria" w:hAnsi="Cambria"/>
                <w:color w:val="000000"/>
                <w:sz w:val="24"/>
                <w:szCs w:val="24"/>
              </w:rPr>
              <w:t>i</w:t>
            </w:r>
            <w:proofErr w:type="spellEnd"/>
            <w:r w:rsidRPr="00BE39E7">
              <w:rPr>
                <w:rFonts w:ascii="Cambria" w:hAnsi="Cambria"/>
                <w:color w:val="000000"/>
                <w:sz w:val="24"/>
                <w:szCs w:val="24"/>
              </w:rPr>
              <w:t>) With a neat sketch explain the working of a pilot operated check valve.</w:t>
            </w:r>
          </w:p>
          <w:p w14:paraId="385742CF" w14:textId="728506E6" w:rsidR="00CA47AB" w:rsidRPr="00253BBC" w:rsidRDefault="00CA47AB" w:rsidP="00AB30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E39E7">
              <w:rPr>
                <w:rFonts w:ascii="Cambria" w:hAnsi="Cambria"/>
                <w:color w:val="000000"/>
                <w:sz w:val="24"/>
                <w:szCs w:val="24"/>
              </w:rPr>
              <w:t>ii) Write a short note on flow control valves.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4ECBA158" w:rsidR="004E281A" w:rsidRPr="00253BBC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85FFF6E" w14:textId="6D522191" w:rsidR="00387FD2" w:rsidRPr="00253BBC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13C8265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E1D5E14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53BBC" w14:paraId="4DACA96F" w14:textId="3AF44A69" w:rsidTr="005009EA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253BBC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Or</w:t>
            </w:r>
          </w:p>
        </w:tc>
      </w:tr>
      <w:tr w:rsidR="00387FD2" w:rsidRPr="00253BBC" w14:paraId="4D706E0E" w14:textId="0DCF4876" w:rsidTr="005009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5C54F8A6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3FE29543" w:rsidR="00387FD2" w:rsidRPr="00253BBC" w:rsidRDefault="00CA47AB" w:rsidP="00AB30D8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E39E7">
              <w:rPr>
                <w:rFonts w:ascii="Cambria" w:hAnsi="Cambria"/>
                <w:color w:val="000000"/>
                <w:sz w:val="24"/>
                <w:szCs w:val="24"/>
              </w:rPr>
              <w:t>Explain the actuation of single and double acting cylinder using appropriate direction control valves (DCV). Sketch necessary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2646C18" w:rsidR="00387FD2" w:rsidRPr="00253BBC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4E281A"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59632A17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012F9C1" w:rsidR="00387FD2" w:rsidRPr="00253BBC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5654894" w14:textId="34CA6917" w:rsidR="0064503F" w:rsidRPr="00253BBC" w:rsidRDefault="0064503F" w:rsidP="006A0524">
      <w:pPr>
        <w:rPr>
          <w:rFonts w:ascii="Cambria" w:hAnsi="Cambria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286EA8" w:rsidRPr="00253BBC" w14:paraId="4A3B337E" w14:textId="77777777" w:rsidTr="005009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20ED0C9B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53071274" w:rsidR="00286EA8" w:rsidRPr="00253BBC" w:rsidRDefault="00BE39E7" w:rsidP="00253BBC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E39E7">
              <w:rPr>
                <w:rFonts w:ascii="Cambria" w:hAnsi="Cambria"/>
                <w:color w:val="000000"/>
                <w:sz w:val="24"/>
                <w:szCs w:val="24"/>
              </w:rPr>
              <w:t>A gear pump has 75mm outside diameter, 50mm inside diameter and 25mm width. If the volumetric efficiencies is 90%. The pump speed is 1000rpm. What is the corresponding actual flow rate?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399A2280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5BEB1D0" w14:textId="7777777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4C52A68C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66A699AB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86EA8" w:rsidRPr="00253BBC" w14:paraId="3513B845" w14:textId="77777777" w:rsidTr="005009EA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286EA8" w:rsidRPr="00253BBC" w14:paraId="3E7687DB" w14:textId="77777777" w:rsidTr="005009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1042EA01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76CF7B05" w:rsidR="00286EA8" w:rsidRPr="00253BBC" w:rsidRDefault="00253BBC" w:rsidP="00253BBC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/>
                <w:color w:val="000000"/>
                <w:sz w:val="24"/>
                <w:szCs w:val="24"/>
              </w:rPr>
              <w:t>In</w:t>
            </w:r>
            <w:r w:rsidR="00E50971">
              <w:rPr>
                <w:rFonts w:ascii="Cambria" w:hAnsi="Cambria"/>
                <w:color w:val="000000"/>
                <w:sz w:val="24"/>
                <w:szCs w:val="24"/>
              </w:rPr>
              <w:t xml:space="preserve"> the hydraulic press</w:t>
            </w:r>
            <w:r w:rsidRPr="00253BBC">
              <w:rPr>
                <w:rFonts w:ascii="Cambria" w:hAnsi="Cambria"/>
                <w:color w:val="000000"/>
                <w:sz w:val="24"/>
                <w:szCs w:val="24"/>
              </w:rPr>
              <w:t xml:space="preserve">, a </w:t>
            </w:r>
            <w:r w:rsidR="00223580">
              <w:rPr>
                <w:rFonts w:ascii="Cambria" w:hAnsi="Cambria"/>
                <w:color w:val="000000"/>
                <w:sz w:val="24"/>
                <w:szCs w:val="24"/>
              </w:rPr>
              <w:t>force of 4</w:t>
            </w:r>
            <w:r w:rsidRPr="00253BBC">
              <w:rPr>
                <w:rFonts w:ascii="Cambria" w:hAnsi="Cambria"/>
                <w:color w:val="000000"/>
                <w:sz w:val="24"/>
                <w:szCs w:val="24"/>
              </w:rPr>
              <w:t>00 N exerted on the small piston. Determine the upward force on the large piston. The diameter of smaller piston is 50 mm and the di</w:t>
            </w:r>
            <w:r w:rsidR="00223580">
              <w:rPr>
                <w:rFonts w:ascii="Cambria" w:hAnsi="Cambria"/>
                <w:color w:val="000000"/>
                <w:sz w:val="24"/>
                <w:szCs w:val="24"/>
              </w:rPr>
              <w:t>ameter of the large piston is 15</w:t>
            </w:r>
            <w:r w:rsidRPr="00253BBC">
              <w:rPr>
                <w:rFonts w:ascii="Cambria" w:hAnsi="Cambria"/>
                <w:color w:val="000000"/>
                <w:sz w:val="24"/>
                <w:szCs w:val="24"/>
              </w:rPr>
              <w:t>5 mm. Also find the distance moved by the large piston if the small piston moves by 100 mm</w:t>
            </w:r>
            <w:r w:rsidR="00E50971">
              <w:rPr>
                <w:rFonts w:ascii="Cambria" w:hAnsi="Cambria"/>
                <w:color w:val="000000"/>
                <w:sz w:val="24"/>
                <w:szCs w:val="24"/>
              </w:rPr>
              <w:t>. Also show sketch diagram for hydraulic press showing force.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7777777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844AF60" w14:textId="0D0ACF07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19CC1BCF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8470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71D58C22" w:rsidR="00286EA8" w:rsidRPr="00253BBC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53BBC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D5AEC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30486" w14:textId="77777777" w:rsidR="003C6520" w:rsidRDefault="003C6520">
      <w:pPr>
        <w:spacing w:line="240" w:lineRule="auto"/>
      </w:pPr>
      <w:r>
        <w:separator/>
      </w:r>
    </w:p>
  </w:endnote>
  <w:endnote w:type="continuationSeparator" w:id="0">
    <w:p w14:paraId="0485560B" w14:textId="77777777" w:rsidR="003C6520" w:rsidRDefault="003C65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009EA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5009EA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39ABA2" w14:textId="77777777" w:rsidR="003C6520" w:rsidRDefault="003C6520">
      <w:pPr>
        <w:spacing w:after="0"/>
      </w:pPr>
      <w:r>
        <w:separator/>
      </w:r>
    </w:p>
  </w:footnote>
  <w:footnote w:type="continuationSeparator" w:id="0">
    <w:p w14:paraId="0ED2E4FE" w14:textId="77777777" w:rsidR="003C6520" w:rsidRDefault="003C65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1B4E"/>
    <w:rsid w:val="00033373"/>
    <w:rsid w:val="00034BCB"/>
    <w:rsid w:val="0003548F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0080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D7E0F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705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1F576E"/>
    <w:rsid w:val="00201872"/>
    <w:rsid w:val="002035DC"/>
    <w:rsid w:val="00203D7B"/>
    <w:rsid w:val="00205B01"/>
    <w:rsid w:val="00207C2A"/>
    <w:rsid w:val="00213E56"/>
    <w:rsid w:val="00222249"/>
    <w:rsid w:val="00223580"/>
    <w:rsid w:val="002241D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3BBC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2F65F1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258EE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1F18"/>
    <w:rsid w:val="0037238A"/>
    <w:rsid w:val="003734ED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6520"/>
    <w:rsid w:val="003D03B7"/>
    <w:rsid w:val="003D0E8F"/>
    <w:rsid w:val="003D1175"/>
    <w:rsid w:val="003E6014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31C"/>
    <w:rsid w:val="00414BA7"/>
    <w:rsid w:val="00416196"/>
    <w:rsid w:val="004176C7"/>
    <w:rsid w:val="004247E2"/>
    <w:rsid w:val="004254EB"/>
    <w:rsid w:val="00426434"/>
    <w:rsid w:val="00431EE1"/>
    <w:rsid w:val="00442088"/>
    <w:rsid w:val="00442FC8"/>
    <w:rsid w:val="0044723D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6199"/>
    <w:rsid w:val="004D032E"/>
    <w:rsid w:val="004D1DE8"/>
    <w:rsid w:val="004D6A49"/>
    <w:rsid w:val="004E04BB"/>
    <w:rsid w:val="004E281A"/>
    <w:rsid w:val="004E51A7"/>
    <w:rsid w:val="004F4DA9"/>
    <w:rsid w:val="005009EA"/>
    <w:rsid w:val="00506377"/>
    <w:rsid w:val="0051099D"/>
    <w:rsid w:val="00512CB6"/>
    <w:rsid w:val="00513CAD"/>
    <w:rsid w:val="00517AA1"/>
    <w:rsid w:val="005210ED"/>
    <w:rsid w:val="00526BBF"/>
    <w:rsid w:val="00530AB5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3691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4C9B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1617"/>
    <w:rsid w:val="00784705"/>
    <w:rsid w:val="00784C41"/>
    <w:rsid w:val="0078544C"/>
    <w:rsid w:val="00791216"/>
    <w:rsid w:val="00793125"/>
    <w:rsid w:val="0079640F"/>
    <w:rsid w:val="007A2C7D"/>
    <w:rsid w:val="007A2D39"/>
    <w:rsid w:val="007A3A99"/>
    <w:rsid w:val="007A4522"/>
    <w:rsid w:val="007A617C"/>
    <w:rsid w:val="007A7F7D"/>
    <w:rsid w:val="007B21B6"/>
    <w:rsid w:val="007B4AD3"/>
    <w:rsid w:val="007C511D"/>
    <w:rsid w:val="007C76E3"/>
    <w:rsid w:val="007D28AB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4C35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67A8"/>
    <w:rsid w:val="00877268"/>
    <w:rsid w:val="00884A50"/>
    <w:rsid w:val="00886B7C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0C07"/>
    <w:rsid w:val="008C1E6C"/>
    <w:rsid w:val="008C6F1D"/>
    <w:rsid w:val="008D0184"/>
    <w:rsid w:val="008D1EA8"/>
    <w:rsid w:val="008D23F1"/>
    <w:rsid w:val="008D2D9F"/>
    <w:rsid w:val="008D48BF"/>
    <w:rsid w:val="008D5D7C"/>
    <w:rsid w:val="008D73E6"/>
    <w:rsid w:val="008E379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5048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19A"/>
    <w:rsid w:val="00A37BE7"/>
    <w:rsid w:val="00A51EE2"/>
    <w:rsid w:val="00A55773"/>
    <w:rsid w:val="00A55917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30D8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7AA"/>
    <w:rsid w:val="00AF29BE"/>
    <w:rsid w:val="00AF6004"/>
    <w:rsid w:val="00AF64B6"/>
    <w:rsid w:val="00AF6817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D7C7C"/>
    <w:rsid w:val="00BE39E7"/>
    <w:rsid w:val="00BF00FE"/>
    <w:rsid w:val="00BF4113"/>
    <w:rsid w:val="00BF6AB8"/>
    <w:rsid w:val="00BF7CCD"/>
    <w:rsid w:val="00C041D3"/>
    <w:rsid w:val="00C07A85"/>
    <w:rsid w:val="00C2391A"/>
    <w:rsid w:val="00C24DDD"/>
    <w:rsid w:val="00C36ECF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47AB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2690"/>
    <w:rsid w:val="00D13F33"/>
    <w:rsid w:val="00D17B23"/>
    <w:rsid w:val="00D17E31"/>
    <w:rsid w:val="00D20AFC"/>
    <w:rsid w:val="00D211CE"/>
    <w:rsid w:val="00D21A7C"/>
    <w:rsid w:val="00D22FA1"/>
    <w:rsid w:val="00D279C2"/>
    <w:rsid w:val="00D307C6"/>
    <w:rsid w:val="00D30DD9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3B1E"/>
    <w:rsid w:val="00D65B36"/>
    <w:rsid w:val="00D664D3"/>
    <w:rsid w:val="00D7333C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5AEC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5D34"/>
    <w:rsid w:val="00E26DA8"/>
    <w:rsid w:val="00E27FEF"/>
    <w:rsid w:val="00E37359"/>
    <w:rsid w:val="00E41554"/>
    <w:rsid w:val="00E4488A"/>
    <w:rsid w:val="00E458A8"/>
    <w:rsid w:val="00E470AA"/>
    <w:rsid w:val="00E50971"/>
    <w:rsid w:val="00E5217D"/>
    <w:rsid w:val="00E550F6"/>
    <w:rsid w:val="00E55ABF"/>
    <w:rsid w:val="00E61AF3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A66A9"/>
    <w:rsid w:val="00EB75DE"/>
    <w:rsid w:val="00EC4FB2"/>
    <w:rsid w:val="00EC7222"/>
    <w:rsid w:val="00ED02C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1215"/>
    <w:rsid w:val="00F5273B"/>
    <w:rsid w:val="00F55C35"/>
    <w:rsid w:val="00F56E60"/>
    <w:rsid w:val="00F57388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7C1F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914D1D-1585-489B-82E2-7ACA2DAF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193</cp:revision>
  <cp:lastPrinted>2024-12-04T07:08:00Z</cp:lastPrinted>
  <dcterms:created xsi:type="dcterms:W3CDTF">2022-12-06T08:34:00Z</dcterms:created>
  <dcterms:modified xsi:type="dcterms:W3CDTF">2025-01-08T08:57:00Z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