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2F4F34C2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466EC2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66EC2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E8DBD86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121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15</w:t>
            </w:r>
            <w:r w:rsidR="0001719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 w:rsid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E121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1210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57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9E119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57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55744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9E119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38F899ED" w:rsidR="00053EB1" w:rsidRDefault="00053EB1" w:rsidP="00C60F26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1286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C60F26" w:rsidRPr="00C60F26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SOIS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80C4AA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C60F2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60F26" w:rsidRP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BSD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80D177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C60F2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2860" w:rsidRP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CSA2018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89337B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1286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12860" w:rsidRP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Data Modeling and Visualization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435F29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814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6B224DC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14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407372E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D814B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C60F2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29F3888D" w:rsidR="00BC621A" w:rsidRDefault="006E0D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15E465AD" w14:textId="335304FD" w:rsidR="00BC621A" w:rsidRDefault="006E0D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29</w:t>
            </w:r>
          </w:p>
        </w:tc>
        <w:tc>
          <w:tcPr>
            <w:tcW w:w="1735" w:type="dxa"/>
          </w:tcPr>
          <w:p w14:paraId="761D572A" w14:textId="15D727A2" w:rsidR="00BC621A" w:rsidRDefault="006E0D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735" w:type="dxa"/>
          </w:tcPr>
          <w:p w14:paraId="5EA5E4BC" w14:textId="0ED7F11A" w:rsidR="00BC621A" w:rsidRDefault="006E0DD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14:paraId="1D44F184" w14:textId="77777777" w:rsidR="00BC621A" w:rsidRDefault="00BC62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971FC14" w:rsidR="00C824A3" w:rsidRPr="00D33C86" w:rsidRDefault="00875650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Define Data Science and its core objectives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4B1D4BB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5FABF0E" w:rsidR="00C824A3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501E4E0" w:rsidR="00C824A3" w:rsidRPr="00D33C86" w:rsidRDefault="002B458D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List key skills required to become a data scientist.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387F1E9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0F8065AA" w:rsidR="00C824A3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28B5B51A" w:rsidR="00C824A3" w:rsidRPr="00D33C86" w:rsidRDefault="00187E2D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List common tools and techniques used in EDA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158711A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4BC8DB9C" w:rsidR="00C824A3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089DA2F1" w:rsidR="00C824A3" w:rsidRPr="00D33C86" w:rsidRDefault="00FF24CF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Define Exploratory Data Analysis (EDA) and its objectives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68F7DD24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39DD9FE" w:rsidR="00C824A3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19DA1B4E" w:rsidR="00C824A3" w:rsidRPr="00D33C86" w:rsidRDefault="00261B47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Identify key features of effective decision-support visualizations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EBA119" w:rsidR="00C824A3" w:rsidRPr="00293D36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8DF709B" w:rsidR="00C824A3" w:rsidRDefault="00C824A3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0FDDBCD" w:rsidR="00076DE0" w:rsidRPr="00D33C86" w:rsidRDefault="00EC1C06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Define spatial data and give examples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58FE896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E442F82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0300ACD" w:rsidR="00076DE0" w:rsidRPr="00D33C86" w:rsidRDefault="002A5217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List visualization techniques for multivariate data.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CDABEA6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EEFD72E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2084A5B" w:rsidR="00076DE0" w:rsidRPr="00D33C86" w:rsidRDefault="00A457C2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Identify common problems in creating geospatial visualizations.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ED0BF65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121ED6A2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B1713FF" w:rsidR="00076DE0" w:rsidRPr="00D33C86" w:rsidRDefault="00BB066F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List of interaction operators commonly used in visualizations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94B5E69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441CACF0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A4B6BCC" w:rsidR="00076DE0" w:rsidRPr="00D33C86" w:rsidRDefault="00F750DF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Define point and line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2B719805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B2353D9" w:rsidR="00076DE0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1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D8462B" w:rsidRPr="00293D36" w14:paraId="64D5F967" w14:textId="09AB0D70" w:rsidTr="00BE787D">
        <w:trPr>
          <w:trHeight w:val="318"/>
        </w:trPr>
        <w:tc>
          <w:tcPr>
            <w:tcW w:w="10915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546C0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F9A39F" w14:textId="77777777" w:rsidR="000702DA" w:rsidRDefault="009F51FE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6C4F77BC" w14:textId="77777777" w:rsidR="00677F2F" w:rsidRDefault="00677F2F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579304E0" w:rsidR="00600B91" w:rsidRPr="00293D36" w:rsidRDefault="00600B91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13A6B" w14:textId="6F5202FA" w:rsidR="00D307C6" w:rsidRPr="00D33C86" w:rsidRDefault="00E73115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Propose a learning path for someone new to Data Science, covering essential skills and tools.</w:t>
            </w:r>
            <w:r w:rsidR="00F3126F" w:rsidRPr="00D33C8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>[15 Marks]</w:t>
            </w:r>
          </w:p>
          <w:p w14:paraId="569C07FE" w14:textId="38491C0B" w:rsidR="006371E5" w:rsidRPr="00293D36" w:rsidRDefault="00600B91" w:rsidP="00D33C8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Describe the difference between Data Science and traditional data analysis.</w:t>
            </w:r>
            <w:r w:rsidR="00F3126F" w:rsidRPr="00D33C86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>[10 Marks]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93D36" w:rsidRDefault="004E281A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FE1C24C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5546B72" w:rsidR="00D307C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293D36" w14:paraId="51698AB6" w14:textId="1FD3CD7D" w:rsidTr="00BE787D">
        <w:trPr>
          <w:trHeight w:val="142"/>
        </w:trPr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546C09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6DDA04" w14:textId="77777777" w:rsidR="00387FD2" w:rsidRDefault="00387FD2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161BF17" w14:textId="77777777" w:rsidR="00B86364" w:rsidRDefault="00B86364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1D0889F8" w14:textId="5599F6CB" w:rsidR="00B86364" w:rsidRPr="00293D36" w:rsidRDefault="00B86364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D117A0" w14:textId="6027126D" w:rsidR="00B86364" w:rsidRPr="00D33C86" w:rsidRDefault="00B86364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Explain the difference between deleting rows and imputing missing data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>. [15 Marks]</w:t>
            </w:r>
          </w:p>
          <w:p w14:paraId="6BA1BF6A" w14:textId="29101324" w:rsidR="00387FD2" w:rsidRPr="00293D36" w:rsidRDefault="00B86364" w:rsidP="00D33C8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Describe the implications of missing data on analysis and modeling.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 xml:space="preserve"> [10 Marks]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93D36" w:rsidRDefault="004E281A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52E7A637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2AAD66D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E787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13FA2CD2" w14:textId="73B56C51" w:rsidTr="00BE787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4BF04" w14:textId="77777777" w:rsidR="00387FD2" w:rsidRDefault="00387FD2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19770C42" w14:textId="77777777" w:rsidR="001E7EDD" w:rsidRDefault="001E7EDD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583DEB76" w:rsidR="001E7EDD" w:rsidRPr="00293D36" w:rsidRDefault="00BA4383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CFB82" w14:textId="624C2A13" w:rsidR="001E7EDD" w:rsidRPr="00D33C86" w:rsidRDefault="001E7EDD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Explain the difference between one-hot encoding and label encoding.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 xml:space="preserve"> [15 Marks]</w:t>
            </w:r>
          </w:p>
          <w:p w14:paraId="5094C011" w14:textId="2376C00D" w:rsidR="00387FD2" w:rsidRPr="00293D36" w:rsidRDefault="001E7EDD" w:rsidP="00D33C8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Describe when to use ordinal encoding for categorical variables.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 xml:space="preserve"> [10 Marks]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93D36" w:rsidRDefault="004E281A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BE06632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5628B430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CA3C357" w14:textId="3302ACC2" w:rsidTr="00BE787D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7E1F3AF" w14:textId="77777777" w:rsidR="00387FD2" w:rsidRDefault="00387FD2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4735754" w14:textId="77777777" w:rsidR="00205F6E" w:rsidRDefault="00205F6E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6B6E1A3" w14:textId="55CF4512" w:rsidR="006371E5" w:rsidRPr="00387FD2" w:rsidRDefault="006371E5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C00895" w14:textId="1637EB1A" w:rsidR="006371E5" w:rsidRPr="00D33C86" w:rsidRDefault="006371E5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 xml:space="preserve">Explain why EDA is crucial before applying statistical or machine learning models.  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>.[15 Marks]</w:t>
            </w:r>
          </w:p>
          <w:p w14:paraId="40FB11B1" w14:textId="6AC27A8E" w:rsidR="00387FD2" w:rsidRPr="00293D36" w:rsidRDefault="006371E5" w:rsidP="00D33C86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Describe how EDA helps in identifying outliers and anomalies in data.</w:t>
            </w:r>
            <w:r w:rsidR="00BE787D" w:rsidRPr="00D33C86">
              <w:rPr>
                <w:rFonts w:ascii="Cambria" w:hAnsi="Cambria" w:cstheme="minorHAnsi"/>
                <w:sz w:val="24"/>
                <w:szCs w:val="24"/>
              </w:rPr>
              <w:t xml:space="preserve"> .[10 Marks]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93D36" w:rsidRDefault="004E281A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0ABD5A51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729567DB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5A68FDA" w:rsidR="00044CE0" w:rsidRDefault="00044CE0" w:rsidP="00D33C86">
      <w:pPr>
        <w:tabs>
          <w:tab w:val="left" w:pos="390"/>
          <w:tab w:val="center" w:pos="5234"/>
        </w:tabs>
        <w:spacing w:after="0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D33C86">
      <w:pPr>
        <w:spacing w:after="0"/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4224" w14:textId="49587067" w:rsidR="00387FD2" w:rsidRPr="00293D36" w:rsidRDefault="00387FD2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A744A4E" w:rsidR="00387FD2" w:rsidRPr="00D33C86" w:rsidRDefault="001C09ED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 xml:space="preserve">Create a bubble chart to visualize three variables simultaneously.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3E5AF37E" w:rsidR="00387FD2" w:rsidRPr="00293D36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D33C8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DBC218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8BE3544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3B5291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C1C4" w14:textId="7911988D" w:rsidR="00387FD2" w:rsidRPr="00293D36" w:rsidRDefault="00387FD2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05807B1B" w:rsidR="00387FD2" w:rsidRPr="00D33C86" w:rsidRDefault="001C09ED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Use a heatmap to represent correlations in a multivariate dataset.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13E4705D" w:rsidR="00387FD2" w:rsidRPr="00293D36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D33C86">
              <w:rPr>
                <w:rFonts w:ascii="Cambria" w:hAnsi="Cambria" w:cstheme="minorHAnsi"/>
                <w:b/>
                <w:sz w:val="24"/>
                <w:szCs w:val="24"/>
              </w:rPr>
              <w:t>M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6C3DBF2B" w:rsidR="00387FD2" w:rsidRPr="00293D36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6BC08A3E" w:rsidR="00387FD2" w:rsidRDefault="00387FD2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D33C86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286EA8" w:rsidRPr="00293D36" w14:paraId="4A3B337E" w14:textId="77777777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C9EFD" w14:textId="77777777" w:rsidR="00286EA8" w:rsidRPr="00293D36" w:rsidRDefault="00286EA8" w:rsidP="00546C0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4BE0C494" w:rsidR="00286EA8" w:rsidRPr="00D33C86" w:rsidRDefault="000D4F01" w:rsidP="00D33C8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D33C86">
              <w:rPr>
                <w:rFonts w:ascii="Cambria" w:hAnsi="Cambria" w:cstheme="minorHAnsi"/>
                <w:sz w:val="24"/>
                <w:szCs w:val="24"/>
              </w:rPr>
              <w:t>Design an interactive dashboard that seamlessly integrates operators, operands, and spaces for a specific geospatial task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EB1D0" w14:textId="21E3C1AC" w:rsidR="00286EA8" w:rsidRPr="00293D36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D33C86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2A6127B9" w:rsidR="00286EA8" w:rsidRPr="00293D36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54846C33" w:rsidR="00286EA8" w:rsidRDefault="00286EA8" w:rsidP="00D33C86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286EA8" w:rsidRPr="00293D36" w14:paraId="3513B845" w14:textId="77777777" w:rsidTr="003B5291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546C09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B7F2" w14:textId="77777777" w:rsidR="00286EA8" w:rsidRPr="00293D36" w:rsidRDefault="00286EA8" w:rsidP="00546C0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3A5F64AD" w:rsidR="00286EA8" w:rsidRPr="00DF5842" w:rsidRDefault="00766245" w:rsidP="007662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DF5842">
              <w:rPr>
                <w:rFonts w:ascii="Cambria" w:hAnsi="Cambria" w:cstheme="minorHAnsi"/>
                <w:sz w:val="24"/>
                <w:szCs w:val="24"/>
              </w:rPr>
              <w:t>Explain how filtering and brushing improve user interaction with spatial data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44AF60" w14:textId="34F1FF88" w:rsidR="00286EA8" w:rsidRPr="00293D36" w:rsidRDefault="00286EA8" w:rsidP="00DC639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  <w:r w:rsidR="00DC639F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34DD570C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1804F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4D2E72F0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3B529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4B7B16" w14:textId="77777777" w:rsidR="00BB16DB" w:rsidRDefault="00BB16DB">
      <w:pPr>
        <w:spacing w:line="240" w:lineRule="auto"/>
      </w:pPr>
      <w:r>
        <w:separator/>
      </w:r>
    </w:p>
  </w:endnote>
  <w:endnote w:type="continuationSeparator" w:id="0">
    <w:p w14:paraId="70CE5336" w14:textId="77777777" w:rsidR="00BB16DB" w:rsidRDefault="00BB16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05F6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205F6E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11838C" w14:textId="77777777" w:rsidR="00BB16DB" w:rsidRDefault="00BB16DB">
      <w:pPr>
        <w:spacing w:after="0"/>
      </w:pPr>
      <w:r>
        <w:separator/>
      </w:r>
    </w:p>
  </w:footnote>
  <w:footnote w:type="continuationSeparator" w:id="0">
    <w:p w14:paraId="70DB44A9" w14:textId="77777777" w:rsidR="00BB16DB" w:rsidRDefault="00BB16D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7190"/>
    <w:rsid w:val="000208B7"/>
    <w:rsid w:val="0002657D"/>
    <w:rsid w:val="00030CF0"/>
    <w:rsid w:val="00033373"/>
    <w:rsid w:val="00034BCB"/>
    <w:rsid w:val="000358D4"/>
    <w:rsid w:val="00036927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02DA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4F01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04FF"/>
    <w:rsid w:val="00181331"/>
    <w:rsid w:val="00182CC4"/>
    <w:rsid w:val="00184C04"/>
    <w:rsid w:val="001877EF"/>
    <w:rsid w:val="00187E2D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09ED"/>
    <w:rsid w:val="001C516B"/>
    <w:rsid w:val="001C7720"/>
    <w:rsid w:val="001D0DD7"/>
    <w:rsid w:val="001D6A7D"/>
    <w:rsid w:val="001E7EDD"/>
    <w:rsid w:val="001F4F78"/>
    <w:rsid w:val="00201872"/>
    <w:rsid w:val="002035DC"/>
    <w:rsid w:val="00203D7B"/>
    <w:rsid w:val="00205B01"/>
    <w:rsid w:val="00205F6E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31BC"/>
    <w:rsid w:val="002458B2"/>
    <w:rsid w:val="0025552A"/>
    <w:rsid w:val="0025589C"/>
    <w:rsid w:val="0026142F"/>
    <w:rsid w:val="00261B47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217"/>
    <w:rsid w:val="002A5C66"/>
    <w:rsid w:val="002B2826"/>
    <w:rsid w:val="002B2D30"/>
    <w:rsid w:val="002B32D9"/>
    <w:rsid w:val="002B458D"/>
    <w:rsid w:val="002B5BA3"/>
    <w:rsid w:val="002C3E79"/>
    <w:rsid w:val="002C6301"/>
    <w:rsid w:val="002D20A9"/>
    <w:rsid w:val="002D4376"/>
    <w:rsid w:val="002D544F"/>
    <w:rsid w:val="002D6571"/>
    <w:rsid w:val="002D65A4"/>
    <w:rsid w:val="002E57FE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291"/>
    <w:rsid w:val="003B5B05"/>
    <w:rsid w:val="003B7C0C"/>
    <w:rsid w:val="003C6BEF"/>
    <w:rsid w:val="003D0E8F"/>
    <w:rsid w:val="003D1175"/>
    <w:rsid w:val="003E791E"/>
    <w:rsid w:val="003F0598"/>
    <w:rsid w:val="003F4CAC"/>
    <w:rsid w:val="003F770D"/>
    <w:rsid w:val="00402190"/>
    <w:rsid w:val="004039C7"/>
    <w:rsid w:val="004044F1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3D8B"/>
    <w:rsid w:val="00453B62"/>
    <w:rsid w:val="004579D9"/>
    <w:rsid w:val="00461CCB"/>
    <w:rsid w:val="00461E48"/>
    <w:rsid w:val="00466283"/>
    <w:rsid w:val="00466EC2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C403B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46C09"/>
    <w:rsid w:val="00550586"/>
    <w:rsid w:val="00552480"/>
    <w:rsid w:val="00554315"/>
    <w:rsid w:val="00555153"/>
    <w:rsid w:val="00557441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0B91"/>
    <w:rsid w:val="00602326"/>
    <w:rsid w:val="00607B4C"/>
    <w:rsid w:val="00611F35"/>
    <w:rsid w:val="00612860"/>
    <w:rsid w:val="00615EAB"/>
    <w:rsid w:val="0061738C"/>
    <w:rsid w:val="00623A07"/>
    <w:rsid w:val="0063203F"/>
    <w:rsid w:val="006371E5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77F2F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0DD6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66245"/>
    <w:rsid w:val="00766942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5650"/>
    <w:rsid w:val="0087655F"/>
    <w:rsid w:val="00877268"/>
    <w:rsid w:val="00890652"/>
    <w:rsid w:val="00892E4D"/>
    <w:rsid w:val="00894339"/>
    <w:rsid w:val="008A56AB"/>
    <w:rsid w:val="008A653E"/>
    <w:rsid w:val="008A6CD9"/>
    <w:rsid w:val="008B2E48"/>
    <w:rsid w:val="008B3D70"/>
    <w:rsid w:val="008B60CE"/>
    <w:rsid w:val="008B67FB"/>
    <w:rsid w:val="008C1E6C"/>
    <w:rsid w:val="008C4757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119E"/>
    <w:rsid w:val="009E30DC"/>
    <w:rsid w:val="009E5CFD"/>
    <w:rsid w:val="009E6B05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57C2"/>
    <w:rsid w:val="00A51EE2"/>
    <w:rsid w:val="00A55773"/>
    <w:rsid w:val="00A571D4"/>
    <w:rsid w:val="00A573CA"/>
    <w:rsid w:val="00A64B37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86364"/>
    <w:rsid w:val="00B942AE"/>
    <w:rsid w:val="00B95C27"/>
    <w:rsid w:val="00B95DB6"/>
    <w:rsid w:val="00BA3FAC"/>
    <w:rsid w:val="00BA4383"/>
    <w:rsid w:val="00BA550E"/>
    <w:rsid w:val="00BA6BAC"/>
    <w:rsid w:val="00BB066F"/>
    <w:rsid w:val="00BB107E"/>
    <w:rsid w:val="00BB16DB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787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0F26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3C86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14B7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639F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5842"/>
    <w:rsid w:val="00DF68DB"/>
    <w:rsid w:val="00E01FC5"/>
    <w:rsid w:val="00E02F7D"/>
    <w:rsid w:val="00E05375"/>
    <w:rsid w:val="00E10632"/>
    <w:rsid w:val="00E1210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115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1C06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657A"/>
    <w:rsid w:val="00F3126F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750DF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24CF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0DCF115-9217-47A7-AF43-4450E3CE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48</cp:revision>
  <cp:lastPrinted>2024-12-04T07:08:00Z</cp:lastPrinted>
  <dcterms:created xsi:type="dcterms:W3CDTF">2024-12-17T10:58:00Z</dcterms:created>
  <dcterms:modified xsi:type="dcterms:W3CDTF">2025-01-15T04:24:00Z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