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770FEB55" w:rsidR="007B21B6" w:rsidRPr="00293D36" w:rsidRDefault="00D9773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4628EDE9" w:rsidR="007B21B6" w:rsidRPr="00293D36" w:rsidRDefault="00D97731"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04 - 01- 2025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Pr="007F0530">
              <w:rPr>
                <w:rFonts w:ascii="Cambria" w:hAnsi="Cambria" w:cstheme="minorHAnsi"/>
                <w:color w:val="000000" w:themeColor="text1"/>
                <w:sz w:val="24"/>
                <w:szCs w:val="24"/>
              </w:rPr>
              <w:t>09:30</w:t>
            </w:r>
            <w:r>
              <w:rPr>
                <w:rFonts w:ascii="Cambria" w:hAnsi="Cambria" w:cstheme="minorHAnsi"/>
                <w:color w:val="000000" w:themeColor="text1"/>
                <w:sz w:val="24"/>
                <w:szCs w:val="24"/>
              </w:rPr>
              <w:t xml:space="preserve"> </w:t>
            </w:r>
            <w:r w:rsidRPr="007F0530">
              <w:rPr>
                <w:rFonts w:ascii="Cambria" w:hAnsi="Cambria" w:cstheme="minorHAnsi"/>
                <w:color w:val="000000" w:themeColor="text1"/>
                <w:sz w:val="24"/>
                <w:szCs w:val="24"/>
              </w:rPr>
              <w:t>am</w:t>
            </w:r>
            <w:r>
              <w:rPr>
                <w:rFonts w:ascii="Cambria" w:hAnsi="Cambria" w:cstheme="minorHAnsi"/>
                <w:color w:val="000000" w:themeColor="text1"/>
                <w:sz w:val="24"/>
                <w:szCs w:val="24"/>
              </w:rPr>
              <w:t xml:space="preserve"> – 12:30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73F2100" w:rsidR="00053EB1" w:rsidRDefault="00053EB1" w:rsidP="00C254C2">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097068">
              <w:rPr>
                <w:rFonts w:ascii="Cambria" w:hAnsi="Cambria" w:cstheme="minorHAnsi"/>
                <w:b/>
                <w:color w:val="000000" w:themeColor="text1"/>
                <w:sz w:val="24"/>
                <w:szCs w:val="24"/>
                <w:lang w:val="en-GB"/>
              </w:rPr>
              <w:t xml:space="preserve"> </w:t>
            </w:r>
            <w:r w:rsidR="00C254C2">
              <w:rPr>
                <w:rFonts w:ascii="Cambria" w:hAnsi="Cambria" w:cstheme="minorHAnsi"/>
                <w:color w:val="000000" w:themeColor="text1"/>
                <w:sz w:val="24"/>
                <w:szCs w:val="24"/>
                <w:lang w:val="en-GB"/>
              </w:rPr>
              <w:t>SOE</w:t>
            </w:r>
          </w:p>
        </w:tc>
        <w:tc>
          <w:tcPr>
            <w:tcW w:w="6388" w:type="dxa"/>
            <w:gridSpan w:val="2"/>
            <w:vAlign w:val="center"/>
          </w:tcPr>
          <w:p w14:paraId="6E4E1677" w14:textId="76222402" w:rsidR="00053EB1" w:rsidRDefault="00053EB1" w:rsidP="00380CF4">
            <w:pPr>
              <w:spacing w:after="0"/>
              <w:rPr>
                <w:rFonts w:ascii="Cambria" w:hAnsi="Cambria" w:cstheme="minorHAnsi"/>
                <w:b/>
                <w:sz w:val="28"/>
                <w:szCs w:val="28"/>
              </w:rPr>
            </w:pPr>
            <w:r>
              <w:rPr>
                <w:rFonts w:ascii="Cambria" w:hAnsi="Cambria" w:cstheme="minorHAnsi"/>
                <w:b/>
                <w:color w:val="000000" w:themeColor="text1"/>
                <w:sz w:val="24"/>
                <w:szCs w:val="24"/>
              </w:rPr>
              <w:t>Program:</w:t>
            </w:r>
            <w:r w:rsidR="00097068">
              <w:rPr>
                <w:rFonts w:ascii="Cambria" w:hAnsi="Cambria" w:cstheme="minorHAnsi"/>
                <w:b/>
                <w:color w:val="000000" w:themeColor="text1"/>
                <w:sz w:val="24"/>
                <w:szCs w:val="24"/>
              </w:rPr>
              <w:t xml:space="preserve"> </w:t>
            </w:r>
            <w:proofErr w:type="spellStart"/>
            <w:r w:rsidR="004A66AA">
              <w:rPr>
                <w:rFonts w:ascii="Cambria" w:hAnsi="Cambria" w:cstheme="minorHAnsi"/>
                <w:bCs/>
                <w:color w:val="000000" w:themeColor="text1"/>
                <w:sz w:val="24"/>
                <w:szCs w:val="24"/>
              </w:rPr>
              <w:t>B.</w:t>
            </w:r>
            <w:r w:rsidR="00097068" w:rsidRPr="00A349D8">
              <w:rPr>
                <w:rFonts w:ascii="Cambria" w:hAnsi="Cambria" w:cstheme="minorHAnsi"/>
                <w:bCs/>
                <w:color w:val="000000" w:themeColor="text1"/>
                <w:sz w:val="24"/>
                <w:szCs w:val="24"/>
              </w:rPr>
              <w:t>Tech</w:t>
            </w:r>
            <w:proofErr w:type="spellEnd"/>
            <w:r w:rsidR="00097068" w:rsidRPr="00A349D8">
              <w:rPr>
                <w:rFonts w:ascii="Cambria" w:hAnsi="Cambria" w:cstheme="minorHAnsi"/>
                <w:bCs/>
                <w:color w:val="000000" w:themeColor="text1"/>
                <w:sz w:val="24"/>
                <w:szCs w:val="24"/>
              </w:rPr>
              <w:t xml:space="preserve"> </w:t>
            </w:r>
            <w:r w:rsidR="00380CF4">
              <w:rPr>
                <w:rFonts w:ascii="Cambria" w:hAnsi="Cambria" w:cstheme="minorHAnsi"/>
                <w:bCs/>
                <w:color w:val="000000" w:themeColor="text1"/>
                <w:sz w:val="24"/>
                <w:szCs w:val="24"/>
              </w:rPr>
              <w:t>CIV</w:t>
            </w:r>
          </w:p>
        </w:tc>
      </w:tr>
      <w:tr w:rsidR="00053EB1" w14:paraId="127AF4E4" w14:textId="77777777" w:rsidTr="00053EB1">
        <w:trPr>
          <w:trHeight w:val="633"/>
        </w:trPr>
        <w:tc>
          <w:tcPr>
            <w:tcW w:w="4395" w:type="dxa"/>
            <w:vAlign w:val="center"/>
          </w:tcPr>
          <w:p w14:paraId="322BF5B7" w14:textId="2E1C07F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97068">
              <w:rPr>
                <w:rFonts w:ascii="Cambria" w:hAnsi="Cambria" w:cstheme="minorHAnsi"/>
                <w:b/>
                <w:color w:val="000000" w:themeColor="text1"/>
                <w:sz w:val="24"/>
                <w:szCs w:val="24"/>
              </w:rPr>
              <w:t xml:space="preserve"> </w:t>
            </w:r>
            <w:r w:rsidR="00097068" w:rsidRPr="00C254C2">
              <w:rPr>
                <w:rFonts w:ascii="Cambria" w:hAnsi="Cambria" w:cstheme="minorHAnsi"/>
                <w:color w:val="000000" w:themeColor="text1"/>
                <w:sz w:val="24"/>
                <w:szCs w:val="24"/>
              </w:rPr>
              <w:t>CIV3030</w:t>
            </w:r>
          </w:p>
        </w:tc>
        <w:tc>
          <w:tcPr>
            <w:tcW w:w="6388" w:type="dxa"/>
            <w:gridSpan w:val="2"/>
            <w:vAlign w:val="center"/>
          </w:tcPr>
          <w:p w14:paraId="5B7E2C6B" w14:textId="069F6174" w:rsidR="00053EB1" w:rsidRDefault="00053EB1" w:rsidP="00C254C2">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097068">
              <w:rPr>
                <w:rFonts w:ascii="Cambria" w:hAnsi="Cambria" w:cstheme="minorHAnsi"/>
                <w:b/>
                <w:color w:val="000000" w:themeColor="text1"/>
                <w:sz w:val="24"/>
                <w:szCs w:val="24"/>
              </w:rPr>
              <w:t xml:space="preserve"> </w:t>
            </w:r>
            <w:r w:rsidR="00C254C2">
              <w:rPr>
                <w:rFonts w:ascii="Cambria" w:hAnsi="Cambria" w:cstheme="minorHAnsi"/>
                <w:bCs/>
                <w:color w:val="000000" w:themeColor="text1"/>
                <w:sz w:val="24"/>
                <w:szCs w:val="24"/>
              </w:rPr>
              <w:t>Industrial Wastewater Treatment</w:t>
            </w:r>
          </w:p>
        </w:tc>
      </w:tr>
      <w:tr w:rsidR="00053EB1" w14:paraId="30977130" w14:textId="77777777" w:rsidTr="00053EB1">
        <w:trPr>
          <w:trHeight w:val="633"/>
        </w:trPr>
        <w:tc>
          <w:tcPr>
            <w:tcW w:w="4395" w:type="dxa"/>
            <w:vAlign w:val="center"/>
          </w:tcPr>
          <w:p w14:paraId="7A4717D0" w14:textId="54C27EFA"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097068">
              <w:rPr>
                <w:rFonts w:ascii="Cambria" w:hAnsi="Cambria" w:cstheme="minorHAnsi"/>
                <w:color w:val="000000" w:themeColor="text1"/>
                <w:sz w:val="24"/>
                <w:szCs w:val="24"/>
              </w:rPr>
              <w:t xml:space="preserve"> VII </w:t>
            </w:r>
          </w:p>
        </w:tc>
        <w:tc>
          <w:tcPr>
            <w:tcW w:w="3402" w:type="dxa"/>
            <w:vAlign w:val="center"/>
          </w:tcPr>
          <w:p w14:paraId="3AB6E887" w14:textId="0AB543F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097068">
              <w:rPr>
                <w:rFonts w:ascii="Cambria" w:hAnsi="Cambria" w:cstheme="minorHAnsi"/>
                <w:color w:val="000000" w:themeColor="text1"/>
                <w:sz w:val="24"/>
                <w:szCs w:val="24"/>
              </w:rPr>
              <w:t xml:space="preserve"> 100</w:t>
            </w:r>
          </w:p>
        </w:tc>
        <w:tc>
          <w:tcPr>
            <w:tcW w:w="2986" w:type="dxa"/>
            <w:vAlign w:val="center"/>
          </w:tcPr>
          <w:p w14:paraId="14698EC9" w14:textId="0C3DC69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97068">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98AF449" w:rsidR="00BC621A" w:rsidRDefault="00AD1599" w:rsidP="00BC621A">
            <w:pPr>
              <w:spacing w:after="0"/>
              <w:jc w:val="center"/>
              <w:rPr>
                <w:rFonts w:ascii="Cambria" w:hAnsi="Cambria" w:cstheme="minorHAnsi"/>
                <w:b/>
                <w:sz w:val="24"/>
                <w:szCs w:val="24"/>
              </w:rPr>
            </w:pPr>
            <w:r>
              <w:rPr>
                <w:rFonts w:ascii="Cambria" w:hAnsi="Cambria" w:cstheme="minorHAnsi"/>
                <w:b/>
                <w:sz w:val="24"/>
                <w:szCs w:val="24"/>
              </w:rPr>
              <w:t>19</w:t>
            </w:r>
          </w:p>
        </w:tc>
        <w:tc>
          <w:tcPr>
            <w:tcW w:w="1735" w:type="dxa"/>
          </w:tcPr>
          <w:p w14:paraId="15E465AD" w14:textId="269D4346" w:rsidR="00BC621A" w:rsidRDefault="00AD1599"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761D572A" w14:textId="5083CBBA" w:rsidR="00BC621A" w:rsidRDefault="00AD1599" w:rsidP="00BC621A">
            <w:pPr>
              <w:spacing w:after="0"/>
              <w:jc w:val="center"/>
              <w:rPr>
                <w:rFonts w:ascii="Cambria" w:hAnsi="Cambria" w:cstheme="minorHAnsi"/>
                <w:b/>
                <w:sz w:val="24"/>
                <w:szCs w:val="24"/>
              </w:rPr>
            </w:pPr>
            <w:r>
              <w:rPr>
                <w:rFonts w:ascii="Cambria" w:hAnsi="Cambria" w:cstheme="minorHAnsi"/>
                <w:b/>
                <w:sz w:val="24"/>
                <w:szCs w:val="24"/>
              </w:rPr>
              <w:t>50</w:t>
            </w:r>
          </w:p>
        </w:tc>
        <w:tc>
          <w:tcPr>
            <w:tcW w:w="1735" w:type="dxa"/>
          </w:tcPr>
          <w:p w14:paraId="5EA5E4BC" w14:textId="77777777" w:rsidR="00BC621A" w:rsidRDefault="00BC621A" w:rsidP="00BC621A">
            <w:pPr>
              <w:spacing w:after="0"/>
              <w:jc w:val="center"/>
              <w:rPr>
                <w:rFonts w:ascii="Cambria" w:hAnsi="Cambria" w:cstheme="minorHAnsi"/>
                <w:b/>
                <w:sz w:val="24"/>
                <w:szCs w:val="24"/>
              </w:rPr>
            </w:pPr>
          </w:p>
        </w:tc>
        <w:tc>
          <w:tcPr>
            <w:tcW w:w="1942" w:type="dxa"/>
          </w:tcPr>
          <w:p w14:paraId="1D44F184" w14:textId="77777777" w:rsidR="00BC621A" w:rsidRDefault="00BC621A" w:rsidP="00BC621A">
            <w:pPr>
              <w:spacing w:after="0"/>
              <w:jc w:val="center"/>
              <w:rPr>
                <w:rFonts w:ascii="Cambria" w:hAnsi="Cambria" w:cstheme="minorHAnsi"/>
                <w:b/>
                <w:sz w:val="24"/>
                <w:szCs w:val="24"/>
              </w:rPr>
            </w:pP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78819E80" w:rsidR="00C824A3" w:rsidRPr="0073271F" w:rsidRDefault="009F4A3D" w:rsidP="009F4A3D">
            <w:pPr>
              <w:jc w:val="both"/>
              <w:rPr>
                <w:rFonts w:ascii="Cambria" w:hAnsi="Cambria" w:cstheme="minorHAnsi"/>
                <w:sz w:val="24"/>
                <w:szCs w:val="24"/>
              </w:rPr>
            </w:pPr>
            <w:r w:rsidRPr="0073271F">
              <w:rPr>
                <w:rFonts w:ascii="Cambria" w:hAnsi="Cambria" w:cstheme="minorHAnsi"/>
                <w:sz w:val="24"/>
                <w:szCs w:val="24"/>
              </w:rPr>
              <w:t>Define eutrophication.</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2EADCDB5"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2D46F2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A363BF9" w:rsidR="00C824A3" w:rsidRPr="0073271F" w:rsidRDefault="009F4A3D" w:rsidP="00693391">
            <w:pPr>
              <w:rPr>
                <w:rFonts w:ascii="Cambria" w:hAnsi="Cambria" w:cstheme="minorHAnsi"/>
                <w:sz w:val="24"/>
                <w:szCs w:val="24"/>
              </w:rPr>
            </w:pPr>
            <w:r w:rsidRPr="0073271F">
              <w:rPr>
                <w:rFonts w:ascii="Cambria" w:hAnsi="Cambria" w:cstheme="minorHAnsi"/>
                <w:sz w:val="24"/>
                <w:szCs w:val="24"/>
              </w:rPr>
              <w:t>List the four specific pollutants in stream?</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5CB9602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3AB861B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070DD331" w:rsidR="00C824A3" w:rsidRPr="0073271F" w:rsidRDefault="009F4A3D" w:rsidP="00A87C3A">
            <w:pPr>
              <w:tabs>
                <w:tab w:val="center" w:pos="3670"/>
              </w:tabs>
              <w:jc w:val="both"/>
              <w:rPr>
                <w:rFonts w:ascii="Cambria" w:hAnsi="Cambria" w:cstheme="minorHAnsi"/>
                <w:sz w:val="24"/>
                <w:szCs w:val="24"/>
              </w:rPr>
            </w:pPr>
            <w:r w:rsidRPr="0073271F">
              <w:rPr>
                <w:rFonts w:ascii="Cambria" w:hAnsi="Cambria" w:cstheme="minorHAnsi"/>
                <w:sz w:val="24"/>
                <w:szCs w:val="24"/>
              </w:rPr>
              <w:t>What is coagulation</w:t>
            </w:r>
            <w:r w:rsidR="00693391" w:rsidRPr="0073271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EAAE2B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E8A693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2E1BA21B" w:rsidR="00C824A3" w:rsidRPr="0073271F" w:rsidRDefault="0012348F" w:rsidP="00A87C3A">
            <w:pPr>
              <w:jc w:val="both"/>
              <w:rPr>
                <w:rFonts w:ascii="Cambria" w:hAnsi="Cambria" w:cstheme="minorHAnsi"/>
                <w:sz w:val="24"/>
                <w:szCs w:val="24"/>
              </w:rPr>
            </w:pPr>
            <w:r w:rsidRPr="0073271F">
              <w:rPr>
                <w:rFonts w:ascii="Cambria" w:hAnsi="Cambria" w:cstheme="minorHAnsi"/>
                <w:sz w:val="24"/>
                <w:szCs w:val="24"/>
              </w:rPr>
              <w:t xml:space="preserve">What is </w:t>
            </w:r>
            <w:r w:rsidR="00A87C3A" w:rsidRPr="0073271F">
              <w:rPr>
                <w:rFonts w:ascii="Cambria" w:hAnsi="Cambria" w:cstheme="minorHAnsi"/>
                <w:sz w:val="24"/>
                <w:szCs w:val="24"/>
              </w:rPr>
              <w:t>the difference of aerobic and anaerobic degradation process</w:t>
            </w:r>
            <w:r w:rsidRPr="0073271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CC7FD1E"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2EF2A5B1"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2B0DA02C" w:rsidR="00C824A3" w:rsidRPr="0073271F" w:rsidRDefault="009F4A3D" w:rsidP="0012348F">
            <w:pPr>
              <w:rPr>
                <w:rFonts w:ascii="Cambria" w:hAnsi="Cambria" w:cstheme="minorHAnsi"/>
                <w:sz w:val="24"/>
                <w:szCs w:val="24"/>
              </w:rPr>
            </w:pPr>
            <w:r w:rsidRPr="0073271F">
              <w:rPr>
                <w:rFonts w:ascii="Cambria" w:hAnsi="Cambria" w:cstheme="minorHAnsi"/>
                <w:sz w:val="24"/>
                <w:szCs w:val="24"/>
              </w:rPr>
              <w:t xml:space="preserve">What is sludge thickening </w:t>
            </w:r>
            <w:r w:rsidR="00A87C3A" w:rsidRPr="0073271F">
              <w:rPr>
                <w:rFonts w:ascii="Cambria" w:hAnsi="Cambria" w:cstheme="minorHAnsi"/>
                <w:sz w:val="24"/>
                <w:szCs w:val="24"/>
              </w:rPr>
              <w:t>process</w:t>
            </w:r>
            <w:r w:rsidR="0012348F" w:rsidRPr="0073271F">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6F4626B0"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3FE61E4" w14:textId="2DCB3AD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2</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06BC5487" w:rsidR="00076DE0" w:rsidRPr="0073271F" w:rsidRDefault="009F4A3D" w:rsidP="009F4A3D">
            <w:pPr>
              <w:jc w:val="both"/>
              <w:rPr>
                <w:rFonts w:ascii="Cambria" w:hAnsi="Cambria" w:cstheme="minorHAnsi"/>
                <w:sz w:val="24"/>
                <w:szCs w:val="24"/>
              </w:rPr>
            </w:pPr>
            <w:r w:rsidRPr="0073271F">
              <w:rPr>
                <w:rFonts w:ascii="Cambria" w:hAnsi="Cambria" w:cstheme="minorHAnsi"/>
                <w:sz w:val="24"/>
                <w:szCs w:val="24"/>
              </w:rPr>
              <w:t>State four characteristics of textile-cotton mill wastewater.</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1471004"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272CEDD1" w14:textId="689C0A4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109B675" w:rsidR="00076DE0" w:rsidRPr="0073271F" w:rsidRDefault="006C17C3" w:rsidP="0012348F">
            <w:pPr>
              <w:jc w:val="both"/>
              <w:rPr>
                <w:rFonts w:ascii="Cambria" w:hAnsi="Cambria" w:cstheme="minorHAnsi"/>
                <w:sz w:val="24"/>
                <w:szCs w:val="24"/>
              </w:rPr>
            </w:pPr>
            <w:r w:rsidRPr="0073271F">
              <w:rPr>
                <w:rFonts w:ascii="Cambria" w:hAnsi="Cambria" w:cstheme="minorHAnsi"/>
                <w:sz w:val="24"/>
                <w:szCs w:val="24"/>
              </w:rPr>
              <w:t>What are the effects of releasing distillery wastewater in stream?</w:t>
            </w:r>
            <w:r w:rsidR="00AD1599" w:rsidRPr="0073271F">
              <w:rPr>
                <w:rFonts w:ascii="Cambria" w:hAnsi="Cambria" w:cstheme="minorHAnsi"/>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4E3E60D0"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951551C" w14:textId="454392B9"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3</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02037F69" w:rsidR="00076DE0" w:rsidRPr="0073271F" w:rsidRDefault="009F4A3D" w:rsidP="009F4A3D">
            <w:pPr>
              <w:jc w:val="both"/>
              <w:rPr>
                <w:rFonts w:ascii="Cambria" w:hAnsi="Cambria" w:cstheme="minorHAnsi"/>
                <w:sz w:val="24"/>
                <w:szCs w:val="24"/>
              </w:rPr>
            </w:pPr>
            <w:r w:rsidRPr="0073271F">
              <w:rPr>
                <w:rFonts w:ascii="Cambria" w:hAnsi="Cambria" w:cstheme="minorHAnsi"/>
                <w:sz w:val="24"/>
                <w:szCs w:val="24"/>
              </w:rPr>
              <w:t xml:space="preserve"> What is tanning process?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4A14F30A"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CEB2A16" w14:textId="4C6094E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3</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1FBEBD4E" w:rsidR="00076DE0" w:rsidRPr="0073271F" w:rsidRDefault="0012348F" w:rsidP="009F4A3D">
            <w:pPr>
              <w:jc w:val="both"/>
              <w:rPr>
                <w:rFonts w:ascii="Cambria" w:hAnsi="Cambria" w:cstheme="minorHAnsi"/>
                <w:sz w:val="24"/>
                <w:szCs w:val="24"/>
              </w:rPr>
            </w:pPr>
            <w:r w:rsidRPr="0073271F">
              <w:rPr>
                <w:rFonts w:ascii="Cambria" w:hAnsi="Cambria" w:cstheme="minorHAnsi"/>
                <w:sz w:val="24"/>
                <w:szCs w:val="24"/>
              </w:rPr>
              <w:t xml:space="preserve">How a </w:t>
            </w:r>
            <w:r w:rsidR="009F4A3D" w:rsidRPr="0073271F">
              <w:rPr>
                <w:rFonts w:ascii="Cambria" w:hAnsi="Cambria" w:cstheme="minorHAnsi"/>
                <w:sz w:val="24"/>
                <w:szCs w:val="24"/>
              </w:rPr>
              <w:t>Basic Oxygen</w:t>
            </w:r>
            <w:r w:rsidR="00A87C3A" w:rsidRPr="0073271F">
              <w:rPr>
                <w:rFonts w:ascii="Cambria" w:hAnsi="Cambria" w:cstheme="minorHAnsi"/>
                <w:sz w:val="24"/>
                <w:szCs w:val="24"/>
              </w:rPr>
              <w:t xml:space="preserve"> furnace</w:t>
            </w:r>
            <w:r w:rsidRPr="0073271F">
              <w:rPr>
                <w:rFonts w:ascii="Cambria" w:hAnsi="Cambria" w:cstheme="minorHAnsi"/>
                <w:sz w:val="24"/>
                <w:szCs w:val="24"/>
              </w:rPr>
              <w:t xml:space="preserve"> works in steel making</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20BC9A8E"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0489216" w14:textId="303C5521"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3</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3CFDC8F" w:rsidR="00076DE0" w:rsidRPr="0073271F" w:rsidRDefault="00F83719" w:rsidP="0012348F">
            <w:pPr>
              <w:jc w:val="both"/>
              <w:rPr>
                <w:rFonts w:ascii="Cambria" w:hAnsi="Cambria" w:cstheme="minorHAnsi"/>
                <w:sz w:val="24"/>
                <w:szCs w:val="24"/>
              </w:rPr>
            </w:pPr>
            <w:r w:rsidRPr="0073271F">
              <w:rPr>
                <w:rFonts w:ascii="Cambria" w:hAnsi="Cambria" w:cstheme="minorHAnsi"/>
                <w:sz w:val="24"/>
                <w:szCs w:val="24"/>
              </w:rPr>
              <w:t>What chemical process can be applied for colour removal in wastewater?</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7E81FDD8" w:rsidR="00076DE0" w:rsidRDefault="00076DE0" w:rsidP="00076DE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1</w:t>
            </w:r>
          </w:p>
        </w:tc>
        <w:tc>
          <w:tcPr>
            <w:tcW w:w="663" w:type="dxa"/>
            <w:tcBorders>
              <w:top w:val="dotted" w:sz="4" w:space="0" w:color="auto"/>
              <w:left w:val="dotted" w:sz="4" w:space="0" w:color="auto"/>
              <w:bottom w:val="single" w:sz="12" w:space="0" w:color="auto"/>
              <w:right w:val="single" w:sz="12" w:space="0" w:color="auto"/>
            </w:tcBorders>
          </w:tcPr>
          <w:p w14:paraId="4926D8C1" w14:textId="159AA137"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A87C3A">
              <w:rPr>
                <w:rFonts w:ascii="Cambria" w:hAnsi="Cambria" w:cstheme="minorHAnsi"/>
                <w:b/>
                <w:sz w:val="24"/>
                <w:szCs w:val="24"/>
              </w:rPr>
              <w:t>3</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lastRenderedPageBreak/>
        <w:t>Part B</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D8462B" w:rsidRPr="00293D36" w14:paraId="64D5F967" w14:textId="09AB0D70" w:rsidTr="00DA4EC4">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DA4EC4">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7DD76711"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C0384E4" w14:textId="69A02941" w:rsidR="00A1067E" w:rsidRPr="00AA66AE" w:rsidRDefault="00A1067E" w:rsidP="00A1067E">
            <w:pPr>
              <w:pStyle w:val="ListParagraph"/>
              <w:numPr>
                <w:ilvl w:val="0"/>
                <w:numId w:val="10"/>
              </w:numPr>
              <w:spacing w:after="0"/>
              <w:rPr>
                <w:rFonts w:ascii="Cambria" w:hAnsi="Cambria" w:cstheme="minorHAnsi"/>
                <w:sz w:val="24"/>
                <w:szCs w:val="24"/>
              </w:rPr>
            </w:pPr>
            <w:r w:rsidRPr="00AA66AE">
              <w:rPr>
                <w:rFonts w:ascii="Cambria" w:hAnsi="Cambria" w:cstheme="minorHAnsi"/>
                <w:sz w:val="24"/>
                <w:szCs w:val="24"/>
              </w:rPr>
              <w:t>State five merits and demerits of combined treatment</w:t>
            </w:r>
          </w:p>
          <w:p w14:paraId="569C07FE" w14:textId="49FB62A1" w:rsidR="00466900" w:rsidRPr="00A1067E" w:rsidRDefault="00A1067E" w:rsidP="00A1067E">
            <w:pPr>
              <w:pStyle w:val="ListParagraph"/>
              <w:numPr>
                <w:ilvl w:val="0"/>
                <w:numId w:val="10"/>
              </w:numPr>
              <w:spacing w:after="0"/>
              <w:rPr>
                <w:rFonts w:ascii="Cambria" w:hAnsi="Cambria" w:cstheme="minorHAnsi"/>
                <w:b/>
                <w:sz w:val="24"/>
                <w:szCs w:val="24"/>
              </w:rPr>
            </w:pPr>
            <w:r w:rsidRPr="00AA66AE">
              <w:rPr>
                <w:rFonts w:ascii="Cambria" w:hAnsi="Cambria" w:cstheme="minorHAnsi"/>
                <w:sz w:val="24"/>
                <w:szCs w:val="24"/>
              </w:rPr>
              <w:t>What are the key aspects to consider in the combined treatment feasibility study?</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BF43384"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C187FFE" w14:textId="13230B6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2</w:t>
            </w:r>
          </w:p>
        </w:tc>
      </w:tr>
      <w:tr w:rsidR="00DA4EC4" w:rsidRPr="00293D36" w14:paraId="51698AB6" w14:textId="1FD3CD7D" w:rsidTr="00DA4EC4">
        <w:trPr>
          <w:trHeight w:val="142"/>
        </w:trPr>
        <w:tc>
          <w:tcPr>
            <w:tcW w:w="10774" w:type="dxa"/>
            <w:gridSpan w:val="6"/>
            <w:tcBorders>
              <w:top w:val="single" w:sz="12" w:space="0" w:color="auto"/>
              <w:bottom w:val="single" w:sz="12" w:space="0" w:color="auto"/>
            </w:tcBorders>
          </w:tcPr>
          <w:p w14:paraId="1B7EE50B" w14:textId="106F6F28" w:rsidR="00D307C6" w:rsidRPr="00D8462B" w:rsidRDefault="003C02B0" w:rsidP="00D8462B">
            <w:pPr>
              <w:jc w:val="center"/>
              <w:rPr>
                <w:rFonts w:ascii="Cambria" w:hAnsi="Cambria" w:cstheme="minorHAnsi"/>
                <w:b/>
                <w:sz w:val="28"/>
                <w:szCs w:val="28"/>
              </w:rPr>
            </w:pPr>
            <w:r>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D8462B">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433FDB0" w14:textId="77777777" w:rsidR="00A1067E" w:rsidRPr="00AA66AE" w:rsidRDefault="00A1067E" w:rsidP="00A1067E">
            <w:pPr>
              <w:spacing w:after="0"/>
              <w:rPr>
                <w:rFonts w:ascii="Cambria" w:hAnsi="Cambria" w:cstheme="minorHAnsi"/>
                <w:sz w:val="24"/>
                <w:szCs w:val="24"/>
              </w:rPr>
            </w:pPr>
            <w:r w:rsidRPr="00AA66AE">
              <w:rPr>
                <w:rFonts w:ascii="Cambria" w:hAnsi="Cambria" w:cstheme="minorHAnsi"/>
                <w:sz w:val="24"/>
                <w:szCs w:val="24"/>
              </w:rPr>
              <w:t>Explain the following pre-treatment process to reduce the negative effects of industrial wastewater</w:t>
            </w:r>
          </w:p>
          <w:p w14:paraId="19887BBA" w14:textId="43428714" w:rsidR="00A1067E" w:rsidRPr="00AA66AE" w:rsidRDefault="00A1067E" w:rsidP="00A1067E">
            <w:pPr>
              <w:pStyle w:val="ListParagraph"/>
              <w:numPr>
                <w:ilvl w:val="0"/>
                <w:numId w:val="7"/>
              </w:numPr>
              <w:rPr>
                <w:rFonts w:ascii="Cambria" w:hAnsi="Cambria" w:cstheme="minorHAnsi"/>
                <w:sz w:val="24"/>
                <w:szCs w:val="24"/>
              </w:rPr>
            </w:pPr>
            <w:r w:rsidRPr="00AA66AE">
              <w:rPr>
                <w:rFonts w:ascii="Cambria" w:hAnsi="Cambria" w:cstheme="minorHAnsi"/>
                <w:sz w:val="24"/>
                <w:szCs w:val="24"/>
              </w:rPr>
              <w:t>Volume Reduction</w:t>
            </w:r>
          </w:p>
          <w:p w14:paraId="6BA1BF6A" w14:textId="23FF4CB0" w:rsidR="00466900" w:rsidRPr="00A1067E" w:rsidRDefault="00A1067E" w:rsidP="00A1067E">
            <w:pPr>
              <w:pStyle w:val="ListParagraph"/>
              <w:numPr>
                <w:ilvl w:val="0"/>
                <w:numId w:val="7"/>
              </w:numPr>
              <w:rPr>
                <w:rFonts w:ascii="Cambria" w:hAnsi="Cambria" w:cstheme="minorHAnsi"/>
                <w:b/>
                <w:sz w:val="24"/>
                <w:szCs w:val="24"/>
              </w:rPr>
            </w:pPr>
            <w:r w:rsidRPr="00AA66AE">
              <w:rPr>
                <w:rFonts w:ascii="Cambria" w:hAnsi="Cambria" w:cstheme="minorHAnsi"/>
                <w:sz w:val="24"/>
                <w:szCs w:val="24"/>
              </w:rPr>
              <w:t>Equalization</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58E3D64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30947D43" w14:textId="427A6DE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2</w:t>
            </w:r>
          </w:p>
        </w:tc>
      </w:tr>
      <w:tr w:rsidR="00D307C6" w:rsidRPr="00293D36" w14:paraId="13FA2CD2" w14:textId="73B56C51" w:rsidTr="00D8462B">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569"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D8462B">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C61CFC1" w:rsidR="00387FD2" w:rsidRPr="00AA66AE" w:rsidRDefault="00760972" w:rsidP="00760972">
            <w:pPr>
              <w:jc w:val="both"/>
              <w:rPr>
                <w:rFonts w:ascii="Cambria" w:hAnsi="Cambria" w:cstheme="minorHAnsi"/>
                <w:sz w:val="24"/>
                <w:szCs w:val="24"/>
              </w:rPr>
            </w:pPr>
            <w:r w:rsidRPr="00AA66AE">
              <w:rPr>
                <w:rFonts w:ascii="Cambria" w:hAnsi="Cambria" w:cstheme="minorHAnsi"/>
                <w:sz w:val="24"/>
                <w:szCs w:val="24"/>
              </w:rPr>
              <w:t xml:space="preserve">Describe and illustrate the wastewater generation process in the tanning industry and explain the composition of combined wastewater from the tannery. </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379F919F"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D0D3101" w14:textId="6DD702D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3</w:t>
            </w:r>
          </w:p>
        </w:tc>
      </w:tr>
      <w:tr w:rsidR="00D307C6" w:rsidRPr="00293D36" w14:paraId="4CA3C357" w14:textId="3302ACC2" w:rsidTr="00D8462B">
        <w:tc>
          <w:tcPr>
            <w:tcW w:w="10774" w:type="dxa"/>
            <w:gridSpan w:val="6"/>
            <w:tcBorders>
              <w:top w:val="single" w:sz="12" w:space="0" w:color="auto"/>
              <w:bottom w:val="single" w:sz="12" w:space="0" w:color="auto"/>
            </w:tcBorders>
          </w:tcPr>
          <w:p w14:paraId="08AA4ED8" w14:textId="06A4FF89" w:rsidR="00D307C6" w:rsidRDefault="005A018B"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D8462B">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7DB8F111" w:rsidR="00387FD2" w:rsidRPr="00AA66AE" w:rsidRDefault="00760972" w:rsidP="00760972">
            <w:pPr>
              <w:jc w:val="both"/>
              <w:rPr>
                <w:rFonts w:ascii="Cambria" w:hAnsi="Cambria" w:cstheme="minorHAnsi"/>
                <w:sz w:val="24"/>
                <w:szCs w:val="24"/>
              </w:rPr>
            </w:pPr>
            <w:r w:rsidRPr="00AA66AE">
              <w:rPr>
                <w:rFonts w:ascii="Cambria" w:hAnsi="Cambria" w:cstheme="minorHAnsi"/>
                <w:sz w:val="24"/>
                <w:szCs w:val="24"/>
              </w:rPr>
              <w:t>Describe the origin of wastewater in the cotton textile industry and outline the characteristics of a cotton textile mill wastewater.</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1E0819B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68E9EA5" w14:textId="02EBD9C1"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387FD2" w:rsidRPr="00293D36" w14:paraId="06AACFFA" w14:textId="3892CA96" w:rsidTr="00D13F33">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61EB8545" w:rsidR="00387FD2" w:rsidRPr="00AA66AE" w:rsidRDefault="00760972" w:rsidP="00760972">
            <w:pPr>
              <w:jc w:val="both"/>
              <w:rPr>
                <w:rFonts w:ascii="Cambria" w:hAnsi="Cambria" w:cstheme="minorHAnsi"/>
                <w:sz w:val="24"/>
                <w:szCs w:val="24"/>
              </w:rPr>
            </w:pPr>
            <w:r w:rsidRPr="00AA66AE">
              <w:rPr>
                <w:rFonts w:ascii="Cambria" w:hAnsi="Cambria" w:cstheme="minorHAnsi"/>
                <w:sz w:val="24"/>
                <w:szCs w:val="24"/>
              </w:rPr>
              <w:t>Describe the origin, composition, and effects of wastewater from distillery industries and treatment methods adopted to remove these pollutants.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37CE4BB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7272C0F8" w14:textId="2D0D705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D13F33">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001974F4" w:rsidR="00387FD2" w:rsidRPr="00AA66AE" w:rsidRDefault="00760972" w:rsidP="005A018B">
            <w:pPr>
              <w:jc w:val="both"/>
              <w:rPr>
                <w:rFonts w:ascii="Cambria" w:hAnsi="Cambria" w:cstheme="minorHAnsi"/>
                <w:sz w:val="24"/>
                <w:szCs w:val="24"/>
              </w:rPr>
            </w:pPr>
            <w:r w:rsidRPr="00AA66AE">
              <w:rPr>
                <w:rFonts w:ascii="Cambria" w:hAnsi="Cambria" w:cstheme="minorHAnsi"/>
                <w:sz w:val="24"/>
                <w:szCs w:val="24"/>
              </w:rPr>
              <w:t xml:space="preserve">Explain the key pollutants in steel industries during each production process and suggest modern treatment techniques to mitigate this pollution.  </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003B1F4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41B9F2C" w14:textId="779ABDE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63EB4225" w14:textId="77777777" w:rsidTr="00B964F0">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2A210B2F" w:rsidR="009144EB" w:rsidRPr="00293D36" w:rsidRDefault="00AA66AE" w:rsidP="00AA66AE">
            <w:pP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70B83F5D" w:rsidR="009144EB" w:rsidRPr="00AA66AE" w:rsidRDefault="00760972" w:rsidP="00760972">
            <w:pPr>
              <w:spacing w:after="0"/>
              <w:jc w:val="both"/>
              <w:rPr>
                <w:rFonts w:ascii="Cambria" w:hAnsi="Cambria" w:cstheme="minorHAnsi"/>
                <w:sz w:val="24"/>
                <w:szCs w:val="24"/>
              </w:rPr>
            </w:pPr>
            <w:r w:rsidRPr="00AA66AE">
              <w:rPr>
                <w:rFonts w:ascii="Cambria" w:hAnsi="Cambria" w:cstheme="minorHAnsi"/>
                <w:sz w:val="24"/>
                <w:szCs w:val="24"/>
              </w:rPr>
              <w:t>An industrial wastewater</w:t>
            </w:r>
            <w:r w:rsidR="00466900" w:rsidRPr="00AA66AE">
              <w:rPr>
                <w:rFonts w:ascii="Cambria" w:hAnsi="Cambria" w:cstheme="minorHAnsi"/>
                <w:sz w:val="24"/>
                <w:szCs w:val="24"/>
              </w:rPr>
              <w:t xml:space="preserve"> is discharged</w:t>
            </w:r>
            <w:r w:rsidR="00851CA7" w:rsidRPr="00AA66AE">
              <w:rPr>
                <w:rFonts w:ascii="Cambria" w:hAnsi="Cambria" w:cstheme="minorHAnsi"/>
                <w:sz w:val="24"/>
                <w:szCs w:val="24"/>
              </w:rPr>
              <w:t xml:space="preserve"> into a </w:t>
            </w:r>
            <w:r w:rsidRPr="00AA66AE">
              <w:rPr>
                <w:rFonts w:ascii="Cambria" w:hAnsi="Cambria" w:cstheme="minorHAnsi"/>
                <w:sz w:val="24"/>
                <w:szCs w:val="24"/>
              </w:rPr>
              <w:t>river</w:t>
            </w:r>
            <w:r w:rsidR="00851CA7" w:rsidRPr="00AA66AE">
              <w:rPr>
                <w:rFonts w:ascii="Cambria" w:hAnsi="Cambria" w:cstheme="minorHAnsi"/>
                <w:sz w:val="24"/>
                <w:szCs w:val="24"/>
              </w:rPr>
              <w:t>. During peak</w:t>
            </w:r>
            <w:r w:rsidRPr="00AA66AE">
              <w:rPr>
                <w:rFonts w:ascii="Cambria" w:hAnsi="Cambria" w:cstheme="minorHAnsi"/>
                <w:sz w:val="24"/>
                <w:szCs w:val="24"/>
              </w:rPr>
              <w:t xml:space="preserve"> </w:t>
            </w:r>
            <w:proofErr w:type="spellStart"/>
            <w:r w:rsidRPr="00AA66AE">
              <w:rPr>
                <w:rFonts w:ascii="Cambria" w:hAnsi="Cambria" w:cstheme="minorHAnsi"/>
                <w:sz w:val="24"/>
                <w:szCs w:val="24"/>
              </w:rPr>
              <w:t>summercondition</w:t>
            </w:r>
            <w:proofErr w:type="spellEnd"/>
            <w:r w:rsidR="00466900" w:rsidRPr="00AA66AE">
              <w:rPr>
                <w:rFonts w:ascii="Cambria" w:hAnsi="Cambria" w:cstheme="minorHAnsi"/>
                <w:sz w:val="24"/>
                <w:szCs w:val="24"/>
              </w:rPr>
              <w:t xml:space="preserve"> conditions, the </w:t>
            </w:r>
            <w:r w:rsidRPr="00AA66AE">
              <w:rPr>
                <w:rFonts w:ascii="Cambria" w:hAnsi="Cambria" w:cstheme="minorHAnsi"/>
                <w:sz w:val="24"/>
                <w:szCs w:val="24"/>
              </w:rPr>
              <w:t>IWW</w:t>
            </w:r>
            <w:r w:rsidR="00466900" w:rsidRPr="00AA66AE">
              <w:rPr>
                <w:rFonts w:ascii="Cambria" w:hAnsi="Cambria" w:cstheme="minorHAnsi"/>
                <w:sz w:val="24"/>
                <w:szCs w:val="24"/>
              </w:rPr>
              <w:t xml:space="preserve"> has a max</w:t>
            </w:r>
            <w:r w:rsidRPr="00AA66AE">
              <w:rPr>
                <w:rFonts w:ascii="Cambria" w:hAnsi="Cambria" w:cstheme="minorHAnsi"/>
                <w:sz w:val="24"/>
                <w:szCs w:val="24"/>
              </w:rPr>
              <w:t>imum flow rate of 17</w:t>
            </w:r>
            <w:r w:rsidR="00466900" w:rsidRPr="00AA66AE">
              <w:rPr>
                <w:rFonts w:ascii="Cambria" w:hAnsi="Cambria" w:cstheme="minorHAnsi"/>
                <w:sz w:val="24"/>
                <w:szCs w:val="24"/>
              </w:rPr>
              <w:t>,000 m³/day, a BOD</w:t>
            </w:r>
            <w:r w:rsidR="00466900" w:rsidRPr="00AA66AE">
              <w:rPr>
                <w:rFonts w:ascii="Cambria" w:hAnsi="Cambria" w:cstheme="minorHAnsi"/>
                <w:sz w:val="24"/>
                <w:szCs w:val="24"/>
                <w:vertAlign w:val="subscript"/>
              </w:rPr>
              <w:t>5</w:t>
            </w:r>
            <w:proofErr w:type="gramStart"/>
            <w:r w:rsidR="00466900" w:rsidRPr="00AA66AE">
              <w:rPr>
                <w:rFonts w:ascii="Cambria" w:hAnsi="Cambria" w:cstheme="minorHAnsi"/>
                <w:sz w:val="24"/>
                <w:szCs w:val="24"/>
                <w:vertAlign w:val="subscript"/>
              </w:rPr>
              <w:t>,20</w:t>
            </w:r>
            <w:proofErr w:type="gramEnd"/>
            <w:r w:rsidRPr="00AA66AE">
              <w:rPr>
                <w:rFonts w:ascii="Cambria" w:hAnsi="Cambria" w:cstheme="minorHAnsi"/>
                <w:sz w:val="24"/>
                <w:szCs w:val="24"/>
              </w:rPr>
              <w:t xml:space="preserve"> of 3</w:t>
            </w:r>
            <w:r w:rsidR="00466900" w:rsidRPr="00AA66AE">
              <w:rPr>
                <w:rFonts w:ascii="Cambria" w:hAnsi="Cambria" w:cstheme="minorHAnsi"/>
                <w:sz w:val="24"/>
                <w:szCs w:val="24"/>
              </w:rPr>
              <w:t xml:space="preserve">0 mg/L, a </w:t>
            </w:r>
            <w:r w:rsidR="00851CA7" w:rsidRPr="00AA66AE">
              <w:rPr>
                <w:rFonts w:ascii="Cambria" w:hAnsi="Cambria" w:cstheme="minorHAnsi"/>
                <w:sz w:val="24"/>
                <w:szCs w:val="24"/>
              </w:rPr>
              <w:t>DO</w:t>
            </w:r>
            <w:r w:rsidR="00466900" w:rsidRPr="00AA66AE">
              <w:rPr>
                <w:rFonts w:ascii="Cambria" w:hAnsi="Cambria" w:cstheme="minorHAnsi"/>
                <w:sz w:val="24"/>
                <w:szCs w:val="24"/>
              </w:rPr>
              <w:t xml:space="preserve"> concentration of 2 mg/l, and a temperature of 25°C. Upstream from the discharge point, the </w:t>
            </w:r>
            <w:r w:rsidRPr="00AA66AE">
              <w:rPr>
                <w:rFonts w:ascii="Cambria" w:hAnsi="Cambria" w:cstheme="minorHAnsi"/>
                <w:sz w:val="24"/>
                <w:szCs w:val="24"/>
              </w:rPr>
              <w:t>river</w:t>
            </w:r>
            <w:r w:rsidR="00851CA7" w:rsidRPr="00AA66AE">
              <w:rPr>
                <w:rFonts w:ascii="Cambria" w:hAnsi="Cambria" w:cstheme="minorHAnsi"/>
                <w:sz w:val="24"/>
                <w:szCs w:val="24"/>
              </w:rPr>
              <w:t xml:space="preserve"> has a </w:t>
            </w:r>
            <w:r w:rsidRPr="00AA66AE">
              <w:rPr>
                <w:rFonts w:ascii="Cambria" w:hAnsi="Cambria" w:cstheme="minorHAnsi"/>
                <w:sz w:val="24"/>
                <w:szCs w:val="24"/>
              </w:rPr>
              <w:t>minimum flow of 0.75</w:t>
            </w:r>
            <w:r w:rsidR="00466900" w:rsidRPr="00AA66AE">
              <w:rPr>
                <w:rFonts w:ascii="Cambria" w:hAnsi="Cambria" w:cstheme="minorHAnsi"/>
                <w:sz w:val="24"/>
                <w:szCs w:val="24"/>
              </w:rPr>
              <w:t xml:space="preserve"> m³/sec, a BOD</w:t>
            </w:r>
            <w:r w:rsidR="00466900" w:rsidRPr="00AA66AE">
              <w:rPr>
                <w:rFonts w:ascii="Cambria" w:hAnsi="Cambria" w:cstheme="minorHAnsi"/>
                <w:sz w:val="24"/>
                <w:szCs w:val="24"/>
                <w:vertAlign w:val="subscript"/>
              </w:rPr>
              <w:t>5</w:t>
            </w:r>
            <w:proofErr w:type="gramStart"/>
            <w:r w:rsidR="00466900" w:rsidRPr="00AA66AE">
              <w:rPr>
                <w:rFonts w:ascii="Cambria" w:hAnsi="Cambria" w:cstheme="minorHAnsi"/>
                <w:sz w:val="24"/>
                <w:szCs w:val="24"/>
                <w:vertAlign w:val="subscript"/>
              </w:rPr>
              <w:t>,20</w:t>
            </w:r>
            <w:proofErr w:type="gramEnd"/>
            <w:r w:rsidRPr="00AA66AE">
              <w:rPr>
                <w:rFonts w:ascii="Cambria" w:hAnsi="Cambria" w:cstheme="minorHAnsi"/>
                <w:sz w:val="24"/>
                <w:szCs w:val="24"/>
              </w:rPr>
              <w:t xml:space="preserve"> of 2.5</w:t>
            </w:r>
            <w:r w:rsidR="00466900" w:rsidRPr="00AA66AE">
              <w:rPr>
                <w:rFonts w:ascii="Cambria" w:hAnsi="Cambria" w:cstheme="minorHAnsi"/>
                <w:sz w:val="24"/>
                <w:szCs w:val="24"/>
              </w:rPr>
              <w:t xml:space="preserve"> mg/L, a </w:t>
            </w:r>
            <w:r w:rsidR="00851CA7" w:rsidRPr="00AA66AE">
              <w:rPr>
                <w:rFonts w:ascii="Cambria" w:hAnsi="Cambria" w:cstheme="minorHAnsi"/>
                <w:sz w:val="24"/>
                <w:szCs w:val="24"/>
              </w:rPr>
              <w:t>DO</w:t>
            </w:r>
            <w:r w:rsidR="00466900" w:rsidRPr="00AA66AE">
              <w:rPr>
                <w:rFonts w:ascii="Cambria" w:hAnsi="Cambria" w:cstheme="minorHAnsi"/>
                <w:sz w:val="24"/>
                <w:szCs w:val="24"/>
              </w:rPr>
              <w:t xml:space="preserve"> concentration of 8 mg/L, and a temperature of 22°C. The mixing of the </w:t>
            </w:r>
            <w:r w:rsidRPr="00AA66AE">
              <w:rPr>
                <w:rFonts w:ascii="Cambria" w:hAnsi="Cambria" w:cstheme="minorHAnsi"/>
                <w:sz w:val="24"/>
                <w:szCs w:val="24"/>
              </w:rPr>
              <w:t>IWW</w:t>
            </w:r>
            <w:r w:rsidR="00466900" w:rsidRPr="00AA66AE">
              <w:rPr>
                <w:rFonts w:ascii="Cambria" w:hAnsi="Cambria" w:cstheme="minorHAnsi"/>
                <w:sz w:val="24"/>
                <w:szCs w:val="24"/>
              </w:rPr>
              <w:t xml:space="preserve"> and </w:t>
            </w:r>
            <w:r w:rsidRPr="00AA66AE">
              <w:rPr>
                <w:rFonts w:ascii="Cambria" w:hAnsi="Cambria" w:cstheme="minorHAnsi"/>
                <w:sz w:val="24"/>
                <w:szCs w:val="24"/>
              </w:rPr>
              <w:t>river</w:t>
            </w:r>
            <w:r w:rsidR="00466900" w:rsidRPr="00AA66AE">
              <w:rPr>
                <w:rFonts w:ascii="Cambria" w:hAnsi="Cambria" w:cstheme="minorHAnsi"/>
                <w:sz w:val="24"/>
                <w:szCs w:val="24"/>
              </w:rPr>
              <w:t xml:space="preserve"> water is nearly instantaneo</w:t>
            </w:r>
            <w:r w:rsidRPr="00AA66AE">
              <w:rPr>
                <w:rFonts w:ascii="Cambria" w:hAnsi="Cambria" w:cstheme="minorHAnsi"/>
                <w:sz w:val="24"/>
                <w:szCs w:val="24"/>
              </w:rPr>
              <w:t>us, with a flow velocity of 0.18</w:t>
            </w:r>
            <w:r w:rsidR="00466900" w:rsidRPr="00AA66AE">
              <w:rPr>
                <w:rFonts w:ascii="Cambria" w:hAnsi="Cambria" w:cstheme="minorHAnsi"/>
                <w:sz w:val="24"/>
                <w:szCs w:val="24"/>
              </w:rPr>
              <w:t xml:space="preserve"> m/s. The deoxygenation and </w:t>
            </w:r>
            <w:proofErr w:type="spellStart"/>
            <w:r w:rsidR="00466900" w:rsidRPr="00AA66AE">
              <w:rPr>
                <w:rFonts w:ascii="Cambria" w:hAnsi="Cambria" w:cstheme="minorHAnsi"/>
                <w:sz w:val="24"/>
                <w:szCs w:val="24"/>
              </w:rPr>
              <w:t>reoxygenation</w:t>
            </w:r>
            <w:proofErr w:type="spellEnd"/>
            <w:r w:rsidR="00466900" w:rsidRPr="00AA66AE">
              <w:rPr>
                <w:rFonts w:ascii="Cambria" w:hAnsi="Cambria" w:cstheme="minorHAnsi"/>
                <w:sz w:val="24"/>
                <w:szCs w:val="24"/>
              </w:rPr>
              <w:t xml:space="preserve"> constant at 20</w:t>
            </w:r>
            <w:r w:rsidR="00466900" w:rsidRPr="00AA66AE">
              <w:rPr>
                <w:rFonts w:ascii="Times New Roman" w:hAnsi="Times New Roman"/>
                <w:sz w:val="24"/>
                <w:szCs w:val="24"/>
              </w:rPr>
              <w:t>℃</w:t>
            </w:r>
            <w:r w:rsidR="00466900" w:rsidRPr="00AA66AE">
              <w:rPr>
                <w:rFonts w:ascii="Cambria" w:hAnsi="Cambria" w:cstheme="minorHAnsi"/>
                <w:sz w:val="24"/>
                <w:szCs w:val="24"/>
              </w:rPr>
              <w:t xml:space="preserve"> is 0.23 and </w:t>
            </w:r>
            <w:r w:rsidR="00466900" w:rsidRPr="00AA66AE">
              <w:rPr>
                <w:rFonts w:ascii="Cambria" w:hAnsi="Cambria" w:cstheme="minorHAnsi"/>
                <w:sz w:val="24"/>
                <w:szCs w:val="24"/>
              </w:rPr>
              <w:lastRenderedPageBreak/>
              <w:t>0.4 per day</w:t>
            </w:r>
            <w:r w:rsidR="00851CA7" w:rsidRPr="00AA66AE">
              <w:rPr>
                <w:rFonts w:ascii="Cambria" w:hAnsi="Cambria" w:cstheme="minorHAnsi"/>
                <w:sz w:val="24"/>
                <w:szCs w:val="24"/>
              </w:rPr>
              <w:t xml:space="preserve"> respectively</w:t>
            </w:r>
            <w:r w:rsidR="00466900" w:rsidRPr="00AA66AE">
              <w:rPr>
                <w:rFonts w:ascii="Cambria" w:hAnsi="Cambria" w:cstheme="minorHAnsi"/>
                <w:sz w:val="24"/>
                <w:szCs w:val="24"/>
              </w:rPr>
              <w:t xml:space="preserve">. The saturation DO is 8.6 mg/l. Determine the critical DO and critical time. </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lastRenderedPageBreak/>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40461AB8"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L</w:t>
            </w:r>
            <w:r w:rsidR="00851CA7">
              <w:rPr>
                <w:rFonts w:ascii="Cambria" w:hAnsi="Cambria" w:cstheme="minorHAnsi"/>
                <w:b/>
                <w:sz w:val="24"/>
                <w:szCs w:val="24"/>
              </w:rPr>
              <w:t>4</w:t>
            </w:r>
          </w:p>
        </w:tc>
        <w:tc>
          <w:tcPr>
            <w:tcW w:w="569" w:type="dxa"/>
            <w:tcBorders>
              <w:top w:val="single" w:sz="12" w:space="0" w:color="auto"/>
              <w:left w:val="dotted" w:sz="4" w:space="0" w:color="auto"/>
              <w:bottom w:val="dotted" w:sz="4" w:space="0" w:color="auto"/>
              <w:right w:val="single" w:sz="12" w:space="0" w:color="auto"/>
            </w:tcBorders>
            <w:vAlign w:val="center"/>
          </w:tcPr>
          <w:p w14:paraId="145A368C" w14:textId="067415AC" w:rsidR="009144EB" w:rsidRDefault="009144EB" w:rsidP="00B964F0">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1</w:t>
            </w:r>
          </w:p>
        </w:tc>
      </w:tr>
      <w:tr w:rsidR="009144EB" w:rsidRPr="00293D36" w14:paraId="50E26235" w14:textId="77777777" w:rsidTr="00B964F0">
        <w:tc>
          <w:tcPr>
            <w:tcW w:w="10774" w:type="dxa"/>
            <w:gridSpan w:val="6"/>
            <w:tcBorders>
              <w:top w:val="single" w:sz="12" w:space="0" w:color="auto"/>
              <w:bottom w:val="single" w:sz="12" w:space="0" w:color="auto"/>
            </w:tcBorders>
          </w:tcPr>
          <w:p w14:paraId="603E4B7A" w14:textId="77777777" w:rsidR="009144EB" w:rsidRPr="00D8462B" w:rsidRDefault="009144EB" w:rsidP="00B964F0">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71FAB96" w14:textId="77777777" w:rsidTr="00B964F0">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A5087B" w:rsidRDefault="009144EB" w:rsidP="00B964F0">
            <w:pPr>
              <w:jc w:val="center"/>
              <w:rPr>
                <w:rFonts w:ascii="Cambria" w:hAnsi="Cambria" w:cstheme="minorHAnsi"/>
                <w:sz w:val="24"/>
                <w:szCs w:val="24"/>
              </w:rPr>
            </w:pPr>
            <w:r w:rsidRPr="00A5087B">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D4C2976" w14:textId="4FC9E5B8" w:rsidR="009144EB" w:rsidRPr="00A5087B" w:rsidRDefault="00B964F0" w:rsidP="00B964F0">
            <w:pPr>
              <w:pStyle w:val="ListParagraph"/>
              <w:numPr>
                <w:ilvl w:val="0"/>
                <w:numId w:val="9"/>
              </w:numPr>
              <w:spacing w:after="0"/>
              <w:jc w:val="both"/>
              <w:rPr>
                <w:rFonts w:ascii="Cambria" w:hAnsi="Cambria" w:cstheme="minorHAnsi"/>
                <w:sz w:val="24"/>
                <w:szCs w:val="24"/>
              </w:rPr>
            </w:pPr>
            <w:r w:rsidRPr="00A5087B">
              <w:rPr>
                <w:rFonts w:ascii="Cambria" w:hAnsi="Cambria" w:cstheme="minorHAnsi"/>
                <w:sz w:val="24"/>
                <w:szCs w:val="24"/>
              </w:rPr>
              <w:t xml:space="preserve">What is the self-purification process? Explain the actions involved in the self-purification of </w:t>
            </w:r>
            <w:r w:rsidR="0039311C" w:rsidRPr="00A5087B">
              <w:rPr>
                <w:rFonts w:ascii="Cambria" w:hAnsi="Cambria" w:cstheme="minorHAnsi"/>
                <w:sz w:val="24"/>
                <w:szCs w:val="24"/>
              </w:rPr>
              <w:t xml:space="preserve">a </w:t>
            </w:r>
            <w:r w:rsidRPr="00A5087B">
              <w:rPr>
                <w:rFonts w:ascii="Cambria" w:hAnsi="Cambria" w:cstheme="minorHAnsi"/>
                <w:sz w:val="24"/>
                <w:szCs w:val="24"/>
              </w:rPr>
              <w:t>stream.</w:t>
            </w:r>
          </w:p>
          <w:p w14:paraId="68A20244" w14:textId="1C38F2DE" w:rsidR="00B964F0" w:rsidRPr="00A5087B" w:rsidRDefault="00B964F0" w:rsidP="00B964F0">
            <w:pPr>
              <w:pStyle w:val="ListParagraph"/>
              <w:numPr>
                <w:ilvl w:val="0"/>
                <w:numId w:val="9"/>
              </w:numPr>
              <w:spacing w:after="0"/>
              <w:jc w:val="both"/>
              <w:rPr>
                <w:rFonts w:ascii="Cambria" w:hAnsi="Cambria" w:cstheme="minorHAnsi"/>
                <w:sz w:val="24"/>
                <w:szCs w:val="24"/>
              </w:rPr>
            </w:pPr>
            <w:r w:rsidRPr="00A5087B">
              <w:rPr>
                <w:rFonts w:ascii="Cambria" w:hAnsi="Cambria" w:cstheme="minorHAnsi"/>
                <w:sz w:val="24"/>
                <w:szCs w:val="24"/>
              </w:rPr>
              <w:t xml:space="preserve">Write five </w:t>
            </w:r>
            <w:r w:rsidR="0039311C" w:rsidRPr="00A5087B">
              <w:rPr>
                <w:rFonts w:ascii="Cambria" w:hAnsi="Cambria" w:cstheme="minorHAnsi"/>
                <w:sz w:val="24"/>
                <w:szCs w:val="24"/>
              </w:rPr>
              <w:t>differences</w:t>
            </w:r>
            <w:r w:rsidRPr="00A5087B">
              <w:rPr>
                <w:rFonts w:ascii="Cambria" w:hAnsi="Cambria" w:cstheme="minorHAnsi"/>
                <w:sz w:val="24"/>
                <w:szCs w:val="24"/>
              </w:rPr>
              <w:t xml:space="preserve"> between industrial and domestic wastewater</w:t>
            </w:r>
          </w:p>
          <w:p w14:paraId="75788C3D" w14:textId="08B044CD" w:rsidR="00B964F0" w:rsidRPr="00B964F0" w:rsidRDefault="00B964F0" w:rsidP="00B964F0">
            <w:pPr>
              <w:spacing w:after="0"/>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1499AE17"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L</w:t>
            </w:r>
            <w:r w:rsidR="00851CA7">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2523748" w14:textId="2E70175D" w:rsidR="009144EB" w:rsidRDefault="009144EB" w:rsidP="00B964F0">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1</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A94AD1F" w14:textId="77777777" w:rsidTr="00B964F0">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A5087B" w:rsidRDefault="009144EB" w:rsidP="00B964F0">
            <w:pPr>
              <w:jc w:val="center"/>
              <w:rPr>
                <w:rFonts w:ascii="Cambria" w:hAnsi="Cambria" w:cstheme="minorHAnsi"/>
                <w:sz w:val="24"/>
                <w:szCs w:val="24"/>
              </w:rPr>
            </w:pPr>
            <w:r w:rsidRPr="00A5087B">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01DFEE5D" w:rsidR="009144EB" w:rsidRPr="00A5087B" w:rsidRDefault="00466900" w:rsidP="00466900">
            <w:pPr>
              <w:jc w:val="both"/>
              <w:rPr>
                <w:rFonts w:ascii="Cambria" w:hAnsi="Cambria" w:cstheme="minorHAnsi"/>
                <w:sz w:val="24"/>
                <w:szCs w:val="24"/>
              </w:rPr>
            </w:pPr>
            <w:r w:rsidRPr="00A5087B">
              <w:rPr>
                <w:rFonts w:ascii="Cambria" w:hAnsi="Cambria" w:cstheme="minorHAnsi"/>
                <w:sz w:val="24"/>
                <w:szCs w:val="24"/>
              </w:rPr>
              <w:t xml:space="preserve">Explain in detail the process of sludge treatment and disposal, including the various methods involved along with advantages and disadvantages. </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06124080"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2FFD7C42" w14:textId="1D3D2740" w:rsidR="009144EB" w:rsidRDefault="009144EB" w:rsidP="00B964F0">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2</w:t>
            </w:r>
          </w:p>
        </w:tc>
      </w:tr>
      <w:tr w:rsidR="009144EB" w:rsidRPr="00293D36" w14:paraId="561EC348" w14:textId="77777777" w:rsidTr="00760972">
        <w:trPr>
          <w:trHeight w:val="542"/>
        </w:trPr>
        <w:tc>
          <w:tcPr>
            <w:tcW w:w="10774" w:type="dxa"/>
            <w:gridSpan w:val="6"/>
            <w:tcBorders>
              <w:top w:val="single" w:sz="12" w:space="0" w:color="auto"/>
              <w:bottom w:val="single" w:sz="12" w:space="0" w:color="auto"/>
            </w:tcBorders>
          </w:tcPr>
          <w:p w14:paraId="20C8E5A6" w14:textId="77777777" w:rsidR="009144EB" w:rsidRPr="00D8462B" w:rsidRDefault="009144EB" w:rsidP="00B964F0">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B964F0">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A5087B" w:rsidRDefault="009144EB" w:rsidP="00B964F0">
            <w:pPr>
              <w:jc w:val="center"/>
              <w:rPr>
                <w:rFonts w:ascii="Cambria" w:hAnsi="Cambria" w:cstheme="minorHAnsi"/>
                <w:sz w:val="24"/>
                <w:szCs w:val="24"/>
              </w:rPr>
            </w:pPr>
            <w:r w:rsidRPr="00A5087B">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6CABF73" w14:textId="5CCEFBA6" w:rsidR="00760972" w:rsidRPr="00A5087B" w:rsidRDefault="00760972" w:rsidP="00760972">
            <w:pPr>
              <w:spacing w:after="0"/>
              <w:jc w:val="both"/>
              <w:rPr>
                <w:rFonts w:ascii="Cambria" w:hAnsi="Cambria" w:cstheme="minorHAnsi"/>
                <w:sz w:val="24"/>
                <w:szCs w:val="24"/>
              </w:rPr>
            </w:pPr>
            <w:r w:rsidRPr="00A5087B">
              <w:rPr>
                <w:rFonts w:ascii="Cambria" w:hAnsi="Cambria" w:cstheme="minorHAnsi"/>
                <w:sz w:val="24"/>
                <w:szCs w:val="24"/>
              </w:rPr>
              <w:t>Discuss 3</w:t>
            </w:r>
            <w:r w:rsidR="00466900" w:rsidRPr="00A5087B">
              <w:rPr>
                <w:rFonts w:ascii="Cambria" w:hAnsi="Cambria" w:cstheme="minorHAnsi"/>
                <w:sz w:val="24"/>
                <w:szCs w:val="24"/>
              </w:rPr>
              <w:t xml:space="preserve"> </w:t>
            </w:r>
            <w:r w:rsidRPr="00A5087B">
              <w:rPr>
                <w:rFonts w:ascii="Cambria" w:hAnsi="Cambria" w:cstheme="minorHAnsi"/>
                <w:sz w:val="24"/>
                <w:szCs w:val="24"/>
              </w:rPr>
              <w:t xml:space="preserve">treatment </w:t>
            </w:r>
            <w:r w:rsidR="00466900" w:rsidRPr="00A5087B">
              <w:rPr>
                <w:rFonts w:ascii="Cambria" w:hAnsi="Cambria" w:cstheme="minorHAnsi"/>
                <w:sz w:val="24"/>
                <w:szCs w:val="24"/>
              </w:rPr>
              <w:t xml:space="preserve">methods applied for removing </w:t>
            </w:r>
            <w:r w:rsidRPr="00A5087B">
              <w:rPr>
                <w:rFonts w:ascii="Cambria" w:hAnsi="Cambria" w:cstheme="minorHAnsi"/>
                <w:sz w:val="24"/>
                <w:szCs w:val="24"/>
              </w:rPr>
              <w:t>the following pollutants in the wastewater.</w:t>
            </w:r>
          </w:p>
          <w:p w14:paraId="32576C14" w14:textId="4BD00FF0" w:rsidR="00760972" w:rsidRPr="00A5087B" w:rsidRDefault="00760972" w:rsidP="00760972">
            <w:pPr>
              <w:pStyle w:val="ListParagraph"/>
              <w:numPr>
                <w:ilvl w:val="0"/>
                <w:numId w:val="11"/>
              </w:numPr>
              <w:spacing w:after="0"/>
              <w:jc w:val="both"/>
              <w:rPr>
                <w:rFonts w:ascii="Cambria" w:hAnsi="Cambria" w:cstheme="minorHAnsi"/>
                <w:sz w:val="24"/>
                <w:szCs w:val="24"/>
              </w:rPr>
            </w:pPr>
            <w:r w:rsidRPr="00A5087B">
              <w:rPr>
                <w:rFonts w:ascii="Cambria" w:hAnsi="Cambria" w:cstheme="minorHAnsi"/>
                <w:sz w:val="24"/>
                <w:szCs w:val="24"/>
              </w:rPr>
              <w:t>organic solids</w:t>
            </w:r>
          </w:p>
          <w:p w14:paraId="5D650F86" w14:textId="129FBFDE" w:rsidR="009144EB" w:rsidRPr="00A5087B" w:rsidRDefault="00760972" w:rsidP="00760972">
            <w:pPr>
              <w:pStyle w:val="ListParagraph"/>
              <w:numPr>
                <w:ilvl w:val="0"/>
                <w:numId w:val="11"/>
              </w:numPr>
              <w:spacing w:after="0"/>
              <w:jc w:val="both"/>
              <w:rPr>
                <w:rFonts w:ascii="Cambria" w:hAnsi="Cambria" w:cstheme="minorHAnsi"/>
                <w:sz w:val="24"/>
                <w:szCs w:val="24"/>
              </w:rPr>
            </w:pPr>
            <w:r w:rsidRPr="00A5087B">
              <w:rPr>
                <w:rFonts w:ascii="Cambria" w:hAnsi="Cambria" w:cstheme="minorHAnsi"/>
                <w:sz w:val="24"/>
                <w:szCs w:val="24"/>
              </w:rPr>
              <w:t xml:space="preserve">inorganic dissolved </w:t>
            </w:r>
            <w:r w:rsidR="00466900" w:rsidRPr="00A5087B">
              <w:rPr>
                <w:rFonts w:ascii="Cambria" w:hAnsi="Cambria" w:cstheme="minorHAnsi"/>
                <w:sz w:val="24"/>
                <w:szCs w:val="24"/>
              </w:rPr>
              <w:t xml:space="preserve">solids </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0541171D"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164C0CE5" w14:textId="4E177B45" w:rsidR="009144EB" w:rsidRDefault="009144EB" w:rsidP="00B964F0">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2</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569"/>
      </w:tblGrid>
      <w:tr w:rsidR="009144EB" w:rsidRPr="00293D36" w14:paraId="2FBF7D0A" w14:textId="77777777" w:rsidTr="00B964F0">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A5087B" w:rsidRDefault="009144EB" w:rsidP="00B964F0">
            <w:pPr>
              <w:jc w:val="center"/>
              <w:rPr>
                <w:rFonts w:ascii="Cambria" w:hAnsi="Cambria" w:cstheme="minorHAnsi"/>
                <w:sz w:val="24"/>
                <w:szCs w:val="24"/>
              </w:rPr>
            </w:pPr>
            <w:r w:rsidRPr="00A5087B">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0C8E10DE" w:rsidR="009144EB" w:rsidRPr="00A5087B" w:rsidRDefault="0039311C" w:rsidP="00F84FB0">
            <w:pPr>
              <w:jc w:val="both"/>
              <w:rPr>
                <w:rFonts w:ascii="Cambria" w:hAnsi="Cambria" w:cstheme="minorHAnsi"/>
                <w:sz w:val="24"/>
                <w:szCs w:val="24"/>
              </w:rPr>
            </w:pPr>
            <w:r w:rsidRPr="00A5087B">
              <w:rPr>
                <w:rFonts w:ascii="Cambria" w:hAnsi="Cambria" w:cstheme="minorHAnsi"/>
                <w:sz w:val="24"/>
                <w:szCs w:val="24"/>
              </w:rPr>
              <w:t>Illustrate the process flow diagram depicting the sources of wastewater in the Paper and Pulp Mill industry. Describe the characteristics of this wastewater, its potential impacts on water bodies if discharged untreated, and the treatment methods employed for its effective management.</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2D20783F"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5E66FB31" w14:textId="75E0E8AB" w:rsidR="009144EB" w:rsidRDefault="009144EB" w:rsidP="00B964F0">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3</w:t>
            </w:r>
          </w:p>
        </w:tc>
      </w:tr>
      <w:tr w:rsidR="009144EB" w:rsidRPr="00293D36" w14:paraId="565AA80F" w14:textId="77777777" w:rsidTr="00B964F0">
        <w:tc>
          <w:tcPr>
            <w:tcW w:w="10774" w:type="dxa"/>
            <w:gridSpan w:val="6"/>
            <w:tcBorders>
              <w:top w:val="single" w:sz="12" w:space="0" w:color="auto"/>
              <w:bottom w:val="single" w:sz="12" w:space="0" w:color="auto"/>
            </w:tcBorders>
          </w:tcPr>
          <w:p w14:paraId="18963ACE" w14:textId="77777777" w:rsidR="009144EB" w:rsidRPr="00D8462B" w:rsidRDefault="009144EB" w:rsidP="00B964F0">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B964F0">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B964F0">
            <w:pPr>
              <w:jc w:val="center"/>
              <w:rPr>
                <w:rFonts w:ascii="Cambria" w:hAnsi="Cambria" w:cstheme="minorHAnsi"/>
                <w:b/>
                <w:sz w:val="24"/>
                <w:szCs w:val="24"/>
              </w:rPr>
            </w:pPr>
            <w:bookmarkStart w:id="0" w:name="_GoBack" w:colFirst="1" w:colLast="2"/>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A5087B" w:rsidRDefault="009144EB" w:rsidP="00B964F0">
            <w:pPr>
              <w:jc w:val="center"/>
              <w:rPr>
                <w:rFonts w:ascii="Cambria" w:hAnsi="Cambria" w:cstheme="minorHAnsi"/>
                <w:sz w:val="24"/>
                <w:szCs w:val="24"/>
              </w:rPr>
            </w:pPr>
            <w:r w:rsidRPr="00A5087B">
              <w:rPr>
                <w:rFonts w:ascii="Cambria" w:hAnsi="Cambria" w:cstheme="minorHAnsi"/>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4129D443" w:rsidR="009144EB" w:rsidRPr="00A5087B" w:rsidRDefault="0039311C" w:rsidP="00F84FB0">
            <w:pPr>
              <w:jc w:val="both"/>
              <w:rPr>
                <w:rFonts w:ascii="Cambria" w:hAnsi="Cambria" w:cstheme="minorHAnsi"/>
                <w:sz w:val="24"/>
                <w:szCs w:val="24"/>
              </w:rPr>
            </w:pPr>
            <w:r w:rsidRPr="00A5087B">
              <w:rPr>
                <w:rFonts w:ascii="Cambria" w:hAnsi="Cambria" w:cstheme="minorHAnsi"/>
                <w:sz w:val="24"/>
                <w:szCs w:val="24"/>
              </w:rPr>
              <w:t>Develop a process flow diagram depicting the sources of wastewater generation in a sugar mill industry. Analyze the properties of the generated wastewater and assess its environmental impacts when discharged into water bodies. Evaluate the treatment methods adopted to minimize pollution from sugar mill effluents.</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51B1D204" w:rsidR="009144EB" w:rsidRPr="00293D36" w:rsidRDefault="009144EB" w:rsidP="00B964F0">
            <w:pPr>
              <w:jc w:val="center"/>
              <w:rPr>
                <w:rFonts w:ascii="Cambria" w:hAnsi="Cambria" w:cstheme="minorHAnsi"/>
                <w:b/>
                <w:sz w:val="24"/>
                <w:szCs w:val="24"/>
              </w:rPr>
            </w:pPr>
            <w:r>
              <w:rPr>
                <w:rFonts w:ascii="Cambria" w:hAnsi="Cambria" w:cstheme="minorHAnsi"/>
                <w:b/>
                <w:sz w:val="24"/>
                <w:szCs w:val="24"/>
              </w:rPr>
              <w:t>L</w:t>
            </w:r>
            <w:r w:rsidR="003C02B0">
              <w:rPr>
                <w:rFonts w:ascii="Cambria" w:hAnsi="Cambria" w:cstheme="minorHAnsi"/>
                <w:b/>
                <w:sz w:val="24"/>
                <w:szCs w:val="24"/>
              </w:rPr>
              <w:t>3</w:t>
            </w:r>
          </w:p>
        </w:tc>
        <w:tc>
          <w:tcPr>
            <w:tcW w:w="569" w:type="dxa"/>
            <w:tcBorders>
              <w:top w:val="single" w:sz="12" w:space="0" w:color="auto"/>
              <w:left w:val="dotted" w:sz="4" w:space="0" w:color="auto"/>
              <w:bottom w:val="dotted" w:sz="4" w:space="0" w:color="auto"/>
              <w:right w:val="single" w:sz="12" w:space="0" w:color="auto"/>
            </w:tcBorders>
            <w:vAlign w:val="center"/>
          </w:tcPr>
          <w:p w14:paraId="6B17EBFB" w14:textId="504AE9D2" w:rsidR="009144EB" w:rsidRDefault="009144EB" w:rsidP="00B964F0">
            <w:pPr>
              <w:jc w:val="center"/>
              <w:rPr>
                <w:rFonts w:ascii="Cambria" w:hAnsi="Cambria" w:cstheme="minorHAnsi"/>
                <w:b/>
                <w:sz w:val="24"/>
                <w:szCs w:val="24"/>
              </w:rPr>
            </w:pPr>
            <w:r>
              <w:rPr>
                <w:rFonts w:ascii="Cambria" w:hAnsi="Cambria" w:cstheme="minorHAnsi"/>
                <w:b/>
                <w:sz w:val="24"/>
                <w:szCs w:val="24"/>
              </w:rPr>
              <w:t>CO</w:t>
            </w:r>
            <w:r w:rsidR="005A018B">
              <w:rPr>
                <w:rFonts w:ascii="Cambria" w:hAnsi="Cambria" w:cstheme="minorHAnsi"/>
                <w:b/>
                <w:sz w:val="24"/>
                <w:szCs w:val="24"/>
              </w:rPr>
              <w:t>3</w:t>
            </w:r>
          </w:p>
        </w:tc>
      </w:tr>
      <w:bookmarkEnd w:id="0"/>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C46B00" w14:textId="77777777" w:rsidR="00FC4259" w:rsidRDefault="00FC4259">
      <w:pPr>
        <w:spacing w:line="240" w:lineRule="auto"/>
      </w:pPr>
      <w:r>
        <w:separator/>
      </w:r>
    </w:p>
  </w:endnote>
  <w:endnote w:type="continuationSeparator" w:id="0">
    <w:p w14:paraId="198BE512" w14:textId="77777777" w:rsidR="00FC4259" w:rsidRDefault="00FC42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B964F0" w:rsidRDefault="00B964F0">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5087B">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5087B">
      <w:rPr>
        <w:rFonts w:ascii="Times New Roman" w:hAnsi="Times New Roman"/>
        <w:b/>
        <w:noProof/>
      </w:rPr>
      <w:t>3</w:t>
    </w:r>
    <w:r>
      <w:rPr>
        <w:rFonts w:ascii="Times New Roman" w:hAnsi="Times New Roman"/>
        <w:b/>
        <w:sz w:val="24"/>
        <w:szCs w:val="24"/>
      </w:rPr>
      <w:fldChar w:fldCharType="end"/>
    </w:r>
  </w:p>
  <w:p w14:paraId="07DE96B7" w14:textId="77777777" w:rsidR="00B964F0" w:rsidRDefault="00B964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0108ED" w14:textId="77777777" w:rsidR="00FC4259" w:rsidRDefault="00FC4259">
      <w:pPr>
        <w:spacing w:after="0"/>
      </w:pPr>
      <w:r>
        <w:separator/>
      </w:r>
    </w:p>
  </w:footnote>
  <w:footnote w:type="continuationSeparator" w:id="0">
    <w:p w14:paraId="020F3600" w14:textId="77777777" w:rsidR="00FC4259" w:rsidRDefault="00FC425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253C7"/>
    <w:multiLevelType w:val="hybridMultilevel"/>
    <w:tmpl w:val="4A061E2C"/>
    <w:lvl w:ilvl="0" w:tplc="D752072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40A7219"/>
    <w:multiLevelType w:val="hybridMultilevel"/>
    <w:tmpl w:val="BEE4E080"/>
    <w:lvl w:ilvl="0" w:tplc="12E0865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464747"/>
    <w:multiLevelType w:val="hybridMultilevel"/>
    <w:tmpl w:val="870C5498"/>
    <w:lvl w:ilvl="0" w:tplc="12E0865A">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2F60A7D"/>
    <w:multiLevelType w:val="hybridMultilevel"/>
    <w:tmpl w:val="432ECC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7">
    <w:nsid w:val="55FE3C69"/>
    <w:multiLevelType w:val="hybridMultilevel"/>
    <w:tmpl w:val="AB8C9C4A"/>
    <w:lvl w:ilvl="0" w:tplc="AF92E4C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6831681B"/>
    <w:multiLevelType w:val="hybridMultilevel"/>
    <w:tmpl w:val="42005626"/>
    <w:lvl w:ilvl="0" w:tplc="12E0865A">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6"/>
    <w:lvlOverride w:ilvl="0">
      <w:startOverride w:val="1"/>
    </w:lvlOverride>
  </w:num>
  <w:num w:numId="2">
    <w:abstractNumId w:val="4"/>
  </w:num>
  <w:num w:numId="3">
    <w:abstractNumId w:val="10"/>
  </w:num>
  <w:num w:numId="4">
    <w:abstractNumId w:val="9"/>
  </w:num>
  <w:num w:numId="5">
    <w:abstractNumId w:val="3"/>
  </w:num>
  <w:num w:numId="6">
    <w:abstractNumId w:val="0"/>
  </w:num>
  <w:num w:numId="7">
    <w:abstractNumId w:val="1"/>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kwNKgFACGnX0gt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068"/>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48F"/>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A7E89"/>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0CF4"/>
    <w:rsid w:val="00382606"/>
    <w:rsid w:val="003868DC"/>
    <w:rsid w:val="00386D60"/>
    <w:rsid w:val="00387FD2"/>
    <w:rsid w:val="003914EC"/>
    <w:rsid w:val="003925EA"/>
    <w:rsid w:val="0039311C"/>
    <w:rsid w:val="0039569A"/>
    <w:rsid w:val="003A3B73"/>
    <w:rsid w:val="003A4B95"/>
    <w:rsid w:val="003A527D"/>
    <w:rsid w:val="003A644B"/>
    <w:rsid w:val="003B069D"/>
    <w:rsid w:val="003B3A86"/>
    <w:rsid w:val="003B5B05"/>
    <w:rsid w:val="003B7C0C"/>
    <w:rsid w:val="003C02B0"/>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6900"/>
    <w:rsid w:val="00467C30"/>
    <w:rsid w:val="00467E84"/>
    <w:rsid w:val="00471BF7"/>
    <w:rsid w:val="00473B63"/>
    <w:rsid w:val="004777EE"/>
    <w:rsid w:val="004826C8"/>
    <w:rsid w:val="00487426"/>
    <w:rsid w:val="00493336"/>
    <w:rsid w:val="00494223"/>
    <w:rsid w:val="004970A7"/>
    <w:rsid w:val="004A0F55"/>
    <w:rsid w:val="004A26BD"/>
    <w:rsid w:val="004A66AA"/>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018B"/>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4B"/>
    <w:rsid w:val="00647454"/>
    <w:rsid w:val="00652E20"/>
    <w:rsid w:val="0065359A"/>
    <w:rsid w:val="00654228"/>
    <w:rsid w:val="0066663D"/>
    <w:rsid w:val="0067033C"/>
    <w:rsid w:val="00672DD8"/>
    <w:rsid w:val="00676911"/>
    <w:rsid w:val="00680EB8"/>
    <w:rsid w:val="006828FF"/>
    <w:rsid w:val="00682CEB"/>
    <w:rsid w:val="0068462D"/>
    <w:rsid w:val="0068527D"/>
    <w:rsid w:val="00692ECF"/>
    <w:rsid w:val="00693391"/>
    <w:rsid w:val="00694421"/>
    <w:rsid w:val="006963A1"/>
    <w:rsid w:val="006A0524"/>
    <w:rsid w:val="006A7570"/>
    <w:rsid w:val="006B2444"/>
    <w:rsid w:val="006B4F56"/>
    <w:rsid w:val="006C1798"/>
    <w:rsid w:val="006C17C3"/>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271F"/>
    <w:rsid w:val="0073303C"/>
    <w:rsid w:val="00734CF6"/>
    <w:rsid w:val="00737F04"/>
    <w:rsid w:val="00740D26"/>
    <w:rsid w:val="00740D28"/>
    <w:rsid w:val="0075459F"/>
    <w:rsid w:val="00756430"/>
    <w:rsid w:val="00757D9B"/>
    <w:rsid w:val="00760972"/>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51CA7"/>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06795"/>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A3D"/>
    <w:rsid w:val="009F4F22"/>
    <w:rsid w:val="009F51FE"/>
    <w:rsid w:val="00A026B9"/>
    <w:rsid w:val="00A05D20"/>
    <w:rsid w:val="00A1067E"/>
    <w:rsid w:val="00A12171"/>
    <w:rsid w:val="00A123B5"/>
    <w:rsid w:val="00A1481E"/>
    <w:rsid w:val="00A14A59"/>
    <w:rsid w:val="00A15891"/>
    <w:rsid w:val="00A165AB"/>
    <w:rsid w:val="00A20742"/>
    <w:rsid w:val="00A22BCB"/>
    <w:rsid w:val="00A24068"/>
    <w:rsid w:val="00A31081"/>
    <w:rsid w:val="00A32078"/>
    <w:rsid w:val="00A341C3"/>
    <w:rsid w:val="00A37BE7"/>
    <w:rsid w:val="00A5087B"/>
    <w:rsid w:val="00A51EE2"/>
    <w:rsid w:val="00A55773"/>
    <w:rsid w:val="00A571D4"/>
    <w:rsid w:val="00A573CA"/>
    <w:rsid w:val="00A6661A"/>
    <w:rsid w:val="00A7543B"/>
    <w:rsid w:val="00A765FE"/>
    <w:rsid w:val="00A823B5"/>
    <w:rsid w:val="00A82703"/>
    <w:rsid w:val="00A82ADE"/>
    <w:rsid w:val="00A87C3A"/>
    <w:rsid w:val="00A9015A"/>
    <w:rsid w:val="00A92F5C"/>
    <w:rsid w:val="00A9475A"/>
    <w:rsid w:val="00A966EB"/>
    <w:rsid w:val="00AA0DAE"/>
    <w:rsid w:val="00AA2132"/>
    <w:rsid w:val="00AA55FF"/>
    <w:rsid w:val="00AA66AE"/>
    <w:rsid w:val="00AB0E70"/>
    <w:rsid w:val="00AB1B77"/>
    <w:rsid w:val="00AB2460"/>
    <w:rsid w:val="00AB59AC"/>
    <w:rsid w:val="00AC02E9"/>
    <w:rsid w:val="00AC1405"/>
    <w:rsid w:val="00AC1F3C"/>
    <w:rsid w:val="00AC5B45"/>
    <w:rsid w:val="00AD10FB"/>
    <w:rsid w:val="00AD1599"/>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964F0"/>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254C2"/>
    <w:rsid w:val="00C373B1"/>
    <w:rsid w:val="00C4167A"/>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138"/>
    <w:rsid w:val="00D307C6"/>
    <w:rsid w:val="00D328AC"/>
    <w:rsid w:val="00D34B6D"/>
    <w:rsid w:val="00D35452"/>
    <w:rsid w:val="00D37A46"/>
    <w:rsid w:val="00D405F7"/>
    <w:rsid w:val="00D42083"/>
    <w:rsid w:val="00D43AF2"/>
    <w:rsid w:val="00D458AC"/>
    <w:rsid w:val="00D516C6"/>
    <w:rsid w:val="00D53933"/>
    <w:rsid w:val="00D544A6"/>
    <w:rsid w:val="00D55446"/>
    <w:rsid w:val="00D55B73"/>
    <w:rsid w:val="00D60C29"/>
    <w:rsid w:val="00D617D1"/>
    <w:rsid w:val="00D632DA"/>
    <w:rsid w:val="00D65B36"/>
    <w:rsid w:val="00D664D3"/>
    <w:rsid w:val="00D67E07"/>
    <w:rsid w:val="00D82A91"/>
    <w:rsid w:val="00D8462B"/>
    <w:rsid w:val="00D87ECF"/>
    <w:rsid w:val="00D9435C"/>
    <w:rsid w:val="00D94DF8"/>
    <w:rsid w:val="00D97731"/>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9F6"/>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7492B"/>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719"/>
    <w:rsid w:val="00F838D8"/>
    <w:rsid w:val="00F84FB0"/>
    <w:rsid w:val="00F85919"/>
    <w:rsid w:val="00F87A54"/>
    <w:rsid w:val="00F92BC9"/>
    <w:rsid w:val="00F976D1"/>
    <w:rsid w:val="00FA0643"/>
    <w:rsid w:val="00FA0EE8"/>
    <w:rsid w:val="00FA32AF"/>
    <w:rsid w:val="00FA4A3E"/>
    <w:rsid w:val="00FB1D1A"/>
    <w:rsid w:val="00FB257D"/>
    <w:rsid w:val="00FC1271"/>
    <w:rsid w:val="00FC4259"/>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0064">
      <w:bodyDiv w:val="1"/>
      <w:marLeft w:val="0"/>
      <w:marRight w:val="0"/>
      <w:marTop w:val="0"/>
      <w:marBottom w:val="0"/>
      <w:divBdr>
        <w:top w:val="none" w:sz="0" w:space="0" w:color="auto"/>
        <w:left w:val="none" w:sz="0" w:space="0" w:color="auto"/>
        <w:bottom w:val="none" w:sz="0" w:space="0" w:color="auto"/>
        <w:right w:val="none" w:sz="0" w:space="0" w:color="auto"/>
      </w:divBdr>
      <w:divsChild>
        <w:div w:id="2114126595">
          <w:marLeft w:val="0"/>
          <w:marRight w:val="0"/>
          <w:marTop w:val="0"/>
          <w:marBottom w:val="0"/>
          <w:divBdr>
            <w:top w:val="none" w:sz="0" w:space="0" w:color="auto"/>
            <w:left w:val="none" w:sz="0" w:space="0" w:color="auto"/>
            <w:bottom w:val="none" w:sz="0" w:space="0" w:color="auto"/>
            <w:right w:val="none" w:sz="0" w:space="0" w:color="auto"/>
          </w:divBdr>
          <w:divsChild>
            <w:div w:id="764304450">
              <w:marLeft w:val="0"/>
              <w:marRight w:val="0"/>
              <w:marTop w:val="0"/>
              <w:marBottom w:val="0"/>
              <w:divBdr>
                <w:top w:val="none" w:sz="0" w:space="0" w:color="auto"/>
                <w:left w:val="none" w:sz="0" w:space="0" w:color="auto"/>
                <w:bottom w:val="none" w:sz="0" w:space="0" w:color="auto"/>
                <w:right w:val="none" w:sz="0" w:space="0" w:color="auto"/>
              </w:divBdr>
              <w:divsChild>
                <w:div w:id="1279219873">
                  <w:marLeft w:val="0"/>
                  <w:marRight w:val="0"/>
                  <w:marTop w:val="0"/>
                  <w:marBottom w:val="0"/>
                  <w:divBdr>
                    <w:top w:val="none" w:sz="0" w:space="0" w:color="auto"/>
                    <w:left w:val="none" w:sz="0" w:space="0" w:color="auto"/>
                    <w:bottom w:val="none" w:sz="0" w:space="0" w:color="auto"/>
                    <w:right w:val="none" w:sz="0" w:space="0" w:color="auto"/>
                  </w:divBdr>
                  <w:divsChild>
                    <w:div w:id="50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067D7A-A46F-4869-91C3-A6EBB31F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3</Pages>
  <Words>675</Words>
  <Characters>3853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cp:revision>
  <cp:lastPrinted>2024-12-13T09:51:00Z</cp:lastPrinted>
  <dcterms:created xsi:type="dcterms:W3CDTF">2024-12-13T09:53:00Z</dcterms:created>
  <dcterms:modified xsi:type="dcterms:W3CDTF">2025-01-03T06:06:00Z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