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3AA3A0E1" w:rsidR="007B21B6" w:rsidRPr="00293D36" w:rsidRDefault="007B21B6" w:rsidP="00A37D32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B52869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A37D32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56646B4B" w:rsidR="007B21B6" w:rsidRPr="00B52869" w:rsidRDefault="007B21B6" w:rsidP="00A37D32">
            <w:pPr>
              <w:spacing w:after="0" w:line="360" w:lineRule="auto"/>
              <w:ind w:firstLine="3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Date: 0</w:t>
            </w:r>
            <w:r w:rsidR="00A37D32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7</w:t>
            </w:r>
            <w:r w:rsidR="00AD61A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</w:t>
            </w:r>
            <w:r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A37D32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AD61A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bookmarkStart w:id="0" w:name="_GoBack"/>
            <w:bookmarkEnd w:id="0"/>
            <w:r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37D32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</w:t>
            </w:r>
            <w:r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Time: 0</w:t>
            </w:r>
            <w:r w:rsidR="00A37D32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37D32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B52869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 w:rsidR="00A37D32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37D32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B52869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236A2D73" w:rsidR="00053EB1" w:rsidRDefault="00053EB1" w:rsidP="00A37D3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37D3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A37D32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School of Engineering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155CD9D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A37D3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37D32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</w:t>
            </w:r>
            <w:r w:rsidR="00B50EF7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37D32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Tech</w:t>
            </w:r>
            <w:r w:rsid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-CIV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37D9E77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A37D32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CIV3029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4C9BCE8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A37D3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37D32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Ground Improvement Techniques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104EA38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37D3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37D32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3402" w:type="dxa"/>
            <w:vAlign w:val="center"/>
          </w:tcPr>
          <w:p w14:paraId="3AB6E887" w14:textId="33E3BCFF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37D3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37D32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31312DD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37D3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37D32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162D1D02" w:rsidR="00BC621A" w:rsidRDefault="00252E5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1735" w:type="dxa"/>
          </w:tcPr>
          <w:p w14:paraId="15E465AD" w14:textId="15654DB8" w:rsidR="00BC621A" w:rsidRDefault="00252E58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761D572A" w14:textId="48253851" w:rsidR="00BC621A" w:rsidRDefault="00B55CE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46</w:t>
            </w:r>
          </w:p>
        </w:tc>
        <w:tc>
          <w:tcPr>
            <w:tcW w:w="1735" w:type="dxa"/>
          </w:tcPr>
          <w:p w14:paraId="5EA5E4BC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551301BC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B5286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10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B5286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B52869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="00B5286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B52869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052A1DF6" w:rsidR="00C824A3" w:rsidRPr="00B52869" w:rsidRDefault="00432201" w:rsidP="0010633B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B52869">
              <w:rPr>
                <w:rFonts w:ascii="Cambria" w:hAnsi="Cambria" w:cstheme="minorHAnsi"/>
                <w:sz w:val="24"/>
                <w:szCs w:val="24"/>
              </w:rPr>
              <w:t xml:space="preserve">List any four </w:t>
            </w:r>
            <w:r w:rsidR="0010633B" w:rsidRPr="00B52869">
              <w:rPr>
                <w:rFonts w:ascii="Cambria" w:hAnsi="Cambria" w:cstheme="minorHAnsi"/>
                <w:sz w:val="24"/>
                <w:szCs w:val="24"/>
              </w:rPr>
              <w:t>objectives of ground improvement techniques.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FFA161E" w:rsidR="00C824A3" w:rsidRPr="00F4761F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F4761F">
              <w:rPr>
                <w:rFonts w:ascii="Cambria" w:hAnsi="Cambria" w:cstheme="minorHAnsi"/>
                <w:b/>
                <w:sz w:val="20"/>
                <w:szCs w:val="20"/>
              </w:rPr>
              <w:t>L</w:t>
            </w:r>
            <w:r w:rsidR="00432201" w:rsidRPr="00F4761F">
              <w:rPr>
                <w:rFonts w:ascii="Cambria" w:hAnsi="Cambria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782F4FC4" w:rsidR="00C824A3" w:rsidRPr="00F4761F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F4761F">
              <w:rPr>
                <w:rFonts w:ascii="Cambria" w:hAnsi="Cambria" w:cstheme="minorHAnsi"/>
                <w:b/>
                <w:sz w:val="20"/>
                <w:szCs w:val="20"/>
              </w:rPr>
              <w:t>CO</w:t>
            </w:r>
            <w:r w:rsidR="00432201" w:rsidRPr="00F4761F">
              <w:rPr>
                <w:rFonts w:ascii="Cambria" w:hAnsi="Cambria" w:cstheme="minorHAnsi"/>
                <w:b/>
                <w:sz w:val="20"/>
                <w:szCs w:val="20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5E440931" w:rsidR="00C824A3" w:rsidRPr="00B52869" w:rsidRDefault="0010633B" w:rsidP="004439E4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B52869">
              <w:rPr>
                <w:rFonts w:ascii="Cambria" w:hAnsi="Cambria" w:cstheme="minorHAnsi"/>
                <w:sz w:val="24"/>
                <w:szCs w:val="24"/>
              </w:rPr>
              <w:t>Explain karst deposits which is one amongst the problematic soils.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4A140E5C" w:rsidR="00C824A3" w:rsidRPr="00F4761F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F4761F">
              <w:rPr>
                <w:rFonts w:ascii="Cambria" w:hAnsi="Cambria" w:cstheme="minorHAnsi"/>
                <w:b/>
                <w:sz w:val="20"/>
                <w:szCs w:val="20"/>
              </w:rPr>
              <w:t>L</w:t>
            </w:r>
            <w:r w:rsidR="00432201" w:rsidRPr="00F4761F">
              <w:rPr>
                <w:rFonts w:ascii="Cambria" w:hAnsi="Cambria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7E77B882" w:rsidR="00C824A3" w:rsidRPr="00F4761F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F4761F">
              <w:rPr>
                <w:rFonts w:ascii="Cambria" w:hAnsi="Cambria" w:cstheme="minorHAnsi"/>
                <w:b/>
                <w:sz w:val="20"/>
                <w:szCs w:val="20"/>
              </w:rPr>
              <w:t>CO</w:t>
            </w:r>
            <w:r w:rsidR="00432201" w:rsidRPr="00F4761F">
              <w:rPr>
                <w:rFonts w:ascii="Cambria" w:hAnsi="Cambria" w:cstheme="minorHAnsi"/>
                <w:b/>
                <w:sz w:val="20"/>
                <w:szCs w:val="20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0DAA5996" w:rsidR="00C824A3" w:rsidRPr="00B52869" w:rsidRDefault="00432201" w:rsidP="0010633B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B52869">
              <w:rPr>
                <w:rFonts w:ascii="Cambria" w:hAnsi="Cambria" w:cstheme="minorHAnsi"/>
                <w:sz w:val="24"/>
                <w:szCs w:val="24"/>
              </w:rPr>
              <w:t xml:space="preserve">List </w:t>
            </w:r>
            <w:r w:rsidR="0010633B" w:rsidRPr="00B52869">
              <w:rPr>
                <w:rFonts w:ascii="Cambria" w:hAnsi="Cambria" w:cstheme="minorHAnsi"/>
                <w:sz w:val="24"/>
                <w:szCs w:val="24"/>
              </w:rPr>
              <w:t xml:space="preserve">the various methods of deep </w:t>
            </w:r>
            <w:r w:rsidRPr="00B52869">
              <w:rPr>
                <w:rFonts w:ascii="Cambria" w:hAnsi="Cambria" w:cstheme="minorHAnsi"/>
                <w:sz w:val="24"/>
                <w:szCs w:val="24"/>
              </w:rPr>
              <w:t>compaction of soil.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78CB0EF7" w:rsidR="00C824A3" w:rsidRPr="00F4761F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F4761F">
              <w:rPr>
                <w:rFonts w:ascii="Cambria" w:hAnsi="Cambria" w:cstheme="minorHAnsi"/>
                <w:b/>
                <w:sz w:val="20"/>
                <w:szCs w:val="20"/>
              </w:rPr>
              <w:t>L</w:t>
            </w:r>
            <w:r w:rsidR="00432201" w:rsidRPr="00F4761F">
              <w:rPr>
                <w:rFonts w:ascii="Cambria" w:hAnsi="Cambria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210A0E3F" w:rsidR="00C824A3" w:rsidRPr="00F4761F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F4761F">
              <w:rPr>
                <w:rFonts w:ascii="Cambria" w:hAnsi="Cambria" w:cstheme="minorHAnsi"/>
                <w:b/>
                <w:sz w:val="20"/>
                <w:szCs w:val="20"/>
              </w:rPr>
              <w:t>CO</w:t>
            </w:r>
            <w:r w:rsidR="00432201" w:rsidRPr="00F4761F">
              <w:rPr>
                <w:rFonts w:ascii="Cambria" w:hAnsi="Cambria" w:cstheme="minorHAnsi"/>
                <w:b/>
                <w:sz w:val="20"/>
                <w:szCs w:val="20"/>
              </w:rPr>
              <w:t>1</w:t>
            </w:r>
          </w:p>
        </w:tc>
      </w:tr>
      <w:tr w:rsidR="00227705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227705" w:rsidRPr="00293D36" w:rsidRDefault="00227705" w:rsidP="00227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51026F94" w:rsidR="00227705" w:rsidRPr="00B52869" w:rsidRDefault="00227705" w:rsidP="00227705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B52869">
              <w:rPr>
                <w:rFonts w:ascii="Cambria" w:hAnsi="Cambria" w:cstheme="minorHAnsi"/>
                <w:sz w:val="24"/>
                <w:szCs w:val="24"/>
              </w:rPr>
              <w:t>Explain what ground modification technique is.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3D64EAB0" w:rsidR="00227705" w:rsidRPr="00D307C6" w:rsidRDefault="00227705" w:rsidP="0022770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638C39FA" w:rsidR="00227705" w:rsidRPr="00F4761F" w:rsidRDefault="00227705" w:rsidP="0022770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F4761F">
              <w:rPr>
                <w:rFonts w:ascii="Cambria" w:hAnsi="Cambria" w:cstheme="minorHAnsi"/>
                <w:b/>
                <w:sz w:val="20"/>
                <w:szCs w:val="20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15991612" w:rsidR="00227705" w:rsidRPr="00F4761F" w:rsidRDefault="00227705" w:rsidP="00227705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F4761F">
              <w:rPr>
                <w:rFonts w:ascii="Cambria" w:hAnsi="Cambria" w:cstheme="minorHAnsi"/>
                <w:b/>
                <w:sz w:val="20"/>
                <w:szCs w:val="20"/>
              </w:rPr>
              <w:t>CO1</w:t>
            </w:r>
          </w:p>
        </w:tc>
      </w:tr>
      <w:tr w:rsidR="004439E4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4439E4" w:rsidRPr="00293D36" w:rsidRDefault="004439E4" w:rsidP="004439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073C72F5" w:rsidR="004439E4" w:rsidRPr="00B52869" w:rsidRDefault="004439E4" w:rsidP="0010633B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B52869">
              <w:rPr>
                <w:rFonts w:ascii="Cambria" w:hAnsi="Cambria" w:cstheme="minorHAnsi"/>
                <w:sz w:val="24"/>
                <w:szCs w:val="24"/>
              </w:rPr>
              <w:t xml:space="preserve">List </w:t>
            </w:r>
            <w:r w:rsidR="0010633B" w:rsidRPr="00B52869">
              <w:rPr>
                <w:rFonts w:ascii="Cambria" w:hAnsi="Cambria" w:cstheme="minorHAnsi"/>
                <w:sz w:val="24"/>
                <w:szCs w:val="24"/>
              </w:rPr>
              <w:t>the various methods of</w:t>
            </w:r>
            <w:r w:rsidRPr="00B52869">
              <w:rPr>
                <w:rFonts w:ascii="Cambria" w:hAnsi="Cambria" w:cstheme="minorHAnsi"/>
                <w:sz w:val="24"/>
                <w:szCs w:val="24"/>
              </w:rPr>
              <w:t xml:space="preserve"> drainage and dewatering</w:t>
            </w:r>
            <w:r w:rsidR="002A139B" w:rsidRPr="00B52869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5B0D5E1E" w:rsidR="004439E4" w:rsidRPr="00D307C6" w:rsidRDefault="004439E4" w:rsidP="004439E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2AE07D51" w:rsidR="004439E4" w:rsidRPr="00F4761F" w:rsidRDefault="004439E4" w:rsidP="004439E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F4761F">
              <w:rPr>
                <w:rFonts w:ascii="Cambria" w:hAnsi="Cambria" w:cstheme="minorHAnsi"/>
                <w:b/>
                <w:sz w:val="20"/>
                <w:szCs w:val="20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01344CCB" w:rsidR="004439E4" w:rsidRPr="00F4761F" w:rsidRDefault="004439E4" w:rsidP="004439E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F4761F">
              <w:rPr>
                <w:rFonts w:ascii="Cambria" w:hAnsi="Cambria" w:cstheme="minorHAnsi"/>
                <w:b/>
                <w:sz w:val="20"/>
                <w:szCs w:val="20"/>
              </w:rPr>
              <w:t>CO2</w:t>
            </w:r>
          </w:p>
        </w:tc>
      </w:tr>
      <w:tr w:rsidR="004439E4" w:rsidRPr="00293D36" w14:paraId="01AC2B5E" w14:textId="77777777" w:rsidTr="004439E4">
        <w:trPr>
          <w:trHeight w:val="55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4439E4" w:rsidRDefault="004439E4" w:rsidP="004439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433119AF" w:rsidR="004439E4" w:rsidRPr="00B52869" w:rsidRDefault="00F15487" w:rsidP="004439E4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B52869">
              <w:rPr>
                <w:rFonts w:ascii="Cambria" w:hAnsi="Cambria" w:cstheme="minorHAnsi"/>
                <w:sz w:val="24"/>
                <w:szCs w:val="24"/>
              </w:rPr>
              <w:t>Explain vertical drains which enhances consolidation process of soil</w:t>
            </w:r>
            <w:r w:rsidR="004439E4" w:rsidRPr="00B52869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22B06971" w:rsidR="004439E4" w:rsidRPr="00D307C6" w:rsidRDefault="004439E4" w:rsidP="004439E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64C9E173" w:rsidR="004439E4" w:rsidRPr="00F4761F" w:rsidRDefault="004439E4" w:rsidP="004439E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F4761F">
              <w:rPr>
                <w:rFonts w:ascii="Cambria" w:hAnsi="Cambria" w:cstheme="minorHAnsi"/>
                <w:b/>
                <w:sz w:val="20"/>
                <w:szCs w:val="20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2FDAEAF8" w:rsidR="004439E4" w:rsidRPr="00F4761F" w:rsidRDefault="004439E4" w:rsidP="004439E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F4761F">
              <w:rPr>
                <w:rFonts w:ascii="Cambria" w:hAnsi="Cambria" w:cstheme="minorHAnsi"/>
                <w:b/>
                <w:sz w:val="20"/>
                <w:szCs w:val="20"/>
              </w:rPr>
              <w:t>CO2</w:t>
            </w:r>
          </w:p>
        </w:tc>
      </w:tr>
      <w:tr w:rsidR="004439E4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4439E4" w:rsidRDefault="004439E4" w:rsidP="004439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2036B77B" w:rsidR="004439E4" w:rsidRPr="00B52869" w:rsidRDefault="00F4761F" w:rsidP="004439E4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B52869">
              <w:rPr>
                <w:rFonts w:ascii="Cambria" w:hAnsi="Cambria" w:cstheme="minorHAnsi"/>
                <w:sz w:val="24"/>
                <w:szCs w:val="24"/>
              </w:rPr>
              <w:t>List any two dis a</w:t>
            </w:r>
            <w:r w:rsidR="004439E4" w:rsidRPr="00B52869">
              <w:rPr>
                <w:rFonts w:ascii="Cambria" w:hAnsi="Cambria" w:cstheme="minorHAnsi"/>
                <w:sz w:val="24"/>
                <w:szCs w:val="24"/>
              </w:rPr>
              <w:t>dvantages of sand drains.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2F68FF65" w:rsidR="004439E4" w:rsidRPr="00D307C6" w:rsidRDefault="004439E4" w:rsidP="004439E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6A1A9ABC" w:rsidR="004439E4" w:rsidRPr="00F4761F" w:rsidRDefault="004439E4" w:rsidP="004439E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F4761F">
              <w:rPr>
                <w:rFonts w:ascii="Cambria" w:hAnsi="Cambria" w:cstheme="minorHAnsi"/>
                <w:b/>
                <w:sz w:val="20"/>
                <w:szCs w:val="20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19AEFE5C" w:rsidR="004439E4" w:rsidRPr="00F4761F" w:rsidRDefault="004439E4" w:rsidP="004439E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F4761F">
              <w:rPr>
                <w:rFonts w:ascii="Cambria" w:hAnsi="Cambria" w:cstheme="minorHAnsi"/>
                <w:b/>
                <w:sz w:val="20"/>
                <w:szCs w:val="20"/>
              </w:rPr>
              <w:t>CO2</w:t>
            </w:r>
          </w:p>
        </w:tc>
      </w:tr>
      <w:tr w:rsidR="004439E4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4439E4" w:rsidRDefault="004439E4" w:rsidP="004439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1F944592" w:rsidR="004439E4" w:rsidRPr="00B52869" w:rsidRDefault="004439E4" w:rsidP="00252E58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B52869">
              <w:rPr>
                <w:rFonts w:ascii="Cambria" w:hAnsi="Cambria"/>
                <w:sz w:val="24"/>
                <w:szCs w:val="24"/>
              </w:rPr>
              <w:t>Explain soil stabilization technique of ground modification.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163DBE9E" w:rsidR="004439E4" w:rsidRPr="00252E58" w:rsidRDefault="004439E4" w:rsidP="004439E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252E58">
              <w:rPr>
                <w:rFonts w:ascii="Cambria" w:hAnsi="Cambria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51AF20F6" w:rsidR="004439E4" w:rsidRPr="00252E58" w:rsidRDefault="004439E4" w:rsidP="00AE20E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252E58">
              <w:rPr>
                <w:rFonts w:ascii="Cambria" w:hAnsi="Cambria"/>
                <w:b/>
                <w:sz w:val="20"/>
                <w:szCs w:val="20"/>
              </w:rPr>
              <w:t>L</w:t>
            </w:r>
            <w:r w:rsidR="00AE20EA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2F0E86E3" w:rsidR="004439E4" w:rsidRPr="00252E58" w:rsidRDefault="004439E4" w:rsidP="004439E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252E58">
              <w:rPr>
                <w:rFonts w:ascii="Cambria" w:hAnsi="Cambria"/>
                <w:b/>
                <w:sz w:val="20"/>
                <w:szCs w:val="20"/>
              </w:rPr>
              <w:t>CO3</w:t>
            </w:r>
          </w:p>
        </w:tc>
      </w:tr>
      <w:tr w:rsidR="004439E4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4439E4" w:rsidRDefault="004439E4" w:rsidP="004439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3AE8954F" w:rsidR="004439E4" w:rsidRPr="00B52869" w:rsidRDefault="00F4761F" w:rsidP="00252E58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B52869">
              <w:rPr>
                <w:rFonts w:ascii="Cambria" w:hAnsi="Cambria"/>
                <w:sz w:val="24"/>
                <w:szCs w:val="24"/>
              </w:rPr>
              <w:t xml:space="preserve">Explain the mechanism of reinforced earth.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153A6014" w:rsidR="004439E4" w:rsidRPr="00252E58" w:rsidRDefault="004439E4" w:rsidP="004439E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252E58">
              <w:rPr>
                <w:rFonts w:ascii="Cambria" w:hAnsi="Cambria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2937EBE5" w:rsidR="004439E4" w:rsidRPr="00252E58" w:rsidRDefault="004439E4" w:rsidP="00AE20EA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252E58">
              <w:rPr>
                <w:rFonts w:ascii="Cambria" w:hAnsi="Cambria"/>
                <w:b/>
                <w:sz w:val="20"/>
                <w:szCs w:val="20"/>
              </w:rPr>
              <w:t>L</w:t>
            </w:r>
            <w:r w:rsidR="00AE20EA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2C0EE5E1" w:rsidR="004439E4" w:rsidRPr="00252E58" w:rsidRDefault="004439E4" w:rsidP="004439E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252E58">
              <w:rPr>
                <w:rFonts w:ascii="Cambria" w:hAnsi="Cambria"/>
                <w:b/>
                <w:sz w:val="20"/>
                <w:szCs w:val="20"/>
              </w:rPr>
              <w:t>CO3</w:t>
            </w:r>
          </w:p>
        </w:tc>
      </w:tr>
      <w:tr w:rsidR="004439E4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4439E4" w:rsidRDefault="004439E4" w:rsidP="004439E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1614533F" w:rsidR="004439E4" w:rsidRPr="00B52869" w:rsidRDefault="004439E4" w:rsidP="00F4761F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B52869">
              <w:rPr>
                <w:rFonts w:ascii="Cambria" w:hAnsi="Cambria"/>
                <w:sz w:val="24"/>
                <w:szCs w:val="24"/>
              </w:rPr>
              <w:t>Lis</w:t>
            </w:r>
            <w:r w:rsidR="00252E58" w:rsidRPr="00B52869">
              <w:rPr>
                <w:rFonts w:ascii="Cambria" w:hAnsi="Cambria"/>
                <w:sz w:val="24"/>
                <w:szCs w:val="24"/>
              </w:rPr>
              <w:t xml:space="preserve">t any two </w:t>
            </w:r>
            <w:r w:rsidR="00F4761F" w:rsidRPr="00B52869">
              <w:rPr>
                <w:rFonts w:ascii="Cambria" w:hAnsi="Cambria"/>
                <w:sz w:val="24"/>
                <w:szCs w:val="24"/>
              </w:rPr>
              <w:t>applications of geogrids</w:t>
            </w:r>
            <w:r w:rsidR="00252E58" w:rsidRPr="00B52869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34CB1964" w:rsidR="004439E4" w:rsidRPr="00252E58" w:rsidRDefault="004439E4" w:rsidP="004439E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252E58">
              <w:rPr>
                <w:rFonts w:ascii="Cambria" w:hAnsi="Cambria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30261092" w:rsidR="004439E4" w:rsidRPr="00252E58" w:rsidRDefault="004439E4" w:rsidP="002A139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252E58">
              <w:rPr>
                <w:rFonts w:ascii="Cambria" w:hAnsi="Cambria"/>
                <w:b/>
                <w:sz w:val="20"/>
                <w:szCs w:val="20"/>
              </w:rPr>
              <w:t>L</w:t>
            </w:r>
            <w:r w:rsidR="002A139B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71A93099" w:rsidR="004439E4" w:rsidRPr="00252E58" w:rsidRDefault="004439E4" w:rsidP="004439E4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252E58">
              <w:rPr>
                <w:rFonts w:ascii="Cambria" w:hAnsi="Cambria"/>
                <w:b/>
                <w:sz w:val="20"/>
                <w:szCs w:val="20"/>
              </w:rPr>
              <w:t>CO3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35"/>
        <w:gridCol w:w="728"/>
        <w:gridCol w:w="724"/>
      </w:tblGrid>
      <w:tr w:rsidR="00D8462B" w:rsidRPr="00293D36" w14:paraId="64D5F967" w14:textId="09AB0D70" w:rsidTr="00883C6D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9723A6" w:rsidRPr="00293D36" w14:paraId="3AEB7291" w14:textId="6B0E3BC9" w:rsidTr="00883C6D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9723A6" w:rsidRDefault="009723A6" w:rsidP="009723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9723A6" w:rsidRPr="00293D36" w:rsidRDefault="009723A6" w:rsidP="009723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5CE073BF" w:rsidR="009723A6" w:rsidRPr="00883C6D" w:rsidRDefault="00F2437A" w:rsidP="009723A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83C6D">
              <w:rPr>
                <w:rFonts w:ascii="Cambria" w:hAnsi="Cambria" w:cstheme="minorHAnsi"/>
                <w:sz w:val="24"/>
                <w:szCs w:val="24"/>
              </w:rPr>
              <w:t>Problematic soil cause additional problems from the engineering point of view as a result of its composition or a change in environmental conditions. Explain the various problematic soils.</w:t>
            </w:r>
          </w:p>
        </w:tc>
        <w:tc>
          <w:tcPr>
            <w:tcW w:w="11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9A887" w14:textId="16061594" w:rsidR="009723A6" w:rsidRPr="00E03751" w:rsidRDefault="009723A6" w:rsidP="009723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10 Marks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8B225" w14:textId="73886906" w:rsidR="009723A6" w:rsidRPr="00E03751" w:rsidRDefault="009723A6" w:rsidP="002A139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L</w:t>
            </w:r>
            <w:r w:rsidR="002A139B">
              <w:rPr>
                <w:b/>
              </w:rPr>
              <w:t>1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187FFE" w14:textId="6D26A7D2" w:rsidR="009723A6" w:rsidRPr="00E03751" w:rsidRDefault="009723A6" w:rsidP="009723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CO1</w:t>
            </w:r>
          </w:p>
        </w:tc>
      </w:tr>
      <w:tr w:rsidR="009723A6" w:rsidRPr="00293D36" w14:paraId="12B33138" w14:textId="77777777" w:rsidTr="00883C6D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01D260F" w14:textId="77777777" w:rsidR="009723A6" w:rsidRDefault="009723A6" w:rsidP="009723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4A06C2" w14:textId="7F73FF57" w:rsidR="009723A6" w:rsidRDefault="009723A6" w:rsidP="009723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F21D3E" w14:textId="46C3C5E6" w:rsidR="009723A6" w:rsidRPr="00883C6D" w:rsidRDefault="00F2437A" w:rsidP="009723A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83C6D">
              <w:rPr>
                <w:rFonts w:ascii="Cambria" w:hAnsi="Cambria" w:cstheme="minorHAnsi"/>
                <w:sz w:val="24"/>
                <w:szCs w:val="24"/>
              </w:rPr>
              <w:t>Selection of ground of ground improvement technique is challenging for geotechnical engineers</w:t>
            </w:r>
            <w:r w:rsidR="009723A6" w:rsidRPr="00883C6D">
              <w:rPr>
                <w:rFonts w:ascii="Cambria" w:hAnsi="Cambria" w:cstheme="minorHAnsi"/>
                <w:sz w:val="24"/>
                <w:szCs w:val="24"/>
              </w:rPr>
              <w:t>.</w:t>
            </w:r>
            <w:r w:rsidRPr="00883C6D">
              <w:rPr>
                <w:rFonts w:ascii="Cambria" w:hAnsi="Cambria" w:cstheme="minorHAnsi"/>
                <w:sz w:val="24"/>
                <w:szCs w:val="24"/>
              </w:rPr>
              <w:t xml:space="preserve"> List the various factors affecting the selection of ground improvement techniques.</w:t>
            </w:r>
          </w:p>
        </w:tc>
        <w:tc>
          <w:tcPr>
            <w:tcW w:w="11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58820D" w14:textId="7F011F4B" w:rsidR="009723A6" w:rsidRPr="00E03751" w:rsidRDefault="009723A6" w:rsidP="009723A6">
            <w:pPr>
              <w:jc w:val="center"/>
              <w:rPr>
                <w:b/>
              </w:rPr>
            </w:pPr>
            <w:r w:rsidRPr="00E03751">
              <w:rPr>
                <w:b/>
              </w:rPr>
              <w:t>10 Marks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22535" w14:textId="3F8CFB90" w:rsidR="009723A6" w:rsidRPr="00E03751" w:rsidRDefault="009723A6" w:rsidP="002A139B">
            <w:pPr>
              <w:jc w:val="center"/>
              <w:rPr>
                <w:b/>
              </w:rPr>
            </w:pPr>
            <w:r w:rsidRPr="00E03751">
              <w:rPr>
                <w:b/>
              </w:rPr>
              <w:t>L</w:t>
            </w:r>
            <w:r w:rsidR="002A139B">
              <w:rPr>
                <w:b/>
              </w:rPr>
              <w:t>2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FDA3F18" w14:textId="368B26DF" w:rsidR="009723A6" w:rsidRPr="00E03751" w:rsidRDefault="009723A6" w:rsidP="009723A6">
            <w:pPr>
              <w:jc w:val="center"/>
              <w:rPr>
                <w:b/>
              </w:rPr>
            </w:pPr>
            <w:r w:rsidRPr="00E03751">
              <w:rPr>
                <w:b/>
              </w:rPr>
              <w:t>CO1</w:t>
            </w:r>
          </w:p>
        </w:tc>
      </w:tr>
      <w:tr w:rsidR="00DA4EC4" w:rsidRPr="00293D36" w14:paraId="51698AB6" w14:textId="1FD3CD7D" w:rsidTr="00883C6D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9723A6" w:rsidRPr="00293D36" w14:paraId="37393AEC" w14:textId="6E25860C" w:rsidTr="00883C6D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9723A6" w:rsidRDefault="009723A6" w:rsidP="009723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9723A6" w:rsidRPr="00293D36" w:rsidRDefault="009723A6" w:rsidP="009723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02812C51" w:rsidR="009723A6" w:rsidRPr="00883C6D" w:rsidRDefault="006303F2" w:rsidP="0047418A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83C6D">
              <w:rPr>
                <w:rFonts w:ascii="Cambria" w:hAnsi="Cambria" w:cstheme="minorHAnsi"/>
                <w:sz w:val="24"/>
                <w:szCs w:val="24"/>
              </w:rPr>
              <w:t xml:space="preserve">Sandy soil in a borrow pit has unit weight of solids as </w:t>
            </w:r>
            <w:r w:rsidR="0047418A" w:rsidRPr="00883C6D">
              <w:rPr>
                <w:rFonts w:ascii="Cambria" w:hAnsi="Cambria" w:cstheme="minorHAnsi"/>
                <w:sz w:val="24"/>
                <w:szCs w:val="24"/>
              </w:rPr>
              <w:t>28</w:t>
            </w:r>
            <w:r w:rsidRPr="00883C6D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883C6D">
              <w:rPr>
                <w:rFonts w:ascii="Cambria" w:hAnsi="Cambria" w:cstheme="minorHAnsi"/>
                <w:sz w:val="24"/>
                <w:szCs w:val="24"/>
              </w:rPr>
              <w:t>kN</w:t>
            </w:r>
            <w:proofErr w:type="spellEnd"/>
            <w:r w:rsidRPr="00883C6D">
              <w:rPr>
                <w:rFonts w:ascii="Cambria" w:hAnsi="Cambria" w:cstheme="minorHAnsi"/>
                <w:sz w:val="24"/>
                <w:szCs w:val="24"/>
              </w:rPr>
              <w:t>/m</w:t>
            </w:r>
            <w:r w:rsidRPr="00883C6D">
              <w:rPr>
                <w:rFonts w:ascii="Cambria" w:hAnsi="Cambria" w:cstheme="minorHAnsi"/>
                <w:sz w:val="24"/>
                <w:szCs w:val="24"/>
                <w:vertAlign w:val="superscript"/>
              </w:rPr>
              <w:t>3</w:t>
            </w:r>
            <w:r w:rsidRPr="00883C6D">
              <w:rPr>
                <w:rFonts w:ascii="Cambria" w:hAnsi="Cambria" w:cstheme="minorHAnsi"/>
                <w:sz w:val="24"/>
                <w:szCs w:val="24"/>
              </w:rPr>
              <w:t xml:space="preserve">, water content equal to 11% and bulk unit weight equal to 16.4 </w:t>
            </w:r>
            <w:proofErr w:type="spellStart"/>
            <w:r w:rsidRPr="00883C6D">
              <w:rPr>
                <w:rFonts w:ascii="Cambria" w:hAnsi="Cambria" w:cstheme="minorHAnsi"/>
                <w:sz w:val="24"/>
                <w:szCs w:val="24"/>
              </w:rPr>
              <w:t>kN</w:t>
            </w:r>
            <w:proofErr w:type="spellEnd"/>
            <w:r w:rsidRPr="00883C6D">
              <w:rPr>
                <w:rFonts w:ascii="Cambria" w:hAnsi="Cambria" w:cstheme="minorHAnsi"/>
                <w:sz w:val="24"/>
                <w:szCs w:val="24"/>
              </w:rPr>
              <w:t>/m</w:t>
            </w:r>
            <w:r w:rsidRPr="00883C6D">
              <w:rPr>
                <w:rFonts w:ascii="Cambria" w:hAnsi="Cambria" w:cstheme="minorHAnsi"/>
                <w:sz w:val="24"/>
                <w:szCs w:val="24"/>
                <w:vertAlign w:val="superscript"/>
              </w:rPr>
              <w:t>3</w:t>
            </w:r>
            <w:r w:rsidRPr="00883C6D">
              <w:rPr>
                <w:rFonts w:ascii="Cambria" w:hAnsi="Cambria" w:cstheme="minorHAnsi"/>
                <w:sz w:val="24"/>
                <w:szCs w:val="24"/>
              </w:rPr>
              <w:t>. How many cubic meter of compacted fill could be constructed of 3500 m</w:t>
            </w:r>
            <w:r w:rsidRPr="00883C6D">
              <w:rPr>
                <w:rFonts w:ascii="Cambria" w:hAnsi="Cambria" w:cstheme="minorHAnsi"/>
                <w:sz w:val="24"/>
                <w:szCs w:val="24"/>
                <w:vertAlign w:val="superscript"/>
              </w:rPr>
              <w:t>3</w:t>
            </w:r>
            <w:r w:rsidRPr="00883C6D">
              <w:rPr>
                <w:rFonts w:ascii="Cambria" w:hAnsi="Cambria" w:cstheme="minorHAnsi"/>
                <w:sz w:val="24"/>
                <w:szCs w:val="24"/>
              </w:rPr>
              <w:t xml:space="preserve"> of sand excavated from the borrow pit if the required value of porosity in the compacted fill is 30%, Also compute the change in degree of saturation.</w:t>
            </w:r>
          </w:p>
        </w:tc>
        <w:tc>
          <w:tcPr>
            <w:tcW w:w="11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0C4A2" w14:textId="78D7C069" w:rsidR="009723A6" w:rsidRPr="00E03751" w:rsidRDefault="009723A6" w:rsidP="009723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10 Marks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CD3B2" w14:textId="73BBE429" w:rsidR="009723A6" w:rsidRPr="00E03751" w:rsidRDefault="009723A6" w:rsidP="006303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L</w:t>
            </w:r>
            <w:r w:rsidR="006303F2">
              <w:rPr>
                <w:b/>
              </w:rPr>
              <w:t>3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0947D43" w14:textId="4BD7F8F9" w:rsidR="009723A6" w:rsidRPr="00E03751" w:rsidRDefault="009723A6" w:rsidP="009723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CO1</w:t>
            </w:r>
          </w:p>
        </w:tc>
      </w:tr>
      <w:tr w:rsidR="009723A6" w:rsidRPr="00293D36" w14:paraId="0302A9BB" w14:textId="77777777" w:rsidTr="00883C6D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01514D" w14:textId="77777777" w:rsidR="009723A6" w:rsidRDefault="009723A6" w:rsidP="009723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8AD72" w14:textId="183623A8" w:rsidR="009723A6" w:rsidRDefault="009723A6" w:rsidP="009723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42CA47" w14:textId="36F0F675" w:rsidR="009723A6" w:rsidRPr="00883C6D" w:rsidRDefault="009723A6" w:rsidP="006303F2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83C6D">
              <w:rPr>
                <w:rFonts w:ascii="Cambria" w:hAnsi="Cambria" w:cstheme="minorHAnsi"/>
                <w:sz w:val="24"/>
                <w:szCs w:val="24"/>
              </w:rPr>
              <w:t xml:space="preserve">An embankment, having total volume of </w:t>
            </w:r>
            <w:r w:rsidR="006303F2" w:rsidRPr="00883C6D">
              <w:rPr>
                <w:rFonts w:ascii="Cambria" w:hAnsi="Cambria" w:cstheme="minorHAnsi"/>
                <w:sz w:val="24"/>
                <w:szCs w:val="24"/>
              </w:rPr>
              <w:t>3</w:t>
            </w:r>
            <w:r w:rsidRPr="00883C6D">
              <w:rPr>
                <w:rFonts w:ascii="Cambria" w:hAnsi="Cambria" w:cstheme="minorHAnsi"/>
                <w:sz w:val="24"/>
                <w:szCs w:val="24"/>
              </w:rPr>
              <w:t>000 cubic meter is to be constructed having a bulk density of 1.98</w:t>
            </w:r>
            <w:r w:rsidR="006303F2" w:rsidRPr="00883C6D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883C6D">
              <w:rPr>
                <w:rFonts w:ascii="Cambria" w:hAnsi="Cambria" w:cstheme="minorHAnsi"/>
                <w:sz w:val="24"/>
                <w:szCs w:val="24"/>
              </w:rPr>
              <w:t>g/cm</w:t>
            </w:r>
            <w:r w:rsidRPr="00883C6D">
              <w:rPr>
                <w:rFonts w:ascii="Cambria" w:hAnsi="Cambria" w:cstheme="minorHAnsi"/>
                <w:sz w:val="24"/>
                <w:szCs w:val="24"/>
                <w:vertAlign w:val="superscript"/>
              </w:rPr>
              <w:t>3</w:t>
            </w:r>
            <w:r w:rsidRPr="00883C6D">
              <w:rPr>
                <w:rFonts w:ascii="Cambria" w:hAnsi="Cambria" w:cstheme="minorHAnsi"/>
                <w:sz w:val="24"/>
                <w:szCs w:val="24"/>
              </w:rPr>
              <w:t xml:space="preserve"> and a placement water content of 18%. The soil is to be obtained either from borrow area A or B with a voids ratio of 0.78 and 0.69 respectively and water content of 16% and 12% respectively. Taking G=2.66, for both the soils, determine the volume of soil required to be excavated from each of the areas. If the cost of excavation is </w:t>
            </w:r>
            <w:proofErr w:type="spellStart"/>
            <w:r w:rsidRPr="00883C6D">
              <w:rPr>
                <w:rFonts w:ascii="Cambria" w:hAnsi="Cambria" w:cstheme="minorHAnsi"/>
                <w:sz w:val="24"/>
                <w:szCs w:val="24"/>
              </w:rPr>
              <w:t>Rs</w:t>
            </w:r>
            <w:proofErr w:type="spellEnd"/>
            <w:r w:rsidRPr="00883C6D">
              <w:rPr>
                <w:rFonts w:ascii="Cambria" w:hAnsi="Cambria" w:cstheme="minorHAnsi"/>
                <w:sz w:val="24"/>
                <w:szCs w:val="24"/>
              </w:rPr>
              <w:t xml:space="preserve">. 35 per </w:t>
            </w:r>
            <w:r w:rsidR="004439E4" w:rsidRPr="00883C6D">
              <w:rPr>
                <w:rFonts w:ascii="Cambria" w:hAnsi="Cambria" w:cstheme="minorHAnsi"/>
                <w:sz w:val="24"/>
                <w:szCs w:val="24"/>
              </w:rPr>
              <w:t>cubic meter</w:t>
            </w:r>
            <w:r w:rsidRPr="00883C6D">
              <w:rPr>
                <w:rFonts w:ascii="Cambria" w:hAnsi="Cambria" w:cstheme="minorHAnsi"/>
                <w:sz w:val="24"/>
                <w:szCs w:val="24"/>
              </w:rPr>
              <w:t xml:space="preserve"> and the cost of transportation is </w:t>
            </w:r>
            <w:proofErr w:type="spellStart"/>
            <w:r w:rsidRPr="00883C6D">
              <w:rPr>
                <w:rFonts w:ascii="Cambria" w:hAnsi="Cambria" w:cstheme="minorHAnsi"/>
                <w:sz w:val="24"/>
                <w:szCs w:val="24"/>
              </w:rPr>
              <w:t>Rs</w:t>
            </w:r>
            <w:proofErr w:type="spellEnd"/>
            <w:r w:rsidRPr="00883C6D">
              <w:rPr>
                <w:rFonts w:ascii="Cambria" w:hAnsi="Cambria" w:cstheme="minorHAnsi"/>
                <w:sz w:val="24"/>
                <w:szCs w:val="24"/>
              </w:rPr>
              <w:t>. 32 and 36 per cubic meter for the borrow areas A and B respectively, which of the borrow area is more economical?</w:t>
            </w:r>
          </w:p>
        </w:tc>
        <w:tc>
          <w:tcPr>
            <w:tcW w:w="11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6D3CB" w14:textId="37773EDA" w:rsidR="009723A6" w:rsidRPr="00E03751" w:rsidRDefault="009723A6" w:rsidP="009723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10 Marks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7EFF5" w14:textId="74B2F53A" w:rsidR="009723A6" w:rsidRPr="00E03751" w:rsidRDefault="009723A6" w:rsidP="009723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L2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88D6259" w14:textId="1076AF94" w:rsidR="009723A6" w:rsidRPr="00E03751" w:rsidRDefault="009723A6" w:rsidP="009723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CO1</w:t>
            </w:r>
          </w:p>
        </w:tc>
      </w:tr>
      <w:tr w:rsidR="00D307C6" w:rsidRPr="00293D36" w14:paraId="13FA2CD2" w14:textId="73B56C51" w:rsidTr="00883C6D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9723A6" w:rsidRPr="00293D36" w14:paraId="75991A19" w14:textId="4F6627AE" w:rsidTr="00883C6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9723A6" w:rsidRPr="00293D36" w:rsidRDefault="009723A6" w:rsidP="009723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9723A6" w:rsidRPr="00293D36" w:rsidRDefault="009723A6" w:rsidP="009723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94C011" w14:textId="2FD0A09F" w:rsidR="009723A6" w:rsidRPr="00883C6D" w:rsidRDefault="004A713F" w:rsidP="00C5245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83C6D">
              <w:rPr>
                <w:rFonts w:ascii="Cambria" w:hAnsi="Cambria" w:cstheme="minorHAnsi"/>
                <w:sz w:val="24"/>
                <w:szCs w:val="24"/>
              </w:rPr>
              <w:t xml:space="preserve">Soil stabilization with additive-lime alters the properties of problematic soils. </w:t>
            </w:r>
            <w:r w:rsidR="009723A6" w:rsidRPr="00883C6D">
              <w:rPr>
                <w:rFonts w:ascii="Cambria" w:hAnsi="Cambria" w:cstheme="minorHAnsi"/>
                <w:sz w:val="24"/>
                <w:szCs w:val="24"/>
              </w:rPr>
              <w:t xml:space="preserve">In this context explain </w:t>
            </w:r>
            <w:r w:rsidR="00E30B3C" w:rsidRPr="00883C6D">
              <w:rPr>
                <w:rFonts w:ascii="Cambria" w:hAnsi="Cambria" w:cstheme="minorHAnsi"/>
                <w:sz w:val="24"/>
                <w:szCs w:val="24"/>
              </w:rPr>
              <w:t>Lime</w:t>
            </w:r>
            <w:r w:rsidR="009723A6" w:rsidRPr="00883C6D">
              <w:rPr>
                <w:rFonts w:ascii="Cambria" w:hAnsi="Cambria" w:cstheme="minorHAnsi"/>
                <w:sz w:val="24"/>
                <w:szCs w:val="24"/>
              </w:rPr>
              <w:t xml:space="preserve"> stabilization</w:t>
            </w:r>
            <w:r w:rsidR="00C52457" w:rsidRPr="00883C6D">
              <w:rPr>
                <w:rFonts w:ascii="Cambria" w:hAnsi="Cambria" w:cstheme="minorHAnsi"/>
                <w:sz w:val="24"/>
                <w:szCs w:val="24"/>
              </w:rPr>
              <w:t xml:space="preserve"> with mechanism</w:t>
            </w:r>
            <w:r w:rsidR="009723A6" w:rsidRPr="00883C6D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75116" w14:textId="5AD524E1" w:rsidR="009723A6" w:rsidRPr="00E03751" w:rsidRDefault="009723A6" w:rsidP="009723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10 Marks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3DEBB" w14:textId="716C234D" w:rsidR="009723A6" w:rsidRPr="00E03751" w:rsidRDefault="009723A6" w:rsidP="009723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L3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D0D3101" w14:textId="15556E69" w:rsidR="009723A6" w:rsidRPr="00E03751" w:rsidRDefault="009723A6" w:rsidP="009723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CO2</w:t>
            </w:r>
          </w:p>
        </w:tc>
      </w:tr>
      <w:tr w:rsidR="009723A6" w:rsidRPr="00293D36" w14:paraId="738FF278" w14:textId="77777777" w:rsidTr="00883C6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A90D613" w14:textId="77777777" w:rsidR="009723A6" w:rsidRDefault="009723A6" w:rsidP="009723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714EA6" w14:textId="7455E485" w:rsidR="009723A6" w:rsidRDefault="009723A6" w:rsidP="009723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E3158A" w14:textId="13EA7134" w:rsidR="009723A6" w:rsidRPr="00883C6D" w:rsidRDefault="00C52457" w:rsidP="009723A6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83C6D">
              <w:rPr>
                <w:rFonts w:ascii="Cambria" w:hAnsi="Cambria" w:cstheme="minorHAnsi"/>
                <w:sz w:val="24"/>
                <w:szCs w:val="24"/>
              </w:rPr>
              <w:t>Drainage and dewatering is one of the effective method of ground modification techniques. Explain Electro Osmosis method of drainage and dewatering with a neat sketch.</w:t>
            </w:r>
            <w:r w:rsidR="009723A6" w:rsidRPr="00883C6D">
              <w:rPr>
                <w:rFonts w:ascii="Cambria" w:hAnsi="Cambria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E23CD" w14:textId="0979640D" w:rsidR="009723A6" w:rsidRPr="00E03751" w:rsidRDefault="009723A6" w:rsidP="009723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10 Marks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70530E" w14:textId="10FFF927" w:rsidR="009723A6" w:rsidRPr="00E03751" w:rsidRDefault="009723A6" w:rsidP="009723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L1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12F02EC" w14:textId="47060A02" w:rsidR="009723A6" w:rsidRPr="00E03751" w:rsidRDefault="009723A6" w:rsidP="009723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CO2</w:t>
            </w:r>
          </w:p>
        </w:tc>
      </w:tr>
      <w:tr w:rsidR="009723A6" w:rsidRPr="00293D36" w14:paraId="4CA3C357" w14:textId="3302ACC2" w:rsidTr="00883C6D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9723A6" w:rsidRDefault="009723A6" w:rsidP="009723A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7E603E" w:rsidRPr="00293D36" w14:paraId="7AE28738" w14:textId="089F6912" w:rsidTr="00883C6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96D71E2" w14:textId="5B2A4DBA" w:rsidR="007E603E" w:rsidRPr="00293D36" w:rsidRDefault="007E603E" w:rsidP="007E603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B6E1A3" w14:textId="4AD9D587" w:rsidR="007E603E" w:rsidRPr="00387FD2" w:rsidRDefault="007E603E" w:rsidP="007E603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0FB11B1" w14:textId="60CFBEAA" w:rsidR="007E603E" w:rsidRPr="00883C6D" w:rsidRDefault="00C52457" w:rsidP="00C5245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83C6D">
              <w:rPr>
                <w:rFonts w:ascii="Cambria" w:hAnsi="Cambria" w:cstheme="minorHAnsi"/>
                <w:sz w:val="24"/>
                <w:szCs w:val="24"/>
              </w:rPr>
              <w:t>The cracks in the rocks and soils are sealed with grouts</w:t>
            </w:r>
            <w:r w:rsidR="007E603E" w:rsidRPr="00883C6D">
              <w:rPr>
                <w:rFonts w:ascii="Cambria" w:hAnsi="Cambria" w:cstheme="minorHAnsi"/>
                <w:sz w:val="24"/>
                <w:szCs w:val="24"/>
              </w:rPr>
              <w:t xml:space="preserve">. Explain the various </w:t>
            </w:r>
            <w:r w:rsidRPr="00883C6D">
              <w:rPr>
                <w:rFonts w:ascii="Cambria" w:hAnsi="Cambria" w:cstheme="minorHAnsi"/>
                <w:sz w:val="24"/>
                <w:szCs w:val="24"/>
              </w:rPr>
              <w:t>aspects of grouting with a neat sketch.</w:t>
            </w:r>
          </w:p>
        </w:tc>
        <w:tc>
          <w:tcPr>
            <w:tcW w:w="113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F2BF6E9" w14:textId="44C0C918" w:rsidR="007E603E" w:rsidRPr="00E03751" w:rsidRDefault="007E603E" w:rsidP="007E603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10 Marks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7E7D89D" w14:textId="26F8A410" w:rsidR="007E603E" w:rsidRPr="00E03751" w:rsidRDefault="007E603E" w:rsidP="007E603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L1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68E9EA5" w14:textId="385C6A98" w:rsidR="007E603E" w:rsidRPr="00E03751" w:rsidRDefault="007E603E" w:rsidP="007E603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CO2</w:t>
            </w:r>
          </w:p>
        </w:tc>
      </w:tr>
      <w:tr w:rsidR="007E603E" w:rsidRPr="00293D36" w14:paraId="5BDE5855" w14:textId="77777777" w:rsidTr="00883C6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FB8592E" w14:textId="77777777" w:rsidR="007E603E" w:rsidRDefault="007E603E" w:rsidP="007E603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41FFB2" w14:textId="081C170E" w:rsidR="007E603E" w:rsidRDefault="007E603E" w:rsidP="007E603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FB1C2B" w14:textId="4FC22802" w:rsidR="007E603E" w:rsidRPr="00883C6D" w:rsidRDefault="00C52457" w:rsidP="000C189E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83C6D">
              <w:rPr>
                <w:rFonts w:ascii="Cambria" w:hAnsi="Cambria" w:cstheme="minorHAnsi"/>
                <w:sz w:val="24"/>
                <w:szCs w:val="24"/>
              </w:rPr>
              <w:t xml:space="preserve">Heating or cooling of soil bring about marked changes in soil properties. Explain </w:t>
            </w:r>
            <w:r w:rsidR="000C189E" w:rsidRPr="00883C6D">
              <w:rPr>
                <w:rFonts w:ascii="Cambria" w:hAnsi="Cambria" w:cstheme="minorHAnsi"/>
                <w:sz w:val="24"/>
                <w:szCs w:val="24"/>
              </w:rPr>
              <w:t>freezing</w:t>
            </w:r>
            <w:r w:rsidRPr="00883C6D">
              <w:rPr>
                <w:rFonts w:ascii="Cambria" w:hAnsi="Cambria" w:cstheme="minorHAnsi"/>
                <w:sz w:val="24"/>
                <w:szCs w:val="24"/>
              </w:rPr>
              <w:t xml:space="preserve"> method of soil stabilization with a neat sketch.</w:t>
            </w:r>
          </w:p>
        </w:tc>
        <w:tc>
          <w:tcPr>
            <w:tcW w:w="113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74628F" w14:textId="4C720982" w:rsidR="007E603E" w:rsidRPr="00E03751" w:rsidRDefault="007E603E" w:rsidP="007E603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10 Marks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F5BF9F" w14:textId="50EBE9BB" w:rsidR="007E603E" w:rsidRPr="00E03751" w:rsidRDefault="007E603E" w:rsidP="002A139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L</w:t>
            </w:r>
            <w:r w:rsidR="002A139B">
              <w:rPr>
                <w:b/>
              </w:rPr>
              <w:t>1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DC50F08" w14:textId="2EBA19F0" w:rsidR="007E603E" w:rsidRPr="00E03751" w:rsidRDefault="007E603E" w:rsidP="007E603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CO2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E03751" w:rsidRPr="00293D36" w14:paraId="06AACFFA" w14:textId="3892CA96" w:rsidTr="00883C6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E03751" w:rsidRPr="00293D36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69826E6C" w:rsidR="00E03751" w:rsidRPr="00293D36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6976744A" w:rsidR="00E03751" w:rsidRPr="00883C6D" w:rsidRDefault="00E03751" w:rsidP="0093107B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83C6D">
              <w:rPr>
                <w:rFonts w:ascii="Cambria" w:hAnsi="Cambria" w:cstheme="minorHAnsi"/>
                <w:sz w:val="24"/>
                <w:szCs w:val="24"/>
              </w:rPr>
              <w:t xml:space="preserve">Geo-synthetic materials </w:t>
            </w:r>
            <w:r w:rsidR="0093107B" w:rsidRPr="00883C6D">
              <w:rPr>
                <w:rFonts w:ascii="Cambria" w:hAnsi="Cambria" w:cstheme="minorHAnsi"/>
                <w:sz w:val="24"/>
                <w:szCs w:val="24"/>
              </w:rPr>
              <w:t>have various applications with respect to construction activities</w:t>
            </w:r>
            <w:r w:rsidRPr="00883C6D">
              <w:rPr>
                <w:rFonts w:ascii="Cambria" w:hAnsi="Cambria" w:cstheme="minorHAnsi"/>
                <w:sz w:val="24"/>
                <w:szCs w:val="24"/>
              </w:rPr>
              <w:t xml:space="preserve">. Explain the various </w:t>
            </w:r>
            <w:r w:rsidR="0093107B" w:rsidRPr="00883C6D">
              <w:rPr>
                <w:rFonts w:ascii="Cambria" w:hAnsi="Cambria" w:cstheme="minorHAnsi"/>
                <w:sz w:val="24"/>
                <w:szCs w:val="24"/>
              </w:rPr>
              <w:t xml:space="preserve">types </w:t>
            </w:r>
            <w:r w:rsidRPr="00883C6D">
              <w:rPr>
                <w:rFonts w:ascii="Cambria" w:hAnsi="Cambria" w:cstheme="minorHAnsi"/>
                <w:sz w:val="24"/>
                <w:szCs w:val="24"/>
              </w:rPr>
              <w:t>of Geo-synthetics in detail.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FFF6E" w14:textId="07565FEA" w:rsidR="00E03751" w:rsidRPr="00E03751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CACAF" w14:textId="795A3F2A" w:rsidR="00E03751" w:rsidRPr="00E03751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2C0F8" w14:textId="388CEC03" w:rsidR="00E03751" w:rsidRPr="00E03751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CO3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E03751" w:rsidRPr="00293D36" w14:paraId="4D706E0E" w14:textId="0DCF4876" w:rsidTr="00883C6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80CCD8F" w14:textId="237141EA" w:rsidR="00E03751" w:rsidRPr="00293D36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36C1C4" w14:textId="7911988D" w:rsidR="00E03751" w:rsidRPr="00293D36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5B4355F" w14:textId="6042FE13" w:rsidR="00E03751" w:rsidRPr="00883C6D" w:rsidRDefault="00E03751" w:rsidP="005115A4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83C6D">
              <w:rPr>
                <w:rFonts w:ascii="Cambria" w:hAnsi="Cambria" w:cstheme="minorHAnsi"/>
                <w:sz w:val="24"/>
                <w:szCs w:val="24"/>
              </w:rPr>
              <w:t xml:space="preserve">Installation of stone columns gives reinforcement effect to the soil. Explain </w:t>
            </w:r>
            <w:r w:rsidR="005115A4" w:rsidRPr="00883C6D">
              <w:rPr>
                <w:rFonts w:ascii="Cambria" w:hAnsi="Cambria" w:cstheme="minorHAnsi"/>
                <w:sz w:val="24"/>
                <w:szCs w:val="24"/>
              </w:rPr>
              <w:t>failure mechanism of stone columns with a neat sketch.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B8097FB" w14:textId="66E8B19D" w:rsidR="00E03751" w:rsidRPr="00E03751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BE49571" w14:textId="08C2457A" w:rsidR="00E03751" w:rsidRPr="00E03751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L1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41B9F2C" w14:textId="552DD68B" w:rsidR="00E03751" w:rsidRPr="00E03751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CO3</w:t>
            </w:r>
          </w:p>
        </w:tc>
      </w:tr>
      <w:tr w:rsidR="00E03751" w:rsidRPr="00293D36" w14:paraId="71A82A31" w14:textId="77777777" w:rsidTr="00883C6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DA4C432" w14:textId="77777777" w:rsidR="00E03751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7A57B" w14:textId="5B6798BA" w:rsidR="00E03751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642810" w14:textId="339DB2AD" w:rsidR="00E03751" w:rsidRPr="00883C6D" w:rsidRDefault="00E03751" w:rsidP="005115A4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83C6D">
              <w:rPr>
                <w:rFonts w:ascii="Cambria" w:hAnsi="Cambria" w:cstheme="minorHAnsi"/>
                <w:sz w:val="24"/>
                <w:szCs w:val="24"/>
              </w:rPr>
              <w:t xml:space="preserve">Ground anchors are provided in various geotechnical and civil engineering scenarios where there is a need for soil modification. Explain </w:t>
            </w:r>
            <w:r w:rsidR="005115A4" w:rsidRPr="00883C6D">
              <w:rPr>
                <w:rFonts w:ascii="Cambria" w:hAnsi="Cambria" w:cstheme="minorHAnsi"/>
                <w:sz w:val="24"/>
                <w:szCs w:val="24"/>
              </w:rPr>
              <w:t xml:space="preserve">various components of </w:t>
            </w:r>
            <w:r w:rsidRPr="00883C6D">
              <w:rPr>
                <w:rFonts w:ascii="Cambria" w:hAnsi="Cambria" w:cstheme="minorHAnsi"/>
                <w:sz w:val="24"/>
                <w:szCs w:val="24"/>
              </w:rPr>
              <w:t xml:space="preserve">ground anchors with a neat sketch </w:t>
            </w:r>
            <w:r w:rsidR="005115A4" w:rsidRPr="00883C6D">
              <w:rPr>
                <w:rFonts w:ascii="Cambria" w:hAnsi="Cambria" w:cstheme="minorHAnsi"/>
                <w:sz w:val="24"/>
                <w:szCs w:val="24"/>
              </w:rPr>
              <w:t>and also state its applications.</w:t>
            </w:r>
            <w:r w:rsidRPr="00883C6D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61D97C" w14:textId="5A8C684A" w:rsidR="00E03751" w:rsidRPr="00E03751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1448F" w14:textId="5789B7E6" w:rsidR="00E03751" w:rsidRPr="00E03751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L1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B100BF9" w14:textId="5960C44D" w:rsidR="00E03751" w:rsidRPr="00E03751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CO3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E03751" w:rsidRPr="00293D36" w14:paraId="63EB4225" w14:textId="77777777" w:rsidTr="00883C6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E03751" w:rsidRPr="00293D36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E03751" w:rsidRPr="00293D36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6C341544" w:rsidR="00E03751" w:rsidRPr="00883C6D" w:rsidRDefault="00E03751" w:rsidP="005115A4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83C6D">
              <w:rPr>
                <w:rFonts w:ascii="Cambria" w:hAnsi="Cambria" w:cstheme="minorHAnsi"/>
                <w:sz w:val="24"/>
                <w:szCs w:val="24"/>
              </w:rPr>
              <w:t xml:space="preserve">Soil nailing technique is useful in cases of steep or unstable terrain. Explain soil nailing technique and its </w:t>
            </w:r>
            <w:r w:rsidR="005115A4" w:rsidRPr="00883C6D">
              <w:rPr>
                <w:rFonts w:ascii="Cambria" w:hAnsi="Cambria" w:cstheme="minorHAnsi"/>
                <w:sz w:val="24"/>
                <w:szCs w:val="24"/>
              </w:rPr>
              <w:t>applications</w:t>
            </w:r>
            <w:r w:rsidRPr="00883C6D">
              <w:rPr>
                <w:rFonts w:ascii="Cambria" w:hAnsi="Cambria" w:cstheme="minorHAnsi"/>
                <w:sz w:val="24"/>
                <w:szCs w:val="24"/>
              </w:rPr>
              <w:t xml:space="preserve"> with a neat sketch.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85599" w14:textId="4AE28405" w:rsidR="00E03751" w:rsidRPr="00E03751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D8B311" w14:textId="78EEC29F" w:rsidR="00E03751" w:rsidRPr="00E03751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L1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45A368C" w14:textId="629830E0" w:rsidR="00E03751" w:rsidRPr="00E03751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CO3</w:t>
            </w:r>
          </w:p>
        </w:tc>
      </w:tr>
      <w:tr w:rsidR="00E03751" w:rsidRPr="00293D36" w14:paraId="24CBABDF" w14:textId="77777777" w:rsidTr="00883C6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595231A" w14:textId="77777777" w:rsidR="00E03751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708E69" w14:textId="348D4B5A" w:rsidR="00E03751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14369F" w14:textId="7D132928" w:rsidR="00E03751" w:rsidRPr="00883C6D" w:rsidRDefault="00E03751" w:rsidP="00E03751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83C6D">
              <w:rPr>
                <w:rFonts w:ascii="Cambria" w:hAnsi="Cambria" w:cstheme="minorHAnsi"/>
                <w:sz w:val="24"/>
                <w:szCs w:val="24"/>
              </w:rPr>
              <w:t>Rock bolts are Intended to mobilize the inherent strength of a jointed and fragmented mass of rock by active or passive confinement.</w:t>
            </w:r>
            <w:r w:rsidRPr="00883C6D">
              <w:rPr>
                <w:rFonts w:ascii="Cambria" w:hAnsi="Cambria" w:cstheme="minorHAnsi"/>
                <w:sz w:val="24"/>
                <w:szCs w:val="24"/>
              </w:rPr>
              <w:cr/>
              <w:t>Explain the principles and functions of rock bolts.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8061ED" w14:textId="0397F7D7" w:rsidR="00E03751" w:rsidRPr="00E03751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9BE26" w14:textId="780BAD3F" w:rsidR="00E03751" w:rsidRPr="00E03751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E40BE27" w14:textId="7302484A" w:rsidR="00E03751" w:rsidRPr="00E03751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CO3</w:t>
            </w:r>
          </w:p>
        </w:tc>
      </w:tr>
      <w:tr w:rsidR="009144EB" w:rsidRPr="00293D36" w14:paraId="50E26235" w14:textId="77777777" w:rsidTr="00E757DE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E757DE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E03751" w:rsidRPr="00293D36" w14:paraId="071FAB96" w14:textId="77777777" w:rsidTr="00883C6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7DE71C2" w14:textId="1F093D0E" w:rsidR="00E03751" w:rsidRPr="00293D36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BEE589" w14:textId="77777777" w:rsidR="00E03751" w:rsidRPr="00293D36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5788C3D" w14:textId="5118F31A" w:rsidR="00E03751" w:rsidRPr="00883C6D" w:rsidRDefault="00E03751" w:rsidP="00E03751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83C6D">
              <w:rPr>
                <w:rFonts w:ascii="Cambria" w:hAnsi="Cambria" w:cstheme="minorHAnsi"/>
                <w:sz w:val="24"/>
                <w:szCs w:val="24"/>
              </w:rPr>
              <w:t>Micro</w:t>
            </w:r>
            <w:r w:rsidR="00C15CA5" w:rsidRPr="00883C6D">
              <w:rPr>
                <w:rFonts w:ascii="Cambria" w:hAnsi="Cambria" w:cstheme="minorHAnsi"/>
                <w:sz w:val="24"/>
                <w:szCs w:val="24"/>
              </w:rPr>
              <w:t>-</w:t>
            </w:r>
            <w:r w:rsidRPr="00883C6D">
              <w:rPr>
                <w:rFonts w:ascii="Cambria" w:hAnsi="Cambria" w:cstheme="minorHAnsi"/>
                <w:sz w:val="24"/>
                <w:szCs w:val="24"/>
              </w:rPr>
              <w:t>piles are small-diameter piles. List the various applications of micro</w:t>
            </w:r>
            <w:r w:rsidR="00C15CA5" w:rsidRPr="00883C6D">
              <w:rPr>
                <w:rFonts w:ascii="Cambria" w:hAnsi="Cambria" w:cstheme="minorHAnsi"/>
                <w:sz w:val="24"/>
                <w:szCs w:val="24"/>
              </w:rPr>
              <w:t>-</w:t>
            </w:r>
            <w:r w:rsidRPr="00883C6D">
              <w:rPr>
                <w:rFonts w:ascii="Cambria" w:hAnsi="Cambria" w:cstheme="minorHAnsi"/>
                <w:sz w:val="24"/>
                <w:szCs w:val="24"/>
              </w:rPr>
              <w:t>piles.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CA8E757" w14:textId="36A12C3D" w:rsidR="00E03751" w:rsidRPr="00E03751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6BFACBA" w14:textId="6AD14EAA" w:rsidR="00E03751" w:rsidRPr="00E03751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2523748" w14:textId="3FFD7C5E" w:rsidR="00E03751" w:rsidRPr="00E03751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CO3</w:t>
            </w:r>
          </w:p>
        </w:tc>
      </w:tr>
      <w:tr w:rsidR="00E03751" w:rsidRPr="00293D36" w14:paraId="3B5F51CD" w14:textId="77777777" w:rsidTr="00883C6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153C26F" w14:textId="77777777" w:rsidR="00E03751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56F8A3" w14:textId="52D1F772" w:rsidR="00E03751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8D56AA" w14:textId="78A8AB4C" w:rsidR="00E03751" w:rsidRPr="00883C6D" w:rsidRDefault="00E03751" w:rsidP="002072B9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83C6D">
              <w:rPr>
                <w:rFonts w:ascii="Cambria" w:hAnsi="Cambria" w:cstheme="minorHAnsi"/>
                <w:sz w:val="24"/>
                <w:szCs w:val="24"/>
              </w:rPr>
              <w:t>Geo</w:t>
            </w:r>
            <w:r w:rsidR="00C15CA5" w:rsidRPr="00883C6D">
              <w:rPr>
                <w:rFonts w:ascii="Cambria" w:hAnsi="Cambria" w:cstheme="minorHAnsi"/>
                <w:sz w:val="24"/>
                <w:szCs w:val="24"/>
              </w:rPr>
              <w:t>-</w:t>
            </w:r>
            <w:r w:rsidRPr="00883C6D">
              <w:rPr>
                <w:rFonts w:ascii="Cambria" w:hAnsi="Cambria" w:cstheme="minorHAnsi"/>
                <w:sz w:val="24"/>
                <w:szCs w:val="24"/>
              </w:rPr>
              <w:t xml:space="preserve">synthetics are polymeric materials. Explain </w:t>
            </w:r>
            <w:r w:rsidR="002072B9" w:rsidRPr="00883C6D">
              <w:rPr>
                <w:rFonts w:ascii="Cambria" w:hAnsi="Cambria" w:cstheme="minorHAnsi"/>
                <w:sz w:val="24"/>
                <w:szCs w:val="24"/>
              </w:rPr>
              <w:t xml:space="preserve">the functions of geo-synthetics as a separator, </w:t>
            </w:r>
            <w:proofErr w:type="spellStart"/>
            <w:r w:rsidR="002072B9" w:rsidRPr="00883C6D">
              <w:rPr>
                <w:rFonts w:ascii="Cambria" w:hAnsi="Cambria" w:cstheme="minorHAnsi"/>
                <w:sz w:val="24"/>
                <w:szCs w:val="24"/>
              </w:rPr>
              <w:t>filtrator</w:t>
            </w:r>
            <w:proofErr w:type="spellEnd"/>
            <w:r w:rsidR="002072B9" w:rsidRPr="00883C6D">
              <w:rPr>
                <w:rFonts w:ascii="Cambria" w:hAnsi="Cambria" w:cstheme="minorHAnsi"/>
                <w:sz w:val="24"/>
                <w:szCs w:val="24"/>
              </w:rPr>
              <w:t xml:space="preserve"> and separator with neat sketches</w:t>
            </w:r>
            <w:r w:rsidRPr="00883C6D">
              <w:rPr>
                <w:rFonts w:ascii="Cambria" w:hAnsi="Cambria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427C3E" w14:textId="7A98E668" w:rsidR="00E03751" w:rsidRPr="00E03751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5311C" w14:textId="56CC0FD4" w:rsidR="00E03751" w:rsidRPr="00E03751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E59F02A" w14:textId="6D880F28" w:rsidR="00E03751" w:rsidRPr="00E03751" w:rsidRDefault="00E03751" w:rsidP="00E0375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3751">
              <w:rPr>
                <w:b/>
              </w:rPr>
              <w:t>CO3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2C13C" w14:textId="77777777" w:rsidR="00871114" w:rsidRDefault="00871114">
      <w:pPr>
        <w:spacing w:line="240" w:lineRule="auto"/>
      </w:pPr>
      <w:r>
        <w:separator/>
      </w:r>
    </w:p>
  </w:endnote>
  <w:endnote w:type="continuationSeparator" w:id="0">
    <w:p w14:paraId="27CF2326" w14:textId="77777777" w:rsidR="00871114" w:rsidRDefault="008711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5115A4" w:rsidRDefault="005115A4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D61AF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D61AF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5115A4" w:rsidRDefault="005115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579F8" w14:textId="77777777" w:rsidR="00871114" w:rsidRDefault="00871114">
      <w:pPr>
        <w:spacing w:after="0"/>
      </w:pPr>
      <w:r>
        <w:separator/>
      </w:r>
    </w:p>
  </w:footnote>
  <w:footnote w:type="continuationSeparator" w:id="0">
    <w:p w14:paraId="0A61BFBB" w14:textId="77777777" w:rsidR="00871114" w:rsidRDefault="008711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C189E"/>
    <w:rsid w:val="000D0AAB"/>
    <w:rsid w:val="000D425C"/>
    <w:rsid w:val="000D6ACB"/>
    <w:rsid w:val="000E38A4"/>
    <w:rsid w:val="000E5994"/>
    <w:rsid w:val="0010425F"/>
    <w:rsid w:val="0010633B"/>
    <w:rsid w:val="00107837"/>
    <w:rsid w:val="001238BC"/>
    <w:rsid w:val="00126E00"/>
    <w:rsid w:val="001336A7"/>
    <w:rsid w:val="00137DEF"/>
    <w:rsid w:val="00140B7D"/>
    <w:rsid w:val="00140BD7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2B9"/>
    <w:rsid w:val="00207C2A"/>
    <w:rsid w:val="00213E56"/>
    <w:rsid w:val="002247E5"/>
    <w:rsid w:val="00224CD7"/>
    <w:rsid w:val="002269FD"/>
    <w:rsid w:val="00227705"/>
    <w:rsid w:val="00230913"/>
    <w:rsid w:val="00231206"/>
    <w:rsid w:val="0023199C"/>
    <w:rsid w:val="00231ACB"/>
    <w:rsid w:val="00234A37"/>
    <w:rsid w:val="002412B1"/>
    <w:rsid w:val="00242999"/>
    <w:rsid w:val="002458B2"/>
    <w:rsid w:val="00252E58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39B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115A"/>
    <w:rsid w:val="004247E2"/>
    <w:rsid w:val="004254EB"/>
    <w:rsid w:val="00426434"/>
    <w:rsid w:val="00431EE1"/>
    <w:rsid w:val="00432201"/>
    <w:rsid w:val="00442088"/>
    <w:rsid w:val="004439E4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418A"/>
    <w:rsid w:val="004777EE"/>
    <w:rsid w:val="004826C8"/>
    <w:rsid w:val="00487426"/>
    <w:rsid w:val="00493336"/>
    <w:rsid w:val="00494223"/>
    <w:rsid w:val="004970A7"/>
    <w:rsid w:val="004A0F55"/>
    <w:rsid w:val="004A26BD"/>
    <w:rsid w:val="004A713F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15A4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03F2"/>
    <w:rsid w:val="0063203F"/>
    <w:rsid w:val="006404F0"/>
    <w:rsid w:val="00643D36"/>
    <w:rsid w:val="006443B0"/>
    <w:rsid w:val="0064503F"/>
    <w:rsid w:val="006473D5"/>
    <w:rsid w:val="00647454"/>
    <w:rsid w:val="00650198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D6A78"/>
    <w:rsid w:val="007E0323"/>
    <w:rsid w:val="007E179D"/>
    <w:rsid w:val="007E19C9"/>
    <w:rsid w:val="007E3D9B"/>
    <w:rsid w:val="007E603E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175BB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1114"/>
    <w:rsid w:val="008720C6"/>
    <w:rsid w:val="0087655F"/>
    <w:rsid w:val="00877268"/>
    <w:rsid w:val="00883C6D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07B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23A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4EDB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3679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37D32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61AF"/>
    <w:rsid w:val="00AD791A"/>
    <w:rsid w:val="00AD7B4C"/>
    <w:rsid w:val="00AE0535"/>
    <w:rsid w:val="00AE131C"/>
    <w:rsid w:val="00AE20EA"/>
    <w:rsid w:val="00AE56CD"/>
    <w:rsid w:val="00AE6424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0EF7"/>
    <w:rsid w:val="00B52869"/>
    <w:rsid w:val="00B5479D"/>
    <w:rsid w:val="00B54AE4"/>
    <w:rsid w:val="00B55CE7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15CA5"/>
    <w:rsid w:val="00C2391A"/>
    <w:rsid w:val="00C24DDD"/>
    <w:rsid w:val="00C373B1"/>
    <w:rsid w:val="00C459F2"/>
    <w:rsid w:val="00C47845"/>
    <w:rsid w:val="00C52457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3751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0B3C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757DE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15487"/>
    <w:rsid w:val="00F2111F"/>
    <w:rsid w:val="00F232DF"/>
    <w:rsid w:val="00F2437A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4761F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21AA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B7E3B7-F0C2-473B-B293-A7D8EC16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29</cp:revision>
  <cp:lastPrinted>2024-12-04T07:08:00Z</cp:lastPrinted>
  <dcterms:created xsi:type="dcterms:W3CDTF">2024-12-10T08:37:00Z</dcterms:created>
  <dcterms:modified xsi:type="dcterms:W3CDTF">2025-01-06T06:51:00Z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