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9E7E02B" w:rsidR="007B21B6" w:rsidRPr="00293D36" w:rsidRDefault="00103FE5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B56F95C" w:rsidR="007B21B6" w:rsidRPr="00293D36" w:rsidRDefault="00EC12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09/01/2025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7263D9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403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403D7" w:rsidRPr="00821AD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5E6A24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Pr="00821A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403D7" w:rsidRPr="00821A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ECE(VLSI)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139020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403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403D7" w:rsidRPr="00821A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ECE2013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B013EC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7403D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403D7" w:rsidRPr="00821A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Digital System Design Using HDL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848621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21A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5C83783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403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0E8250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E26B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DF265E7" w:rsidR="00BC621A" w:rsidRDefault="003409B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15E465AD" w14:textId="7C5F5C98" w:rsidR="00BC621A" w:rsidRDefault="003409B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0662E1B1" w:rsidR="00BC621A" w:rsidRDefault="003409B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091FFE91" w:rsidR="00BC621A" w:rsidRDefault="003409B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942" w:type="dxa"/>
          </w:tcPr>
          <w:p w14:paraId="1D44F184" w14:textId="0ECDF632" w:rsidR="00BC621A" w:rsidRDefault="006E5EE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6FDBD07" w:rsidR="00C824A3" w:rsidRPr="00946AED" w:rsidRDefault="00747044" w:rsidP="00946AE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Which are the famous HDL languages?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946AED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C0AAA36" w:rsidR="00C824A3" w:rsidRPr="00293D36" w:rsidRDefault="00110785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1379A1D" w:rsidR="00C824A3" w:rsidRDefault="00C824A3" w:rsidP="00946AED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107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917378B" w:rsidR="00C824A3" w:rsidRPr="00946AED" w:rsidRDefault="00DC1F90" w:rsidP="00946AE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What are the value sets Verilog supports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946AED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D79BB84" w:rsidR="00C824A3" w:rsidRPr="00293D36" w:rsidRDefault="00110785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AC4E9E9" w:rsidR="00C824A3" w:rsidRDefault="00C824A3" w:rsidP="00946AED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107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04309D7" w:rsidR="00C824A3" w:rsidRPr="00946AED" w:rsidRDefault="00DC1F90" w:rsidP="00946AE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Explain the different datatypes of </w:t>
            </w:r>
            <w:proofErr w:type="gramStart"/>
            <w:r w:rsidRPr="00946AED">
              <w:rPr>
                <w:rFonts w:ascii="Cambria" w:hAnsi="Cambria" w:cstheme="minorHAnsi"/>
                <w:sz w:val="24"/>
                <w:szCs w:val="24"/>
              </w:rPr>
              <w:t>Verilog 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946AED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F9A0E99" w:rsidR="00C824A3" w:rsidRPr="00293D36" w:rsidRDefault="00110785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90E997F" w:rsidR="00C824A3" w:rsidRDefault="00C824A3" w:rsidP="00946AED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107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8F827CF" w:rsidR="00C824A3" w:rsidRPr="00946AED" w:rsidRDefault="00DC1F90" w:rsidP="00946AE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Give two example for compiler directives in Verilog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946AED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A6F3CFD" w:rsidR="00C824A3" w:rsidRPr="00293D36" w:rsidRDefault="00110785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DAB091B" w:rsidR="00C824A3" w:rsidRDefault="00C824A3" w:rsidP="00946AED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1078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6103A" w14:textId="1FC91561" w:rsidR="00DC1F90" w:rsidRPr="00946AED" w:rsidRDefault="00DC1F90" w:rsidP="00946AE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What is the output for expressions given</w:t>
            </w:r>
            <w:r w:rsidR="00AA2767" w:rsidRPr="00946AE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946AED">
              <w:rPr>
                <w:rFonts w:ascii="Cambria" w:hAnsi="Cambria" w:cstheme="minorHAnsi"/>
                <w:sz w:val="24"/>
                <w:szCs w:val="24"/>
              </w:rPr>
              <w:t>A= 3’b110, b = 1’b1, c=4’b11</w:t>
            </w:r>
            <w:r w:rsidR="0046437B" w:rsidRPr="00946AED">
              <w:rPr>
                <w:rFonts w:ascii="Cambria" w:hAnsi="Cambria" w:cstheme="minorHAnsi"/>
                <w:sz w:val="24"/>
                <w:szCs w:val="24"/>
              </w:rPr>
              <w:t>0</w:t>
            </w:r>
            <w:r w:rsidRPr="00946AED">
              <w:rPr>
                <w:rFonts w:ascii="Cambria" w:hAnsi="Cambria" w:cstheme="minorHAnsi"/>
                <w:sz w:val="24"/>
                <w:szCs w:val="24"/>
              </w:rPr>
              <w:t>1</w:t>
            </w:r>
          </w:p>
          <w:p w14:paraId="21789CA5" w14:textId="61055A0F" w:rsidR="00C824A3" w:rsidRPr="00946AED" w:rsidRDefault="0046437B" w:rsidP="00946AE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Y = 2{a[1], b, c[2</w:t>
            </w:r>
            <w:r w:rsidR="00DC1F90" w:rsidRPr="00946AED">
              <w:rPr>
                <w:rFonts w:ascii="Cambria" w:hAnsi="Cambria" w:cstheme="minorHAnsi"/>
                <w:sz w:val="24"/>
                <w:szCs w:val="24"/>
              </w:rPr>
              <w:t>]}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946AED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FA39D53" w:rsidR="00C824A3" w:rsidRPr="00293D36" w:rsidRDefault="00110785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C8C7843" w:rsidR="00C824A3" w:rsidRDefault="00C824A3" w:rsidP="00946AED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107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A94E42F" w:rsidR="00076DE0" w:rsidRPr="00946AED" w:rsidRDefault="00AA2767" w:rsidP="00946AE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Explain the components in module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946AED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1829218" w:rsidR="00076DE0" w:rsidRDefault="00110785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7C12735" w:rsidR="00076DE0" w:rsidRDefault="00076DE0" w:rsidP="00946AED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1078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E535411" w:rsidR="00076DE0" w:rsidRPr="00946AED" w:rsidRDefault="00AA2767" w:rsidP="00946AE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What is the difference between </w:t>
            </w:r>
            <w:r w:rsidR="00110785" w:rsidRPr="00946AED">
              <w:rPr>
                <w:rFonts w:ascii="Cambria" w:hAnsi="Cambria" w:cstheme="minorHAnsi"/>
                <w:sz w:val="24"/>
                <w:szCs w:val="24"/>
              </w:rPr>
              <w:t>ROM and PLA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946AED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4D1DD760" w:rsidR="00076DE0" w:rsidRDefault="00110785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9C3D177" w:rsidR="00076DE0" w:rsidRDefault="00076DE0" w:rsidP="00946AED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107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690D69F3" w:rsidR="00076DE0" w:rsidRPr="00946AED" w:rsidRDefault="00AA2767" w:rsidP="00946AE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Differentiate between Mealy and Moore FSM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946AED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B18BB63" w:rsidR="00076DE0" w:rsidRDefault="00110785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BACA060" w:rsidR="00076DE0" w:rsidRDefault="00076DE0" w:rsidP="00946AED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107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A2F59A9" w:rsidR="00076DE0" w:rsidRPr="00946AED" w:rsidRDefault="0046437B" w:rsidP="00946AE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What are the different hazard types in combinational networks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946AED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6664B01" w:rsidR="00076DE0" w:rsidRDefault="00110785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CBC2BDD" w:rsidR="00076DE0" w:rsidRDefault="00076DE0" w:rsidP="00946AED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107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46BF8A1" w:rsidR="00076DE0" w:rsidRPr="00946AED" w:rsidRDefault="0046437B" w:rsidP="00946AE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Explain 1 bit overlap and </w:t>
            </w:r>
            <w:proofErr w:type="spellStart"/>
            <w:r w:rsidRPr="00946AED">
              <w:rPr>
                <w:rFonts w:ascii="Cambria" w:hAnsi="Cambria" w:cstheme="minorHAnsi"/>
                <w:sz w:val="24"/>
                <w:szCs w:val="24"/>
              </w:rPr>
              <w:t>non overlap</w:t>
            </w:r>
            <w:proofErr w:type="spellEnd"/>
            <w:r w:rsidR="006A2A9C" w:rsidRPr="00946AED">
              <w:rPr>
                <w:rFonts w:ascii="Cambria" w:hAnsi="Cambria" w:cstheme="minorHAnsi"/>
                <w:sz w:val="24"/>
                <w:szCs w:val="24"/>
              </w:rPr>
              <w:t xml:space="preserve"> in sequence detector </w:t>
            </w:r>
            <w:r w:rsidR="00B45829" w:rsidRPr="00946AED">
              <w:rPr>
                <w:rFonts w:ascii="Cambria" w:hAnsi="Cambria" w:cstheme="minorHAnsi"/>
                <w:sz w:val="24"/>
                <w:szCs w:val="24"/>
              </w:rPr>
              <w:t>with example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946AED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7995129" w:rsidR="00076DE0" w:rsidRDefault="00110785" w:rsidP="00946AE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6719B26" w:rsidR="00076DE0" w:rsidRDefault="00076DE0" w:rsidP="00946AED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107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632C0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05C03" w14:textId="77777777" w:rsidR="00D307C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A457B67" w14:textId="2688B55E" w:rsidR="00147058" w:rsidRPr="00293D36" w:rsidRDefault="00147058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206A5" w14:textId="7A1F1853" w:rsidR="00D307C6" w:rsidRPr="00946AED" w:rsidRDefault="00DC1F90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With the help of flow chart explain the typical VLSI design flow </w:t>
            </w:r>
          </w:p>
          <w:p w14:paraId="569C07FE" w14:textId="79CE5A27" w:rsidR="00147058" w:rsidRPr="00293D36" w:rsidRDefault="00147058" w:rsidP="0014705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Explain the various IC design methodologies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18ADB2A" w:rsidR="00D307C6" w:rsidRPr="00293D36" w:rsidRDefault="002256D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0A60EA0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705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7C0C7610" w:rsidR="00D307C6" w:rsidRPr="00D8462B" w:rsidRDefault="00B314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37393AEC" w14:textId="6E25860C" w:rsidTr="00946AED">
        <w:trPr>
          <w:trHeight w:val="286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66F22" w14:textId="40A796A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6FCB765F" w14:textId="77777777" w:rsidR="00147058" w:rsidRDefault="0014705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3F8BFBD" w14:textId="70B296B3" w:rsidR="00147058" w:rsidRDefault="0014705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743F36C8" w14:textId="77777777" w:rsidR="00147058" w:rsidRDefault="0014705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3773D8" w14:textId="77777777" w:rsidR="00147058" w:rsidRDefault="0014705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889F8" w14:textId="4B94240A" w:rsidR="00147058" w:rsidRPr="00293D36" w:rsidRDefault="0014705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EA5CF" w14:textId="5960B9A1" w:rsidR="00147058" w:rsidRPr="00946AED" w:rsidRDefault="00147058" w:rsidP="00946AED">
            <w:pPr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Write a Verilog code to implement SR Flip Flop, D Flip Flop using behavioral style</w:t>
            </w:r>
          </w:p>
          <w:p w14:paraId="0F62AA85" w14:textId="77777777" w:rsidR="00147058" w:rsidRPr="00946AED" w:rsidRDefault="00147058" w:rsidP="00946AED">
            <w:pPr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Explain the following operators in Verilog</w:t>
            </w:r>
          </w:p>
          <w:p w14:paraId="573463A4" w14:textId="2984C6C0" w:rsidR="00147058" w:rsidRPr="00946AED" w:rsidRDefault="00147058" w:rsidP="00946AED">
            <w:pPr>
              <w:pStyle w:val="ListParagraph"/>
              <w:numPr>
                <w:ilvl w:val="3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Shift  operators </w:t>
            </w:r>
          </w:p>
          <w:p w14:paraId="6BA1BF6A" w14:textId="3D697890" w:rsidR="00387FD2" w:rsidRPr="00147058" w:rsidRDefault="00147058" w:rsidP="00946AED">
            <w:pPr>
              <w:pStyle w:val="ListParagraph"/>
              <w:numPr>
                <w:ilvl w:val="3"/>
                <w:numId w:val="6"/>
              </w:num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Relational operators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ED14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EA8A291" w:rsidR="00387FD2" w:rsidRPr="00293D36" w:rsidRDefault="002256D0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F49D01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705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632C02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632C0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3B221857" w:rsidR="00387FD2" w:rsidRPr="00946AED" w:rsidRDefault="00747044" w:rsidP="00886F9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Implement a full Subtractor circuit using gate level, data flow and behavioral styles</w:t>
            </w:r>
            <w:r w:rsidR="00B029C8" w:rsidRPr="00946AED">
              <w:rPr>
                <w:rFonts w:ascii="Cambria" w:hAnsi="Cambria" w:cstheme="minorHAnsi"/>
                <w:sz w:val="24"/>
                <w:szCs w:val="24"/>
              </w:rPr>
              <w:t>. Write any one test bench code to verify the output additionally draw the expected output waveforms according to the test bench code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4214E33D" w:rsidR="00387FD2" w:rsidRPr="00293D36" w:rsidRDefault="002256D0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21CD7E44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14C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79594ACC" w:rsidR="00D307C6" w:rsidRDefault="00ED14CD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7AE28738" w14:textId="089F6912" w:rsidTr="00632C0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04EBA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4CA76AA4" w14:textId="77777777" w:rsidR="00886F94" w:rsidRDefault="00886F9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B6E1A3" w14:textId="1F6682C1" w:rsidR="00886F94" w:rsidRPr="00387FD2" w:rsidRDefault="00886F9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DC9BF" w14:textId="4694A752" w:rsidR="00147058" w:rsidRPr="00946AED" w:rsidRDefault="00147058" w:rsidP="00886F9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Develop a sequence detector to detect a sequence 10</w:t>
            </w:r>
            <w:r w:rsidR="00886F94" w:rsidRPr="00946AED">
              <w:rPr>
                <w:rFonts w:ascii="Cambria" w:hAnsi="Cambria" w:cstheme="minorHAnsi"/>
                <w:sz w:val="24"/>
                <w:szCs w:val="24"/>
              </w:rPr>
              <w:t>10 with no overlap using Mealy and M</w:t>
            </w: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oore style. </w:t>
            </w:r>
          </w:p>
          <w:p w14:paraId="40FB11B1" w14:textId="3BD265D9" w:rsidR="00147058" w:rsidRPr="00293D36" w:rsidRDefault="00147058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Write the Verilog design code and the test</w:t>
            </w:r>
            <w:r w:rsidR="00886F94" w:rsidRPr="00946AE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946AED">
              <w:rPr>
                <w:rFonts w:ascii="Cambria" w:hAnsi="Cambria" w:cstheme="minorHAnsi"/>
                <w:sz w:val="24"/>
                <w:szCs w:val="24"/>
              </w:rPr>
              <w:t>bench code for the above sequenc</w:t>
            </w:r>
            <w:r w:rsidR="00886F94" w:rsidRPr="00946AED">
              <w:rPr>
                <w:rFonts w:ascii="Cambria" w:hAnsi="Cambria" w:cstheme="minorHAnsi"/>
                <w:sz w:val="24"/>
                <w:szCs w:val="24"/>
              </w:rPr>
              <w:t>e</w:t>
            </w: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 detector</w:t>
            </w:r>
            <w:r w:rsidR="00B3142B" w:rsidRPr="00946AED">
              <w:rPr>
                <w:rFonts w:ascii="Cambria" w:hAnsi="Cambria" w:cstheme="minorHAnsi"/>
                <w:sz w:val="24"/>
                <w:szCs w:val="24"/>
              </w:rPr>
              <w:t xml:space="preserve"> (for any one)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6465081C" w:rsidR="00387FD2" w:rsidRPr="00293D36" w:rsidRDefault="002256D0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91C9418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14C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632C0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8946B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168378F1" w14:textId="77777777" w:rsidR="00886F94" w:rsidRDefault="00886F9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BAAA13A" w14:textId="77777777" w:rsidR="00886F94" w:rsidRDefault="00886F9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0CF1102" w14:textId="77777777" w:rsidR="00886F94" w:rsidRDefault="00886F9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8D54224" w14:textId="773B7F53" w:rsidR="00886F94" w:rsidRPr="00293D36" w:rsidRDefault="00886F9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DF303C" w14:textId="77777777" w:rsidR="00886F94" w:rsidRPr="00946AED" w:rsidRDefault="00A72B44" w:rsidP="00886F9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Build</w:t>
            </w:r>
            <w:r w:rsidR="00747044" w:rsidRPr="00946AE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9768CF" w:rsidRPr="00946AED">
              <w:rPr>
                <w:rFonts w:ascii="Cambria" w:hAnsi="Cambria" w:cstheme="minorHAnsi"/>
                <w:sz w:val="24"/>
                <w:szCs w:val="24"/>
              </w:rPr>
              <w:t>a combinational logic</w:t>
            </w:r>
            <w:r w:rsidR="00747044" w:rsidRPr="00946AED">
              <w:rPr>
                <w:rFonts w:ascii="Cambria" w:hAnsi="Cambria" w:cstheme="minorHAnsi"/>
                <w:sz w:val="24"/>
                <w:szCs w:val="24"/>
              </w:rPr>
              <w:t xml:space="preserve"> circuit using an ROM</w:t>
            </w:r>
            <w:r w:rsidR="009768CF" w:rsidRPr="00946AED">
              <w:rPr>
                <w:rFonts w:ascii="Cambria" w:hAnsi="Cambria" w:cstheme="minorHAnsi"/>
                <w:sz w:val="24"/>
                <w:szCs w:val="24"/>
              </w:rPr>
              <w:t>. The Combinational logic circuit will take a 3 bit number and calculate its square. Choose the ROM of suitable size</w:t>
            </w:r>
            <w:r w:rsidR="00747044" w:rsidRPr="00946AED">
              <w:rPr>
                <w:rFonts w:ascii="Cambria" w:hAnsi="Cambria" w:cstheme="minorHAnsi"/>
                <w:sz w:val="24"/>
                <w:szCs w:val="24"/>
              </w:rPr>
              <w:t>. Identify the number of input and outputs</w:t>
            </w:r>
            <w:r w:rsidR="009768CF" w:rsidRPr="00946AED">
              <w:rPr>
                <w:rFonts w:ascii="Cambria" w:hAnsi="Cambria" w:cstheme="minorHAnsi"/>
                <w:sz w:val="24"/>
                <w:szCs w:val="24"/>
              </w:rPr>
              <w:t xml:space="preserve"> in your design</w:t>
            </w:r>
            <w:r w:rsidR="00747044" w:rsidRPr="00946AED">
              <w:rPr>
                <w:rFonts w:ascii="Cambria" w:hAnsi="Cambria" w:cstheme="minorHAnsi"/>
                <w:sz w:val="24"/>
                <w:szCs w:val="24"/>
              </w:rPr>
              <w:t>. How many words can be stored in the ROM memory and what is the size of each word?</w:t>
            </w:r>
          </w:p>
          <w:p w14:paraId="385742CF" w14:textId="0CD5A7DB" w:rsidR="00886F94" w:rsidRPr="00293D36" w:rsidRDefault="00886F94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Build a the full adder circuit using a PAL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5036E18" w:rsidR="00387FD2" w:rsidRPr="00293D36" w:rsidRDefault="002256D0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8CD222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A117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632C0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19924BBB" w:rsidR="00387FD2" w:rsidRPr="00946AED" w:rsidRDefault="00A72B44" w:rsidP="00886F9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With a neat figure explain the working of parallel multiplier? Multiply two numbers 13 * 11. Show all steps for multiplication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74C1E1F" w:rsidR="00387FD2" w:rsidRPr="00293D36" w:rsidRDefault="002256D0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585E1B19" w:rsidR="00387FD2" w:rsidRDefault="00387FD2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A117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4BA923" w14:textId="67E9C183" w:rsidR="000C158A" w:rsidRDefault="000C158A" w:rsidP="00886F9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632C0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766AC" w14:textId="77777777" w:rsidR="009144EB" w:rsidRDefault="009144EB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6075069B" w14:textId="77777777" w:rsidR="00582090" w:rsidRDefault="00582090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79D899C" w14:textId="2D5F6A3E" w:rsidR="00582090" w:rsidRPr="00293D36" w:rsidRDefault="00582090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998E1" w14:textId="77777777" w:rsidR="00582090" w:rsidRPr="00946AED" w:rsidRDefault="00582090" w:rsidP="00886F9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Integrated circuit (IC) design and development is the process of creating electronic circuits on silicon chips for a variety of devices. Explain this process by using Y chart</w:t>
            </w:r>
          </w:p>
          <w:p w14:paraId="21B524FA" w14:textId="0DACE846" w:rsidR="009144EB" w:rsidRPr="00293D36" w:rsidRDefault="00411B93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>Explain structural, behavioral and physical hierarchy in the IC design process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58209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5DC8ED2B" w:rsidR="009144EB" w:rsidRPr="00293D36" w:rsidRDefault="002256D0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08A469A9" w:rsidR="009144EB" w:rsidRDefault="009144EB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8209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886F94">
            <w:pPr>
              <w:jc w:val="both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632C0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E9BC7" w14:textId="77777777" w:rsidR="009144EB" w:rsidRDefault="009144EB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4BBEE589" w14:textId="6E312CA7" w:rsidR="00582090" w:rsidRPr="00293D36" w:rsidRDefault="00582090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9D2E3" w14:textId="17ABCB2F" w:rsidR="009144EB" w:rsidRPr="00946AED" w:rsidRDefault="00582090" w:rsidP="00886F9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bookmarkStart w:id="0" w:name="_GoBack"/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What are the different types of </w:t>
            </w:r>
            <w:r w:rsidR="002256D0" w:rsidRPr="00946AED">
              <w:rPr>
                <w:rFonts w:ascii="Cambria" w:hAnsi="Cambria" w:cstheme="minorHAnsi"/>
                <w:sz w:val="24"/>
                <w:szCs w:val="24"/>
              </w:rPr>
              <w:t>semi-custom</w:t>
            </w: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 ICs </w:t>
            </w:r>
          </w:p>
          <w:p w14:paraId="75788C3D" w14:textId="7E299261" w:rsidR="00582090" w:rsidRPr="00293D36" w:rsidRDefault="00582090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How are full custom IC different from </w:t>
            </w:r>
            <w:r w:rsidR="002256D0" w:rsidRPr="00946AED">
              <w:rPr>
                <w:rFonts w:ascii="Cambria" w:hAnsi="Cambria" w:cstheme="minorHAnsi"/>
                <w:sz w:val="24"/>
                <w:szCs w:val="24"/>
              </w:rPr>
              <w:t>semi-custom</w:t>
            </w:r>
            <w:r w:rsidRPr="00946AED">
              <w:rPr>
                <w:rFonts w:ascii="Cambria" w:hAnsi="Cambria" w:cstheme="minorHAnsi"/>
                <w:sz w:val="24"/>
                <w:szCs w:val="24"/>
              </w:rPr>
              <w:t xml:space="preserve"> ICs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10FA6B7F" w:rsidR="00582090" w:rsidRPr="00293D36" w:rsidRDefault="00411B93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CDE3678" w:rsidR="009144EB" w:rsidRPr="00293D36" w:rsidRDefault="002256D0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7487ED49" w:rsidR="009144EB" w:rsidRDefault="009144EB" w:rsidP="00886F9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8209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5FD89" w14:textId="77777777" w:rsidR="00D16A74" w:rsidRDefault="00D16A74">
      <w:pPr>
        <w:spacing w:line="240" w:lineRule="auto"/>
      </w:pPr>
      <w:r>
        <w:separator/>
      </w:r>
    </w:p>
  </w:endnote>
  <w:endnote w:type="continuationSeparator" w:id="0">
    <w:p w14:paraId="45ADD73F" w14:textId="77777777" w:rsidR="00D16A74" w:rsidRDefault="00D16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37AB57A9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46AED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46AED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7B418" w14:textId="77777777" w:rsidR="00D16A74" w:rsidRDefault="00D16A74">
      <w:pPr>
        <w:spacing w:after="0"/>
      </w:pPr>
      <w:r>
        <w:separator/>
      </w:r>
    </w:p>
  </w:footnote>
  <w:footnote w:type="continuationSeparator" w:id="0">
    <w:p w14:paraId="7B001673" w14:textId="77777777" w:rsidR="00D16A74" w:rsidRDefault="00D16A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C7204"/>
    <w:rsid w:val="000D0AAB"/>
    <w:rsid w:val="000D425C"/>
    <w:rsid w:val="000D6ACB"/>
    <w:rsid w:val="000E38A4"/>
    <w:rsid w:val="000E5994"/>
    <w:rsid w:val="00103FE5"/>
    <w:rsid w:val="0010425F"/>
    <w:rsid w:val="00107837"/>
    <w:rsid w:val="00110785"/>
    <w:rsid w:val="001238BC"/>
    <w:rsid w:val="00126E00"/>
    <w:rsid w:val="001336A7"/>
    <w:rsid w:val="00137DEF"/>
    <w:rsid w:val="00140B7D"/>
    <w:rsid w:val="00142AC7"/>
    <w:rsid w:val="00143FDC"/>
    <w:rsid w:val="00146929"/>
    <w:rsid w:val="00147058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56D0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C7116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9B2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47D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1B93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4C34"/>
    <w:rsid w:val="004579D9"/>
    <w:rsid w:val="00461CCB"/>
    <w:rsid w:val="00461E48"/>
    <w:rsid w:val="0046437B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2090"/>
    <w:rsid w:val="005864E1"/>
    <w:rsid w:val="0058771F"/>
    <w:rsid w:val="00594AAC"/>
    <w:rsid w:val="005A1173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2C02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2A9C"/>
    <w:rsid w:val="006A7570"/>
    <w:rsid w:val="006B2444"/>
    <w:rsid w:val="006B4F56"/>
    <w:rsid w:val="006C1437"/>
    <w:rsid w:val="006C1798"/>
    <w:rsid w:val="006C5A74"/>
    <w:rsid w:val="006D4085"/>
    <w:rsid w:val="006E4807"/>
    <w:rsid w:val="006E5EE9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3D7"/>
    <w:rsid w:val="00740D26"/>
    <w:rsid w:val="00740D28"/>
    <w:rsid w:val="00747044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1ADD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6F94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05DCE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6AED"/>
    <w:rsid w:val="0095189B"/>
    <w:rsid w:val="009544B4"/>
    <w:rsid w:val="009552E2"/>
    <w:rsid w:val="00960CF0"/>
    <w:rsid w:val="00962E16"/>
    <w:rsid w:val="00970676"/>
    <w:rsid w:val="00973546"/>
    <w:rsid w:val="009768CF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2B44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2767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29C8"/>
    <w:rsid w:val="00B0469B"/>
    <w:rsid w:val="00B21EFB"/>
    <w:rsid w:val="00B225E2"/>
    <w:rsid w:val="00B2405C"/>
    <w:rsid w:val="00B2572C"/>
    <w:rsid w:val="00B26421"/>
    <w:rsid w:val="00B3142B"/>
    <w:rsid w:val="00B41E27"/>
    <w:rsid w:val="00B4209E"/>
    <w:rsid w:val="00B430BC"/>
    <w:rsid w:val="00B44707"/>
    <w:rsid w:val="00B45829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6A74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1F90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52D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12B6"/>
    <w:rsid w:val="00EC4FB2"/>
    <w:rsid w:val="00EC7222"/>
    <w:rsid w:val="00ED14CD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BC6"/>
    <w:rsid w:val="00F5273B"/>
    <w:rsid w:val="00F55C35"/>
    <w:rsid w:val="00F56E60"/>
    <w:rsid w:val="00F57C51"/>
    <w:rsid w:val="00F64796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26B7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1183A-0263-47EC-A809-4E518AEE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</cp:revision>
  <cp:lastPrinted>2024-12-04T07:08:00Z</cp:lastPrinted>
  <dcterms:created xsi:type="dcterms:W3CDTF">2024-12-14T03:31:00Z</dcterms:created>
  <dcterms:modified xsi:type="dcterms:W3CDTF">2025-01-08T10:58:00Z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