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E1AD5D6" w:rsidR="007B21B6" w:rsidRPr="00293D36" w:rsidRDefault="003C2D0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06E5739" w:rsidR="007B21B6" w:rsidRPr="00293D36" w:rsidRDefault="00BF5424" w:rsidP="00053EB1">
            <w:pPr>
              <w:spacing w:after="0" w:line="360" w:lineRule="auto"/>
              <w:ind w:firstLine="30"/>
              <w:rPr>
                <w:rFonts w:ascii="Cambria" w:hAnsi="Cambria" w:cstheme="minorHAnsi"/>
                <w:b/>
                <w:color w:val="000000" w:themeColor="text1"/>
                <w:sz w:val="24"/>
                <w:szCs w:val="24"/>
              </w:rPr>
            </w:pPr>
            <w:r w:rsidRPr="0AC21485">
              <w:rPr>
                <w:rFonts w:ascii="Cambria" w:hAnsi="Cambria" w:cstheme="minorBidi"/>
                <w:b/>
                <w:bCs/>
                <w:color w:val="000000" w:themeColor="text1"/>
                <w:sz w:val="24"/>
                <w:szCs w:val="24"/>
              </w:rPr>
              <w:t>Date:</w:t>
            </w:r>
            <w:r w:rsidRPr="0AC21485">
              <w:rPr>
                <w:rFonts w:ascii="Cambria" w:hAnsi="Cambria" w:cstheme="minorBidi"/>
                <w:color w:val="000000" w:themeColor="text1"/>
                <w:sz w:val="24"/>
                <w:szCs w:val="24"/>
              </w:rPr>
              <w:t xml:space="preserve"> </w:t>
            </w:r>
            <w:r>
              <w:rPr>
                <w:rFonts w:ascii="Cambria" w:hAnsi="Cambria" w:cstheme="minorBidi"/>
                <w:color w:val="000000" w:themeColor="text1"/>
                <w:sz w:val="24"/>
                <w:szCs w:val="24"/>
              </w:rPr>
              <w:t>15</w:t>
            </w:r>
            <w:r w:rsidR="006F4607">
              <w:rPr>
                <w:rFonts w:ascii="Cambria" w:hAnsi="Cambria" w:cstheme="minorBidi"/>
                <w:color w:val="000000" w:themeColor="text1"/>
                <w:sz w:val="24"/>
                <w:szCs w:val="24"/>
              </w:rPr>
              <w:t xml:space="preserve"> – 01-</w:t>
            </w:r>
            <w:r w:rsidRPr="0AC21485">
              <w:rPr>
                <w:rFonts w:ascii="Cambria" w:hAnsi="Cambria" w:cstheme="minorBidi"/>
                <w:color w:val="000000" w:themeColor="text1"/>
                <w:sz w:val="24"/>
                <w:szCs w:val="24"/>
              </w:rPr>
              <w:t xml:space="preserve"> 2025                                                                                            </w:t>
            </w:r>
            <w:r w:rsidRPr="0AC21485">
              <w:rPr>
                <w:rFonts w:ascii="Cambria" w:hAnsi="Cambria" w:cstheme="minorBidi"/>
                <w:b/>
                <w:bCs/>
                <w:color w:val="000000" w:themeColor="text1"/>
                <w:sz w:val="24"/>
                <w:szCs w:val="24"/>
              </w:rPr>
              <w:t>Time:</w:t>
            </w:r>
            <w:r w:rsidRPr="0AC21485">
              <w:rPr>
                <w:rFonts w:ascii="Cambria" w:hAnsi="Cambria" w:cstheme="minorBidi"/>
                <w:color w:val="000000" w:themeColor="text1"/>
                <w:sz w:val="24"/>
                <w:szCs w:val="24"/>
              </w:rPr>
              <w:t xml:space="preserve"> 09:30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am – 12:30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4FBBD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03FA7">
              <w:rPr>
                <w:rFonts w:ascii="Cambria" w:hAnsi="Cambria" w:cstheme="minorHAnsi"/>
                <w:b/>
                <w:color w:val="000000" w:themeColor="text1"/>
                <w:sz w:val="24"/>
                <w:szCs w:val="24"/>
                <w:lang w:val="en-GB"/>
              </w:rPr>
              <w:t xml:space="preserve"> </w:t>
            </w:r>
            <w:r w:rsidR="00203FA7" w:rsidRPr="00203FA7">
              <w:rPr>
                <w:rFonts w:ascii="Cambria" w:hAnsi="Cambria" w:cstheme="minorHAnsi"/>
                <w:color w:val="000000" w:themeColor="text1"/>
                <w:sz w:val="24"/>
                <w:szCs w:val="24"/>
                <w:lang w:val="en-GB"/>
              </w:rPr>
              <w:t>SOE</w:t>
            </w:r>
          </w:p>
        </w:tc>
        <w:tc>
          <w:tcPr>
            <w:tcW w:w="6388" w:type="dxa"/>
            <w:gridSpan w:val="2"/>
            <w:vAlign w:val="center"/>
          </w:tcPr>
          <w:p w14:paraId="6E4E1677" w14:textId="0C821566" w:rsidR="00053EB1" w:rsidRDefault="00053EB1" w:rsidP="00203FA7">
            <w:pPr>
              <w:spacing w:after="0"/>
              <w:rPr>
                <w:rFonts w:ascii="Cambria" w:hAnsi="Cambria" w:cstheme="minorHAnsi"/>
                <w:b/>
                <w:sz w:val="28"/>
                <w:szCs w:val="28"/>
              </w:rPr>
            </w:pPr>
            <w:r>
              <w:rPr>
                <w:rFonts w:ascii="Cambria" w:hAnsi="Cambria" w:cstheme="minorHAnsi"/>
                <w:b/>
                <w:color w:val="000000" w:themeColor="text1"/>
                <w:sz w:val="24"/>
                <w:szCs w:val="24"/>
              </w:rPr>
              <w:t>Program:</w:t>
            </w:r>
            <w:r w:rsidR="00A75396">
              <w:rPr>
                <w:rFonts w:ascii="Cambria" w:hAnsi="Cambria" w:cstheme="minorHAnsi"/>
                <w:b/>
                <w:color w:val="000000" w:themeColor="text1"/>
                <w:sz w:val="24"/>
                <w:szCs w:val="24"/>
              </w:rPr>
              <w:t xml:space="preserve"> </w:t>
            </w:r>
            <w:r w:rsidR="00203FA7" w:rsidRPr="00203FA7">
              <w:rPr>
                <w:rFonts w:ascii="Cambria" w:hAnsi="Cambria" w:cstheme="minorHAnsi"/>
                <w:color w:val="000000" w:themeColor="text1"/>
                <w:sz w:val="24"/>
                <w:szCs w:val="24"/>
              </w:rPr>
              <w:t>B.</w:t>
            </w:r>
            <w:r w:rsidR="0052759E">
              <w:rPr>
                <w:rFonts w:ascii="Cambria" w:hAnsi="Cambria" w:cstheme="minorHAnsi"/>
                <w:color w:val="000000" w:themeColor="text1"/>
                <w:sz w:val="24"/>
                <w:szCs w:val="24"/>
              </w:rPr>
              <w:t xml:space="preserve"> </w:t>
            </w:r>
            <w:bookmarkStart w:id="0" w:name="_GoBack"/>
            <w:bookmarkEnd w:id="0"/>
            <w:r w:rsidR="00203FA7" w:rsidRPr="00203FA7">
              <w:rPr>
                <w:rFonts w:ascii="Cambria" w:hAnsi="Cambria" w:cstheme="minorHAnsi"/>
                <w:color w:val="000000" w:themeColor="text1"/>
                <w:sz w:val="24"/>
                <w:szCs w:val="24"/>
              </w:rPr>
              <w:t>Tech-PET</w:t>
            </w:r>
          </w:p>
        </w:tc>
      </w:tr>
      <w:tr w:rsidR="00053EB1" w14:paraId="127AF4E4" w14:textId="77777777" w:rsidTr="00053EB1">
        <w:trPr>
          <w:trHeight w:val="633"/>
        </w:trPr>
        <w:tc>
          <w:tcPr>
            <w:tcW w:w="4395" w:type="dxa"/>
            <w:vAlign w:val="center"/>
          </w:tcPr>
          <w:p w14:paraId="322BF5B7" w14:textId="449ABF29" w:rsidR="00053EB1" w:rsidRDefault="00053EB1" w:rsidP="00C81F23">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A75396">
              <w:rPr>
                <w:rFonts w:ascii="Cambria" w:hAnsi="Cambria" w:cstheme="minorHAnsi"/>
                <w:b/>
                <w:color w:val="000000" w:themeColor="text1"/>
                <w:sz w:val="24"/>
                <w:szCs w:val="24"/>
              </w:rPr>
              <w:t xml:space="preserve"> </w:t>
            </w:r>
            <w:r w:rsidR="00A75396" w:rsidRPr="00C81F23">
              <w:rPr>
                <w:rFonts w:ascii="Cambria" w:hAnsi="Cambria" w:cstheme="minorHAnsi"/>
                <w:color w:val="000000" w:themeColor="text1"/>
                <w:sz w:val="24"/>
                <w:szCs w:val="24"/>
              </w:rPr>
              <w:t>PET20</w:t>
            </w:r>
            <w:r w:rsidR="00C81F23" w:rsidRPr="00C81F23">
              <w:rPr>
                <w:rFonts w:ascii="Cambria" w:hAnsi="Cambria" w:cstheme="minorHAnsi"/>
                <w:color w:val="000000" w:themeColor="text1"/>
                <w:sz w:val="24"/>
                <w:szCs w:val="24"/>
              </w:rPr>
              <w:t>06</w:t>
            </w:r>
          </w:p>
        </w:tc>
        <w:tc>
          <w:tcPr>
            <w:tcW w:w="6388" w:type="dxa"/>
            <w:gridSpan w:val="2"/>
            <w:vAlign w:val="center"/>
          </w:tcPr>
          <w:p w14:paraId="5B7E2C6B" w14:textId="64C6CD36" w:rsidR="00053EB1" w:rsidRDefault="00053EB1" w:rsidP="00C81F23">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75396">
              <w:rPr>
                <w:rFonts w:ascii="Cambria" w:hAnsi="Cambria" w:cstheme="minorHAnsi"/>
                <w:b/>
                <w:color w:val="000000" w:themeColor="text1"/>
                <w:sz w:val="24"/>
                <w:szCs w:val="24"/>
              </w:rPr>
              <w:t xml:space="preserve"> </w:t>
            </w:r>
            <w:r w:rsidR="00C81F23" w:rsidRPr="00C81F23">
              <w:rPr>
                <w:rFonts w:ascii="Cambria" w:hAnsi="Cambria" w:cstheme="minorHAnsi"/>
                <w:color w:val="000000" w:themeColor="text1"/>
                <w:sz w:val="24"/>
                <w:szCs w:val="24"/>
              </w:rPr>
              <w:t>Fundamentals of oil and gas Production Technology</w:t>
            </w:r>
          </w:p>
        </w:tc>
      </w:tr>
      <w:tr w:rsidR="00053EB1" w14:paraId="30977130" w14:textId="77777777" w:rsidTr="00053EB1">
        <w:trPr>
          <w:trHeight w:val="633"/>
        </w:trPr>
        <w:tc>
          <w:tcPr>
            <w:tcW w:w="4395" w:type="dxa"/>
            <w:vAlign w:val="center"/>
          </w:tcPr>
          <w:p w14:paraId="7A4717D0" w14:textId="49E1AF57" w:rsidR="00053EB1" w:rsidRDefault="00053EB1" w:rsidP="00B63ADC">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D79FD">
              <w:rPr>
                <w:rFonts w:ascii="Cambria" w:hAnsi="Cambria" w:cstheme="minorHAnsi"/>
                <w:color w:val="000000" w:themeColor="text1"/>
                <w:sz w:val="24"/>
                <w:szCs w:val="24"/>
              </w:rPr>
              <w:t xml:space="preserve"> </w:t>
            </w:r>
            <w:r w:rsidR="00B63ADC">
              <w:rPr>
                <w:rFonts w:ascii="Cambria" w:hAnsi="Cambria" w:cstheme="minorHAnsi"/>
                <w:color w:val="000000" w:themeColor="text1"/>
                <w:sz w:val="24"/>
                <w:szCs w:val="24"/>
              </w:rPr>
              <w:t>V</w:t>
            </w:r>
          </w:p>
        </w:tc>
        <w:tc>
          <w:tcPr>
            <w:tcW w:w="3402" w:type="dxa"/>
            <w:vAlign w:val="center"/>
          </w:tcPr>
          <w:p w14:paraId="3AB6E887" w14:textId="4FD50B3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100</w:t>
            </w:r>
          </w:p>
        </w:tc>
        <w:tc>
          <w:tcPr>
            <w:tcW w:w="2986" w:type="dxa"/>
            <w:vAlign w:val="center"/>
          </w:tcPr>
          <w:p w14:paraId="14698EC9" w14:textId="253A739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w:t>
            </w:r>
            <w:r w:rsidR="00295F5E">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C2BF529" w:rsidR="00BC621A" w:rsidRDefault="00FF15DB"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0D68E8BC" w:rsidR="00BC621A" w:rsidRDefault="00FF15DB"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CB528AD" w:rsidR="00BC621A" w:rsidRDefault="00FF15DB"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1CE6270D" w:rsidR="00BC621A" w:rsidRDefault="00FF15DB"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5F3741FC" w:rsidR="00BC621A" w:rsidRDefault="00DA602F"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EE8E319" w:rsidR="00C824A3" w:rsidRPr="00A00DE8" w:rsidRDefault="001A3EE9" w:rsidP="001A3EE9">
            <w:pPr>
              <w:jc w:val="both"/>
              <w:rPr>
                <w:rFonts w:ascii="Cambria" w:hAnsi="Cambria" w:cstheme="minorHAnsi"/>
                <w:color w:val="FF0000"/>
                <w:sz w:val="24"/>
                <w:szCs w:val="24"/>
              </w:rPr>
            </w:pPr>
            <w:r>
              <w:rPr>
                <w:rFonts w:ascii="Cambria" w:hAnsi="Cambria" w:cstheme="minorHAnsi"/>
                <w:sz w:val="24"/>
                <w:szCs w:val="24"/>
              </w:rPr>
              <w:t>Mention the</w:t>
            </w:r>
            <w:r w:rsidRPr="001A3EE9">
              <w:rPr>
                <w:rFonts w:ascii="Cambria" w:hAnsi="Cambria" w:cstheme="minorHAnsi"/>
                <w:sz w:val="24"/>
                <w:szCs w:val="24"/>
              </w:rPr>
              <w:t xml:space="preserve"> primary function of a Gas Lift Valve in an artificial lift system</w:t>
            </w:r>
            <w:r>
              <w:rPr>
                <w:rFonts w:ascii="Cambria" w:hAnsi="Cambria" w:cstheme="minorHAnsi"/>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61907C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CC75A0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C109B3A" w:rsidR="002F7D60" w:rsidRPr="00A00DE8" w:rsidRDefault="00DA3FFD" w:rsidP="001A3EE9">
            <w:pPr>
              <w:jc w:val="both"/>
              <w:rPr>
                <w:rFonts w:ascii="Cambria" w:hAnsi="Cambria" w:cstheme="minorHAnsi"/>
                <w:color w:val="FF0000"/>
                <w:sz w:val="24"/>
                <w:szCs w:val="24"/>
              </w:rPr>
            </w:pPr>
            <w:r w:rsidRPr="00DA3FFD">
              <w:rPr>
                <w:rFonts w:ascii="Cambria" w:hAnsi="Cambria" w:cstheme="minorHAnsi"/>
                <w:sz w:val="24"/>
                <w:szCs w:val="24"/>
              </w:rPr>
              <w:t xml:space="preserve">List out any two well bore conditions suitable for installation for Gas </w:t>
            </w:r>
            <w:proofErr w:type="gramStart"/>
            <w:r w:rsidRPr="00DA3FFD">
              <w:rPr>
                <w:rFonts w:ascii="Cambria" w:hAnsi="Cambria" w:cstheme="minorHAnsi"/>
                <w:sz w:val="24"/>
                <w:szCs w:val="24"/>
              </w:rPr>
              <w:t>Lift  in</w:t>
            </w:r>
            <w:proofErr w:type="gramEnd"/>
            <w:r w:rsidRPr="00DA3FFD">
              <w:rPr>
                <w:rFonts w:ascii="Cambria" w:hAnsi="Cambria" w:cstheme="minorHAnsi"/>
                <w:sz w:val="24"/>
                <w:szCs w:val="24"/>
              </w:rPr>
              <w:t xml:space="preserve"> a producing well.</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76A04B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5BDBE9F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77087AF5"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ACAD275" w:rsidR="00C824A3" w:rsidRPr="00A00DE8" w:rsidRDefault="000A33E9" w:rsidP="000A4047">
            <w:pPr>
              <w:jc w:val="both"/>
              <w:rPr>
                <w:rFonts w:ascii="Cambria" w:hAnsi="Cambria" w:cstheme="minorHAnsi"/>
                <w:color w:val="FF0000"/>
                <w:sz w:val="24"/>
                <w:szCs w:val="24"/>
              </w:rPr>
            </w:pPr>
            <w:r w:rsidRPr="000A33E9">
              <w:rPr>
                <w:rFonts w:ascii="Cambria" w:hAnsi="Cambria" w:cstheme="minorHAnsi"/>
                <w:sz w:val="24"/>
                <w:szCs w:val="24"/>
              </w:rPr>
              <w:t>State the significance of pressure differential in the operation of a Gas Lift Valve.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BB121C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0E15B0B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3FC96A5" w:rsidR="00C824A3" w:rsidRPr="00A00DE8" w:rsidRDefault="00FF15DB" w:rsidP="00FF15DB">
            <w:pPr>
              <w:jc w:val="both"/>
              <w:rPr>
                <w:rFonts w:ascii="Cambria" w:hAnsi="Cambria" w:cstheme="minorHAnsi"/>
                <w:color w:val="FF0000"/>
                <w:sz w:val="24"/>
                <w:szCs w:val="24"/>
              </w:rPr>
            </w:pPr>
            <w:r>
              <w:rPr>
                <w:rFonts w:ascii="Cambria" w:hAnsi="Cambria" w:cstheme="minorHAnsi"/>
                <w:sz w:val="24"/>
                <w:szCs w:val="24"/>
              </w:rPr>
              <w:t xml:space="preserve">State two difference between </w:t>
            </w:r>
            <w:r w:rsidR="007078C0" w:rsidRPr="00FF15DB">
              <w:rPr>
                <w:rFonts w:ascii="Cambria" w:hAnsi="Cambria" w:cstheme="minorHAnsi"/>
                <w:sz w:val="24"/>
                <w:szCs w:val="24"/>
              </w:rPr>
              <w:t>continuous and i</w:t>
            </w:r>
            <w:r>
              <w:rPr>
                <w:rFonts w:ascii="Cambria" w:hAnsi="Cambria" w:cstheme="minorHAnsi"/>
                <w:sz w:val="24"/>
                <w:szCs w:val="24"/>
              </w:rPr>
              <w:t>ntermittent gas lift operations.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8A08E7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33ECD06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55CE68B" w:rsidR="00C824A3" w:rsidRPr="00A00DE8" w:rsidRDefault="00A82D94" w:rsidP="000A4047">
            <w:pPr>
              <w:jc w:val="both"/>
              <w:rPr>
                <w:rFonts w:ascii="Cambria" w:hAnsi="Cambria" w:cstheme="minorHAnsi"/>
                <w:color w:val="FF0000"/>
                <w:sz w:val="24"/>
                <w:szCs w:val="24"/>
              </w:rPr>
            </w:pPr>
            <w:r w:rsidRPr="00FF15DB">
              <w:rPr>
                <w:rFonts w:ascii="Cambria" w:hAnsi="Cambria" w:cstheme="minorHAnsi"/>
                <w:sz w:val="24"/>
                <w:szCs w:val="24"/>
              </w:rPr>
              <w:t>List the different factors affecting injection gas breakthrough and liquid fallback.</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9B027A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1184662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096EDAD4" w14:textId="77777777" w:rsidR="002F7D60" w:rsidRPr="001A3EE9" w:rsidRDefault="002F7D60" w:rsidP="002F7D60">
            <w:pPr>
              <w:jc w:val="both"/>
              <w:rPr>
                <w:rFonts w:ascii="Cambria" w:hAnsi="Cambria"/>
                <w:b/>
                <w:i/>
              </w:rPr>
            </w:pPr>
            <w:r w:rsidRPr="001A3EE9">
              <w:rPr>
                <w:rFonts w:ascii="Cambria" w:hAnsi="Cambria"/>
                <w:b/>
                <w:i/>
              </w:rPr>
              <w:t>Question 1: Find the odd one out based on the type of energy used for operation.</w:t>
            </w:r>
          </w:p>
          <w:p w14:paraId="7CCDAC5C" w14:textId="77777777" w:rsidR="002F7D60" w:rsidRDefault="002F7D60" w:rsidP="002F7D60">
            <w:pPr>
              <w:jc w:val="both"/>
              <w:rPr>
                <w:rFonts w:ascii="Cambria" w:hAnsi="Cambria"/>
              </w:rPr>
            </w:pPr>
            <w:r w:rsidRPr="00297328">
              <w:rPr>
                <w:rFonts w:ascii="Cambria" w:hAnsi="Cambria"/>
              </w:rPr>
              <w:lastRenderedPageBreak/>
              <w:t>Sucker Rod Pump (SRP), Electrical Submersible Pump (ESP)</w:t>
            </w:r>
            <w:r>
              <w:rPr>
                <w:rFonts w:ascii="Cambria" w:hAnsi="Cambria"/>
              </w:rPr>
              <w:t xml:space="preserve">, </w:t>
            </w:r>
            <w:r w:rsidRPr="00297328">
              <w:rPr>
                <w:rFonts w:ascii="Cambria" w:hAnsi="Cambria"/>
              </w:rPr>
              <w:t>Gas Lift</w:t>
            </w:r>
            <w:r>
              <w:rPr>
                <w:rFonts w:ascii="Cambria" w:hAnsi="Cambria"/>
              </w:rPr>
              <w:t xml:space="preserve">, </w:t>
            </w:r>
            <w:r w:rsidRPr="00297328">
              <w:rPr>
                <w:rFonts w:ascii="Cambria" w:hAnsi="Cambria"/>
              </w:rPr>
              <w:t>Progressing Cavity Pump (PCP)</w:t>
            </w:r>
            <w:r>
              <w:rPr>
                <w:rFonts w:ascii="Cambria" w:hAnsi="Cambria"/>
              </w:rPr>
              <w:t xml:space="preserve">, </w:t>
            </w:r>
            <w:r w:rsidRPr="00297328">
              <w:rPr>
                <w:rFonts w:ascii="Cambria" w:hAnsi="Cambria"/>
              </w:rPr>
              <w:t>Plunger Lift</w:t>
            </w:r>
          </w:p>
          <w:p w14:paraId="795A5235" w14:textId="77777777" w:rsidR="002F7D60" w:rsidRPr="001A3EE9" w:rsidRDefault="002F7D60" w:rsidP="002F7D60">
            <w:pPr>
              <w:jc w:val="both"/>
              <w:rPr>
                <w:rFonts w:ascii="Cambria" w:hAnsi="Cambria"/>
                <w:b/>
                <w:i/>
              </w:rPr>
            </w:pPr>
            <w:r w:rsidRPr="001A3EE9">
              <w:rPr>
                <w:rFonts w:ascii="Cambria" w:hAnsi="Cambria"/>
                <w:b/>
                <w:i/>
              </w:rPr>
              <w:t>Question 2: Find the odd one out based on the well depth suitability.</w:t>
            </w:r>
          </w:p>
          <w:p w14:paraId="7739D441" w14:textId="33B4B514" w:rsidR="00076DE0" w:rsidRPr="002F7D60" w:rsidRDefault="002F7D60" w:rsidP="000A4047">
            <w:pPr>
              <w:jc w:val="both"/>
              <w:rPr>
                <w:rFonts w:ascii="Cambria" w:hAnsi="Cambria"/>
              </w:rPr>
            </w:pPr>
            <w:r w:rsidRPr="00297328">
              <w:rPr>
                <w:rFonts w:ascii="Cambria" w:hAnsi="Cambria"/>
              </w:rPr>
              <w:t>Sucker Rod Pump (SRP), Electrical Submersible Pump (ESP)</w:t>
            </w:r>
            <w:r>
              <w:rPr>
                <w:rFonts w:ascii="Cambria" w:hAnsi="Cambria"/>
              </w:rPr>
              <w:t xml:space="preserve">, </w:t>
            </w:r>
            <w:r w:rsidRPr="00297328">
              <w:rPr>
                <w:rFonts w:ascii="Cambria" w:hAnsi="Cambria"/>
              </w:rPr>
              <w:t>Gas Lift</w:t>
            </w:r>
            <w:r>
              <w:rPr>
                <w:rFonts w:ascii="Cambria" w:hAnsi="Cambria"/>
              </w:rPr>
              <w:t xml:space="preserve">, </w:t>
            </w:r>
            <w:r w:rsidRPr="00297328">
              <w:rPr>
                <w:rFonts w:ascii="Cambria" w:hAnsi="Cambria"/>
              </w:rPr>
              <w:t>Progressing Cavity Pump (PCP)</w:t>
            </w:r>
            <w:r>
              <w:rPr>
                <w:rFonts w:ascii="Cambria" w:hAnsi="Cambria"/>
              </w:rPr>
              <w:t xml:space="preserve">, </w:t>
            </w:r>
            <w:r w:rsidRPr="00297328">
              <w:rPr>
                <w:rFonts w:ascii="Cambria" w:hAnsi="Cambria"/>
              </w:rPr>
              <w:t>Plunger Lift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tcPr>
          <w:p w14:paraId="4CEC7AB9" w14:textId="6B77EDF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5B50AFB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tcPr>
          <w:p w14:paraId="1FD607FD" w14:textId="16449258" w:rsidR="00230542" w:rsidRPr="001A3EE9" w:rsidRDefault="00230542" w:rsidP="00230542">
            <w:pPr>
              <w:jc w:val="both"/>
              <w:rPr>
                <w:rFonts w:ascii="Cambria" w:hAnsi="Cambria" w:cstheme="minorHAnsi"/>
                <w:b/>
                <w:sz w:val="24"/>
                <w:szCs w:val="24"/>
              </w:rPr>
            </w:pPr>
            <w:r w:rsidRPr="001A3EE9">
              <w:rPr>
                <w:rFonts w:ascii="Cambria" w:hAnsi="Cambria" w:cstheme="minorHAnsi"/>
                <w:b/>
                <w:sz w:val="24"/>
                <w:szCs w:val="24"/>
              </w:rPr>
              <w:t>Find True/False statements:</w:t>
            </w:r>
          </w:p>
          <w:p w14:paraId="3B005DD1" w14:textId="5FAF0831" w:rsidR="00230542" w:rsidRPr="00230542" w:rsidRDefault="00230542" w:rsidP="00230542">
            <w:pPr>
              <w:pStyle w:val="ListParagraph"/>
              <w:numPr>
                <w:ilvl w:val="0"/>
                <w:numId w:val="9"/>
              </w:numPr>
              <w:jc w:val="both"/>
              <w:rPr>
                <w:rFonts w:ascii="Cambria" w:hAnsi="Cambria" w:cstheme="minorHAnsi"/>
                <w:sz w:val="24"/>
                <w:szCs w:val="24"/>
              </w:rPr>
            </w:pPr>
            <w:r w:rsidRPr="00230542">
              <w:rPr>
                <w:rFonts w:ascii="Cambria" w:hAnsi="Cambria" w:cstheme="minorHAnsi"/>
                <w:sz w:val="24"/>
                <w:szCs w:val="24"/>
              </w:rPr>
              <w:t>The Electrical Submersible Pump (ESP) is commonly used for deep wells with high fluid volumes and production rates.</w:t>
            </w:r>
          </w:p>
          <w:p w14:paraId="03BD928D" w14:textId="58DA31EA" w:rsidR="00230542" w:rsidRPr="00230542" w:rsidRDefault="00230542" w:rsidP="00230542">
            <w:pPr>
              <w:pStyle w:val="ListParagraph"/>
              <w:numPr>
                <w:ilvl w:val="0"/>
                <w:numId w:val="9"/>
              </w:numPr>
              <w:jc w:val="both"/>
              <w:rPr>
                <w:rFonts w:ascii="Cambria" w:hAnsi="Cambria" w:cstheme="minorHAnsi"/>
                <w:sz w:val="24"/>
                <w:szCs w:val="24"/>
              </w:rPr>
            </w:pPr>
            <w:r w:rsidRPr="00230542">
              <w:rPr>
                <w:rFonts w:ascii="Cambria" w:hAnsi="Cambria" w:cstheme="minorHAnsi"/>
                <w:sz w:val="24"/>
                <w:szCs w:val="24"/>
              </w:rPr>
              <w:t>Gas Lift systems are ideal for wells with high gas-to-oil ratios and require electrical power for operation.</w:t>
            </w:r>
          </w:p>
          <w:p w14:paraId="4EDBC714" w14:textId="45B9D059" w:rsidR="00230542" w:rsidRPr="00230542" w:rsidRDefault="00230542" w:rsidP="00230542">
            <w:pPr>
              <w:pStyle w:val="ListParagraph"/>
              <w:numPr>
                <w:ilvl w:val="0"/>
                <w:numId w:val="9"/>
              </w:numPr>
              <w:jc w:val="both"/>
              <w:rPr>
                <w:rFonts w:ascii="Cambria" w:hAnsi="Cambria" w:cstheme="minorHAnsi"/>
                <w:sz w:val="24"/>
                <w:szCs w:val="24"/>
              </w:rPr>
            </w:pPr>
            <w:r w:rsidRPr="00230542">
              <w:rPr>
                <w:rFonts w:ascii="Cambria" w:hAnsi="Cambria" w:cstheme="minorHAnsi"/>
                <w:sz w:val="24"/>
                <w:szCs w:val="24"/>
              </w:rPr>
              <w:t>The Sucker Rod Pump (SRP) is typically used in shallow wells with low to moderate production rates and operates with mechanical energy.</w:t>
            </w:r>
          </w:p>
          <w:p w14:paraId="4A27FB06" w14:textId="047AC738" w:rsidR="00076DE0" w:rsidRPr="00230542" w:rsidRDefault="00230542" w:rsidP="00230542">
            <w:pPr>
              <w:pStyle w:val="ListParagraph"/>
              <w:numPr>
                <w:ilvl w:val="0"/>
                <w:numId w:val="9"/>
              </w:numPr>
              <w:jc w:val="both"/>
              <w:rPr>
                <w:rFonts w:ascii="Cambria" w:hAnsi="Cambria" w:cstheme="minorHAnsi"/>
                <w:sz w:val="24"/>
                <w:szCs w:val="24"/>
              </w:rPr>
            </w:pPr>
            <w:r w:rsidRPr="00230542">
              <w:rPr>
                <w:rFonts w:ascii="Cambria" w:hAnsi="Cambria" w:cstheme="minorHAnsi"/>
                <w:sz w:val="24"/>
                <w:szCs w:val="24"/>
              </w:rPr>
              <w:t>Progressing Cavity Pumps (PCP) are suitable for wells with high sand or abrasive content, but they are not effective in wells with high-viscosity fluids.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30D99E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0036C99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4D2C786B" w14:textId="77777777" w:rsidR="00FF15DB" w:rsidRPr="001A3EE9" w:rsidRDefault="00FF15DB" w:rsidP="00FF15DB">
            <w:pPr>
              <w:jc w:val="both"/>
              <w:rPr>
                <w:rFonts w:ascii="Cambria" w:hAnsi="Cambria" w:cstheme="minorHAnsi"/>
                <w:b/>
                <w:sz w:val="24"/>
                <w:szCs w:val="24"/>
              </w:rPr>
            </w:pPr>
            <w:r w:rsidRPr="001A3EE9">
              <w:rPr>
                <w:rFonts w:ascii="Cambria" w:hAnsi="Cambria" w:cstheme="minorHAnsi"/>
                <w:b/>
                <w:sz w:val="24"/>
                <w:szCs w:val="24"/>
              </w:rPr>
              <w:t xml:space="preserve">Match the following </w:t>
            </w:r>
          </w:p>
          <w:p w14:paraId="03AFB761" w14:textId="66A033FE" w:rsidR="00230542" w:rsidRPr="00FF15DB" w:rsidRDefault="00FF15DB" w:rsidP="00FF15DB">
            <w:pPr>
              <w:jc w:val="both"/>
              <w:rPr>
                <w:rFonts w:ascii="Cambria" w:hAnsi="Cambria" w:cstheme="minorHAnsi"/>
                <w:sz w:val="24"/>
                <w:szCs w:val="24"/>
              </w:rPr>
            </w:pPr>
            <w:r w:rsidRPr="00297328">
              <w:rPr>
                <w:noProof/>
                <w:lang w:val="en-IN" w:eastAsia="en-IN"/>
              </w:rPr>
              <w:drawing>
                <wp:inline distT="0" distB="0" distL="0" distR="0" wp14:anchorId="32DCA7FB" wp14:editId="56250E3E">
                  <wp:extent cx="4486275" cy="2421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1241" cy="2429874"/>
                          </a:xfrm>
                          <a:prstGeom prst="rect">
                            <a:avLst/>
                          </a:prstGeom>
                          <a:noFill/>
                          <a:ln>
                            <a:noFill/>
                          </a:ln>
                        </pic:spPr>
                      </pic:pic>
                    </a:graphicData>
                  </a:graphic>
                </wp:inline>
              </w:drawing>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C7152D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7FEEA14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3E6E614" w:rsidR="00076DE0" w:rsidRPr="000A4047" w:rsidRDefault="00FF15DB" w:rsidP="00230542">
            <w:pPr>
              <w:jc w:val="both"/>
              <w:rPr>
                <w:rFonts w:ascii="Cambria" w:hAnsi="Cambria" w:cstheme="minorHAnsi"/>
                <w:sz w:val="24"/>
                <w:szCs w:val="24"/>
              </w:rPr>
            </w:pPr>
            <w:r>
              <w:rPr>
                <w:rFonts w:ascii="Cambria" w:hAnsi="Cambria" w:cstheme="minorHAnsi"/>
                <w:sz w:val="24"/>
                <w:szCs w:val="24"/>
              </w:rPr>
              <w:t xml:space="preserve">List out any </w:t>
            </w:r>
            <w:r w:rsidRPr="00FF15DB">
              <w:rPr>
                <w:rFonts w:ascii="Cambria" w:hAnsi="Cambria" w:cstheme="minorHAnsi"/>
                <w:sz w:val="24"/>
                <w:szCs w:val="24"/>
              </w:rPr>
              <w:t>two similarities between Electrical Submersible Pumps (ESP) and Progressing Cavity Pumps (PCP)</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23FED5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592D08A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16FC3A39"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D229E48" w14:textId="77777777" w:rsidR="00FF15DB" w:rsidRDefault="00FF15DB" w:rsidP="00FF15DB">
            <w:pPr>
              <w:jc w:val="both"/>
              <w:rPr>
                <w:rFonts w:ascii="Cambria" w:hAnsi="Cambria" w:cstheme="minorHAnsi"/>
                <w:sz w:val="24"/>
                <w:szCs w:val="24"/>
              </w:rPr>
            </w:pPr>
            <w:r>
              <w:rPr>
                <w:rFonts w:ascii="Cambria" w:hAnsi="Cambria" w:cstheme="minorHAnsi"/>
                <w:sz w:val="24"/>
                <w:szCs w:val="24"/>
              </w:rPr>
              <w:t>Fill up the blanks with the following options:</w:t>
            </w:r>
          </w:p>
          <w:p w14:paraId="541EF803" w14:textId="77777777" w:rsidR="00FF15DB" w:rsidRPr="00FF15DB" w:rsidRDefault="00FF15DB" w:rsidP="00FF15DB">
            <w:pPr>
              <w:jc w:val="both"/>
              <w:rPr>
                <w:rFonts w:ascii="Cambria" w:hAnsi="Cambria" w:cstheme="minorHAnsi"/>
                <w:b/>
                <w:i/>
                <w:sz w:val="24"/>
                <w:szCs w:val="24"/>
              </w:rPr>
            </w:pPr>
            <w:r w:rsidRPr="00FF15DB">
              <w:rPr>
                <w:rFonts w:ascii="Cambria" w:hAnsi="Cambria" w:cstheme="minorHAnsi"/>
                <w:b/>
                <w:i/>
                <w:sz w:val="24"/>
                <w:szCs w:val="24"/>
              </w:rPr>
              <w:t>Gas Lift, Gas Lift Valve, ESP, PCP, and Plunger Lift</w:t>
            </w:r>
          </w:p>
          <w:p w14:paraId="431D6C59" w14:textId="77777777" w:rsidR="00FF15DB" w:rsidRPr="00230542" w:rsidRDefault="00FF15DB" w:rsidP="00FF15DB">
            <w:pPr>
              <w:pStyle w:val="ListParagraph"/>
              <w:numPr>
                <w:ilvl w:val="0"/>
                <w:numId w:val="11"/>
              </w:numPr>
              <w:jc w:val="both"/>
              <w:rPr>
                <w:rFonts w:ascii="Cambria" w:hAnsi="Cambria" w:cstheme="minorHAnsi"/>
                <w:sz w:val="24"/>
                <w:szCs w:val="24"/>
              </w:rPr>
            </w:pPr>
            <w:r w:rsidRPr="00230542">
              <w:rPr>
                <w:rFonts w:ascii="Cambria" w:hAnsi="Cambria" w:cstheme="minorHAnsi"/>
                <w:sz w:val="24"/>
                <w:szCs w:val="24"/>
              </w:rPr>
              <w:t>The ________ system, which relies on the injection of gas at specific intervals in the wellbore, reduces the effective density of the fluid column and allows for increased production by reducing the load on the pump or lifting mechanism.</w:t>
            </w:r>
          </w:p>
          <w:p w14:paraId="5AD26354" w14:textId="77777777" w:rsidR="00FF15DB" w:rsidRPr="00230542" w:rsidRDefault="00FF15DB" w:rsidP="00FF15DB">
            <w:pPr>
              <w:pStyle w:val="ListParagraph"/>
              <w:numPr>
                <w:ilvl w:val="0"/>
                <w:numId w:val="11"/>
              </w:numPr>
              <w:jc w:val="both"/>
              <w:rPr>
                <w:rFonts w:ascii="Cambria" w:hAnsi="Cambria" w:cstheme="minorHAnsi"/>
                <w:sz w:val="24"/>
                <w:szCs w:val="24"/>
              </w:rPr>
            </w:pPr>
            <w:r w:rsidRPr="00230542">
              <w:rPr>
                <w:rFonts w:ascii="Cambria" w:hAnsi="Cambria" w:cstheme="minorHAnsi"/>
                <w:sz w:val="24"/>
                <w:szCs w:val="24"/>
              </w:rPr>
              <w:t>The primary function of a ________ in a Gas Lift system is to control the flow of injected gas into the tubing, regulating the gas-to-</w:t>
            </w:r>
            <w:r w:rsidRPr="00230542">
              <w:rPr>
                <w:rFonts w:ascii="Cambria" w:hAnsi="Cambria" w:cstheme="minorHAnsi"/>
                <w:sz w:val="24"/>
                <w:szCs w:val="24"/>
              </w:rPr>
              <w:lastRenderedPageBreak/>
              <w:t>liquid ratio to optimize lift efficiency and well performance, especially in wells with fluctuating production rates.</w:t>
            </w:r>
          </w:p>
          <w:p w14:paraId="61AF8FC6" w14:textId="77777777" w:rsidR="00FF15DB" w:rsidRDefault="00FF15DB" w:rsidP="00FF15DB">
            <w:pPr>
              <w:pStyle w:val="ListParagraph"/>
              <w:numPr>
                <w:ilvl w:val="0"/>
                <w:numId w:val="11"/>
              </w:numPr>
              <w:jc w:val="both"/>
              <w:rPr>
                <w:rFonts w:ascii="Cambria" w:hAnsi="Cambria" w:cstheme="minorHAnsi"/>
                <w:sz w:val="24"/>
                <w:szCs w:val="24"/>
              </w:rPr>
            </w:pPr>
            <w:r w:rsidRPr="00230542">
              <w:rPr>
                <w:rFonts w:ascii="Cambria" w:hAnsi="Cambria" w:cstheme="minorHAnsi"/>
                <w:sz w:val="24"/>
                <w:szCs w:val="24"/>
              </w:rPr>
              <w:t>An ________ is designed to handle high flow rates and deep well applications by employing multiple stages of centrifugal pumps, providing continuous lifting capacity for large volumes of fluids, and overcoming the limitations of gas lift in deep, high-pressure reservoirs.</w:t>
            </w:r>
          </w:p>
          <w:p w14:paraId="10802E9A" w14:textId="272B7B78" w:rsidR="00FF15DB" w:rsidRPr="00FF15DB" w:rsidRDefault="00FF15DB" w:rsidP="00FF15DB">
            <w:pPr>
              <w:pStyle w:val="ListParagraph"/>
              <w:numPr>
                <w:ilvl w:val="0"/>
                <w:numId w:val="11"/>
              </w:numPr>
              <w:jc w:val="both"/>
              <w:rPr>
                <w:rFonts w:ascii="Cambria" w:hAnsi="Cambria" w:cstheme="minorHAnsi"/>
                <w:sz w:val="24"/>
                <w:szCs w:val="24"/>
              </w:rPr>
            </w:pPr>
            <w:r w:rsidRPr="00FF15DB">
              <w:rPr>
                <w:rFonts w:ascii="Cambria" w:hAnsi="Cambria" w:cstheme="minorHAnsi"/>
                <w:sz w:val="24"/>
                <w:szCs w:val="24"/>
              </w:rPr>
              <w:t>The ________ is particularly suited for wells with varying gas-to-liquid ratios, as its rotor-stator design enables it to handle fluids with high viscosity, solids, and abrasives, making it efficient for challenging production environments where other artificial lift methods may not perform as effectively.</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single" w:sz="12" w:space="0" w:color="auto"/>
              <w:right w:val="dotted" w:sz="4" w:space="0" w:color="auto"/>
            </w:tcBorders>
          </w:tcPr>
          <w:p w14:paraId="3079BBD0" w14:textId="06A4C1B7"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59628C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F15998" w:rsidRPr="00293D36" w14:paraId="3AEB7291" w14:textId="6B0E3BC9" w:rsidTr="00960AD8">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F15998" w:rsidRDefault="00F15998" w:rsidP="00D8462B">
            <w:pPr>
              <w:jc w:val="center"/>
              <w:rPr>
                <w:rFonts w:ascii="Cambria" w:hAnsi="Cambria" w:cstheme="minorHAnsi"/>
                <w:b/>
                <w:sz w:val="24"/>
                <w:szCs w:val="24"/>
              </w:rPr>
            </w:pPr>
            <w:r>
              <w:rPr>
                <w:rFonts w:ascii="Cambria" w:hAnsi="Cambria" w:cstheme="minorHAnsi"/>
                <w:b/>
                <w:sz w:val="24"/>
                <w:szCs w:val="24"/>
              </w:rPr>
              <w:t>11.</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132C97CE"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Construct IPR of a vertical well in a saturated oil reservoir using Vogel’s equation. The following data are given:</w:t>
            </w:r>
          </w:p>
          <w:p w14:paraId="30C86B97"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Porosity: 0.19</w:t>
            </w:r>
          </w:p>
          <w:p w14:paraId="13D44AB6"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Effective horizontal permeability: 8.2 md</w:t>
            </w:r>
          </w:p>
          <w:p w14:paraId="5242ED33"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Pay zone thickness: 53 ft</w:t>
            </w:r>
          </w:p>
          <w:p w14:paraId="6C92A97F"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 xml:space="preserve">Reservoir pressure: 5,651 </w:t>
            </w:r>
            <w:proofErr w:type="spellStart"/>
            <w:r w:rsidRPr="00B63ADC">
              <w:rPr>
                <w:rFonts w:ascii="Cambria" w:hAnsi="Cambria" w:cstheme="minorHAnsi"/>
                <w:sz w:val="24"/>
                <w:szCs w:val="24"/>
              </w:rPr>
              <w:t>psia</w:t>
            </w:r>
            <w:proofErr w:type="spellEnd"/>
          </w:p>
          <w:p w14:paraId="517D6386"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 xml:space="preserve">Bubble point pressure: 5,651 </w:t>
            </w:r>
            <w:proofErr w:type="spellStart"/>
            <w:r w:rsidRPr="00B63ADC">
              <w:rPr>
                <w:rFonts w:ascii="Cambria" w:hAnsi="Cambria" w:cstheme="minorHAnsi"/>
                <w:sz w:val="24"/>
                <w:szCs w:val="24"/>
              </w:rPr>
              <w:t>psia</w:t>
            </w:r>
            <w:proofErr w:type="spellEnd"/>
          </w:p>
          <w:p w14:paraId="525FE538"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Fluid formation volume factor: 1.1</w:t>
            </w:r>
          </w:p>
          <w:p w14:paraId="43E97181"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 xml:space="preserve">Fluid viscosity: 1:7 </w:t>
            </w:r>
            <w:proofErr w:type="spellStart"/>
            <w:r w:rsidRPr="00B63ADC">
              <w:rPr>
                <w:rFonts w:ascii="Cambria" w:hAnsi="Cambria" w:cstheme="minorHAnsi"/>
                <w:sz w:val="24"/>
                <w:szCs w:val="24"/>
              </w:rPr>
              <w:t>cp</w:t>
            </w:r>
            <w:proofErr w:type="spellEnd"/>
          </w:p>
          <w:p w14:paraId="6DB44BBC"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Total compressibility: 0:0000129 Psi-1</w:t>
            </w:r>
          </w:p>
          <w:p w14:paraId="38CA5E63"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Drainage area: 640 acres</w:t>
            </w:r>
          </w:p>
          <w:p w14:paraId="4693D5CE" w14:textId="77777777" w:rsidR="00B63ADC" w:rsidRPr="00B63ADC" w:rsidRDefault="00B63ADC" w:rsidP="00B63ADC">
            <w:pPr>
              <w:rPr>
                <w:rFonts w:ascii="Cambria" w:hAnsi="Cambria" w:cstheme="minorHAnsi"/>
                <w:sz w:val="24"/>
                <w:szCs w:val="24"/>
              </w:rPr>
            </w:pPr>
            <w:r w:rsidRPr="00B63ADC">
              <w:rPr>
                <w:rFonts w:ascii="Cambria" w:hAnsi="Cambria" w:cstheme="minorHAnsi"/>
                <w:sz w:val="24"/>
                <w:szCs w:val="24"/>
              </w:rPr>
              <w:t>Wellbore radius: 0.328 ft</w:t>
            </w:r>
          </w:p>
          <w:p w14:paraId="6F72819D" w14:textId="77777777" w:rsidR="00F15998" w:rsidRDefault="00B63ADC" w:rsidP="00B63ADC">
            <w:pPr>
              <w:rPr>
                <w:rFonts w:ascii="Cambria" w:hAnsi="Cambria" w:cstheme="minorHAnsi"/>
                <w:sz w:val="24"/>
                <w:szCs w:val="24"/>
              </w:rPr>
            </w:pPr>
            <w:r w:rsidRPr="00B63ADC">
              <w:rPr>
                <w:rFonts w:ascii="Cambria" w:hAnsi="Cambria" w:cstheme="minorHAnsi"/>
                <w:sz w:val="24"/>
                <w:szCs w:val="24"/>
              </w:rPr>
              <w:t>Skin factor: 0</w:t>
            </w:r>
          </w:p>
          <w:p w14:paraId="569C07FE" w14:textId="6A1FE101" w:rsidR="00B63ADC" w:rsidRPr="00293D36" w:rsidRDefault="00B63ADC" w:rsidP="00B63ADC">
            <w:pPr>
              <w:rPr>
                <w:rFonts w:ascii="Cambria" w:hAnsi="Cambria" w:cstheme="minorHAnsi"/>
                <w:b/>
                <w:sz w:val="24"/>
                <w:szCs w:val="24"/>
              </w:rPr>
            </w:pPr>
            <w:r>
              <w:rPr>
                <w:rFonts w:ascii="Cambria" w:hAnsi="Cambria" w:cstheme="minorHAnsi"/>
                <w:sz w:val="24"/>
                <w:szCs w:val="24"/>
              </w:rPr>
              <w:t xml:space="preserve">Consider </w:t>
            </w:r>
            <w:r w:rsidRPr="00B63ADC">
              <w:rPr>
                <w:rFonts w:ascii="Cambria" w:hAnsi="Cambria" w:cstheme="minorHAnsi"/>
                <w:sz w:val="24"/>
                <w:szCs w:val="24"/>
              </w:rPr>
              <w:t xml:space="preserve">The </w:t>
            </w:r>
            <w:r>
              <w:rPr>
                <w:rFonts w:ascii="Cambria" w:hAnsi="Cambria" w:cstheme="minorHAnsi"/>
                <w:sz w:val="24"/>
                <w:szCs w:val="24"/>
              </w:rPr>
              <w:t>pseudo–steady-state flow prevails in the two phase reservoir,</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F15998" w:rsidRPr="00293D36" w:rsidRDefault="00F15998" w:rsidP="00D307C6">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6EF5EFF5" w:rsidR="00F15998" w:rsidRPr="00293D36" w:rsidRDefault="00F15998" w:rsidP="00D307C6">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551A57BF" w:rsidR="00F15998" w:rsidRDefault="00F15998" w:rsidP="00D307C6">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F15998" w:rsidRPr="00293D36" w14:paraId="37393AEC" w14:textId="6E25860C" w:rsidTr="00960AD8">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F15998" w:rsidRDefault="00F15998" w:rsidP="00387FD2">
            <w:pPr>
              <w:jc w:val="center"/>
              <w:rPr>
                <w:rFonts w:ascii="Cambria" w:hAnsi="Cambria" w:cstheme="minorHAnsi"/>
                <w:b/>
                <w:sz w:val="24"/>
                <w:szCs w:val="24"/>
              </w:rPr>
            </w:pPr>
            <w:r>
              <w:rPr>
                <w:rFonts w:ascii="Cambria" w:hAnsi="Cambria" w:cstheme="minorHAnsi"/>
                <w:b/>
                <w:sz w:val="24"/>
                <w:szCs w:val="24"/>
              </w:rPr>
              <w:t>12.</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48AD6B32" w14:textId="77777777" w:rsidR="00754EBE" w:rsidRDefault="00754EBE" w:rsidP="00754EBE">
            <w:pPr>
              <w:rPr>
                <w:rFonts w:ascii="Cambria" w:hAnsi="Cambria" w:cstheme="minorHAnsi"/>
                <w:sz w:val="24"/>
                <w:szCs w:val="24"/>
              </w:rPr>
            </w:pPr>
            <w:r w:rsidRPr="00F4027D">
              <w:rPr>
                <w:rFonts w:ascii="Cambria" w:hAnsi="Cambria" w:cstheme="minorHAnsi"/>
                <w:sz w:val="24"/>
                <w:szCs w:val="24"/>
              </w:rPr>
              <w:t>Given Data:</w:t>
            </w:r>
          </w:p>
          <w:p w14:paraId="3FF64AEF" w14:textId="77777777" w:rsidR="00754EBE" w:rsidRDefault="00754EBE" w:rsidP="00754EBE">
            <w:pPr>
              <w:rPr>
                <w:rFonts w:ascii="Cambria" w:hAnsi="Cambria" w:cstheme="minorHAnsi"/>
                <w:sz w:val="24"/>
                <w:szCs w:val="24"/>
              </w:rPr>
            </w:pPr>
            <w:r>
              <w:rPr>
                <w:rFonts w:ascii="Cambria" w:hAnsi="Cambria" w:cstheme="minorHAnsi"/>
                <w:sz w:val="24"/>
                <w:szCs w:val="24"/>
              </w:rPr>
              <w:t>Average Reservoir Pressure= 2400 Psi</w:t>
            </w:r>
          </w:p>
          <w:p w14:paraId="66A590A2" w14:textId="4D72477E" w:rsidR="00754EBE" w:rsidRDefault="00AF4929" w:rsidP="00754EBE">
            <w:pPr>
              <w:rPr>
                <w:rFonts w:ascii="Cambria" w:hAnsi="Cambria" w:cstheme="minorHAnsi"/>
                <w:sz w:val="24"/>
                <w:szCs w:val="24"/>
              </w:rPr>
            </w:pPr>
            <w:r>
              <w:rPr>
                <w:rFonts w:ascii="Cambria" w:hAnsi="Cambria" w:cstheme="minorHAnsi"/>
                <w:sz w:val="24"/>
                <w:szCs w:val="24"/>
              </w:rPr>
              <w:lastRenderedPageBreak/>
              <w:t xml:space="preserve">Productivity Index= 1.5 </w:t>
            </w:r>
          </w:p>
          <w:p w14:paraId="78AA8092" w14:textId="2576A2BD" w:rsidR="00754EBE" w:rsidRDefault="00754EBE" w:rsidP="00754EBE">
            <w:pPr>
              <w:rPr>
                <w:rFonts w:ascii="Cambria" w:hAnsi="Cambria" w:cstheme="minorHAnsi"/>
                <w:sz w:val="24"/>
                <w:szCs w:val="24"/>
              </w:rPr>
            </w:pPr>
            <w:r>
              <w:rPr>
                <w:rFonts w:ascii="Cambria" w:hAnsi="Cambria" w:cstheme="minorHAnsi"/>
                <w:sz w:val="24"/>
                <w:szCs w:val="24"/>
              </w:rPr>
              <w:t>Well Depth= 4500 ft</w:t>
            </w:r>
          </w:p>
          <w:p w14:paraId="40136C8E" w14:textId="77777777" w:rsidR="00754EBE" w:rsidRDefault="00754EBE" w:rsidP="00754EBE">
            <w:pPr>
              <w:rPr>
                <w:rFonts w:ascii="Cambria" w:hAnsi="Cambria" w:cstheme="minorHAnsi"/>
                <w:sz w:val="24"/>
                <w:szCs w:val="24"/>
              </w:rPr>
            </w:pPr>
            <w:r>
              <w:rPr>
                <w:rFonts w:ascii="Cambria" w:hAnsi="Cambria" w:cstheme="minorHAnsi"/>
                <w:sz w:val="24"/>
                <w:szCs w:val="24"/>
              </w:rPr>
              <w:t>Tubing Size= 2”</w:t>
            </w:r>
          </w:p>
          <w:p w14:paraId="443865D1" w14:textId="6FC177AF" w:rsidR="00754EBE" w:rsidRDefault="00754EBE" w:rsidP="00754EBE">
            <w:pPr>
              <w:rPr>
                <w:rFonts w:ascii="Cambria" w:hAnsi="Cambria" w:cstheme="minorHAnsi"/>
                <w:sz w:val="24"/>
                <w:szCs w:val="24"/>
              </w:rPr>
            </w:pPr>
            <w:r>
              <w:rPr>
                <w:rFonts w:ascii="Cambria" w:hAnsi="Cambria" w:cstheme="minorHAnsi"/>
                <w:sz w:val="24"/>
                <w:szCs w:val="24"/>
              </w:rPr>
              <w:t xml:space="preserve">GOR=200 </w:t>
            </w:r>
            <w:proofErr w:type="spellStart"/>
            <w:r>
              <w:rPr>
                <w:rFonts w:ascii="Cambria" w:hAnsi="Cambria" w:cstheme="minorHAnsi"/>
                <w:sz w:val="24"/>
                <w:szCs w:val="24"/>
              </w:rPr>
              <w:t>scf</w:t>
            </w:r>
            <w:proofErr w:type="spellEnd"/>
            <w:r>
              <w:rPr>
                <w:rFonts w:ascii="Cambria" w:hAnsi="Cambria" w:cstheme="minorHAnsi"/>
                <w:sz w:val="24"/>
                <w:szCs w:val="24"/>
              </w:rPr>
              <w:t>/STB</w:t>
            </w:r>
          </w:p>
          <w:p w14:paraId="6BA1BF6A" w14:textId="16A4C95E" w:rsidR="00F15998" w:rsidRPr="00293D36" w:rsidRDefault="00754EBE" w:rsidP="00754EBE">
            <w:pPr>
              <w:jc w:val="both"/>
              <w:rPr>
                <w:rFonts w:ascii="Cambria" w:hAnsi="Cambria" w:cstheme="minorHAnsi"/>
                <w:b/>
                <w:sz w:val="24"/>
                <w:szCs w:val="24"/>
              </w:rPr>
            </w:pPr>
            <w:r>
              <w:rPr>
                <w:rFonts w:ascii="Cambria" w:hAnsi="Cambria" w:cstheme="minorHAnsi"/>
                <w:sz w:val="24"/>
                <w:szCs w:val="24"/>
              </w:rPr>
              <w:t>Construct Well Head Performance Curve (WPH) for the well considering gradient curves for the flow rates 100 bpd, 200 bpd, 300 bpd, 400 bpd, 600 bpd, 800 bpd, 1000 bpd, 1500 bpd. Tabulate all the values. Don’t attached the gradient curves with the solution set. Take the exact values.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15EC67EF"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2CA1233"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1</w:t>
            </w:r>
          </w:p>
        </w:tc>
      </w:tr>
      <w:tr w:rsidR="00D307C6" w:rsidRPr="00293D36" w14:paraId="13FA2CD2" w14:textId="73B56C51" w:rsidTr="00960AD8">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F15998" w:rsidRPr="00293D36" w14:paraId="75991A19" w14:textId="4F6627AE" w:rsidTr="00960AD8">
        <w:tc>
          <w:tcPr>
            <w:tcW w:w="802" w:type="dxa"/>
            <w:tcBorders>
              <w:top w:val="single" w:sz="12" w:space="0" w:color="auto"/>
              <w:left w:val="single" w:sz="12" w:space="0" w:color="auto"/>
              <w:bottom w:val="dotted" w:sz="4" w:space="0" w:color="auto"/>
              <w:right w:val="dotted" w:sz="4" w:space="0" w:color="auto"/>
            </w:tcBorders>
          </w:tcPr>
          <w:p w14:paraId="794B3760" w14:textId="2ED966A5"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13.</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5094C011" w14:textId="0153F8FA" w:rsidR="00F15998" w:rsidRPr="00627C34" w:rsidRDefault="00A00DE8" w:rsidP="00627C34">
            <w:pPr>
              <w:jc w:val="both"/>
              <w:rPr>
                <w:rFonts w:ascii="Cambria" w:hAnsi="Cambria" w:cstheme="minorHAnsi"/>
                <w:sz w:val="24"/>
                <w:szCs w:val="24"/>
              </w:rPr>
            </w:pPr>
            <w:r w:rsidRPr="00A00DE8">
              <w:rPr>
                <w:rFonts w:ascii="Cambria" w:hAnsi="Cambria" w:cstheme="minorHAnsi"/>
                <w:sz w:val="24"/>
                <w:szCs w:val="24"/>
              </w:rPr>
              <w:t>Explain the design process of a counterbalance system for a Sucker Rod Pump (SRP) to ensure balanced pumping cycles and maximize energy efficiency. Include a well-labeled diagram to illustrate the process.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07073150"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3ADCE4B6"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F15998" w:rsidRPr="00293D36" w14:paraId="7AE28738" w14:textId="089F6912" w:rsidTr="00960AD8">
        <w:tc>
          <w:tcPr>
            <w:tcW w:w="802" w:type="dxa"/>
            <w:tcBorders>
              <w:top w:val="single" w:sz="12" w:space="0" w:color="auto"/>
              <w:left w:val="single" w:sz="12" w:space="0" w:color="auto"/>
              <w:bottom w:val="dotted" w:sz="4" w:space="0" w:color="auto"/>
              <w:right w:val="dotted" w:sz="4" w:space="0" w:color="auto"/>
            </w:tcBorders>
          </w:tcPr>
          <w:p w14:paraId="596D71E2" w14:textId="5B2A4DBA"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14.</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298345C1" w14:textId="1AF6B92C" w:rsidR="00341D8E" w:rsidRPr="00341D8E" w:rsidRDefault="00341D8E" w:rsidP="00341D8E">
            <w:pPr>
              <w:jc w:val="both"/>
              <w:rPr>
                <w:rFonts w:ascii="Cambria" w:hAnsi="Cambria" w:cstheme="minorHAnsi"/>
                <w:sz w:val="24"/>
                <w:szCs w:val="24"/>
              </w:rPr>
            </w:pPr>
            <w:r w:rsidRPr="00341D8E">
              <w:rPr>
                <w:rFonts w:ascii="Cambria" w:hAnsi="Cambria" w:cstheme="minorHAnsi"/>
                <w:sz w:val="24"/>
                <w:szCs w:val="24"/>
              </w:rPr>
              <w:t>In a Sucker Rod Pump (SRP) system, it has been observed that there is a considerable difference between the stroke length of the polished rod at the surface and the actual plunger stroke length downhole. This discrepancy is</w:t>
            </w:r>
            <w:r w:rsidR="004C2773">
              <w:rPr>
                <w:rFonts w:ascii="Cambria" w:hAnsi="Cambria" w:cstheme="minorHAnsi"/>
                <w:sz w:val="24"/>
                <w:szCs w:val="24"/>
              </w:rPr>
              <w:t xml:space="preserve"> suspected to be caused by tubing stretch,</w:t>
            </w:r>
            <w:r w:rsidRPr="00341D8E">
              <w:rPr>
                <w:rFonts w:ascii="Cambria" w:hAnsi="Cambria" w:cstheme="minorHAnsi"/>
                <w:sz w:val="24"/>
                <w:szCs w:val="24"/>
              </w:rPr>
              <w:t xml:space="preserve"> rod stretch</w:t>
            </w:r>
            <w:r w:rsidR="004C2773">
              <w:rPr>
                <w:rFonts w:ascii="Cambria" w:hAnsi="Cambria" w:cstheme="minorHAnsi"/>
                <w:sz w:val="24"/>
                <w:szCs w:val="24"/>
              </w:rPr>
              <w:t xml:space="preserve"> and plunger </w:t>
            </w:r>
            <w:proofErr w:type="spellStart"/>
            <w:r w:rsidR="004C2773">
              <w:rPr>
                <w:rFonts w:ascii="Cambria" w:hAnsi="Cambria" w:cstheme="minorHAnsi"/>
                <w:sz w:val="24"/>
                <w:szCs w:val="24"/>
              </w:rPr>
              <w:t>overtravel</w:t>
            </w:r>
            <w:proofErr w:type="spellEnd"/>
            <w:r w:rsidRPr="00341D8E">
              <w:rPr>
                <w:rFonts w:ascii="Cambria" w:hAnsi="Cambria" w:cstheme="minorHAnsi"/>
                <w:sz w:val="24"/>
                <w:szCs w:val="24"/>
              </w:rPr>
              <w:t>, which are influenced by various factors such as the weight of the fluid column, dynamic forces during pumping, and material properties.</w:t>
            </w:r>
          </w:p>
          <w:p w14:paraId="40FB11B1" w14:textId="746AFD63" w:rsidR="00F15998" w:rsidRPr="00293D36" w:rsidRDefault="00341D8E" w:rsidP="004C2773">
            <w:pPr>
              <w:jc w:val="both"/>
              <w:rPr>
                <w:rFonts w:ascii="Cambria" w:hAnsi="Cambria" w:cstheme="minorHAnsi"/>
                <w:b/>
                <w:sz w:val="24"/>
                <w:szCs w:val="24"/>
              </w:rPr>
            </w:pPr>
            <w:r w:rsidRPr="00341D8E">
              <w:rPr>
                <w:rFonts w:ascii="Cambria" w:hAnsi="Cambria" w:cstheme="minorHAnsi"/>
                <w:sz w:val="24"/>
                <w:szCs w:val="24"/>
              </w:rPr>
              <w:t>Derive the equations t</w:t>
            </w:r>
            <w:r w:rsidR="004C2773">
              <w:rPr>
                <w:rFonts w:ascii="Cambria" w:hAnsi="Cambria" w:cstheme="minorHAnsi"/>
                <w:sz w:val="24"/>
                <w:szCs w:val="24"/>
              </w:rPr>
              <w:t>o calculate the stretch in the tubing,</w:t>
            </w:r>
            <w:r w:rsidRPr="00341D8E">
              <w:rPr>
                <w:rFonts w:ascii="Cambria" w:hAnsi="Cambria" w:cstheme="minorHAnsi"/>
                <w:sz w:val="24"/>
                <w:szCs w:val="24"/>
              </w:rPr>
              <w:t xml:space="preserve"> rod</w:t>
            </w:r>
            <w:r w:rsidR="004C2773">
              <w:rPr>
                <w:rFonts w:ascii="Cambria" w:hAnsi="Cambria" w:cstheme="minorHAnsi"/>
                <w:sz w:val="24"/>
                <w:szCs w:val="24"/>
              </w:rPr>
              <w:t xml:space="preserve"> and plunger</w:t>
            </w:r>
            <w:r w:rsidRPr="00341D8E">
              <w:rPr>
                <w:rFonts w:ascii="Cambria" w:hAnsi="Cambria" w:cstheme="minorHAnsi"/>
                <w:sz w:val="24"/>
                <w:szCs w:val="24"/>
              </w:rPr>
              <w:t>. Consider axial stress, material elasticity, and operational loads in your derivation. Explain how these stretches affect the overall system efficiency and fluid production, and why understanding these factors is critical for optimizing pump performance.</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062F9698"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05065461"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1"/>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702"/>
        <w:gridCol w:w="709"/>
      </w:tblGrid>
      <w:tr w:rsidR="00F15998" w:rsidRPr="00293D36" w14:paraId="06AACFFA" w14:textId="3892CA96" w:rsidTr="00960AD8">
        <w:tc>
          <w:tcPr>
            <w:tcW w:w="802" w:type="dxa"/>
            <w:tcBorders>
              <w:top w:val="single" w:sz="12" w:space="0" w:color="auto"/>
              <w:left w:val="single" w:sz="12" w:space="0" w:color="auto"/>
              <w:bottom w:val="dotted" w:sz="4" w:space="0" w:color="auto"/>
              <w:right w:val="dotted" w:sz="4" w:space="0" w:color="auto"/>
            </w:tcBorders>
          </w:tcPr>
          <w:p w14:paraId="6CD52ABB" w14:textId="50B14ABD"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7385" w:type="dxa"/>
            <w:tcBorders>
              <w:top w:val="single" w:sz="12" w:space="0" w:color="auto"/>
              <w:left w:val="dotted" w:sz="4" w:space="0" w:color="auto"/>
              <w:bottom w:val="dotted" w:sz="4" w:space="0" w:color="auto"/>
              <w:right w:val="dotted" w:sz="4" w:space="0" w:color="auto"/>
            </w:tcBorders>
            <w:vAlign w:val="center"/>
          </w:tcPr>
          <w:p w14:paraId="67D85906" w14:textId="77777777" w:rsidR="003066EC" w:rsidRDefault="003066EC" w:rsidP="00A00DE8">
            <w:pPr>
              <w:spacing w:line="240" w:lineRule="auto"/>
              <w:jc w:val="both"/>
              <w:rPr>
                <w:rFonts w:ascii="Cambria" w:hAnsi="Cambria" w:cstheme="minorHAnsi"/>
                <w:sz w:val="24"/>
                <w:szCs w:val="24"/>
              </w:rPr>
            </w:pPr>
            <w:r w:rsidRPr="003066EC">
              <w:rPr>
                <w:rFonts w:ascii="Cambria" w:hAnsi="Cambria" w:cstheme="minorHAnsi"/>
                <w:sz w:val="24"/>
                <w:szCs w:val="24"/>
              </w:rPr>
              <w:t>Refer to the given details to answer the questions listed below.</w:t>
            </w:r>
          </w:p>
          <w:p w14:paraId="2E0D5FF2" w14:textId="2C260DBC" w:rsidR="005E0689" w:rsidRPr="00E36D1B" w:rsidRDefault="005E0689" w:rsidP="00A00DE8">
            <w:pPr>
              <w:spacing w:line="240" w:lineRule="auto"/>
              <w:jc w:val="both"/>
              <w:rPr>
                <w:rFonts w:ascii="Cambria" w:hAnsi="Cambria" w:cstheme="minorHAnsi"/>
                <w:sz w:val="24"/>
                <w:szCs w:val="24"/>
              </w:rPr>
            </w:pPr>
            <w:r w:rsidRPr="00E36D1B">
              <w:rPr>
                <w:rFonts w:ascii="Cambria" w:hAnsi="Cambria" w:cstheme="minorHAnsi"/>
                <w:sz w:val="24"/>
                <w:szCs w:val="24"/>
              </w:rPr>
              <w:t xml:space="preserve">Depth = </w:t>
            </w:r>
            <w:r w:rsidR="003066EC">
              <w:rPr>
                <w:rFonts w:ascii="Cambria" w:hAnsi="Cambria" w:cstheme="minorHAnsi"/>
                <w:sz w:val="24"/>
                <w:szCs w:val="24"/>
              </w:rPr>
              <w:t>8</w:t>
            </w:r>
            <w:r w:rsidRPr="00E36D1B">
              <w:rPr>
                <w:rFonts w:ascii="Cambria" w:hAnsi="Cambria" w:cstheme="minorHAnsi"/>
                <w:sz w:val="24"/>
                <w:szCs w:val="24"/>
              </w:rPr>
              <w:t>000 ft</w:t>
            </w:r>
          </w:p>
          <w:p w14:paraId="522697E9" w14:textId="288FCB55" w:rsidR="005E0689" w:rsidRPr="00E36D1B" w:rsidRDefault="003066EC" w:rsidP="00A00DE8">
            <w:pPr>
              <w:spacing w:line="240" w:lineRule="auto"/>
              <w:jc w:val="both"/>
              <w:rPr>
                <w:rFonts w:ascii="Cambria" w:hAnsi="Cambria" w:cstheme="minorHAnsi"/>
                <w:sz w:val="24"/>
                <w:szCs w:val="24"/>
              </w:rPr>
            </w:pPr>
            <w:r>
              <w:rPr>
                <w:rFonts w:ascii="Cambria" w:hAnsi="Cambria" w:cstheme="minorHAnsi"/>
                <w:sz w:val="24"/>
                <w:szCs w:val="24"/>
              </w:rPr>
              <w:t>Desired rate = 2</w:t>
            </w:r>
            <w:r w:rsidR="005E0689" w:rsidRPr="00E36D1B">
              <w:rPr>
                <w:rFonts w:ascii="Cambria" w:hAnsi="Cambria" w:cstheme="minorHAnsi"/>
                <w:sz w:val="24"/>
                <w:szCs w:val="24"/>
              </w:rPr>
              <w:t>000 B/D</w:t>
            </w:r>
          </w:p>
          <w:p w14:paraId="2D9EAD0C" w14:textId="77777777" w:rsidR="005E0689" w:rsidRPr="00E36D1B" w:rsidRDefault="005E0689" w:rsidP="00A00DE8">
            <w:pPr>
              <w:spacing w:line="240" w:lineRule="auto"/>
              <w:jc w:val="both"/>
              <w:rPr>
                <w:rFonts w:ascii="Cambria" w:hAnsi="Cambria" w:cstheme="minorHAnsi"/>
                <w:sz w:val="24"/>
                <w:szCs w:val="24"/>
              </w:rPr>
            </w:pPr>
            <w:r>
              <w:rPr>
                <w:rFonts w:ascii="Cambria" w:hAnsi="Cambria" w:cstheme="minorHAnsi"/>
                <w:sz w:val="24"/>
                <w:szCs w:val="24"/>
              </w:rPr>
              <w:t xml:space="preserve">Tubing size 2 </w:t>
            </w:r>
            <m:oMath>
              <m:f>
                <m:fPr>
                  <m:type m:val="skw"/>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8</m:t>
                  </m:r>
                </m:den>
              </m:f>
            </m:oMath>
            <w:r w:rsidRPr="00E36D1B">
              <w:rPr>
                <w:rFonts w:ascii="Cambria" w:hAnsi="Cambria" w:cstheme="minorHAnsi"/>
                <w:sz w:val="24"/>
                <w:szCs w:val="24"/>
              </w:rPr>
              <w:t>” O.D (1.995” I.D)</w:t>
            </w:r>
          </w:p>
          <w:p w14:paraId="3B617250" w14:textId="77777777" w:rsidR="005E0689" w:rsidRPr="00E36D1B" w:rsidRDefault="005E0689" w:rsidP="00A00DE8">
            <w:pPr>
              <w:spacing w:line="240" w:lineRule="auto"/>
              <w:jc w:val="both"/>
              <w:rPr>
                <w:rFonts w:ascii="Cambria" w:hAnsi="Cambria" w:cstheme="minorHAnsi"/>
                <w:sz w:val="24"/>
                <w:szCs w:val="24"/>
              </w:rPr>
            </w:pPr>
            <w:r w:rsidRPr="00E36D1B">
              <w:rPr>
                <w:rFonts w:ascii="Cambria" w:hAnsi="Cambria" w:cstheme="minorHAnsi"/>
                <w:sz w:val="24"/>
                <w:szCs w:val="24"/>
              </w:rPr>
              <w:t>Flowing well- head pressure = 100 psig</w:t>
            </w:r>
          </w:p>
          <w:p w14:paraId="246B2F72" w14:textId="1928FC02" w:rsidR="005E0689" w:rsidRPr="00E36D1B" w:rsidRDefault="003066EC" w:rsidP="00A00DE8">
            <w:pPr>
              <w:spacing w:line="240" w:lineRule="auto"/>
              <w:jc w:val="both"/>
              <w:rPr>
                <w:rFonts w:ascii="Cambria" w:hAnsi="Cambria" w:cstheme="minorHAnsi"/>
                <w:sz w:val="24"/>
                <w:szCs w:val="24"/>
              </w:rPr>
            </w:pPr>
            <w:r>
              <w:rPr>
                <w:rFonts w:ascii="Cambria" w:hAnsi="Cambria" w:cstheme="minorHAnsi"/>
                <w:sz w:val="24"/>
                <w:szCs w:val="24"/>
              </w:rPr>
              <w:t>Static bottom hole pressure = 23</w:t>
            </w:r>
            <w:r w:rsidR="005E0689">
              <w:rPr>
                <w:rFonts w:ascii="Cambria" w:hAnsi="Cambria" w:cstheme="minorHAnsi"/>
                <w:sz w:val="24"/>
                <w:szCs w:val="24"/>
              </w:rPr>
              <w:t>0</w:t>
            </w:r>
            <w:r w:rsidR="005E0689" w:rsidRPr="00E36D1B">
              <w:rPr>
                <w:rFonts w:ascii="Cambria" w:hAnsi="Cambria" w:cstheme="minorHAnsi"/>
                <w:sz w:val="24"/>
                <w:szCs w:val="24"/>
              </w:rPr>
              <w:t>0 psig</w:t>
            </w:r>
          </w:p>
          <w:p w14:paraId="3F07EDB9" w14:textId="3D129CE2" w:rsidR="005E0689" w:rsidRPr="00E36D1B" w:rsidRDefault="003066EC" w:rsidP="00A00DE8">
            <w:pPr>
              <w:spacing w:line="240" w:lineRule="auto"/>
              <w:jc w:val="both"/>
              <w:rPr>
                <w:rFonts w:ascii="Cambria" w:hAnsi="Cambria" w:cstheme="minorHAnsi"/>
                <w:sz w:val="24"/>
                <w:szCs w:val="24"/>
              </w:rPr>
            </w:pPr>
            <w:r>
              <w:rPr>
                <w:rFonts w:ascii="Cambria" w:hAnsi="Cambria" w:cstheme="minorHAnsi"/>
                <w:sz w:val="24"/>
                <w:szCs w:val="24"/>
              </w:rPr>
              <w:t xml:space="preserve">Productivity index = </w:t>
            </w:r>
            <w:r w:rsidR="0066593D">
              <w:rPr>
                <w:rFonts w:ascii="Cambria" w:hAnsi="Cambria" w:cstheme="minorHAnsi"/>
                <w:sz w:val="24"/>
                <w:szCs w:val="24"/>
              </w:rPr>
              <w:t>4</w:t>
            </w:r>
          </w:p>
          <w:p w14:paraId="2E37ACB9" w14:textId="77777777" w:rsidR="005E0689" w:rsidRPr="00E36D1B" w:rsidRDefault="005E0689" w:rsidP="00A00DE8">
            <w:pPr>
              <w:spacing w:line="240" w:lineRule="auto"/>
              <w:jc w:val="both"/>
              <w:rPr>
                <w:rFonts w:ascii="Cambria" w:hAnsi="Cambria" w:cstheme="minorHAnsi"/>
                <w:sz w:val="24"/>
                <w:szCs w:val="24"/>
              </w:rPr>
            </w:pPr>
            <w:r w:rsidRPr="00E36D1B">
              <w:rPr>
                <w:rFonts w:ascii="Cambria" w:hAnsi="Cambria" w:cstheme="minorHAnsi"/>
                <w:sz w:val="24"/>
                <w:szCs w:val="24"/>
              </w:rPr>
              <w:lastRenderedPageBreak/>
              <w:t xml:space="preserve">Solution gas-oil ratio = 200 </w:t>
            </w:r>
            <w:proofErr w:type="spellStart"/>
            <w:r w:rsidRPr="00E36D1B">
              <w:rPr>
                <w:rFonts w:ascii="Cambria" w:hAnsi="Cambria" w:cstheme="minorHAnsi"/>
                <w:sz w:val="24"/>
                <w:szCs w:val="24"/>
              </w:rPr>
              <w:t>scf</w:t>
            </w:r>
            <w:proofErr w:type="spellEnd"/>
            <w:r w:rsidRPr="00E36D1B">
              <w:rPr>
                <w:rFonts w:ascii="Cambria" w:hAnsi="Cambria" w:cstheme="minorHAnsi"/>
                <w:sz w:val="24"/>
                <w:szCs w:val="24"/>
              </w:rPr>
              <w:t>/B</w:t>
            </w:r>
          </w:p>
          <w:p w14:paraId="28E9F8DE" w14:textId="77777777" w:rsidR="005E0689" w:rsidRPr="00E36D1B" w:rsidRDefault="005E0689" w:rsidP="00A00DE8">
            <w:pPr>
              <w:spacing w:line="240" w:lineRule="auto"/>
              <w:jc w:val="both"/>
              <w:rPr>
                <w:rFonts w:ascii="Cambria" w:hAnsi="Cambria" w:cstheme="minorHAnsi"/>
                <w:sz w:val="24"/>
                <w:szCs w:val="24"/>
              </w:rPr>
            </w:pPr>
            <w:r w:rsidRPr="00E36D1B">
              <w:rPr>
                <w:rFonts w:ascii="Cambria" w:hAnsi="Cambria" w:cstheme="minorHAnsi"/>
                <w:sz w:val="24"/>
                <w:szCs w:val="24"/>
              </w:rPr>
              <w:t>Specific gravity of injection gas = 0.70</w:t>
            </w:r>
          </w:p>
          <w:p w14:paraId="32FD3750" w14:textId="4CF87867" w:rsidR="005E0689" w:rsidRPr="00E36D1B" w:rsidRDefault="003066EC" w:rsidP="00A00DE8">
            <w:pPr>
              <w:spacing w:line="240" w:lineRule="auto"/>
              <w:jc w:val="both"/>
              <w:rPr>
                <w:rFonts w:ascii="Cambria" w:hAnsi="Cambria" w:cstheme="minorHAnsi"/>
                <w:sz w:val="24"/>
                <w:szCs w:val="24"/>
              </w:rPr>
            </w:pPr>
            <w:r>
              <w:rPr>
                <w:rFonts w:ascii="Cambria" w:hAnsi="Cambria" w:cstheme="minorHAnsi"/>
                <w:sz w:val="24"/>
                <w:szCs w:val="24"/>
              </w:rPr>
              <w:t>Surface operating pressure = 8</w:t>
            </w:r>
            <w:r w:rsidR="005E0689" w:rsidRPr="00E36D1B">
              <w:rPr>
                <w:rFonts w:ascii="Cambria" w:hAnsi="Cambria" w:cstheme="minorHAnsi"/>
                <w:sz w:val="24"/>
                <w:szCs w:val="24"/>
              </w:rPr>
              <w:t>00 psig</w:t>
            </w:r>
          </w:p>
          <w:p w14:paraId="373FC9A9" w14:textId="77777777" w:rsidR="005E0689" w:rsidRPr="00E36D1B" w:rsidRDefault="005E0689" w:rsidP="00A00DE8">
            <w:pPr>
              <w:spacing w:line="240" w:lineRule="auto"/>
              <w:jc w:val="both"/>
              <w:rPr>
                <w:rFonts w:ascii="Cambria" w:hAnsi="Cambria" w:cstheme="minorHAnsi"/>
                <w:sz w:val="24"/>
                <w:szCs w:val="24"/>
              </w:rPr>
            </w:pPr>
            <w:r>
              <w:rPr>
                <w:rFonts w:ascii="Cambria" w:hAnsi="Cambria" w:cstheme="minorHAnsi"/>
                <w:sz w:val="24"/>
                <w:szCs w:val="24"/>
              </w:rPr>
              <w:t>°API = 35</w:t>
            </w:r>
          </w:p>
          <w:p w14:paraId="25282AD1" w14:textId="2355776E" w:rsidR="005E0689" w:rsidRPr="00E36D1B" w:rsidRDefault="003066EC" w:rsidP="00A00DE8">
            <w:pPr>
              <w:spacing w:line="240" w:lineRule="auto"/>
              <w:jc w:val="both"/>
              <w:rPr>
                <w:rFonts w:ascii="Cambria" w:hAnsi="Cambria" w:cstheme="minorHAnsi"/>
                <w:sz w:val="24"/>
                <w:szCs w:val="24"/>
              </w:rPr>
            </w:pPr>
            <w:r>
              <w:rPr>
                <w:rFonts w:ascii="Cambria" w:hAnsi="Cambria" w:cstheme="minorHAnsi"/>
                <w:sz w:val="24"/>
                <w:szCs w:val="24"/>
              </w:rPr>
              <w:t>Bottom hole temperature = 19</w:t>
            </w:r>
            <w:r w:rsidR="005E0689" w:rsidRPr="00E36D1B">
              <w:rPr>
                <w:rFonts w:ascii="Cambria" w:hAnsi="Cambria" w:cstheme="minorHAnsi"/>
                <w:sz w:val="24"/>
                <w:szCs w:val="24"/>
              </w:rPr>
              <w:t>0 ℉</w:t>
            </w:r>
          </w:p>
          <w:p w14:paraId="10FF6646" w14:textId="77777777" w:rsidR="005E0689" w:rsidRPr="00E36D1B" w:rsidRDefault="005E0689" w:rsidP="00A00DE8">
            <w:pPr>
              <w:spacing w:line="240" w:lineRule="auto"/>
              <w:jc w:val="both"/>
              <w:rPr>
                <w:rFonts w:ascii="Cambria" w:hAnsi="Cambria" w:cstheme="minorHAnsi"/>
                <w:sz w:val="24"/>
                <w:szCs w:val="24"/>
              </w:rPr>
            </w:pPr>
            <w:r w:rsidRPr="00E36D1B">
              <w:rPr>
                <w:rFonts w:ascii="Cambria" w:hAnsi="Cambria" w:cstheme="minorHAnsi"/>
                <w:sz w:val="24"/>
                <w:szCs w:val="24"/>
              </w:rPr>
              <w:t>Flowing surface temperature = 120 ℉</w:t>
            </w:r>
          </w:p>
          <w:p w14:paraId="310356CF" w14:textId="77777777" w:rsidR="005E0689" w:rsidRPr="00A00DE8" w:rsidRDefault="005E0689" w:rsidP="00A00DE8">
            <w:pPr>
              <w:pStyle w:val="ListParagraph"/>
              <w:numPr>
                <w:ilvl w:val="0"/>
                <w:numId w:val="7"/>
              </w:numPr>
              <w:jc w:val="both"/>
              <w:rPr>
                <w:rFonts w:ascii="Cambria" w:hAnsi="Cambria" w:cstheme="minorHAnsi"/>
                <w:sz w:val="24"/>
                <w:szCs w:val="24"/>
              </w:rPr>
            </w:pPr>
            <w:r w:rsidRPr="00A00DE8">
              <w:rPr>
                <w:rFonts w:ascii="Cambria" w:hAnsi="Cambria" w:cstheme="minorHAnsi"/>
                <w:sz w:val="24"/>
                <w:szCs w:val="24"/>
              </w:rPr>
              <w:t>Determine the point of gas injection.</w:t>
            </w:r>
          </w:p>
          <w:p w14:paraId="685C3053" w14:textId="77777777" w:rsidR="005E0689" w:rsidRPr="00A00DE8" w:rsidRDefault="005E0689" w:rsidP="00A00DE8">
            <w:pPr>
              <w:pStyle w:val="ListParagraph"/>
              <w:numPr>
                <w:ilvl w:val="0"/>
                <w:numId w:val="7"/>
              </w:numPr>
              <w:jc w:val="both"/>
              <w:rPr>
                <w:rFonts w:ascii="Cambria" w:hAnsi="Cambria" w:cstheme="minorHAnsi"/>
                <w:sz w:val="24"/>
                <w:szCs w:val="24"/>
              </w:rPr>
            </w:pPr>
            <w:r w:rsidRPr="00A00DE8">
              <w:rPr>
                <w:rFonts w:ascii="Cambria" w:hAnsi="Cambria" w:cstheme="minorHAnsi"/>
                <w:sz w:val="24"/>
                <w:szCs w:val="24"/>
              </w:rPr>
              <w:t>Find out the balanced point.</w:t>
            </w:r>
          </w:p>
          <w:p w14:paraId="255DF741" w14:textId="0D83321D" w:rsidR="00F15998" w:rsidRPr="00A00DE8" w:rsidRDefault="005E0689" w:rsidP="00A00DE8">
            <w:pPr>
              <w:pStyle w:val="ListParagraph"/>
              <w:numPr>
                <w:ilvl w:val="0"/>
                <w:numId w:val="7"/>
              </w:numPr>
              <w:jc w:val="both"/>
              <w:rPr>
                <w:rFonts w:ascii="Cambria" w:hAnsi="Cambria" w:cstheme="minorHAnsi"/>
                <w:sz w:val="24"/>
                <w:szCs w:val="24"/>
              </w:rPr>
            </w:pPr>
            <w:r w:rsidRPr="00A00DE8">
              <w:rPr>
                <w:rFonts w:ascii="Cambria" w:hAnsi="Cambria" w:cstheme="minorHAnsi"/>
                <w:sz w:val="24"/>
                <w:szCs w:val="24"/>
              </w:rPr>
              <w:t xml:space="preserve">Volume or amount of gas injected. </w:t>
            </w:r>
          </w:p>
          <w:p w14:paraId="385742CF" w14:textId="7D264B37" w:rsidR="0066593D" w:rsidRPr="0066593D" w:rsidRDefault="0066593D" w:rsidP="00A00DE8">
            <w:pPr>
              <w:jc w:val="both"/>
              <w:rPr>
                <w:rFonts w:ascii="Cambria" w:hAnsi="Cambria" w:cstheme="minorHAnsi"/>
                <w:sz w:val="24"/>
                <w:szCs w:val="24"/>
              </w:rPr>
            </w:pPr>
            <w:r w:rsidRPr="0066593D">
              <w:rPr>
                <w:rFonts w:ascii="Cambria" w:hAnsi="Cambria" w:cstheme="minorHAnsi"/>
                <w:sz w:val="24"/>
                <w:szCs w:val="24"/>
              </w:rPr>
              <w:t>Describe the steps involved in identifying the optimal gas injection point in a continuous gas lift system, including a relevant sketch to illustrate the process.</w:t>
            </w:r>
            <w:r>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501E01D2"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A00DE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E15C940"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r w:rsidR="00D307C6" w:rsidRPr="00293D36" w14:paraId="4DACA96F" w14:textId="3AF44A69" w:rsidTr="00D13F33">
        <w:tc>
          <w:tcPr>
            <w:tcW w:w="10774" w:type="dxa"/>
            <w:gridSpan w:val="5"/>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F15998" w:rsidRPr="00293D36" w14:paraId="4D706E0E" w14:textId="0DCF4876" w:rsidTr="00960AD8">
        <w:tc>
          <w:tcPr>
            <w:tcW w:w="802" w:type="dxa"/>
            <w:tcBorders>
              <w:top w:val="single" w:sz="12" w:space="0" w:color="auto"/>
              <w:left w:val="single" w:sz="12" w:space="0" w:color="auto"/>
              <w:bottom w:val="dotted" w:sz="4" w:space="0" w:color="auto"/>
              <w:right w:val="dotted" w:sz="4" w:space="0" w:color="auto"/>
            </w:tcBorders>
          </w:tcPr>
          <w:p w14:paraId="280CCD8F" w14:textId="237141EA"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16.</w:t>
            </w:r>
          </w:p>
        </w:tc>
        <w:tc>
          <w:tcPr>
            <w:tcW w:w="7385" w:type="dxa"/>
            <w:tcBorders>
              <w:top w:val="single" w:sz="12" w:space="0" w:color="auto"/>
              <w:left w:val="dotted" w:sz="4" w:space="0" w:color="auto"/>
              <w:bottom w:val="dotted" w:sz="4" w:space="0" w:color="auto"/>
              <w:right w:val="dotted" w:sz="4" w:space="0" w:color="auto"/>
            </w:tcBorders>
            <w:vAlign w:val="center"/>
          </w:tcPr>
          <w:p w14:paraId="5CCA1A32" w14:textId="592FB249" w:rsidR="00210AF8" w:rsidRPr="00210AF8" w:rsidRDefault="00210AF8" w:rsidP="00210AF8">
            <w:pPr>
              <w:jc w:val="both"/>
              <w:rPr>
                <w:rFonts w:ascii="Cambria" w:hAnsi="Cambria" w:cstheme="minorHAnsi"/>
                <w:sz w:val="24"/>
                <w:szCs w:val="24"/>
              </w:rPr>
            </w:pPr>
            <w:r w:rsidRPr="00210AF8">
              <w:rPr>
                <w:rFonts w:ascii="Cambria" w:hAnsi="Cambria" w:cstheme="minorHAnsi"/>
                <w:sz w:val="24"/>
                <w:szCs w:val="24"/>
              </w:rPr>
              <w:t>In an oil field, all gas lift has casing pressure operated charged valve. The</w:t>
            </w:r>
            <w:r>
              <w:rPr>
                <w:rFonts w:ascii="Cambria" w:hAnsi="Cambria" w:cstheme="minorHAnsi"/>
                <w:sz w:val="24"/>
                <w:szCs w:val="24"/>
              </w:rPr>
              <w:t xml:space="preserve"> operating valve is located at 7</w:t>
            </w:r>
            <w:r w:rsidRPr="00210AF8">
              <w:rPr>
                <w:rFonts w:ascii="Cambria" w:hAnsi="Cambria" w:cstheme="minorHAnsi"/>
                <w:sz w:val="24"/>
                <w:szCs w:val="24"/>
              </w:rPr>
              <w:t>000 ft depth.</w:t>
            </w:r>
            <w:r>
              <w:rPr>
                <w:rFonts w:ascii="Cambria" w:hAnsi="Cambria" w:cstheme="minorHAnsi"/>
                <w:sz w:val="24"/>
                <w:szCs w:val="24"/>
              </w:rPr>
              <w:t xml:space="preserve"> The pressure in the bellow is 8</w:t>
            </w:r>
            <w:r w:rsidRPr="00210AF8">
              <w:rPr>
                <w:rFonts w:ascii="Cambria" w:hAnsi="Cambria" w:cstheme="minorHAnsi"/>
                <w:sz w:val="24"/>
                <w:szCs w:val="24"/>
              </w:rPr>
              <w:t xml:space="preserve">00 </w:t>
            </w:r>
            <w:r>
              <w:rPr>
                <w:rFonts w:ascii="Cambria" w:hAnsi="Cambria" w:cstheme="minorHAnsi"/>
                <w:sz w:val="24"/>
                <w:szCs w:val="24"/>
              </w:rPr>
              <w:t>psi and the tubing pressure is 600 psi at 7</w:t>
            </w:r>
            <w:r w:rsidRPr="00210AF8">
              <w:rPr>
                <w:rFonts w:ascii="Cambria" w:hAnsi="Cambria" w:cstheme="minorHAnsi"/>
                <w:sz w:val="24"/>
                <w:szCs w:val="24"/>
              </w:rPr>
              <w:t xml:space="preserve">000 ft valve depth, the bellow area is 1 sq. inch &amp; port size is 0.1 </w:t>
            </w:r>
            <w:proofErr w:type="spellStart"/>
            <w:r w:rsidRPr="00210AF8">
              <w:rPr>
                <w:rFonts w:ascii="Cambria" w:hAnsi="Cambria" w:cstheme="minorHAnsi"/>
                <w:sz w:val="24"/>
                <w:szCs w:val="24"/>
              </w:rPr>
              <w:t>sq</w:t>
            </w:r>
            <w:proofErr w:type="spellEnd"/>
            <w:r w:rsidRPr="00210AF8">
              <w:rPr>
                <w:rFonts w:ascii="Cambria" w:hAnsi="Cambria" w:cstheme="minorHAnsi"/>
                <w:sz w:val="24"/>
                <w:szCs w:val="24"/>
              </w:rPr>
              <w:t xml:space="preserve"> inch.</w:t>
            </w:r>
            <w:r>
              <w:rPr>
                <w:rFonts w:ascii="Cambria" w:hAnsi="Cambria" w:cstheme="minorHAnsi"/>
                <w:sz w:val="24"/>
                <w:szCs w:val="24"/>
              </w:rPr>
              <w:t xml:space="preserve"> The bellow pressure at 60℉ is 650</w:t>
            </w:r>
            <w:r w:rsidRPr="00210AF8">
              <w:rPr>
                <w:rFonts w:ascii="Cambria" w:hAnsi="Cambria" w:cstheme="minorHAnsi"/>
                <w:sz w:val="24"/>
                <w:szCs w:val="24"/>
              </w:rPr>
              <w:t xml:space="preserve"> psi.</w:t>
            </w:r>
          </w:p>
          <w:p w14:paraId="505BE4FA" w14:textId="2A38B6C6" w:rsidR="00210AF8" w:rsidRPr="00A00DE8" w:rsidRDefault="00210AF8" w:rsidP="00A00DE8">
            <w:pPr>
              <w:pStyle w:val="ListParagraph"/>
              <w:numPr>
                <w:ilvl w:val="0"/>
                <w:numId w:val="8"/>
              </w:numPr>
              <w:jc w:val="both"/>
              <w:rPr>
                <w:rFonts w:ascii="Cambria" w:hAnsi="Cambria" w:cstheme="minorHAnsi"/>
                <w:sz w:val="24"/>
                <w:szCs w:val="24"/>
              </w:rPr>
            </w:pPr>
            <w:r w:rsidRPr="00A00DE8">
              <w:rPr>
                <w:rFonts w:ascii="Cambria" w:hAnsi="Cambria" w:cstheme="minorHAnsi"/>
                <w:sz w:val="24"/>
                <w:szCs w:val="24"/>
              </w:rPr>
              <w:t>Casing pressure at valve depth required to open the valve.</w:t>
            </w:r>
          </w:p>
          <w:p w14:paraId="706C2B7A" w14:textId="5CC88978" w:rsidR="00210AF8" w:rsidRPr="00A00DE8" w:rsidRDefault="00210AF8" w:rsidP="00A00DE8">
            <w:pPr>
              <w:pStyle w:val="ListParagraph"/>
              <w:numPr>
                <w:ilvl w:val="0"/>
                <w:numId w:val="8"/>
              </w:numPr>
              <w:jc w:val="both"/>
              <w:rPr>
                <w:rFonts w:ascii="Cambria" w:hAnsi="Cambria" w:cstheme="minorHAnsi"/>
                <w:sz w:val="24"/>
                <w:szCs w:val="24"/>
              </w:rPr>
            </w:pPr>
            <w:r w:rsidRPr="00A00DE8">
              <w:rPr>
                <w:rFonts w:ascii="Cambria" w:hAnsi="Cambria" w:cstheme="minorHAnsi"/>
                <w:sz w:val="24"/>
                <w:szCs w:val="24"/>
              </w:rPr>
              <w:t>Tubing effect factor.</w:t>
            </w:r>
          </w:p>
          <w:p w14:paraId="00CCCD4D" w14:textId="144E9BA2" w:rsidR="00210AF8" w:rsidRPr="00A00DE8" w:rsidRDefault="00210AF8" w:rsidP="00A00DE8">
            <w:pPr>
              <w:pStyle w:val="ListParagraph"/>
              <w:numPr>
                <w:ilvl w:val="0"/>
                <w:numId w:val="8"/>
              </w:numPr>
              <w:jc w:val="both"/>
              <w:rPr>
                <w:rFonts w:ascii="Cambria" w:hAnsi="Cambria" w:cstheme="minorHAnsi"/>
                <w:sz w:val="24"/>
                <w:szCs w:val="24"/>
              </w:rPr>
            </w:pPr>
            <w:r w:rsidRPr="00A00DE8">
              <w:rPr>
                <w:rFonts w:ascii="Cambria" w:hAnsi="Cambria" w:cstheme="minorHAnsi"/>
                <w:sz w:val="24"/>
                <w:szCs w:val="24"/>
              </w:rPr>
              <w:t>Tubing effect.</w:t>
            </w:r>
          </w:p>
          <w:p w14:paraId="4BECBEB1" w14:textId="26B563EE" w:rsidR="00210AF8" w:rsidRPr="00A00DE8" w:rsidRDefault="00210AF8" w:rsidP="00A00DE8">
            <w:pPr>
              <w:pStyle w:val="ListParagraph"/>
              <w:numPr>
                <w:ilvl w:val="0"/>
                <w:numId w:val="8"/>
              </w:numPr>
              <w:jc w:val="both"/>
              <w:rPr>
                <w:rFonts w:ascii="Cambria" w:hAnsi="Cambria" w:cstheme="minorHAnsi"/>
                <w:sz w:val="24"/>
                <w:szCs w:val="24"/>
              </w:rPr>
            </w:pPr>
            <w:r w:rsidRPr="00A00DE8">
              <w:rPr>
                <w:rFonts w:ascii="Cambria" w:hAnsi="Cambria" w:cstheme="minorHAnsi"/>
                <w:sz w:val="24"/>
                <w:szCs w:val="24"/>
              </w:rPr>
              <w:t>Valve spread.</w:t>
            </w:r>
          </w:p>
          <w:p w14:paraId="3B6F273B" w14:textId="2C108239" w:rsidR="00F15998" w:rsidRPr="00A00DE8" w:rsidRDefault="00210AF8" w:rsidP="00A00DE8">
            <w:pPr>
              <w:pStyle w:val="ListParagraph"/>
              <w:numPr>
                <w:ilvl w:val="0"/>
                <w:numId w:val="8"/>
              </w:numPr>
              <w:jc w:val="both"/>
              <w:rPr>
                <w:rFonts w:ascii="Cambria" w:hAnsi="Cambria" w:cstheme="minorHAnsi"/>
                <w:sz w:val="24"/>
                <w:szCs w:val="24"/>
              </w:rPr>
            </w:pPr>
            <w:r w:rsidRPr="00A00DE8">
              <w:rPr>
                <w:rFonts w:ascii="Cambria" w:hAnsi="Cambria" w:cstheme="minorHAnsi"/>
                <w:sz w:val="24"/>
                <w:szCs w:val="24"/>
              </w:rPr>
              <w:t>Test rack openi</w:t>
            </w:r>
            <w:r w:rsidR="00A00DE8" w:rsidRPr="00A00DE8">
              <w:rPr>
                <w:rFonts w:ascii="Cambria" w:hAnsi="Cambria" w:cstheme="minorHAnsi"/>
                <w:sz w:val="24"/>
                <w:szCs w:val="24"/>
              </w:rPr>
              <w:t>ng pressure of valve.</w:t>
            </w:r>
          </w:p>
          <w:p w14:paraId="65B4355F" w14:textId="65F14F8E" w:rsidR="00210AF8" w:rsidRPr="00210AF8" w:rsidRDefault="00210AF8" w:rsidP="00210AF8">
            <w:pPr>
              <w:jc w:val="both"/>
              <w:rPr>
                <w:rFonts w:ascii="Cambria" w:hAnsi="Cambria" w:cstheme="minorHAnsi"/>
                <w:sz w:val="24"/>
                <w:szCs w:val="24"/>
              </w:rPr>
            </w:pPr>
            <w:r w:rsidRPr="00210AF8">
              <w:rPr>
                <w:rFonts w:ascii="Cambria" w:hAnsi="Cambria" w:cstheme="minorHAnsi"/>
                <w:sz w:val="24"/>
                <w:szCs w:val="24"/>
              </w:rPr>
              <w:t>Explain the five components of a gas lift valve, accompanied by a relevant diagram to illustrate each component.</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61BA4AB1"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A00DE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67C21690"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702"/>
        <w:gridCol w:w="709"/>
      </w:tblGrid>
      <w:tr w:rsidR="00F15998" w:rsidRPr="00293D36" w14:paraId="63EB4225" w14:textId="77777777" w:rsidTr="00960AD8">
        <w:tc>
          <w:tcPr>
            <w:tcW w:w="802" w:type="dxa"/>
            <w:tcBorders>
              <w:top w:val="single" w:sz="12" w:space="0" w:color="auto"/>
              <w:left w:val="single" w:sz="12" w:space="0" w:color="auto"/>
              <w:bottom w:val="dotted" w:sz="4" w:space="0" w:color="auto"/>
              <w:right w:val="dotted" w:sz="4" w:space="0" w:color="auto"/>
            </w:tcBorders>
          </w:tcPr>
          <w:p w14:paraId="3020710B" w14:textId="0417B4DA"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17.</w:t>
            </w:r>
          </w:p>
        </w:tc>
        <w:tc>
          <w:tcPr>
            <w:tcW w:w="7385" w:type="dxa"/>
            <w:tcBorders>
              <w:top w:val="single" w:sz="12" w:space="0" w:color="auto"/>
              <w:left w:val="dotted" w:sz="4" w:space="0" w:color="auto"/>
              <w:bottom w:val="dotted" w:sz="4" w:space="0" w:color="auto"/>
              <w:right w:val="dotted" w:sz="4" w:space="0" w:color="auto"/>
            </w:tcBorders>
            <w:vAlign w:val="center"/>
          </w:tcPr>
          <w:p w14:paraId="21B524FA" w14:textId="246381E2" w:rsidR="00F15998" w:rsidRPr="00A00DE8" w:rsidRDefault="00A00DE8" w:rsidP="00A2329A">
            <w:pPr>
              <w:jc w:val="both"/>
              <w:rPr>
                <w:rFonts w:ascii="Cambria" w:hAnsi="Cambria" w:cstheme="minorHAnsi"/>
                <w:sz w:val="24"/>
                <w:szCs w:val="24"/>
              </w:rPr>
            </w:pPr>
            <w:r w:rsidRPr="00A00DE8">
              <w:rPr>
                <w:rFonts w:ascii="Cambria" w:hAnsi="Cambria" w:cstheme="minorHAnsi"/>
                <w:sz w:val="24"/>
                <w:szCs w:val="24"/>
              </w:rPr>
              <w:t xml:space="preserve">Compare the operational principles, efficiency, and suitability of Positive Cavity Pumps, Jet Pumps, and Electrical Submersible Pumps (ESP) for artificial lift applications, focusing on the </w:t>
            </w:r>
            <w:r w:rsidR="00A2329A">
              <w:rPr>
                <w:rFonts w:ascii="Cambria" w:hAnsi="Cambria" w:cstheme="minorHAnsi"/>
                <w:sz w:val="24"/>
                <w:szCs w:val="24"/>
              </w:rPr>
              <w:t xml:space="preserve">production rate, Casing Size, </w:t>
            </w:r>
            <w:r w:rsidRPr="00A00DE8">
              <w:rPr>
                <w:rFonts w:ascii="Cambria" w:hAnsi="Cambria" w:cstheme="minorHAnsi"/>
                <w:sz w:val="24"/>
                <w:szCs w:val="24"/>
              </w:rPr>
              <w:t xml:space="preserve">impact of depth, </w:t>
            </w:r>
            <w:r w:rsidR="00A2329A">
              <w:rPr>
                <w:rFonts w:ascii="Cambria" w:hAnsi="Cambria" w:cstheme="minorHAnsi"/>
                <w:sz w:val="24"/>
                <w:szCs w:val="24"/>
              </w:rPr>
              <w:t>well inclination, dog leg severity, and temperature. (Answer it in a tabular format only).</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6E5B20C3"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07502F67" w:rsidR="00F15998" w:rsidRDefault="00F15998" w:rsidP="00D54399">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r w:rsidR="009144EB" w:rsidRPr="00293D36" w14:paraId="50E26235" w14:textId="77777777" w:rsidTr="00D54399">
        <w:tc>
          <w:tcPr>
            <w:tcW w:w="10774" w:type="dxa"/>
            <w:gridSpan w:val="5"/>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F15998" w:rsidRPr="00293D36" w14:paraId="071FAB96" w14:textId="77777777" w:rsidTr="00960AD8">
        <w:tc>
          <w:tcPr>
            <w:tcW w:w="802" w:type="dxa"/>
            <w:tcBorders>
              <w:top w:val="single" w:sz="12" w:space="0" w:color="auto"/>
              <w:left w:val="single" w:sz="12" w:space="0" w:color="auto"/>
              <w:bottom w:val="dotted" w:sz="4" w:space="0" w:color="auto"/>
              <w:right w:val="dotted" w:sz="4" w:space="0" w:color="auto"/>
            </w:tcBorders>
          </w:tcPr>
          <w:p w14:paraId="17DE71C2" w14:textId="1F093D0E"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18.</w:t>
            </w:r>
          </w:p>
        </w:tc>
        <w:tc>
          <w:tcPr>
            <w:tcW w:w="7385" w:type="dxa"/>
            <w:tcBorders>
              <w:top w:val="single" w:sz="12" w:space="0" w:color="auto"/>
              <w:left w:val="dotted" w:sz="4" w:space="0" w:color="auto"/>
              <w:bottom w:val="dotted" w:sz="4" w:space="0" w:color="auto"/>
              <w:right w:val="dotted" w:sz="4" w:space="0" w:color="auto"/>
            </w:tcBorders>
            <w:vAlign w:val="center"/>
          </w:tcPr>
          <w:p w14:paraId="75788C3D" w14:textId="16970A0A" w:rsidR="00F15998" w:rsidRPr="00FD216C" w:rsidRDefault="00FD216C" w:rsidP="00FD216C">
            <w:pPr>
              <w:jc w:val="both"/>
              <w:rPr>
                <w:rFonts w:ascii="Cambria" w:hAnsi="Cambria" w:cstheme="minorHAnsi"/>
                <w:sz w:val="24"/>
                <w:szCs w:val="24"/>
              </w:rPr>
            </w:pPr>
            <w:r w:rsidRPr="00FD216C">
              <w:rPr>
                <w:rFonts w:ascii="Cambria" w:hAnsi="Cambria" w:cstheme="minorHAnsi"/>
                <w:sz w:val="24"/>
                <w:szCs w:val="24"/>
              </w:rPr>
              <w:t xml:space="preserve">Provide a detailed explanation of the operational principles of Electrical Submersible Pump (ESP) systems, highlighting their role in artificial lift stages and their ability to handle varying gas-liquid ratios. Discuss the critical interaction between surface and downhole equipment, including the motor, pump, protector, power cable, and </w:t>
            </w:r>
            <w:r w:rsidRPr="00FD216C">
              <w:rPr>
                <w:rFonts w:ascii="Cambria" w:hAnsi="Cambria" w:cstheme="minorHAnsi"/>
                <w:sz w:val="24"/>
                <w:szCs w:val="24"/>
              </w:rPr>
              <w:lastRenderedPageBreak/>
              <w:t>other components. Supplement your explanation with a well-labeled illustration and elaborate on the function and importance of each ESP component in ensuring optimal performance.</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61E31EAC"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L</w:t>
            </w:r>
            <w:r w:rsidR="00960AD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2BDBAE10" w:rsidR="00F15998" w:rsidRDefault="00F15998" w:rsidP="00D54399">
            <w:pPr>
              <w:jc w:val="center"/>
              <w:rPr>
                <w:rFonts w:ascii="Cambria" w:hAnsi="Cambria" w:cstheme="minorHAnsi"/>
                <w:b/>
                <w:sz w:val="24"/>
                <w:szCs w:val="24"/>
              </w:rPr>
            </w:pPr>
            <w:r>
              <w:rPr>
                <w:rFonts w:ascii="Cambria" w:hAnsi="Cambria" w:cstheme="minorHAnsi"/>
                <w:b/>
                <w:sz w:val="24"/>
                <w:szCs w:val="24"/>
              </w:rPr>
              <w:t>CO</w:t>
            </w:r>
            <w:r w:rsidR="00960AD8">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0E466" w14:textId="77777777" w:rsidR="006D0498" w:rsidRDefault="006D0498">
      <w:pPr>
        <w:spacing w:line="240" w:lineRule="auto"/>
      </w:pPr>
      <w:r>
        <w:separator/>
      </w:r>
    </w:p>
  </w:endnote>
  <w:endnote w:type="continuationSeparator" w:id="0">
    <w:p w14:paraId="6C939273" w14:textId="77777777" w:rsidR="006D0498" w:rsidRDefault="006D0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5A50AE4"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2759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2759E">
      <w:rPr>
        <w:rFonts w:ascii="Times New Roman" w:hAnsi="Times New Roman"/>
        <w:b/>
        <w:noProof/>
      </w:rPr>
      <w:t>6</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8BC7A" w14:textId="77777777" w:rsidR="006D0498" w:rsidRDefault="006D0498">
      <w:pPr>
        <w:spacing w:after="0"/>
      </w:pPr>
      <w:r>
        <w:separator/>
      </w:r>
    </w:p>
  </w:footnote>
  <w:footnote w:type="continuationSeparator" w:id="0">
    <w:p w14:paraId="02E1C153" w14:textId="77777777" w:rsidR="006D0498" w:rsidRDefault="006D04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6578"/>
    <w:multiLevelType w:val="hybridMultilevel"/>
    <w:tmpl w:val="372C0C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3E21D00"/>
    <w:multiLevelType w:val="hybridMultilevel"/>
    <w:tmpl w:val="D75EB3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CA2CDA"/>
    <w:multiLevelType w:val="hybridMultilevel"/>
    <w:tmpl w:val="D75EB3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4FF82F3A"/>
    <w:multiLevelType w:val="hybridMultilevel"/>
    <w:tmpl w:val="EF2611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06735"/>
    <w:multiLevelType w:val="hybridMultilevel"/>
    <w:tmpl w:val="3738CD50"/>
    <w:lvl w:ilvl="0" w:tplc="04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AE0077"/>
    <w:multiLevelType w:val="hybridMultilevel"/>
    <w:tmpl w:val="0B32B7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4"/>
  </w:num>
  <w:num w:numId="3">
    <w:abstractNumId w:val="10"/>
  </w:num>
  <w:num w:numId="4">
    <w:abstractNumId w:val="9"/>
  </w:num>
  <w:num w:numId="5">
    <w:abstractNumId w:val="1"/>
  </w:num>
  <w:num w:numId="6">
    <w:abstractNumId w:val="0"/>
  </w:num>
  <w:num w:numId="7">
    <w:abstractNumId w:val="7"/>
  </w:num>
  <w:num w:numId="8">
    <w:abstractNumId w:val="6"/>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rAUA2a1PIi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16A1"/>
    <w:rsid w:val="000648F2"/>
    <w:rsid w:val="00065201"/>
    <w:rsid w:val="000717EF"/>
    <w:rsid w:val="00071F46"/>
    <w:rsid w:val="0007368D"/>
    <w:rsid w:val="00073A5E"/>
    <w:rsid w:val="00076DE0"/>
    <w:rsid w:val="00080638"/>
    <w:rsid w:val="00081A14"/>
    <w:rsid w:val="00082413"/>
    <w:rsid w:val="00085811"/>
    <w:rsid w:val="00085C31"/>
    <w:rsid w:val="000861BB"/>
    <w:rsid w:val="00090F20"/>
    <w:rsid w:val="00093548"/>
    <w:rsid w:val="000949E6"/>
    <w:rsid w:val="000961FB"/>
    <w:rsid w:val="00096B29"/>
    <w:rsid w:val="000977FF"/>
    <w:rsid w:val="00097845"/>
    <w:rsid w:val="000A13DC"/>
    <w:rsid w:val="000A33E9"/>
    <w:rsid w:val="000A4047"/>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3EE9"/>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3FA7"/>
    <w:rsid w:val="00205B01"/>
    <w:rsid w:val="00207C2A"/>
    <w:rsid w:val="00210AF8"/>
    <w:rsid w:val="00213E56"/>
    <w:rsid w:val="002247E5"/>
    <w:rsid w:val="00224CD7"/>
    <w:rsid w:val="002269FD"/>
    <w:rsid w:val="00230542"/>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95F5E"/>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03C9"/>
    <w:rsid w:val="002F14CF"/>
    <w:rsid w:val="002F4487"/>
    <w:rsid w:val="002F493C"/>
    <w:rsid w:val="002F5304"/>
    <w:rsid w:val="002F7D60"/>
    <w:rsid w:val="00300447"/>
    <w:rsid w:val="00305939"/>
    <w:rsid w:val="003066EC"/>
    <w:rsid w:val="00306992"/>
    <w:rsid w:val="00311558"/>
    <w:rsid w:val="00313AFC"/>
    <w:rsid w:val="00314177"/>
    <w:rsid w:val="003179E7"/>
    <w:rsid w:val="0032044F"/>
    <w:rsid w:val="00321FC5"/>
    <w:rsid w:val="00331CEF"/>
    <w:rsid w:val="003358F9"/>
    <w:rsid w:val="0033626C"/>
    <w:rsid w:val="00340A71"/>
    <w:rsid w:val="00341D8E"/>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2D04"/>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7DBC"/>
    <w:rsid w:val="00453B62"/>
    <w:rsid w:val="004579D9"/>
    <w:rsid w:val="00461CCB"/>
    <w:rsid w:val="00461E48"/>
    <w:rsid w:val="00466283"/>
    <w:rsid w:val="00467C30"/>
    <w:rsid w:val="00467E84"/>
    <w:rsid w:val="00471BF7"/>
    <w:rsid w:val="00473B63"/>
    <w:rsid w:val="004777EE"/>
    <w:rsid w:val="004826C8"/>
    <w:rsid w:val="0048473C"/>
    <w:rsid w:val="00487426"/>
    <w:rsid w:val="00493336"/>
    <w:rsid w:val="00494223"/>
    <w:rsid w:val="004970A7"/>
    <w:rsid w:val="004A0F55"/>
    <w:rsid w:val="004A26BD"/>
    <w:rsid w:val="004B1221"/>
    <w:rsid w:val="004B5798"/>
    <w:rsid w:val="004C2773"/>
    <w:rsid w:val="004C29B1"/>
    <w:rsid w:val="004C2C65"/>
    <w:rsid w:val="004C3E2A"/>
    <w:rsid w:val="004D032E"/>
    <w:rsid w:val="004D1DE8"/>
    <w:rsid w:val="004D6A49"/>
    <w:rsid w:val="004E04BB"/>
    <w:rsid w:val="004E51A7"/>
    <w:rsid w:val="004F4DA9"/>
    <w:rsid w:val="00506377"/>
    <w:rsid w:val="005074E2"/>
    <w:rsid w:val="0051099D"/>
    <w:rsid w:val="005125F3"/>
    <w:rsid w:val="00512CB6"/>
    <w:rsid w:val="00513CAD"/>
    <w:rsid w:val="00517AA1"/>
    <w:rsid w:val="005210ED"/>
    <w:rsid w:val="00526BBF"/>
    <w:rsid w:val="0052759E"/>
    <w:rsid w:val="0053113B"/>
    <w:rsid w:val="00532028"/>
    <w:rsid w:val="00532BF4"/>
    <w:rsid w:val="00537733"/>
    <w:rsid w:val="00540014"/>
    <w:rsid w:val="00541BF7"/>
    <w:rsid w:val="0054335A"/>
    <w:rsid w:val="00545D12"/>
    <w:rsid w:val="005466BA"/>
    <w:rsid w:val="005474E2"/>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689"/>
    <w:rsid w:val="005E0F29"/>
    <w:rsid w:val="005E75A0"/>
    <w:rsid w:val="005F0030"/>
    <w:rsid w:val="005F5ADD"/>
    <w:rsid w:val="005F6440"/>
    <w:rsid w:val="005F683A"/>
    <w:rsid w:val="00600B6B"/>
    <w:rsid w:val="00602326"/>
    <w:rsid w:val="00607B4C"/>
    <w:rsid w:val="00611F35"/>
    <w:rsid w:val="00615EAB"/>
    <w:rsid w:val="0061738C"/>
    <w:rsid w:val="00623A07"/>
    <w:rsid w:val="00627C34"/>
    <w:rsid w:val="0063203F"/>
    <w:rsid w:val="00635B67"/>
    <w:rsid w:val="006404F0"/>
    <w:rsid w:val="00643D36"/>
    <w:rsid w:val="006443B0"/>
    <w:rsid w:val="0064503F"/>
    <w:rsid w:val="006473D5"/>
    <w:rsid w:val="00647454"/>
    <w:rsid w:val="00652E20"/>
    <w:rsid w:val="0065359A"/>
    <w:rsid w:val="00654228"/>
    <w:rsid w:val="0066593D"/>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0498"/>
    <w:rsid w:val="006D4085"/>
    <w:rsid w:val="006D79FD"/>
    <w:rsid w:val="006E40D2"/>
    <w:rsid w:val="006E4807"/>
    <w:rsid w:val="006F4607"/>
    <w:rsid w:val="006F611B"/>
    <w:rsid w:val="006F763D"/>
    <w:rsid w:val="00705673"/>
    <w:rsid w:val="00706225"/>
    <w:rsid w:val="007078C0"/>
    <w:rsid w:val="0071300E"/>
    <w:rsid w:val="00714CEF"/>
    <w:rsid w:val="00717A6E"/>
    <w:rsid w:val="00722830"/>
    <w:rsid w:val="007236AB"/>
    <w:rsid w:val="007242FB"/>
    <w:rsid w:val="00730E03"/>
    <w:rsid w:val="0073303C"/>
    <w:rsid w:val="00734CF6"/>
    <w:rsid w:val="00737F04"/>
    <w:rsid w:val="00740D26"/>
    <w:rsid w:val="00740D28"/>
    <w:rsid w:val="0075459F"/>
    <w:rsid w:val="00754EBE"/>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1960"/>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AD8"/>
    <w:rsid w:val="00960CF0"/>
    <w:rsid w:val="00962E16"/>
    <w:rsid w:val="00970676"/>
    <w:rsid w:val="00973546"/>
    <w:rsid w:val="00977F04"/>
    <w:rsid w:val="009845BA"/>
    <w:rsid w:val="00985E94"/>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3C26"/>
    <w:rsid w:val="009D48E1"/>
    <w:rsid w:val="009D57A2"/>
    <w:rsid w:val="009E30DC"/>
    <w:rsid w:val="009E5CFD"/>
    <w:rsid w:val="009F1CC3"/>
    <w:rsid w:val="009F22C9"/>
    <w:rsid w:val="009F3A1A"/>
    <w:rsid w:val="009F4F22"/>
    <w:rsid w:val="009F51FE"/>
    <w:rsid w:val="00A00DE8"/>
    <w:rsid w:val="00A026B9"/>
    <w:rsid w:val="00A05D20"/>
    <w:rsid w:val="00A12171"/>
    <w:rsid w:val="00A123B5"/>
    <w:rsid w:val="00A1481E"/>
    <w:rsid w:val="00A14A59"/>
    <w:rsid w:val="00A15891"/>
    <w:rsid w:val="00A165AB"/>
    <w:rsid w:val="00A20742"/>
    <w:rsid w:val="00A22BCB"/>
    <w:rsid w:val="00A2329A"/>
    <w:rsid w:val="00A24068"/>
    <w:rsid w:val="00A31081"/>
    <w:rsid w:val="00A32078"/>
    <w:rsid w:val="00A341C3"/>
    <w:rsid w:val="00A37BE7"/>
    <w:rsid w:val="00A4281A"/>
    <w:rsid w:val="00A51EE2"/>
    <w:rsid w:val="00A55773"/>
    <w:rsid w:val="00A571D4"/>
    <w:rsid w:val="00A573CA"/>
    <w:rsid w:val="00A6661A"/>
    <w:rsid w:val="00A74571"/>
    <w:rsid w:val="00A75396"/>
    <w:rsid w:val="00A7543B"/>
    <w:rsid w:val="00A765FE"/>
    <w:rsid w:val="00A823B5"/>
    <w:rsid w:val="00A82703"/>
    <w:rsid w:val="00A82ADE"/>
    <w:rsid w:val="00A82D94"/>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4929"/>
    <w:rsid w:val="00AF6004"/>
    <w:rsid w:val="00AF64B6"/>
    <w:rsid w:val="00B0469B"/>
    <w:rsid w:val="00B21EFB"/>
    <w:rsid w:val="00B225E2"/>
    <w:rsid w:val="00B2405C"/>
    <w:rsid w:val="00B2572C"/>
    <w:rsid w:val="00B26421"/>
    <w:rsid w:val="00B41E27"/>
    <w:rsid w:val="00B4209E"/>
    <w:rsid w:val="00B430BC"/>
    <w:rsid w:val="00B44707"/>
    <w:rsid w:val="00B473C0"/>
    <w:rsid w:val="00B5049A"/>
    <w:rsid w:val="00B5479D"/>
    <w:rsid w:val="00B54AE4"/>
    <w:rsid w:val="00B622F0"/>
    <w:rsid w:val="00B63ADC"/>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5424"/>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1F23"/>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3FFD"/>
    <w:rsid w:val="00DA454F"/>
    <w:rsid w:val="00DA4EC4"/>
    <w:rsid w:val="00DA602F"/>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5998"/>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7F67"/>
    <w:rsid w:val="00F838D8"/>
    <w:rsid w:val="00F858F8"/>
    <w:rsid w:val="00F85919"/>
    <w:rsid w:val="00F87A54"/>
    <w:rsid w:val="00F92BC9"/>
    <w:rsid w:val="00F976D1"/>
    <w:rsid w:val="00FA0643"/>
    <w:rsid w:val="00FA0EE8"/>
    <w:rsid w:val="00FA32AF"/>
    <w:rsid w:val="00FA4A3E"/>
    <w:rsid w:val="00FB1D1A"/>
    <w:rsid w:val="00FB257D"/>
    <w:rsid w:val="00FC1271"/>
    <w:rsid w:val="00FD02E3"/>
    <w:rsid w:val="00FD12CB"/>
    <w:rsid w:val="00FD216C"/>
    <w:rsid w:val="00FD5575"/>
    <w:rsid w:val="00FE4BEF"/>
    <w:rsid w:val="00FE56E0"/>
    <w:rsid w:val="00FE6ADC"/>
    <w:rsid w:val="00FF122B"/>
    <w:rsid w:val="00FF15D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5102">
      <w:bodyDiv w:val="1"/>
      <w:marLeft w:val="0"/>
      <w:marRight w:val="0"/>
      <w:marTop w:val="0"/>
      <w:marBottom w:val="0"/>
      <w:divBdr>
        <w:top w:val="none" w:sz="0" w:space="0" w:color="auto"/>
        <w:left w:val="none" w:sz="0" w:space="0" w:color="auto"/>
        <w:bottom w:val="none" w:sz="0" w:space="0" w:color="auto"/>
        <w:right w:val="none" w:sz="0" w:space="0" w:color="auto"/>
      </w:divBdr>
    </w:div>
    <w:div w:id="149009692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3AF6E-D709-4F47-A326-3E26AD06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181</cp:revision>
  <cp:lastPrinted>2024-12-04T07:08:00Z</cp:lastPrinted>
  <dcterms:created xsi:type="dcterms:W3CDTF">2022-12-06T08:34:00Z</dcterms:created>
  <dcterms:modified xsi:type="dcterms:W3CDTF">2025-01-13T09:03:00Z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