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324915" w:rsidRPr="00AB3BC8" w:rsidTr="004A1B0A">
        <w:trPr>
          <w:trHeight w:val="396"/>
        </w:trPr>
        <w:tc>
          <w:tcPr>
            <w:tcW w:w="1029" w:type="dxa"/>
            <w:vAlign w:val="center"/>
          </w:tcPr>
          <w:p w:rsidR="00C3242E" w:rsidRPr="00AB3BC8" w:rsidRDefault="00C3242E" w:rsidP="004A1B0A">
            <w:pPr>
              <w:jc w:val="center"/>
              <w:rPr>
                <w:rFonts w:ascii="Times New Roman" w:hAnsi="Times New Roman"/>
                <w:sz w:val="24"/>
                <w:szCs w:val="24"/>
              </w:rPr>
            </w:pPr>
            <w:r w:rsidRPr="00AB3BC8">
              <w:rPr>
                <w:rFonts w:ascii="Times New Roman" w:hAnsi="Times New Roman"/>
                <w:sz w:val="24"/>
                <w:szCs w:val="24"/>
              </w:rPr>
              <w:t>Roll No.</w:t>
            </w: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276" w:type="dxa"/>
            <w:vAlign w:val="center"/>
          </w:tcPr>
          <w:p w:rsidR="00C3242E" w:rsidRPr="00AB3BC8" w:rsidRDefault="00C3242E" w:rsidP="004A1B0A">
            <w:pPr>
              <w:jc w:val="center"/>
              <w:rPr>
                <w:rFonts w:ascii="Times New Roman" w:hAnsi="Times New Roman"/>
                <w:sz w:val="24"/>
                <w:szCs w:val="24"/>
              </w:rPr>
            </w:pPr>
          </w:p>
        </w:tc>
        <w:tc>
          <w:tcPr>
            <w:tcW w:w="445"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c>
          <w:tcPr>
            <w:tcW w:w="361" w:type="dxa"/>
            <w:vAlign w:val="center"/>
          </w:tcPr>
          <w:p w:rsidR="00C3242E" w:rsidRPr="00AB3BC8" w:rsidRDefault="00C3242E" w:rsidP="004A1B0A">
            <w:pPr>
              <w:jc w:val="center"/>
              <w:rPr>
                <w:rFonts w:ascii="Times New Roman" w:hAnsi="Times New Roman"/>
                <w:sz w:val="24"/>
                <w:szCs w:val="24"/>
              </w:rPr>
            </w:pPr>
          </w:p>
        </w:tc>
      </w:tr>
    </w:tbl>
    <w:p w:rsidR="00C3242E" w:rsidRPr="00AB3BC8" w:rsidRDefault="00C3242E" w:rsidP="00C3242E">
      <w:pPr>
        <w:pStyle w:val="ListParagraph"/>
        <w:spacing w:after="0"/>
        <w:ind w:left="0"/>
        <w:jc w:val="center"/>
        <w:rPr>
          <w:rFonts w:ascii="Times New Roman" w:hAnsi="Times New Roman"/>
          <w:caps/>
          <w:sz w:val="24"/>
          <w:szCs w:val="24"/>
        </w:rPr>
      </w:pPr>
    </w:p>
    <w:p w:rsidR="00C3242E" w:rsidRPr="00AB3BC8" w:rsidRDefault="00C3242E" w:rsidP="00C3242E">
      <w:pPr>
        <w:pStyle w:val="ListParagraph"/>
        <w:spacing w:after="0"/>
        <w:ind w:left="0"/>
        <w:rPr>
          <w:rFonts w:ascii="Times New Roman" w:hAnsi="Times New Roman"/>
          <w:b/>
          <w:caps/>
          <w:sz w:val="24"/>
          <w:szCs w:val="24"/>
        </w:rPr>
      </w:pPr>
      <w:r w:rsidRPr="00AB3BC8">
        <w:rPr>
          <w:rFonts w:ascii="Times New Roman" w:hAnsi="Times New Roman"/>
          <w:noProof/>
          <w:sz w:val="24"/>
          <w:szCs w:val="24"/>
          <w:lang w:val="en-IN" w:eastAsia="en-IN"/>
        </w:rPr>
        <w:drawing>
          <wp:anchor distT="0" distB="0" distL="114300" distR="114300" simplePos="0" relativeHeight="251659264" behindDoc="0" locked="0" layoutInCell="1" allowOverlap="1" wp14:anchorId="5A503A7D" wp14:editId="52E0B14A">
            <wp:simplePos x="0" y="0"/>
            <wp:positionH relativeFrom="column">
              <wp:posOffset>676275</wp:posOffset>
            </wp:positionH>
            <wp:positionV relativeFrom="paragraph">
              <wp:posOffset>148590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BC8">
        <w:rPr>
          <w:rFonts w:ascii="Times New Roman" w:hAnsi="Times New Roman"/>
          <w:caps/>
          <w:sz w:val="24"/>
          <w:szCs w:val="24"/>
        </w:rPr>
        <w:t xml:space="preserve">  </w:t>
      </w:r>
    </w:p>
    <w:p w:rsidR="00533311" w:rsidRPr="001B701E" w:rsidRDefault="00533311" w:rsidP="00533311">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rsidR="00533311" w:rsidRPr="007B21B6" w:rsidRDefault="00533311" w:rsidP="00533311">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24915" w:rsidRPr="00AB3BC8" w:rsidTr="004A1B0A">
        <w:trPr>
          <w:trHeight w:val="627"/>
        </w:trPr>
        <w:tc>
          <w:tcPr>
            <w:tcW w:w="10806" w:type="dxa"/>
            <w:vAlign w:val="center"/>
          </w:tcPr>
          <w:p w:rsidR="00C3242E" w:rsidRPr="00AB3BC8" w:rsidRDefault="00180E08" w:rsidP="004A1B0A">
            <w:pPr>
              <w:spacing w:line="360" w:lineRule="auto"/>
              <w:ind w:firstLine="30"/>
              <w:jc w:val="center"/>
              <w:rPr>
                <w:rFonts w:ascii="Times New Roman" w:hAnsi="Times New Roman"/>
                <w:b/>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324915" w:rsidRPr="00AB3BC8" w:rsidTr="004A1B0A">
        <w:trPr>
          <w:trHeight w:val="609"/>
        </w:trPr>
        <w:tc>
          <w:tcPr>
            <w:tcW w:w="10806" w:type="dxa"/>
            <w:vAlign w:val="center"/>
          </w:tcPr>
          <w:p w:rsidR="00C3242E" w:rsidRPr="00AB3BC8" w:rsidRDefault="00A52A89" w:rsidP="004A1B0A">
            <w:pPr>
              <w:spacing w:line="360" w:lineRule="auto"/>
              <w:ind w:firstLine="30"/>
              <w:rPr>
                <w:rFonts w:ascii="Times New Roman" w:hAnsi="Times New Roman"/>
                <w:b/>
                <w:sz w:val="24"/>
                <w:szCs w:val="24"/>
              </w:rPr>
            </w:pPr>
            <w:r>
              <w:rPr>
                <w:rFonts w:ascii="Cambria" w:hAnsi="Cambria" w:cstheme="minorHAnsi"/>
                <w:color w:val="000000" w:themeColor="text1"/>
                <w:sz w:val="24"/>
                <w:szCs w:val="24"/>
              </w:rPr>
              <w:t>Date: 07 – 01-</w:t>
            </w:r>
            <w:bookmarkStart w:id="0" w:name="_GoBack"/>
            <w:bookmarkEnd w:id="0"/>
            <w:r w:rsidR="00DE1C54" w:rsidRPr="00B52869">
              <w:rPr>
                <w:rFonts w:ascii="Cambria" w:hAnsi="Cambria" w:cstheme="minorHAnsi"/>
                <w:color w:val="000000" w:themeColor="text1"/>
                <w:sz w:val="24"/>
                <w:szCs w:val="24"/>
              </w:rPr>
              <w:t xml:space="preserve"> 2025                                                                                                  </w:t>
            </w:r>
            <w:r w:rsidR="00DE1C54">
              <w:rPr>
                <w:rFonts w:ascii="Cambria" w:hAnsi="Cambria" w:cstheme="minorHAnsi"/>
                <w:color w:val="000000" w:themeColor="text1"/>
                <w:sz w:val="24"/>
                <w:szCs w:val="24"/>
              </w:rPr>
              <w:t xml:space="preserve">   Time: 01:00 pm – 04:0</w:t>
            </w:r>
            <w:r w:rsidR="00DE1C54" w:rsidRPr="00B52869">
              <w:rPr>
                <w:rFonts w:ascii="Cambria" w:hAnsi="Cambria" w:cstheme="minorHAnsi"/>
                <w:color w:val="000000" w:themeColor="text1"/>
                <w:sz w:val="24"/>
                <w:szCs w:val="24"/>
              </w:rPr>
              <w:t>0 pm</w:t>
            </w:r>
          </w:p>
        </w:tc>
      </w:tr>
    </w:tbl>
    <w:p w:rsidR="00C3242E" w:rsidRPr="00AB3BC8" w:rsidRDefault="00C3242E" w:rsidP="00C3242E">
      <w:pPr>
        <w:spacing w:after="0"/>
        <w:rPr>
          <w:rFonts w:ascii="Times New Roman" w:hAnsi="Times New Roman"/>
          <w:b/>
          <w:sz w:val="24"/>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324915" w:rsidRPr="00AB3BC8" w:rsidTr="004A1B0A">
        <w:trPr>
          <w:trHeight w:val="440"/>
        </w:trPr>
        <w:tc>
          <w:tcPr>
            <w:tcW w:w="4395" w:type="dxa"/>
            <w:vAlign w:val="center"/>
          </w:tcPr>
          <w:p w:rsidR="00C3242E" w:rsidRPr="00492581" w:rsidRDefault="00492581" w:rsidP="004A1B0A">
            <w:pPr>
              <w:rPr>
                <w:rFonts w:ascii="Cambria" w:hAnsi="Cambria"/>
                <w:b/>
                <w:sz w:val="24"/>
                <w:szCs w:val="24"/>
              </w:rPr>
            </w:pPr>
            <w:r>
              <w:rPr>
                <w:rFonts w:ascii="Cambria" w:hAnsi="Cambria"/>
                <w:b/>
                <w:sz w:val="24"/>
                <w:szCs w:val="24"/>
                <w:lang w:val="en-GB"/>
              </w:rPr>
              <w:t xml:space="preserve">School: </w:t>
            </w:r>
            <w:r w:rsidRPr="00492581">
              <w:rPr>
                <w:rFonts w:ascii="Cambria" w:hAnsi="Cambria"/>
                <w:sz w:val="24"/>
                <w:szCs w:val="24"/>
                <w:lang w:val="en-GB"/>
              </w:rPr>
              <w:t>SOL</w:t>
            </w:r>
          </w:p>
        </w:tc>
        <w:tc>
          <w:tcPr>
            <w:tcW w:w="6388" w:type="dxa"/>
            <w:gridSpan w:val="2"/>
            <w:vAlign w:val="center"/>
          </w:tcPr>
          <w:p w:rsidR="00C3242E" w:rsidRPr="00492581" w:rsidRDefault="00C3242E" w:rsidP="004A1B0A">
            <w:pPr>
              <w:rPr>
                <w:rFonts w:ascii="Cambria" w:hAnsi="Cambria"/>
                <w:b/>
                <w:sz w:val="24"/>
                <w:szCs w:val="24"/>
              </w:rPr>
            </w:pPr>
            <w:r w:rsidRPr="00492581">
              <w:rPr>
                <w:rFonts w:ascii="Cambria" w:hAnsi="Cambria"/>
                <w:b/>
                <w:sz w:val="24"/>
                <w:szCs w:val="24"/>
              </w:rPr>
              <w:t xml:space="preserve">Program: </w:t>
            </w:r>
            <w:r w:rsidRPr="00492581">
              <w:rPr>
                <w:rFonts w:ascii="Cambria" w:hAnsi="Cambria"/>
                <w:sz w:val="24"/>
                <w:szCs w:val="24"/>
              </w:rPr>
              <w:t>BA</w:t>
            </w:r>
            <w:r w:rsidR="00492581" w:rsidRPr="00492581">
              <w:rPr>
                <w:rFonts w:ascii="Cambria" w:hAnsi="Cambria"/>
                <w:sz w:val="24"/>
                <w:szCs w:val="24"/>
              </w:rPr>
              <w:t xml:space="preserve"> </w:t>
            </w:r>
            <w:r w:rsidRPr="00492581">
              <w:rPr>
                <w:rFonts w:ascii="Cambria" w:hAnsi="Cambria"/>
                <w:sz w:val="24"/>
                <w:szCs w:val="24"/>
              </w:rPr>
              <w:t>LL</w:t>
            </w:r>
            <w:r w:rsidR="00492581" w:rsidRPr="00492581">
              <w:rPr>
                <w:rFonts w:ascii="Cambria" w:hAnsi="Cambria"/>
                <w:sz w:val="24"/>
                <w:szCs w:val="24"/>
              </w:rPr>
              <w:t>.</w:t>
            </w:r>
            <w:r w:rsidRPr="00492581">
              <w:rPr>
                <w:rFonts w:ascii="Cambria" w:hAnsi="Cambria"/>
                <w:sz w:val="24"/>
                <w:szCs w:val="24"/>
              </w:rPr>
              <w:t>B</w:t>
            </w:r>
            <w:r w:rsidR="009F5227">
              <w:rPr>
                <w:rFonts w:ascii="Cambria" w:hAnsi="Cambria"/>
                <w:sz w:val="24"/>
                <w:szCs w:val="24"/>
              </w:rPr>
              <w:t>(Hons)</w:t>
            </w:r>
          </w:p>
        </w:tc>
      </w:tr>
      <w:tr w:rsidR="00324915" w:rsidRPr="00AB3BC8" w:rsidTr="004A1B0A">
        <w:trPr>
          <w:trHeight w:val="633"/>
        </w:trPr>
        <w:tc>
          <w:tcPr>
            <w:tcW w:w="4395" w:type="dxa"/>
            <w:vAlign w:val="center"/>
          </w:tcPr>
          <w:p w:rsidR="00C3242E" w:rsidRPr="00492581" w:rsidRDefault="00C3242E" w:rsidP="004A1B0A">
            <w:pPr>
              <w:rPr>
                <w:rFonts w:ascii="Cambria" w:hAnsi="Cambria"/>
                <w:b/>
                <w:sz w:val="24"/>
                <w:szCs w:val="24"/>
              </w:rPr>
            </w:pPr>
            <w:r w:rsidRPr="00492581">
              <w:rPr>
                <w:rFonts w:ascii="Cambria" w:hAnsi="Cambria"/>
                <w:b/>
                <w:sz w:val="24"/>
                <w:szCs w:val="24"/>
              </w:rPr>
              <w:t xml:space="preserve">Course Code : </w:t>
            </w:r>
            <w:r w:rsidR="00A0400D" w:rsidRPr="00492581">
              <w:rPr>
                <w:rFonts w:ascii="Cambria" w:hAnsi="Cambria"/>
                <w:sz w:val="24"/>
                <w:szCs w:val="24"/>
              </w:rPr>
              <w:t>BAL</w:t>
            </w:r>
            <w:r w:rsidRPr="00492581">
              <w:rPr>
                <w:rFonts w:ascii="Cambria" w:hAnsi="Cambria"/>
                <w:sz w:val="24"/>
                <w:szCs w:val="24"/>
              </w:rPr>
              <w:t>4003</w:t>
            </w:r>
          </w:p>
        </w:tc>
        <w:tc>
          <w:tcPr>
            <w:tcW w:w="6388" w:type="dxa"/>
            <w:gridSpan w:val="2"/>
            <w:vAlign w:val="center"/>
          </w:tcPr>
          <w:p w:rsidR="00C3242E" w:rsidRPr="00492581" w:rsidRDefault="00C3242E" w:rsidP="004A1B0A">
            <w:pPr>
              <w:rPr>
                <w:rFonts w:ascii="Cambria" w:hAnsi="Cambria"/>
                <w:b/>
                <w:sz w:val="24"/>
                <w:szCs w:val="24"/>
              </w:rPr>
            </w:pPr>
            <w:r w:rsidRPr="00492581">
              <w:rPr>
                <w:rFonts w:ascii="Cambria" w:hAnsi="Cambria"/>
                <w:b/>
                <w:sz w:val="24"/>
                <w:szCs w:val="24"/>
              </w:rPr>
              <w:t>Course Name :</w:t>
            </w:r>
            <w:r w:rsidRPr="00492581">
              <w:rPr>
                <w:rFonts w:ascii="Cambria" w:hAnsi="Cambria"/>
                <w:sz w:val="24"/>
                <w:szCs w:val="24"/>
              </w:rPr>
              <w:t>MODERN POLITICAL THINKERS</w:t>
            </w:r>
          </w:p>
        </w:tc>
      </w:tr>
      <w:tr w:rsidR="00324915" w:rsidRPr="00AB3BC8" w:rsidTr="004A1B0A">
        <w:trPr>
          <w:trHeight w:val="633"/>
        </w:trPr>
        <w:tc>
          <w:tcPr>
            <w:tcW w:w="4395" w:type="dxa"/>
            <w:vAlign w:val="center"/>
          </w:tcPr>
          <w:p w:rsidR="00C3242E" w:rsidRPr="00492581" w:rsidRDefault="00492581" w:rsidP="004A1B0A">
            <w:pPr>
              <w:rPr>
                <w:rFonts w:ascii="Cambria" w:hAnsi="Cambria"/>
                <w:b/>
                <w:sz w:val="24"/>
                <w:szCs w:val="24"/>
              </w:rPr>
            </w:pPr>
            <w:r>
              <w:rPr>
                <w:rFonts w:ascii="Cambria" w:hAnsi="Cambria"/>
                <w:b/>
                <w:sz w:val="24"/>
                <w:szCs w:val="24"/>
              </w:rPr>
              <w:t xml:space="preserve">Semester: </w:t>
            </w:r>
            <w:r w:rsidRPr="00492581">
              <w:rPr>
                <w:rFonts w:ascii="Cambria" w:hAnsi="Cambria"/>
                <w:sz w:val="24"/>
                <w:szCs w:val="24"/>
              </w:rPr>
              <w:t>III</w:t>
            </w:r>
          </w:p>
        </w:tc>
        <w:tc>
          <w:tcPr>
            <w:tcW w:w="3402" w:type="dxa"/>
            <w:vAlign w:val="center"/>
          </w:tcPr>
          <w:p w:rsidR="00C3242E" w:rsidRPr="00492581" w:rsidRDefault="00C3242E" w:rsidP="004A1B0A">
            <w:pPr>
              <w:rPr>
                <w:rFonts w:ascii="Cambria" w:hAnsi="Cambria"/>
                <w:b/>
                <w:sz w:val="24"/>
                <w:szCs w:val="24"/>
              </w:rPr>
            </w:pPr>
            <w:r w:rsidRPr="00492581">
              <w:rPr>
                <w:rFonts w:ascii="Cambria" w:hAnsi="Cambria"/>
                <w:b/>
                <w:sz w:val="24"/>
                <w:szCs w:val="24"/>
              </w:rPr>
              <w:t>Max Marks:</w:t>
            </w:r>
            <w:r w:rsidR="00492581">
              <w:rPr>
                <w:rFonts w:ascii="Cambria" w:hAnsi="Cambria"/>
                <w:b/>
                <w:sz w:val="24"/>
                <w:szCs w:val="24"/>
              </w:rPr>
              <w:t xml:space="preserve"> </w:t>
            </w:r>
            <w:r w:rsidRPr="00492581">
              <w:rPr>
                <w:rFonts w:ascii="Cambria" w:hAnsi="Cambria"/>
                <w:sz w:val="24"/>
                <w:szCs w:val="24"/>
              </w:rPr>
              <w:t>100</w:t>
            </w:r>
          </w:p>
        </w:tc>
        <w:tc>
          <w:tcPr>
            <w:tcW w:w="2986" w:type="dxa"/>
            <w:vAlign w:val="center"/>
          </w:tcPr>
          <w:p w:rsidR="00C3242E" w:rsidRPr="00492581" w:rsidRDefault="00C3242E" w:rsidP="004A1B0A">
            <w:pPr>
              <w:rPr>
                <w:rFonts w:ascii="Cambria" w:hAnsi="Cambria"/>
                <w:b/>
                <w:sz w:val="24"/>
                <w:szCs w:val="24"/>
              </w:rPr>
            </w:pPr>
            <w:r w:rsidRPr="00492581">
              <w:rPr>
                <w:rFonts w:ascii="Cambria" w:hAnsi="Cambria"/>
                <w:b/>
                <w:sz w:val="24"/>
                <w:szCs w:val="24"/>
              </w:rPr>
              <w:t>Weightage:</w:t>
            </w:r>
            <w:r w:rsidR="00492581">
              <w:rPr>
                <w:rFonts w:ascii="Cambria" w:hAnsi="Cambria"/>
                <w:b/>
                <w:sz w:val="24"/>
                <w:szCs w:val="24"/>
              </w:rPr>
              <w:t xml:space="preserve"> </w:t>
            </w:r>
            <w:r w:rsidRPr="00492581">
              <w:rPr>
                <w:rFonts w:ascii="Cambria" w:hAnsi="Cambria"/>
                <w:sz w:val="24"/>
                <w:szCs w:val="24"/>
              </w:rPr>
              <w:t>50%</w:t>
            </w:r>
          </w:p>
        </w:tc>
      </w:tr>
    </w:tbl>
    <w:p w:rsidR="00C3242E" w:rsidRPr="00AB3BC8" w:rsidRDefault="00C3242E" w:rsidP="00C3242E">
      <w:pPr>
        <w:spacing w:after="0"/>
        <w:rPr>
          <w:rFonts w:ascii="Times New Roman" w:hAnsi="Times New Roman"/>
          <w:b/>
          <w:sz w:val="24"/>
          <w:szCs w:val="24"/>
        </w:rPr>
      </w:pPr>
    </w:p>
    <w:tbl>
      <w:tblPr>
        <w:tblStyle w:val="TableGrid"/>
        <w:tblW w:w="10738"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0"/>
        <w:gridCol w:w="2112"/>
        <w:gridCol w:w="2112"/>
        <w:gridCol w:w="2112"/>
        <w:gridCol w:w="2112"/>
      </w:tblGrid>
      <w:tr w:rsidR="006345AC" w:rsidRPr="00AB3BC8" w:rsidTr="007B5A42">
        <w:trPr>
          <w:trHeight w:val="557"/>
        </w:trPr>
        <w:tc>
          <w:tcPr>
            <w:tcW w:w="2290" w:type="dxa"/>
            <w:vAlign w:val="center"/>
          </w:tcPr>
          <w:p w:rsidR="006345AC" w:rsidRPr="00AB3BC8" w:rsidRDefault="006345AC" w:rsidP="004A1B0A">
            <w:pPr>
              <w:rPr>
                <w:rFonts w:ascii="Times New Roman" w:hAnsi="Times New Roman"/>
                <w:b/>
                <w:sz w:val="24"/>
                <w:szCs w:val="24"/>
              </w:rPr>
            </w:pPr>
            <w:r w:rsidRPr="00AB3BC8">
              <w:rPr>
                <w:rFonts w:ascii="Times New Roman" w:hAnsi="Times New Roman"/>
                <w:b/>
                <w:sz w:val="24"/>
                <w:szCs w:val="24"/>
              </w:rPr>
              <w:t>CO - Levels</w:t>
            </w:r>
          </w:p>
        </w:tc>
        <w:tc>
          <w:tcPr>
            <w:tcW w:w="2112" w:type="dxa"/>
            <w:vAlign w:val="center"/>
          </w:tcPr>
          <w:p w:rsidR="006345AC" w:rsidRPr="00AB3BC8" w:rsidRDefault="006345AC" w:rsidP="004A1B0A">
            <w:pPr>
              <w:jc w:val="center"/>
              <w:rPr>
                <w:rFonts w:ascii="Times New Roman" w:hAnsi="Times New Roman"/>
                <w:b/>
                <w:sz w:val="24"/>
                <w:szCs w:val="24"/>
              </w:rPr>
            </w:pPr>
            <w:r w:rsidRPr="00AB3BC8">
              <w:rPr>
                <w:rFonts w:ascii="Times New Roman" w:hAnsi="Times New Roman"/>
                <w:b/>
                <w:sz w:val="24"/>
                <w:szCs w:val="24"/>
              </w:rPr>
              <w:t>CO1</w:t>
            </w:r>
          </w:p>
        </w:tc>
        <w:tc>
          <w:tcPr>
            <w:tcW w:w="2112" w:type="dxa"/>
            <w:vAlign w:val="center"/>
          </w:tcPr>
          <w:p w:rsidR="006345AC" w:rsidRPr="00AB3BC8" w:rsidRDefault="006345AC" w:rsidP="004A1B0A">
            <w:pPr>
              <w:jc w:val="center"/>
              <w:rPr>
                <w:rFonts w:ascii="Times New Roman" w:hAnsi="Times New Roman"/>
                <w:b/>
                <w:sz w:val="24"/>
                <w:szCs w:val="24"/>
              </w:rPr>
            </w:pPr>
            <w:r w:rsidRPr="00AB3BC8">
              <w:rPr>
                <w:rFonts w:ascii="Times New Roman" w:hAnsi="Times New Roman"/>
                <w:b/>
                <w:sz w:val="24"/>
                <w:szCs w:val="24"/>
              </w:rPr>
              <w:t>CO2</w:t>
            </w:r>
          </w:p>
        </w:tc>
        <w:tc>
          <w:tcPr>
            <w:tcW w:w="2112" w:type="dxa"/>
            <w:vAlign w:val="center"/>
          </w:tcPr>
          <w:p w:rsidR="006345AC" w:rsidRPr="00AB3BC8" w:rsidRDefault="006345AC" w:rsidP="004A1B0A">
            <w:pPr>
              <w:jc w:val="center"/>
              <w:rPr>
                <w:rFonts w:ascii="Times New Roman" w:hAnsi="Times New Roman"/>
                <w:b/>
                <w:sz w:val="24"/>
                <w:szCs w:val="24"/>
              </w:rPr>
            </w:pPr>
            <w:r w:rsidRPr="00AB3BC8">
              <w:rPr>
                <w:rFonts w:ascii="Times New Roman" w:hAnsi="Times New Roman"/>
                <w:b/>
                <w:sz w:val="24"/>
                <w:szCs w:val="24"/>
              </w:rPr>
              <w:t>CO3</w:t>
            </w:r>
          </w:p>
        </w:tc>
        <w:tc>
          <w:tcPr>
            <w:tcW w:w="2112" w:type="dxa"/>
            <w:vAlign w:val="center"/>
          </w:tcPr>
          <w:p w:rsidR="006345AC" w:rsidRPr="00AB3BC8" w:rsidRDefault="006345AC" w:rsidP="004A1B0A">
            <w:pPr>
              <w:jc w:val="center"/>
              <w:rPr>
                <w:rFonts w:ascii="Times New Roman" w:hAnsi="Times New Roman"/>
                <w:b/>
                <w:sz w:val="24"/>
                <w:szCs w:val="24"/>
              </w:rPr>
            </w:pPr>
            <w:r w:rsidRPr="00AB3BC8">
              <w:rPr>
                <w:rFonts w:ascii="Times New Roman" w:hAnsi="Times New Roman"/>
                <w:b/>
                <w:sz w:val="24"/>
                <w:szCs w:val="24"/>
              </w:rPr>
              <w:t>CO4</w:t>
            </w:r>
          </w:p>
        </w:tc>
      </w:tr>
      <w:tr w:rsidR="006345AC" w:rsidRPr="00AB3BC8" w:rsidTr="007B5A42">
        <w:trPr>
          <w:trHeight w:val="557"/>
        </w:trPr>
        <w:tc>
          <w:tcPr>
            <w:tcW w:w="2290" w:type="dxa"/>
            <w:vAlign w:val="center"/>
          </w:tcPr>
          <w:p w:rsidR="006345AC" w:rsidRPr="00AB3BC8" w:rsidRDefault="006345AC" w:rsidP="006345AC">
            <w:pPr>
              <w:rPr>
                <w:rFonts w:ascii="Times New Roman" w:hAnsi="Times New Roman"/>
                <w:b/>
                <w:sz w:val="24"/>
                <w:szCs w:val="24"/>
              </w:rPr>
            </w:pPr>
            <w:r w:rsidRPr="00AB3BC8">
              <w:rPr>
                <w:rFonts w:ascii="Times New Roman" w:hAnsi="Times New Roman"/>
                <w:b/>
                <w:sz w:val="24"/>
                <w:szCs w:val="24"/>
              </w:rPr>
              <w:t>Marks</w:t>
            </w:r>
          </w:p>
        </w:tc>
        <w:tc>
          <w:tcPr>
            <w:tcW w:w="2112" w:type="dxa"/>
          </w:tcPr>
          <w:p w:rsidR="006345AC" w:rsidRPr="00AB3BC8" w:rsidRDefault="00AB3BC8" w:rsidP="006345AC">
            <w:pPr>
              <w:jc w:val="center"/>
              <w:rPr>
                <w:rFonts w:ascii="Times New Roman" w:hAnsi="Times New Roman"/>
                <w:b/>
                <w:sz w:val="24"/>
                <w:szCs w:val="24"/>
              </w:rPr>
            </w:pPr>
            <w:r>
              <w:rPr>
                <w:rFonts w:ascii="Times New Roman" w:hAnsi="Times New Roman"/>
                <w:b/>
                <w:sz w:val="24"/>
                <w:szCs w:val="24"/>
              </w:rPr>
              <w:t>20</w:t>
            </w:r>
          </w:p>
        </w:tc>
        <w:tc>
          <w:tcPr>
            <w:tcW w:w="2112" w:type="dxa"/>
          </w:tcPr>
          <w:p w:rsidR="006345AC" w:rsidRPr="00AB3BC8" w:rsidRDefault="00AB3BC8" w:rsidP="006345AC">
            <w:pPr>
              <w:jc w:val="center"/>
              <w:rPr>
                <w:rFonts w:ascii="Times New Roman" w:hAnsi="Times New Roman"/>
                <w:b/>
                <w:sz w:val="24"/>
                <w:szCs w:val="24"/>
              </w:rPr>
            </w:pPr>
            <w:r>
              <w:rPr>
                <w:rFonts w:ascii="Times New Roman" w:hAnsi="Times New Roman"/>
                <w:b/>
                <w:sz w:val="24"/>
                <w:szCs w:val="24"/>
              </w:rPr>
              <w:t>28</w:t>
            </w:r>
          </w:p>
        </w:tc>
        <w:tc>
          <w:tcPr>
            <w:tcW w:w="2112" w:type="dxa"/>
          </w:tcPr>
          <w:p w:rsidR="006345AC" w:rsidRPr="00AB3BC8" w:rsidRDefault="00AB3BC8" w:rsidP="00322502">
            <w:pPr>
              <w:jc w:val="center"/>
              <w:rPr>
                <w:rFonts w:ascii="Times New Roman" w:hAnsi="Times New Roman"/>
                <w:b/>
                <w:sz w:val="24"/>
                <w:szCs w:val="24"/>
              </w:rPr>
            </w:pPr>
            <w:r>
              <w:rPr>
                <w:rFonts w:ascii="Times New Roman" w:hAnsi="Times New Roman"/>
                <w:b/>
                <w:sz w:val="24"/>
                <w:szCs w:val="24"/>
              </w:rPr>
              <w:t>17</w:t>
            </w:r>
          </w:p>
        </w:tc>
        <w:tc>
          <w:tcPr>
            <w:tcW w:w="2112" w:type="dxa"/>
          </w:tcPr>
          <w:p w:rsidR="006345AC" w:rsidRPr="00AB3BC8" w:rsidRDefault="00322502" w:rsidP="00322502">
            <w:pPr>
              <w:jc w:val="center"/>
              <w:rPr>
                <w:rFonts w:ascii="Times New Roman" w:hAnsi="Times New Roman"/>
                <w:b/>
                <w:sz w:val="24"/>
                <w:szCs w:val="24"/>
              </w:rPr>
            </w:pPr>
            <w:r w:rsidRPr="00AB3BC8">
              <w:rPr>
                <w:rFonts w:ascii="Times New Roman" w:hAnsi="Times New Roman"/>
                <w:b/>
                <w:sz w:val="24"/>
                <w:szCs w:val="24"/>
              </w:rPr>
              <w:t>35</w:t>
            </w:r>
          </w:p>
        </w:tc>
      </w:tr>
    </w:tbl>
    <w:p w:rsidR="00C3242E" w:rsidRPr="00AB3BC8" w:rsidRDefault="00C3242E" w:rsidP="00C3242E">
      <w:pPr>
        <w:spacing w:after="0"/>
        <w:rPr>
          <w:rFonts w:ascii="Times New Roman" w:hAnsi="Times New Roman"/>
          <w:b/>
          <w:sz w:val="24"/>
          <w:szCs w:val="24"/>
        </w:rPr>
      </w:pPr>
      <w:r w:rsidRPr="00AB3BC8">
        <w:rPr>
          <w:rFonts w:ascii="Times New Roman" w:hAnsi="Times New Roman"/>
          <w:b/>
          <w:sz w:val="24"/>
          <w:szCs w:val="24"/>
        </w:rPr>
        <w:t>Instructions:</w:t>
      </w:r>
    </w:p>
    <w:p w:rsidR="00C3242E" w:rsidRPr="00AB3BC8" w:rsidRDefault="00C3242E" w:rsidP="00C3242E">
      <w:pPr>
        <w:pStyle w:val="ListParagraph"/>
        <w:numPr>
          <w:ilvl w:val="0"/>
          <w:numId w:val="1"/>
        </w:numPr>
        <w:spacing w:after="0"/>
        <w:ind w:left="1080" w:hanging="371"/>
        <w:jc w:val="both"/>
        <w:rPr>
          <w:rFonts w:ascii="Times New Roman" w:hAnsi="Times New Roman"/>
          <w:i/>
          <w:sz w:val="24"/>
          <w:szCs w:val="24"/>
        </w:rPr>
      </w:pPr>
      <w:r w:rsidRPr="00AB3BC8">
        <w:rPr>
          <w:rFonts w:ascii="Times New Roman" w:hAnsi="Times New Roman"/>
          <w:i/>
          <w:sz w:val="24"/>
          <w:szCs w:val="24"/>
        </w:rPr>
        <w:t xml:space="preserve">Read all questions carefully and answer accordingly. </w:t>
      </w:r>
    </w:p>
    <w:p w:rsidR="00C3242E" w:rsidRPr="00AB3BC8" w:rsidRDefault="00C3242E" w:rsidP="00C3242E">
      <w:pPr>
        <w:pStyle w:val="ListParagraph"/>
        <w:numPr>
          <w:ilvl w:val="0"/>
          <w:numId w:val="1"/>
        </w:numPr>
        <w:spacing w:after="0"/>
        <w:ind w:left="1080" w:hanging="371"/>
        <w:jc w:val="both"/>
        <w:rPr>
          <w:rFonts w:ascii="Times New Roman" w:hAnsi="Times New Roman"/>
          <w:i/>
          <w:sz w:val="24"/>
          <w:szCs w:val="24"/>
        </w:rPr>
      </w:pPr>
      <w:r w:rsidRPr="00AB3BC8">
        <w:rPr>
          <w:rFonts w:ascii="Times New Roman" w:hAnsi="Times New Roman"/>
          <w:i/>
          <w:sz w:val="24"/>
          <w:szCs w:val="24"/>
        </w:rPr>
        <w:t>Do not write anything on the question paper other than roll number.</w:t>
      </w:r>
    </w:p>
    <w:p w:rsidR="00C3242E" w:rsidRPr="00AB3BC8" w:rsidRDefault="00C3242E" w:rsidP="00C3242E">
      <w:pPr>
        <w:jc w:val="center"/>
        <w:rPr>
          <w:rFonts w:ascii="Times New Roman" w:hAnsi="Times New Roman"/>
          <w:b/>
          <w:sz w:val="24"/>
          <w:szCs w:val="24"/>
        </w:rPr>
      </w:pPr>
      <w:r w:rsidRPr="00AB3BC8">
        <w:rPr>
          <w:rFonts w:ascii="Times New Roman" w:hAnsi="Times New Roman"/>
          <w:b/>
          <w:sz w:val="24"/>
          <w:szCs w:val="24"/>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550"/>
        <w:gridCol w:w="989"/>
        <w:gridCol w:w="845"/>
        <w:gridCol w:w="670"/>
      </w:tblGrid>
      <w:tr w:rsidR="00324915" w:rsidRPr="00AB3BC8" w:rsidTr="004A1B0A">
        <w:trPr>
          <w:trHeight w:val="522"/>
        </w:trPr>
        <w:tc>
          <w:tcPr>
            <w:tcW w:w="10774" w:type="dxa"/>
            <w:gridSpan w:val="5"/>
            <w:tcBorders>
              <w:bottom w:val="single" w:sz="12" w:space="0" w:color="auto"/>
            </w:tcBorders>
          </w:tcPr>
          <w:p w:rsidR="00C3242E" w:rsidRPr="007B5A42" w:rsidRDefault="00C3242E" w:rsidP="004A1B0A">
            <w:pPr>
              <w:rPr>
                <w:rFonts w:ascii="Times New Roman" w:hAnsi="Times New Roman"/>
                <w:b/>
                <w:bCs/>
                <w:sz w:val="24"/>
                <w:szCs w:val="24"/>
              </w:rPr>
            </w:pPr>
            <w:r w:rsidRPr="007B5A42">
              <w:rPr>
                <w:rFonts w:ascii="Times New Roman" w:hAnsi="Times New Roman"/>
                <w:b/>
                <w:bCs/>
                <w:sz w:val="24"/>
                <w:szCs w:val="24"/>
              </w:rPr>
              <w:t>Answer ALL the Questions. Each question carries 2marks.                                                10Q x 2M=20M</w:t>
            </w:r>
          </w:p>
        </w:tc>
      </w:tr>
      <w:tr w:rsidR="00C1051A" w:rsidRPr="00AB3BC8" w:rsidTr="00C1051A">
        <w:trPr>
          <w:trHeight w:val="507"/>
        </w:trPr>
        <w:tc>
          <w:tcPr>
            <w:tcW w:w="720" w:type="dxa"/>
            <w:tcBorders>
              <w:top w:val="single" w:sz="12"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1</w:t>
            </w:r>
          </w:p>
        </w:tc>
        <w:tc>
          <w:tcPr>
            <w:tcW w:w="7550" w:type="dxa"/>
            <w:tcBorders>
              <w:top w:val="single" w:sz="12" w:space="0" w:color="auto"/>
              <w:left w:val="dotted" w:sz="4" w:space="0" w:color="auto"/>
              <w:bottom w:val="dotted" w:sz="4" w:space="0" w:color="auto"/>
              <w:right w:val="dotted" w:sz="4" w:space="0" w:color="auto"/>
            </w:tcBorders>
          </w:tcPr>
          <w:p w:rsidR="00C1051A" w:rsidRPr="00AB3BC8" w:rsidRDefault="00C1051A" w:rsidP="00C1051A">
            <w:pPr>
              <w:rPr>
                <w:rFonts w:ascii="Times New Roman" w:hAnsi="Times New Roman"/>
                <w:sz w:val="24"/>
                <w:szCs w:val="24"/>
              </w:rPr>
            </w:pPr>
            <w:r w:rsidRPr="00AB3BC8">
              <w:rPr>
                <w:rFonts w:ascii="Times New Roman" w:hAnsi="Times New Roman"/>
                <w:sz w:val="24"/>
                <w:szCs w:val="24"/>
              </w:rPr>
              <w:t>What are the key differences between Hobbes's and Rousseau’s views on the state of nature?</w:t>
            </w:r>
          </w:p>
        </w:tc>
        <w:tc>
          <w:tcPr>
            <w:tcW w:w="989" w:type="dxa"/>
            <w:tcBorders>
              <w:top w:val="single" w:sz="12"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single" w:sz="12"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single" w:sz="12" w:space="0" w:color="auto"/>
              <w:left w:val="dotted" w:sz="4" w:space="0" w:color="auto"/>
              <w:bottom w:val="dotted" w:sz="4" w:space="0" w:color="auto"/>
              <w:right w:val="single" w:sz="12" w:space="0" w:color="auto"/>
            </w:tcBorders>
          </w:tcPr>
          <w:p w:rsidR="00C1051A" w:rsidRPr="00AB3BC8" w:rsidRDefault="00AB3BC8" w:rsidP="00C1051A">
            <w:pPr>
              <w:jc w:val="center"/>
              <w:rPr>
                <w:rFonts w:ascii="Times New Roman" w:hAnsi="Times New Roman"/>
                <w:sz w:val="24"/>
                <w:szCs w:val="24"/>
              </w:rPr>
            </w:pPr>
            <w:r>
              <w:rPr>
                <w:rFonts w:ascii="Times New Roman" w:hAnsi="Times New Roman"/>
                <w:sz w:val="24"/>
                <w:szCs w:val="24"/>
              </w:rPr>
              <w:t>CO2</w:t>
            </w:r>
          </w:p>
        </w:tc>
      </w:tr>
      <w:tr w:rsidR="00C1051A" w:rsidRPr="00AB3BC8" w:rsidTr="00C1051A">
        <w:trPr>
          <w:trHeight w:val="522"/>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hd w:val="clear" w:color="auto" w:fill="FFFFFF"/>
              <w:rPr>
                <w:rFonts w:ascii="Times New Roman" w:hAnsi="Times New Roman"/>
                <w:bCs/>
                <w:sz w:val="24"/>
                <w:szCs w:val="24"/>
              </w:rPr>
            </w:pPr>
            <w:r w:rsidRPr="00AB3BC8">
              <w:rPr>
                <w:rFonts w:ascii="Times New Roman" w:hAnsi="Times New Roman"/>
                <w:sz w:val="24"/>
                <w:szCs w:val="24"/>
              </w:rPr>
              <w:t>How does Kant’s concept of "categorical imperative" relate to his ideas about moral and political philosophy?</w:t>
            </w: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CO2</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3</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rFonts w:ascii="Times New Roman" w:hAnsi="Times New Roman"/>
                <w:sz w:val="24"/>
                <w:szCs w:val="24"/>
              </w:rPr>
            </w:pPr>
            <w:r w:rsidRPr="00AB3BC8">
              <w:rPr>
                <w:rFonts w:ascii="Times New Roman" w:hAnsi="Times New Roman"/>
                <w:sz w:val="24"/>
                <w:szCs w:val="24"/>
              </w:rPr>
              <w:t>How does Hobbes justify the need for an absolute sovereign to escape the state of nature?</w:t>
            </w:r>
          </w:p>
          <w:p w:rsidR="00C1051A" w:rsidRPr="00AB3BC8" w:rsidRDefault="00C1051A" w:rsidP="00C1051A">
            <w:pPr>
              <w:jc w:val="center"/>
              <w:rPr>
                <w:rFonts w:ascii="Times New Roman" w:hAnsi="Times New Roman"/>
                <w:sz w:val="24"/>
                <w:szCs w:val="24"/>
              </w:rPr>
            </w:pP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CO3</w:t>
            </w:r>
          </w:p>
        </w:tc>
      </w:tr>
      <w:tr w:rsidR="00C1051A" w:rsidRPr="00AB3BC8" w:rsidTr="00C1051A">
        <w:trPr>
          <w:trHeight w:val="522"/>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4</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hd w:val="clear" w:color="auto" w:fill="FFFFFF"/>
              <w:rPr>
                <w:rFonts w:ascii="Times New Roman" w:hAnsi="Times New Roman"/>
                <w:bCs/>
                <w:sz w:val="24"/>
                <w:szCs w:val="24"/>
              </w:rPr>
            </w:pPr>
            <w:r w:rsidRPr="00AB3BC8">
              <w:rPr>
                <w:rFonts w:ascii="Times New Roman" w:hAnsi="Times New Roman"/>
                <w:bCs/>
                <w:sz w:val="24"/>
                <w:szCs w:val="24"/>
              </w:rPr>
              <w:t>Define Mill’s Harm Principle.</w:t>
            </w:r>
          </w:p>
          <w:p w:rsidR="00C1051A" w:rsidRPr="00AB3BC8" w:rsidRDefault="00C1051A" w:rsidP="00C1051A">
            <w:pPr>
              <w:jc w:val="center"/>
              <w:rPr>
                <w:rFonts w:ascii="Times New Roman" w:hAnsi="Times New Roman"/>
                <w:sz w:val="24"/>
                <w:szCs w:val="24"/>
              </w:rPr>
            </w:pP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CO1</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5</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pacing w:before="100" w:beforeAutospacing="1" w:after="100" w:afterAutospacing="1"/>
              <w:rPr>
                <w:rFonts w:ascii="Times New Roman" w:hAnsi="Times New Roman"/>
                <w:sz w:val="24"/>
                <w:szCs w:val="24"/>
              </w:rPr>
            </w:pPr>
            <w:r w:rsidRPr="00AB3BC8">
              <w:rPr>
                <w:rFonts w:ascii="Times New Roman" w:hAnsi="Times New Roman"/>
                <w:sz w:val="24"/>
                <w:szCs w:val="24"/>
              </w:rPr>
              <w:t>How does Hobbes describe the state of nature in his political theory?</w:t>
            </w: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CO1</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6</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pacing w:before="100" w:beforeAutospacing="1" w:after="100" w:afterAutospacing="1"/>
              <w:rPr>
                <w:rFonts w:ascii="Times New Roman" w:hAnsi="Times New Roman"/>
                <w:sz w:val="24"/>
                <w:szCs w:val="24"/>
              </w:rPr>
            </w:pPr>
            <w:r w:rsidRPr="00AB3BC8">
              <w:rPr>
                <w:rFonts w:ascii="Times New Roman" w:hAnsi="Times New Roman"/>
                <w:sz w:val="24"/>
                <w:szCs w:val="24"/>
              </w:rPr>
              <w:t>Why did Leo Strauss famously refer to Machiavelli as the "teacher of evil"?</w:t>
            </w: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AB3BC8" w:rsidP="00C1051A">
            <w:pPr>
              <w:jc w:val="center"/>
              <w:rPr>
                <w:rFonts w:ascii="Times New Roman" w:hAnsi="Times New Roman"/>
                <w:sz w:val="24"/>
                <w:szCs w:val="24"/>
              </w:rPr>
            </w:pPr>
            <w:r>
              <w:rPr>
                <w:rFonts w:ascii="Times New Roman" w:hAnsi="Times New Roman"/>
                <w:sz w:val="24"/>
                <w:szCs w:val="24"/>
              </w:rPr>
              <w:t>CO2</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7</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rFonts w:ascii="Times New Roman" w:hAnsi="Times New Roman"/>
                <w:bCs/>
                <w:sz w:val="24"/>
                <w:szCs w:val="24"/>
              </w:rPr>
            </w:pPr>
            <w:r w:rsidRPr="00AB3BC8">
              <w:rPr>
                <w:rFonts w:ascii="Times New Roman" w:hAnsi="Times New Roman"/>
                <w:bCs/>
                <w:sz w:val="24"/>
                <w:szCs w:val="24"/>
              </w:rPr>
              <w:t xml:space="preserve">Define </w:t>
            </w:r>
            <w:proofErr w:type="spellStart"/>
            <w:r w:rsidRPr="00AB3BC8">
              <w:rPr>
                <w:rFonts w:ascii="Times New Roman" w:hAnsi="Times New Roman"/>
                <w:bCs/>
                <w:sz w:val="24"/>
                <w:szCs w:val="24"/>
              </w:rPr>
              <w:t>Niccolò</w:t>
            </w:r>
            <w:proofErr w:type="spellEnd"/>
            <w:r w:rsidRPr="00AB3BC8">
              <w:rPr>
                <w:rFonts w:ascii="Times New Roman" w:hAnsi="Times New Roman"/>
                <w:bCs/>
                <w:sz w:val="24"/>
                <w:szCs w:val="24"/>
              </w:rPr>
              <w:t xml:space="preserve"> Machiavelli’s concept of fortune.</w:t>
            </w: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CO1</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8</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pacing w:before="100" w:beforeAutospacing="1" w:after="100" w:afterAutospacing="1"/>
              <w:rPr>
                <w:rFonts w:ascii="Times New Roman" w:hAnsi="Times New Roman"/>
                <w:sz w:val="24"/>
                <w:szCs w:val="24"/>
              </w:rPr>
            </w:pPr>
            <w:r w:rsidRPr="00AB3BC8">
              <w:rPr>
                <w:rFonts w:ascii="Times New Roman" w:hAnsi="Times New Roman"/>
                <w:sz w:val="24"/>
                <w:szCs w:val="24"/>
              </w:rPr>
              <w:t>What does the term "Tabula Rasa" mean in empirical ontology?</w:t>
            </w: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CO2</w:t>
            </w:r>
          </w:p>
        </w:tc>
      </w:tr>
      <w:tr w:rsidR="00C1051A" w:rsidRPr="00AB3BC8" w:rsidTr="00C1051A">
        <w:trPr>
          <w:trHeight w:val="507"/>
        </w:trPr>
        <w:tc>
          <w:tcPr>
            <w:tcW w:w="720" w:type="dxa"/>
            <w:tcBorders>
              <w:top w:val="dotted" w:sz="4" w:space="0" w:color="auto"/>
              <w:left w:val="single" w:sz="12"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lastRenderedPageBreak/>
              <w:t>9</w:t>
            </w:r>
          </w:p>
        </w:tc>
        <w:tc>
          <w:tcPr>
            <w:tcW w:w="7550"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spacing w:before="100" w:beforeAutospacing="1" w:after="100" w:afterAutospacing="1"/>
              <w:rPr>
                <w:rFonts w:ascii="Times New Roman" w:hAnsi="Times New Roman"/>
                <w:sz w:val="24"/>
                <w:szCs w:val="24"/>
              </w:rPr>
            </w:pPr>
            <w:r w:rsidRPr="00AB3BC8">
              <w:rPr>
                <w:rFonts w:ascii="Times New Roman" w:hAnsi="Times New Roman"/>
                <w:sz w:val="24"/>
                <w:szCs w:val="24"/>
              </w:rPr>
              <w:t xml:space="preserve">Which theory of state does John Locke challenge in his </w:t>
            </w:r>
            <w:r w:rsidRPr="00AB3BC8">
              <w:rPr>
                <w:rFonts w:ascii="Times New Roman" w:hAnsi="Times New Roman"/>
                <w:i/>
                <w:iCs/>
                <w:sz w:val="24"/>
                <w:szCs w:val="24"/>
              </w:rPr>
              <w:t>First Treatise on Government</w:t>
            </w:r>
            <w:r w:rsidRPr="00AB3BC8">
              <w:rPr>
                <w:rFonts w:ascii="Times New Roman" w:hAnsi="Times New Roman"/>
                <w:sz w:val="24"/>
                <w:szCs w:val="24"/>
              </w:rPr>
              <w:t>?</w:t>
            </w:r>
          </w:p>
          <w:p w:rsidR="00C1051A" w:rsidRPr="00AB3BC8" w:rsidRDefault="00C1051A" w:rsidP="00C1051A">
            <w:pPr>
              <w:spacing w:before="100" w:beforeAutospacing="1" w:after="100" w:afterAutospacing="1"/>
              <w:rPr>
                <w:rFonts w:ascii="Times New Roman" w:hAnsi="Times New Roman"/>
                <w:sz w:val="24"/>
                <w:szCs w:val="24"/>
              </w:rPr>
            </w:pPr>
          </w:p>
        </w:tc>
        <w:tc>
          <w:tcPr>
            <w:tcW w:w="989"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CO1</w:t>
            </w:r>
          </w:p>
        </w:tc>
      </w:tr>
      <w:tr w:rsidR="00C1051A" w:rsidRPr="00AB3BC8" w:rsidTr="00C1051A">
        <w:trPr>
          <w:trHeight w:val="507"/>
        </w:trPr>
        <w:tc>
          <w:tcPr>
            <w:tcW w:w="720" w:type="dxa"/>
            <w:tcBorders>
              <w:top w:val="dotted" w:sz="4" w:space="0" w:color="auto"/>
              <w:left w:val="single" w:sz="12" w:space="0" w:color="auto"/>
              <w:bottom w:val="single" w:sz="12"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10</w:t>
            </w:r>
          </w:p>
        </w:tc>
        <w:tc>
          <w:tcPr>
            <w:tcW w:w="7550" w:type="dxa"/>
            <w:tcBorders>
              <w:top w:val="dotted" w:sz="4" w:space="0" w:color="auto"/>
              <w:left w:val="dotted" w:sz="4" w:space="0" w:color="auto"/>
              <w:bottom w:val="single" w:sz="12" w:space="0" w:color="auto"/>
              <w:right w:val="dotted" w:sz="4" w:space="0" w:color="auto"/>
            </w:tcBorders>
          </w:tcPr>
          <w:p w:rsidR="00C1051A" w:rsidRPr="00AB3BC8" w:rsidRDefault="00C1051A" w:rsidP="007B5A42">
            <w:pPr>
              <w:spacing w:before="100" w:beforeAutospacing="1" w:after="100" w:afterAutospacing="1"/>
              <w:rPr>
                <w:rFonts w:ascii="Times New Roman" w:hAnsi="Times New Roman"/>
                <w:sz w:val="24"/>
                <w:szCs w:val="24"/>
              </w:rPr>
            </w:pPr>
            <w:r w:rsidRPr="00AB3BC8">
              <w:rPr>
                <w:rFonts w:ascii="Times New Roman" w:hAnsi="Times New Roman"/>
                <w:sz w:val="24"/>
                <w:szCs w:val="24"/>
              </w:rPr>
              <w:t>What does Rousseau mean by his statement, "Man was born free, and he is everywhere in chains"?</w:t>
            </w:r>
          </w:p>
          <w:p w:rsidR="00C1051A" w:rsidRPr="00AB3BC8" w:rsidRDefault="00C1051A" w:rsidP="00C1051A">
            <w:pPr>
              <w:spacing w:before="100" w:beforeAutospacing="1" w:after="100" w:afterAutospacing="1"/>
              <w:rPr>
                <w:rFonts w:ascii="Times New Roman" w:hAnsi="Times New Roman"/>
                <w:sz w:val="24"/>
                <w:szCs w:val="24"/>
              </w:rPr>
            </w:pPr>
          </w:p>
        </w:tc>
        <w:tc>
          <w:tcPr>
            <w:tcW w:w="989" w:type="dxa"/>
            <w:tcBorders>
              <w:top w:val="dotted" w:sz="4" w:space="0" w:color="auto"/>
              <w:left w:val="dotted" w:sz="4" w:space="0" w:color="auto"/>
              <w:bottom w:val="single" w:sz="12" w:space="0" w:color="auto"/>
              <w:right w:val="dotted" w:sz="4"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2 Marks</w:t>
            </w:r>
          </w:p>
        </w:tc>
        <w:tc>
          <w:tcPr>
            <w:tcW w:w="845" w:type="dxa"/>
            <w:tcBorders>
              <w:top w:val="dotted" w:sz="4" w:space="0" w:color="auto"/>
              <w:left w:val="dotted" w:sz="4" w:space="0" w:color="auto"/>
              <w:bottom w:val="single" w:sz="12" w:space="0" w:color="auto"/>
              <w:right w:val="dotted" w:sz="4" w:space="0" w:color="auto"/>
            </w:tcBorders>
          </w:tcPr>
          <w:p w:rsidR="00C1051A" w:rsidRPr="00AB3BC8" w:rsidRDefault="00C1051A" w:rsidP="00C1051A">
            <w:pPr>
              <w:rPr>
                <w:sz w:val="24"/>
                <w:szCs w:val="24"/>
              </w:rPr>
            </w:pPr>
            <w:r w:rsidRPr="00AB3BC8">
              <w:rPr>
                <w:rFonts w:ascii="Times New Roman" w:hAnsi="Times New Roman"/>
                <w:sz w:val="24"/>
                <w:szCs w:val="24"/>
              </w:rPr>
              <w:t>L1</w:t>
            </w:r>
          </w:p>
        </w:tc>
        <w:tc>
          <w:tcPr>
            <w:tcW w:w="670" w:type="dxa"/>
            <w:tcBorders>
              <w:top w:val="dotted" w:sz="4" w:space="0" w:color="auto"/>
              <w:left w:val="dotted" w:sz="4" w:space="0" w:color="auto"/>
              <w:bottom w:val="single" w:sz="12" w:space="0" w:color="auto"/>
              <w:right w:val="single" w:sz="12" w:space="0" w:color="auto"/>
            </w:tcBorders>
          </w:tcPr>
          <w:p w:rsidR="00C1051A" w:rsidRPr="00AB3BC8" w:rsidRDefault="00C1051A" w:rsidP="00C1051A">
            <w:pPr>
              <w:jc w:val="center"/>
              <w:rPr>
                <w:rFonts w:ascii="Times New Roman" w:hAnsi="Times New Roman"/>
                <w:sz w:val="24"/>
                <w:szCs w:val="24"/>
              </w:rPr>
            </w:pPr>
            <w:r w:rsidRPr="00AB3BC8">
              <w:rPr>
                <w:rFonts w:ascii="Times New Roman" w:hAnsi="Times New Roman"/>
                <w:sz w:val="24"/>
                <w:szCs w:val="24"/>
              </w:rPr>
              <w:t>CO1</w:t>
            </w:r>
          </w:p>
        </w:tc>
      </w:tr>
    </w:tbl>
    <w:p w:rsidR="009175F3" w:rsidRPr="00AB3BC8" w:rsidRDefault="00C3242E" w:rsidP="00644421">
      <w:pPr>
        <w:rPr>
          <w:rFonts w:ascii="Times New Roman" w:hAnsi="Times New Roman"/>
          <w:b/>
          <w:sz w:val="24"/>
          <w:szCs w:val="24"/>
        </w:rPr>
      </w:pPr>
      <w:r w:rsidRPr="00AB3BC8">
        <w:rPr>
          <w:rFonts w:ascii="Times New Roman" w:hAnsi="Times New Roman"/>
          <w:b/>
          <w:sz w:val="24"/>
          <w:szCs w:val="24"/>
        </w:rPr>
        <w:t xml:space="preserve">                                                      </w:t>
      </w:r>
      <w:r w:rsidR="009175F3" w:rsidRPr="00AB3BC8">
        <w:rPr>
          <w:rFonts w:ascii="Times New Roman" w:hAnsi="Times New Roman"/>
          <w:b/>
          <w:sz w:val="24"/>
          <w:szCs w:val="24"/>
        </w:rPr>
        <w:t>Part B</w:t>
      </w:r>
    </w:p>
    <w:p w:rsidR="009175F3" w:rsidRPr="00AB3BC8" w:rsidRDefault="009175F3" w:rsidP="009175F3">
      <w:pPr>
        <w:rPr>
          <w:rFonts w:ascii="Times New Roman" w:hAnsi="Times New Roman"/>
          <w:sz w:val="24"/>
          <w:szCs w:val="24"/>
        </w:r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75F3" w:rsidRPr="00AB3BC8" w:rsidTr="00BA5C0F">
        <w:trPr>
          <w:trHeight w:val="318"/>
        </w:trPr>
        <w:tc>
          <w:tcPr>
            <w:tcW w:w="10774" w:type="dxa"/>
            <w:gridSpan w:val="6"/>
            <w:tcBorders>
              <w:bottom w:val="single" w:sz="12" w:space="0" w:color="auto"/>
            </w:tcBorders>
          </w:tcPr>
          <w:p w:rsidR="009175F3" w:rsidRPr="00AB3BC8" w:rsidRDefault="009175F3" w:rsidP="00BA5C0F">
            <w:pPr>
              <w:rPr>
                <w:rFonts w:ascii="Times New Roman" w:hAnsi="Times New Roman"/>
                <w:bCs/>
                <w:sz w:val="24"/>
                <w:szCs w:val="24"/>
              </w:rPr>
            </w:pPr>
            <w:r w:rsidRPr="00AB3BC8">
              <w:rPr>
                <w:rFonts w:ascii="Times New Roman" w:hAnsi="Times New Roman"/>
                <w:b/>
                <w:bCs/>
                <w:sz w:val="24"/>
                <w:szCs w:val="24"/>
              </w:rPr>
              <w:t>Answer the Questions</w:t>
            </w:r>
            <w:r w:rsidRPr="00AB3BC8">
              <w:rPr>
                <w:rFonts w:ascii="Times New Roman" w:hAnsi="Times New Roman"/>
                <w:bCs/>
                <w:sz w:val="24"/>
                <w:szCs w:val="24"/>
              </w:rPr>
              <w:t xml:space="preserve">                                                 </w:t>
            </w:r>
            <w:r w:rsidR="007B5A42">
              <w:rPr>
                <w:rFonts w:ascii="Times New Roman" w:hAnsi="Times New Roman"/>
                <w:bCs/>
                <w:sz w:val="24"/>
                <w:szCs w:val="24"/>
              </w:rPr>
              <w:t xml:space="preserve">                                                      </w:t>
            </w:r>
            <w:r w:rsidRPr="00AB3BC8">
              <w:rPr>
                <w:rFonts w:ascii="Times New Roman" w:hAnsi="Times New Roman"/>
                <w:b/>
                <w:bCs/>
                <w:sz w:val="24"/>
                <w:szCs w:val="24"/>
              </w:rPr>
              <w:t>Total 80 Marks</w:t>
            </w:r>
          </w:p>
        </w:tc>
      </w:tr>
      <w:tr w:rsidR="009175F3" w:rsidRPr="00AB3BC8" w:rsidTr="00BA5C0F">
        <w:trPr>
          <w:trHeight w:val="318"/>
        </w:trPr>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9175F3" w:rsidRPr="00AB3BC8" w:rsidRDefault="001D3EEF" w:rsidP="001D3EEF">
            <w:pPr>
              <w:jc w:val="both"/>
              <w:rPr>
                <w:rFonts w:ascii="Times New Roman" w:hAnsi="Times New Roman"/>
                <w:sz w:val="24"/>
                <w:szCs w:val="24"/>
              </w:rPr>
            </w:pPr>
            <w:r w:rsidRPr="00AB3BC8">
              <w:rPr>
                <w:rFonts w:ascii="Times New Roman" w:hAnsi="Times New Roman"/>
                <w:sz w:val="24"/>
                <w:szCs w:val="24"/>
              </w:rPr>
              <w:t>Analyze how Locke's theory of consent transforms the traditional social contract argument into a basis for distinguishing legitimate from illegitimate political authority.</w:t>
            </w:r>
          </w:p>
        </w:tc>
        <w:tc>
          <w:tcPr>
            <w:tcW w:w="1176"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AB3BC8" w:rsidP="00BA5C0F">
            <w:pPr>
              <w:rPr>
                <w:rFonts w:ascii="Times New Roman" w:hAnsi="Times New Roman"/>
                <w:sz w:val="24"/>
                <w:szCs w:val="24"/>
              </w:rPr>
            </w:pPr>
            <w:r>
              <w:rPr>
                <w:rFonts w:ascii="Times New Roman" w:hAnsi="Times New Roman"/>
                <w:sz w:val="24"/>
                <w:szCs w:val="24"/>
              </w:rPr>
              <w:t>CO1</w:t>
            </w:r>
          </w:p>
        </w:tc>
      </w:tr>
      <w:tr w:rsidR="009175F3" w:rsidRPr="00AB3BC8" w:rsidTr="00BA5C0F">
        <w:trPr>
          <w:trHeight w:val="142"/>
        </w:trPr>
        <w:tc>
          <w:tcPr>
            <w:tcW w:w="10774" w:type="dxa"/>
            <w:gridSpan w:val="6"/>
            <w:tcBorders>
              <w:top w:val="single" w:sz="12" w:space="0" w:color="auto"/>
              <w:bottom w:val="single" w:sz="12" w:space="0" w:color="auto"/>
            </w:tcBorders>
          </w:tcPr>
          <w:p w:rsidR="009175F3" w:rsidRPr="00AB3BC8" w:rsidRDefault="009175F3" w:rsidP="00BA5C0F">
            <w:pPr>
              <w:jc w:val="center"/>
              <w:rPr>
                <w:rFonts w:ascii="Times New Roman" w:hAnsi="Times New Roman"/>
                <w:sz w:val="24"/>
                <w:szCs w:val="24"/>
              </w:rPr>
            </w:pPr>
            <w:r w:rsidRPr="00AB3BC8">
              <w:rPr>
                <w:rFonts w:ascii="Times New Roman" w:hAnsi="Times New Roman"/>
                <w:sz w:val="24"/>
                <w:szCs w:val="24"/>
              </w:rPr>
              <w:t>or</w:t>
            </w:r>
          </w:p>
        </w:tc>
      </w:tr>
      <w:tr w:rsidR="009175F3" w:rsidRPr="00AB3BC8" w:rsidTr="00BA5C0F">
        <w:trPr>
          <w:trHeight w:val="318"/>
        </w:trPr>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1D3EEF">
            <w:pPr>
              <w:spacing w:line="360" w:lineRule="auto"/>
              <w:rPr>
                <w:rFonts w:ascii="Times New Roman" w:hAnsi="Times New Roman"/>
                <w:sz w:val="24"/>
                <w:szCs w:val="24"/>
              </w:rPr>
            </w:pPr>
            <w:r w:rsidRPr="00AB3BC8">
              <w:rPr>
                <w:rFonts w:ascii="Times New Roman" w:hAnsi="Times New Roman"/>
                <w:sz w:val="24"/>
                <w:szCs w:val="24"/>
              </w:rPr>
              <w:t xml:space="preserve">Describe the life and legacy of </w:t>
            </w:r>
            <w:proofErr w:type="spellStart"/>
            <w:r w:rsidRPr="00AB3BC8">
              <w:rPr>
                <w:rFonts w:ascii="Times New Roman" w:hAnsi="Times New Roman"/>
                <w:sz w:val="24"/>
                <w:szCs w:val="24"/>
              </w:rPr>
              <w:t>Niccolò</w:t>
            </w:r>
            <w:proofErr w:type="spellEnd"/>
            <w:r w:rsidRPr="00AB3BC8">
              <w:rPr>
                <w:rFonts w:ascii="Times New Roman" w:hAnsi="Times New Roman"/>
                <w:sz w:val="24"/>
                <w:szCs w:val="24"/>
              </w:rPr>
              <w:t xml:space="preserve"> Machiavelli in political philosophy.</w:t>
            </w:r>
          </w:p>
        </w:tc>
        <w:tc>
          <w:tcPr>
            <w:tcW w:w="1176"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AB3BC8" w:rsidP="00BA5C0F">
            <w:pPr>
              <w:rPr>
                <w:rFonts w:ascii="Times New Roman" w:hAnsi="Times New Roman"/>
                <w:sz w:val="24"/>
                <w:szCs w:val="24"/>
              </w:rPr>
            </w:pPr>
            <w:r>
              <w:rPr>
                <w:rFonts w:ascii="Times New Roman" w:hAnsi="Times New Roman"/>
                <w:sz w:val="24"/>
                <w:szCs w:val="24"/>
              </w:rPr>
              <w:t>C01</w:t>
            </w:r>
          </w:p>
        </w:tc>
      </w:tr>
      <w:tr w:rsidR="009175F3" w:rsidRPr="00AB3BC8" w:rsidTr="00BA5C0F">
        <w:tc>
          <w:tcPr>
            <w:tcW w:w="802"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c>
          <w:tcPr>
            <w:tcW w:w="643"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c>
          <w:tcPr>
            <w:tcW w:w="6742"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c>
          <w:tcPr>
            <w:tcW w:w="1176"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c>
          <w:tcPr>
            <w:tcW w:w="842"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c>
          <w:tcPr>
            <w:tcW w:w="569" w:type="dxa"/>
            <w:tcBorders>
              <w:top w:val="single" w:sz="12" w:space="0" w:color="auto"/>
              <w:bottom w:val="single" w:sz="12" w:space="0" w:color="auto"/>
            </w:tcBorders>
          </w:tcPr>
          <w:p w:rsidR="009175F3" w:rsidRPr="00AB3BC8" w:rsidRDefault="009175F3" w:rsidP="00BA5C0F">
            <w:pPr>
              <w:rPr>
                <w:rFonts w:ascii="Times New Roman" w:hAnsi="Times New Roman"/>
                <w:sz w:val="24"/>
                <w:szCs w:val="24"/>
              </w:rPr>
            </w:pPr>
          </w:p>
        </w:tc>
      </w:tr>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75F3" w:rsidRPr="00AB3BC8" w:rsidRDefault="006345AC" w:rsidP="00AB3BC8">
            <w:pPr>
              <w:rPr>
                <w:rFonts w:ascii="Times New Roman" w:hAnsi="Times New Roman"/>
                <w:bCs/>
                <w:sz w:val="24"/>
                <w:szCs w:val="24"/>
              </w:rPr>
            </w:pPr>
            <w:r w:rsidRPr="00AB3BC8">
              <w:rPr>
                <w:rFonts w:ascii="Times New Roman" w:hAnsi="Times New Roman"/>
                <w:bCs/>
                <w:sz w:val="24"/>
                <w:szCs w:val="24"/>
              </w:rPr>
              <w:t xml:space="preserve">Critically evaluate J.S. Mill’s qualitative method of measuring happiness. Discuss its strengths and limitations </w:t>
            </w:r>
          </w:p>
        </w:tc>
        <w:tc>
          <w:tcPr>
            <w:tcW w:w="1176" w:type="dxa"/>
            <w:tcBorders>
              <w:top w:val="single" w:sz="12" w:space="0" w:color="auto"/>
              <w:left w:val="dotted" w:sz="4" w:space="0" w:color="auto"/>
              <w:bottom w:val="dotted" w:sz="4" w:space="0" w:color="auto"/>
              <w:right w:val="dotted" w:sz="4" w:space="0" w:color="auto"/>
            </w:tcBorders>
            <w:vAlign w:val="center"/>
          </w:tcPr>
          <w:p w:rsidR="009175F3" w:rsidRPr="00AB3BC8" w:rsidRDefault="0034100D" w:rsidP="00BA5C0F">
            <w:pPr>
              <w:rPr>
                <w:rFonts w:ascii="Times New Roman" w:hAnsi="Times New Roman"/>
                <w:sz w:val="24"/>
                <w:szCs w:val="24"/>
              </w:rPr>
            </w:pPr>
            <w:r>
              <w:rPr>
                <w:rFonts w:ascii="Times New Roman" w:hAnsi="Times New Roman"/>
                <w:bCs/>
                <w:sz w:val="24"/>
                <w:szCs w:val="24"/>
              </w:rPr>
              <w:t>. 5+5=</w:t>
            </w:r>
            <w:r w:rsidR="00AB3BC8" w:rsidRPr="00AB3BC8">
              <w:rPr>
                <w:rFonts w:ascii="Times New Roman" w:hAnsi="Times New Roman"/>
                <w:bCs/>
                <w:sz w:val="24"/>
                <w:szCs w:val="24"/>
              </w:rPr>
              <w:t xml:space="preserve">  </w:t>
            </w:r>
            <w:r w:rsidR="009175F3" w:rsidRPr="00AB3BC8">
              <w:rPr>
                <w:rFonts w:ascii="Times New Roman" w:hAnsi="Times New Roman"/>
                <w:sz w:val="24"/>
                <w:szCs w:val="24"/>
              </w:rPr>
              <w:t>10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CO2</w:t>
            </w:r>
          </w:p>
        </w:tc>
      </w:tr>
      <w:tr w:rsidR="009175F3" w:rsidRPr="00AB3BC8" w:rsidTr="00BA5C0F">
        <w:tc>
          <w:tcPr>
            <w:tcW w:w="10774" w:type="dxa"/>
            <w:gridSpan w:val="6"/>
            <w:tcBorders>
              <w:top w:val="single" w:sz="12" w:space="0" w:color="auto"/>
              <w:bottom w:val="single" w:sz="12" w:space="0" w:color="auto"/>
            </w:tcBorders>
          </w:tcPr>
          <w:p w:rsidR="009175F3" w:rsidRPr="00AB3BC8" w:rsidRDefault="00AB3BC8" w:rsidP="00BA5C0F">
            <w:pPr>
              <w:jc w:val="center"/>
              <w:rPr>
                <w:rFonts w:ascii="Times New Roman" w:hAnsi="Times New Roman"/>
                <w:sz w:val="24"/>
                <w:szCs w:val="24"/>
              </w:rPr>
            </w:pPr>
            <w:r w:rsidRPr="00AB3BC8">
              <w:rPr>
                <w:rFonts w:ascii="Times New Roman" w:hAnsi="Times New Roman"/>
                <w:sz w:val="24"/>
                <w:szCs w:val="24"/>
              </w:rPr>
              <w:t>O</w:t>
            </w:r>
            <w:r w:rsidR="009175F3" w:rsidRPr="00AB3BC8">
              <w:rPr>
                <w:rFonts w:ascii="Times New Roman" w:hAnsi="Times New Roman"/>
                <w:sz w:val="24"/>
                <w:szCs w:val="24"/>
              </w:rPr>
              <w:t>r</w:t>
            </w:r>
          </w:p>
        </w:tc>
      </w:tr>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75F3" w:rsidRPr="00AB3BC8" w:rsidRDefault="009175F3" w:rsidP="009175F3">
            <w:pPr>
              <w:spacing w:line="360" w:lineRule="auto"/>
              <w:rPr>
                <w:rFonts w:ascii="Times New Roman" w:hAnsi="Times New Roman"/>
                <w:sz w:val="24"/>
                <w:szCs w:val="24"/>
              </w:rPr>
            </w:pPr>
            <w:r w:rsidRPr="00AB3BC8">
              <w:rPr>
                <w:rFonts w:ascii="Times New Roman" w:hAnsi="Times New Roman"/>
                <w:sz w:val="24"/>
                <w:szCs w:val="24"/>
              </w:rPr>
              <w:t>Analyze w</w:t>
            </w:r>
            <w:r w:rsidRPr="00AB3BC8">
              <w:rPr>
                <w:rFonts w:ascii="Times New Roman" w:hAnsi="Times New Roman"/>
                <w:bCs/>
                <w:sz w:val="24"/>
                <w:szCs w:val="24"/>
              </w:rPr>
              <w:t>hat role of fear play in Hobbes’s political theory. How fear motived individuals to enter into a social contract</w:t>
            </w:r>
          </w:p>
          <w:p w:rsidR="009175F3" w:rsidRPr="00AB3BC8" w:rsidRDefault="009175F3" w:rsidP="00BA5C0F">
            <w:pPr>
              <w:rPr>
                <w:rFonts w:ascii="Times New Roman" w:hAnsi="Times New Roman"/>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34100D" w:rsidRPr="00AB3BC8" w:rsidRDefault="0034100D" w:rsidP="0034100D">
            <w:pPr>
              <w:rPr>
                <w:rFonts w:ascii="Times New Roman" w:hAnsi="Times New Roman"/>
                <w:sz w:val="24"/>
                <w:szCs w:val="24"/>
              </w:rPr>
            </w:pPr>
            <w:r>
              <w:rPr>
                <w:rFonts w:ascii="Times New Roman" w:hAnsi="Times New Roman"/>
                <w:bCs/>
                <w:sz w:val="24"/>
                <w:szCs w:val="24"/>
              </w:rPr>
              <w:t>5+5=</w:t>
            </w:r>
            <w:r w:rsidRPr="00AB3BC8">
              <w:rPr>
                <w:rFonts w:ascii="Times New Roman" w:hAnsi="Times New Roman"/>
                <w:bCs/>
                <w:sz w:val="24"/>
                <w:szCs w:val="24"/>
              </w:rPr>
              <w:t xml:space="preserve">  </w:t>
            </w:r>
            <w:r w:rsidRPr="00AB3BC8">
              <w:rPr>
                <w:rFonts w:ascii="Times New Roman" w:hAnsi="Times New Roman"/>
                <w:sz w:val="24"/>
                <w:szCs w:val="24"/>
              </w:rPr>
              <w:t>10</w:t>
            </w:r>
          </w:p>
          <w:p w:rsidR="009175F3" w:rsidRPr="00AB3BC8" w:rsidRDefault="0034100D" w:rsidP="0034100D">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CO2</w:t>
            </w:r>
          </w:p>
        </w:tc>
      </w:tr>
    </w:tbl>
    <w:p w:rsidR="00864B57" w:rsidRPr="00AB3BC8" w:rsidRDefault="009175F3" w:rsidP="009175F3">
      <w:pPr>
        <w:tabs>
          <w:tab w:val="left" w:pos="390"/>
          <w:tab w:val="center" w:pos="5234"/>
        </w:tabs>
        <w:rPr>
          <w:rFonts w:ascii="Times New Roman" w:hAnsi="Times New Roman"/>
          <w:sz w:val="24"/>
          <w:szCs w:val="24"/>
        </w:rPr>
      </w:pPr>
      <w:r w:rsidRPr="00AB3BC8">
        <w:rPr>
          <w:rFonts w:ascii="Times New Roman" w:hAnsi="Times New Roman"/>
          <w:sz w:val="24"/>
          <w:szCs w:val="24"/>
        </w:rPr>
        <w:tab/>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864B57" w:rsidRPr="00AB3BC8" w:rsidTr="00BA5C0F">
        <w:tc>
          <w:tcPr>
            <w:tcW w:w="802" w:type="dxa"/>
            <w:tcBorders>
              <w:top w:val="single" w:sz="12" w:space="0" w:color="auto"/>
              <w:left w:val="single" w:sz="12" w:space="0" w:color="auto"/>
              <w:bottom w:val="dotted" w:sz="4" w:space="0" w:color="auto"/>
              <w:right w:val="dotted" w:sz="4" w:space="0" w:color="auto"/>
            </w:tcBorders>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15.</w:t>
            </w:r>
          </w:p>
        </w:tc>
        <w:tc>
          <w:tcPr>
            <w:tcW w:w="643" w:type="dxa"/>
            <w:tcBorders>
              <w:top w:val="single" w:sz="12" w:space="0" w:color="auto"/>
              <w:left w:val="dotted" w:sz="4" w:space="0" w:color="auto"/>
              <w:bottom w:val="dotted" w:sz="4" w:space="0" w:color="auto"/>
              <w:right w:val="dotted" w:sz="4"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864B57" w:rsidRPr="00AB3BC8" w:rsidRDefault="00864B57" w:rsidP="00AB3BC8">
            <w:pPr>
              <w:spacing w:before="100" w:beforeAutospacing="1" w:after="100" w:afterAutospacing="1"/>
              <w:jc w:val="both"/>
              <w:rPr>
                <w:rFonts w:ascii="Times New Roman" w:hAnsi="Times New Roman"/>
                <w:sz w:val="24"/>
                <w:szCs w:val="24"/>
              </w:rPr>
            </w:pPr>
            <w:r w:rsidRPr="00AB3BC8">
              <w:rPr>
                <w:rFonts w:ascii="Times New Roman" w:hAnsi="Times New Roman"/>
                <w:sz w:val="24"/>
                <w:szCs w:val="24"/>
              </w:rPr>
              <w:t>Critically analyze the fundamental differences between rationalist and empiricist approaches to knowledge acquisition. Using specific philosophers' arguments, examine how these contrasting epistemological methods lead to different conclusion</w:t>
            </w:r>
            <w:r w:rsidR="00AB3BC8">
              <w:rPr>
                <w:rFonts w:ascii="Times New Roman" w:hAnsi="Times New Roman"/>
                <w:sz w:val="24"/>
                <w:szCs w:val="24"/>
              </w:rPr>
              <w:t>s about the nature of reality.</w:t>
            </w:r>
          </w:p>
        </w:tc>
        <w:tc>
          <w:tcPr>
            <w:tcW w:w="1176" w:type="dxa"/>
            <w:tcBorders>
              <w:top w:val="single" w:sz="12" w:space="0" w:color="auto"/>
              <w:left w:val="dotted" w:sz="4" w:space="0" w:color="auto"/>
              <w:bottom w:val="dotted" w:sz="4" w:space="0" w:color="auto"/>
              <w:right w:val="dotted" w:sz="4" w:space="0" w:color="auto"/>
            </w:tcBorders>
            <w:vAlign w:val="center"/>
          </w:tcPr>
          <w:p w:rsidR="0034100D" w:rsidRPr="00AB3BC8" w:rsidRDefault="0034100D" w:rsidP="0034100D">
            <w:pPr>
              <w:rPr>
                <w:rFonts w:ascii="Times New Roman" w:hAnsi="Times New Roman"/>
                <w:sz w:val="24"/>
                <w:szCs w:val="24"/>
              </w:rPr>
            </w:pPr>
            <w:r>
              <w:rPr>
                <w:rFonts w:ascii="Times New Roman" w:hAnsi="Times New Roman"/>
                <w:bCs/>
                <w:sz w:val="24"/>
                <w:szCs w:val="24"/>
              </w:rPr>
              <w:t>5+5=</w:t>
            </w:r>
            <w:r w:rsidRPr="00AB3BC8">
              <w:rPr>
                <w:rFonts w:ascii="Times New Roman" w:hAnsi="Times New Roman"/>
                <w:bCs/>
                <w:sz w:val="24"/>
                <w:szCs w:val="24"/>
              </w:rPr>
              <w:t xml:space="preserve">  </w:t>
            </w:r>
            <w:r w:rsidRPr="00AB3BC8">
              <w:rPr>
                <w:rFonts w:ascii="Times New Roman" w:hAnsi="Times New Roman"/>
                <w:sz w:val="24"/>
                <w:szCs w:val="24"/>
              </w:rPr>
              <w:t>10</w:t>
            </w:r>
          </w:p>
          <w:p w:rsidR="00864B57" w:rsidRPr="00AB3BC8" w:rsidRDefault="0034100D" w:rsidP="0034100D">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CO2</w:t>
            </w:r>
          </w:p>
        </w:tc>
      </w:tr>
      <w:tr w:rsidR="00864B57" w:rsidRPr="00AB3BC8" w:rsidTr="00BA5C0F">
        <w:tc>
          <w:tcPr>
            <w:tcW w:w="10774" w:type="dxa"/>
            <w:gridSpan w:val="6"/>
            <w:tcBorders>
              <w:top w:val="single" w:sz="12" w:space="0" w:color="auto"/>
              <w:bottom w:val="single" w:sz="12" w:space="0" w:color="auto"/>
            </w:tcBorders>
          </w:tcPr>
          <w:p w:rsidR="00864B57" w:rsidRPr="00AB3BC8" w:rsidRDefault="00864B57" w:rsidP="00BA5C0F">
            <w:pPr>
              <w:jc w:val="center"/>
              <w:rPr>
                <w:rFonts w:ascii="Times New Roman" w:hAnsi="Times New Roman"/>
                <w:sz w:val="24"/>
                <w:szCs w:val="24"/>
              </w:rPr>
            </w:pPr>
            <w:r w:rsidRPr="00AB3BC8">
              <w:rPr>
                <w:rFonts w:ascii="Times New Roman" w:hAnsi="Times New Roman"/>
                <w:sz w:val="24"/>
                <w:szCs w:val="24"/>
              </w:rPr>
              <w:t>Or</w:t>
            </w:r>
          </w:p>
        </w:tc>
      </w:tr>
      <w:tr w:rsidR="00864B57" w:rsidRPr="00AB3BC8" w:rsidTr="00BA5C0F">
        <w:tc>
          <w:tcPr>
            <w:tcW w:w="802" w:type="dxa"/>
            <w:tcBorders>
              <w:top w:val="single" w:sz="12" w:space="0" w:color="auto"/>
              <w:left w:val="single" w:sz="12" w:space="0" w:color="auto"/>
              <w:bottom w:val="dotted" w:sz="4" w:space="0" w:color="auto"/>
              <w:right w:val="dotted" w:sz="4" w:space="0" w:color="auto"/>
            </w:tcBorders>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864B57" w:rsidRPr="00AB3BC8" w:rsidRDefault="00864B57" w:rsidP="00AB3BC8">
            <w:pPr>
              <w:rPr>
                <w:rFonts w:ascii="Times New Roman" w:hAnsi="Times New Roman"/>
                <w:sz w:val="24"/>
                <w:szCs w:val="24"/>
              </w:rPr>
            </w:pPr>
            <w:r w:rsidRPr="00AB3BC8">
              <w:rPr>
                <w:rFonts w:ascii="Times New Roman" w:hAnsi="Times New Roman"/>
                <w:sz w:val="24"/>
                <w:szCs w:val="24"/>
              </w:rPr>
              <w:t>Compare Hobbes's conception of natural rights with his theory of absolute sovereignty. How does he reconcile individual rights with the unlimited power of</w:t>
            </w:r>
            <w:r w:rsidR="00AB3BC8">
              <w:rPr>
                <w:rFonts w:ascii="Times New Roman" w:hAnsi="Times New Roman"/>
                <w:sz w:val="24"/>
                <w:szCs w:val="24"/>
              </w:rPr>
              <w:t xml:space="preserve"> the sovereign?</w:t>
            </w:r>
          </w:p>
        </w:tc>
        <w:tc>
          <w:tcPr>
            <w:tcW w:w="1176" w:type="dxa"/>
            <w:tcBorders>
              <w:top w:val="single" w:sz="12" w:space="0" w:color="auto"/>
              <w:left w:val="dotted" w:sz="4" w:space="0" w:color="auto"/>
              <w:bottom w:val="dotted" w:sz="4" w:space="0" w:color="auto"/>
              <w:right w:val="dotted" w:sz="4" w:space="0" w:color="auto"/>
            </w:tcBorders>
            <w:vAlign w:val="center"/>
          </w:tcPr>
          <w:p w:rsidR="0034100D" w:rsidRPr="00AB3BC8" w:rsidRDefault="0034100D" w:rsidP="0034100D">
            <w:pPr>
              <w:rPr>
                <w:rFonts w:ascii="Times New Roman" w:hAnsi="Times New Roman"/>
                <w:sz w:val="24"/>
                <w:szCs w:val="24"/>
              </w:rPr>
            </w:pPr>
            <w:r>
              <w:rPr>
                <w:rFonts w:ascii="Times New Roman" w:hAnsi="Times New Roman"/>
                <w:bCs/>
                <w:sz w:val="24"/>
                <w:szCs w:val="24"/>
              </w:rPr>
              <w:t>5+5=</w:t>
            </w:r>
            <w:r w:rsidRPr="00AB3BC8">
              <w:rPr>
                <w:rFonts w:ascii="Times New Roman" w:hAnsi="Times New Roman"/>
                <w:bCs/>
                <w:sz w:val="24"/>
                <w:szCs w:val="24"/>
              </w:rPr>
              <w:t xml:space="preserve">  </w:t>
            </w:r>
            <w:r w:rsidRPr="00AB3BC8">
              <w:rPr>
                <w:rFonts w:ascii="Times New Roman" w:hAnsi="Times New Roman"/>
                <w:sz w:val="24"/>
                <w:szCs w:val="24"/>
              </w:rPr>
              <w:t>10</w:t>
            </w:r>
          </w:p>
          <w:p w:rsidR="00864B57" w:rsidRPr="00AB3BC8" w:rsidRDefault="0034100D" w:rsidP="0034100D">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864B57" w:rsidRPr="00AB3BC8" w:rsidRDefault="00864B57" w:rsidP="00BA5C0F">
            <w:pPr>
              <w:rPr>
                <w:rFonts w:ascii="Times New Roman" w:hAnsi="Times New Roman"/>
                <w:sz w:val="24"/>
                <w:szCs w:val="24"/>
              </w:rPr>
            </w:pPr>
            <w:r w:rsidRPr="00AB3BC8">
              <w:rPr>
                <w:rFonts w:ascii="Times New Roman" w:hAnsi="Times New Roman"/>
                <w:sz w:val="24"/>
                <w:szCs w:val="24"/>
              </w:rPr>
              <w:t>CO2</w:t>
            </w:r>
          </w:p>
        </w:tc>
      </w:tr>
    </w:tbl>
    <w:p w:rsidR="009175F3" w:rsidRPr="00AB3BC8" w:rsidRDefault="009175F3" w:rsidP="009175F3">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1D3EEF" w:rsidRPr="00AB3BC8" w:rsidRDefault="007012EF" w:rsidP="007012EF">
            <w:pPr>
              <w:rPr>
                <w:rFonts w:ascii="Times New Roman" w:hAnsi="Times New Roman"/>
                <w:sz w:val="24"/>
                <w:szCs w:val="24"/>
              </w:rPr>
            </w:pPr>
            <w:r w:rsidRPr="00AB3BC8">
              <w:rPr>
                <w:rFonts w:ascii="Times New Roman" w:hAnsi="Times New Roman"/>
                <w:sz w:val="24"/>
                <w:szCs w:val="24"/>
              </w:rPr>
              <w:t>Explain Kant's ethical theory, focusing on his categorical imperative that humans should never be treated merely as means to an end. Using specific examples, analyze how treating human dignity as an end in itself is fundamental to preventing human rights violations. Evaluate the practical implications of Kant's principle that each person has intrinsic worth that cannot be sacrificed for greater ends.</w:t>
            </w:r>
          </w:p>
        </w:tc>
        <w:tc>
          <w:tcPr>
            <w:tcW w:w="1176" w:type="dxa"/>
            <w:tcBorders>
              <w:top w:val="single" w:sz="12" w:space="0" w:color="auto"/>
              <w:left w:val="dotted" w:sz="4" w:space="0" w:color="auto"/>
              <w:bottom w:val="dotted" w:sz="4" w:space="0" w:color="auto"/>
              <w:right w:val="dotted" w:sz="4" w:space="0" w:color="auto"/>
            </w:tcBorders>
            <w:vAlign w:val="center"/>
          </w:tcPr>
          <w:p w:rsidR="0034100D" w:rsidRDefault="0034100D" w:rsidP="00BA5C0F">
            <w:pPr>
              <w:rPr>
                <w:rFonts w:ascii="Times New Roman" w:hAnsi="Times New Roman"/>
                <w:sz w:val="24"/>
                <w:szCs w:val="24"/>
              </w:rPr>
            </w:pPr>
            <w:r>
              <w:rPr>
                <w:rFonts w:ascii="Times New Roman" w:hAnsi="Times New Roman"/>
                <w:sz w:val="24"/>
                <w:szCs w:val="24"/>
              </w:rPr>
              <w:t>10+5</w:t>
            </w:r>
            <w:r w:rsidR="00AB3BC8">
              <w:rPr>
                <w:rFonts w:ascii="Times New Roman" w:hAnsi="Times New Roman"/>
                <w:sz w:val="24"/>
                <w:szCs w:val="24"/>
              </w:rPr>
              <w:t>=</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15</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CO3</w:t>
            </w:r>
          </w:p>
        </w:tc>
      </w:tr>
      <w:tr w:rsidR="009175F3" w:rsidRPr="00AB3BC8" w:rsidTr="00BA5C0F">
        <w:tc>
          <w:tcPr>
            <w:tcW w:w="10774" w:type="dxa"/>
            <w:gridSpan w:val="6"/>
            <w:tcBorders>
              <w:top w:val="single" w:sz="12" w:space="0" w:color="auto"/>
              <w:bottom w:val="single" w:sz="12" w:space="0" w:color="auto"/>
            </w:tcBorders>
          </w:tcPr>
          <w:p w:rsidR="009175F3" w:rsidRPr="00AB3BC8" w:rsidRDefault="009175F3" w:rsidP="00BA5C0F">
            <w:pPr>
              <w:jc w:val="center"/>
              <w:rPr>
                <w:rFonts w:ascii="Times New Roman" w:hAnsi="Times New Roman"/>
                <w:sz w:val="24"/>
                <w:szCs w:val="24"/>
              </w:rPr>
            </w:pPr>
            <w:r w:rsidRPr="00AB3BC8">
              <w:rPr>
                <w:rFonts w:ascii="Times New Roman" w:hAnsi="Times New Roman"/>
                <w:sz w:val="24"/>
                <w:szCs w:val="24"/>
              </w:rPr>
              <w:t>Or</w:t>
            </w:r>
          </w:p>
        </w:tc>
      </w:tr>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75F3" w:rsidRPr="00AB3BC8" w:rsidRDefault="007012EF" w:rsidP="00AB3BC8">
            <w:pPr>
              <w:jc w:val="both"/>
              <w:rPr>
                <w:rFonts w:ascii="Times New Roman" w:hAnsi="Times New Roman"/>
                <w:sz w:val="24"/>
                <w:szCs w:val="24"/>
              </w:rPr>
            </w:pPr>
            <w:r w:rsidRPr="00AB3BC8">
              <w:rPr>
                <w:rFonts w:ascii="Times New Roman" w:hAnsi="Times New Roman"/>
                <w:sz w:val="24"/>
                <w:szCs w:val="24"/>
              </w:rPr>
              <w:t>Using contemporary examples from both democratic and authoritarian states, evaluate how different interpretations of the social contract theory remain relevant in explaining state-citizen relationships today. Apply the key arguments of Hobbes, or Locke, or Rousseau to analyze specific cases where governments either fulfill or violate their theoretical obligations under the social contract.</w:t>
            </w:r>
          </w:p>
        </w:tc>
        <w:tc>
          <w:tcPr>
            <w:tcW w:w="1176" w:type="dxa"/>
            <w:tcBorders>
              <w:top w:val="single" w:sz="12" w:space="0" w:color="auto"/>
              <w:left w:val="dotted" w:sz="4" w:space="0" w:color="auto"/>
              <w:bottom w:val="dotted" w:sz="4" w:space="0" w:color="auto"/>
              <w:right w:val="dotted" w:sz="4" w:space="0" w:color="auto"/>
            </w:tcBorders>
            <w:vAlign w:val="center"/>
          </w:tcPr>
          <w:p w:rsidR="009175F3" w:rsidRPr="00AB3BC8" w:rsidRDefault="00AB3BC8" w:rsidP="00BA5C0F">
            <w:pPr>
              <w:rPr>
                <w:rFonts w:ascii="Times New Roman" w:hAnsi="Times New Roman"/>
                <w:sz w:val="24"/>
                <w:szCs w:val="24"/>
              </w:rPr>
            </w:pPr>
            <w:r>
              <w:rPr>
                <w:rFonts w:ascii="Times New Roman" w:hAnsi="Times New Roman"/>
                <w:sz w:val="24"/>
                <w:szCs w:val="24"/>
              </w:rPr>
              <w:t>10+5=</w:t>
            </w:r>
            <w:r w:rsidR="009175F3" w:rsidRPr="00AB3BC8">
              <w:rPr>
                <w:rFonts w:ascii="Times New Roman" w:hAnsi="Times New Roman"/>
                <w:sz w:val="24"/>
                <w:szCs w:val="24"/>
              </w:rPr>
              <w:t>15</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CO3</w:t>
            </w:r>
          </w:p>
        </w:tc>
      </w:tr>
    </w:tbl>
    <w:p w:rsidR="009175F3" w:rsidRPr="00AB3BC8" w:rsidRDefault="009175F3" w:rsidP="009175F3">
      <w:pPr>
        <w:rPr>
          <w:rFonts w:ascii="Times New Roman" w:hAnsi="Times New Roman"/>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919"/>
        <w:gridCol w:w="999"/>
        <w:gridCol w:w="842"/>
        <w:gridCol w:w="569"/>
      </w:tblGrid>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9175F3" w:rsidRPr="00AB3BC8" w:rsidRDefault="0077348C" w:rsidP="00AB3BC8">
            <w:pPr>
              <w:jc w:val="both"/>
              <w:rPr>
                <w:rFonts w:ascii="Times New Roman" w:hAnsi="Times New Roman"/>
                <w:sz w:val="24"/>
                <w:szCs w:val="24"/>
              </w:rPr>
            </w:pPr>
            <w:r w:rsidRPr="00AB3BC8">
              <w:rPr>
                <w:rFonts w:ascii="Times New Roman" w:hAnsi="Times New Roman"/>
                <w:bCs/>
                <w:sz w:val="24"/>
                <w:szCs w:val="24"/>
              </w:rPr>
              <w:t xml:space="preserve">Analyze Bentham’s quantitative method for measuring happiness. What is the implications of method for moral and legal decision-making? Demonstrate how government schemes are shape by the rationale of greatest-benefit of greatest number.  </w:t>
            </w:r>
          </w:p>
        </w:tc>
        <w:tc>
          <w:tcPr>
            <w:tcW w:w="999" w:type="dxa"/>
            <w:tcBorders>
              <w:top w:val="single" w:sz="12" w:space="0" w:color="auto"/>
              <w:left w:val="dotted" w:sz="4" w:space="0" w:color="auto"/>
              <w:bottom w:val="dotted" w:sz="4" w:space="0" w:color="auto"/>
              <w:right w:val="dotted" w:sz="4" w:space="0" w:color="auto"/>
            </w:tcBorders>
            <w:vAlign w:val="center"/>
          </w:tcPr>
          <w:p w:rsidR="00AB3BC8" w:rsidRPr="00AB3BC8" w:rsidRDefault="00AB3BC8" w:rsidP="00AB3BC8">
            <w:pPr>
              <w:rPr>
                <w:rFonts w:ascii="Times New Roman" w:hAnsi="Times New Roman"/>
                <w:sz w:val="24"/>
                <w:szCs w:val="24"/>
              </w:rPr>
            </w:pPr>
            <w:r w:rsidRPr="00AB3BC8">
              <w:rPr>
                <w:rFonts w:ascii="Times New Roman" w:hAnsi="Times New Roman"/>
                <w:bCs/>
                <w:sz w:val="24"/>
                <w:szCs w:val="24"/>
              </w:rPr>
              <w:t>7+5+3</w:t>
            </w:r>
            <w:r>
              <w:rPr>
                <w:rFonts w:ascii="Times New Roman" w:hAnsi="Times New Roman"/>
                <w:sz w:val="24"/>
                <w:szCs w:val="24"/>
              </w:rPr>
              <w:t>=</w:t>
            </w:r>
            <w:r w:rsidRPr="00AB3BC8">
              <w:rPr>
                <w:rFonts w:ascii="Times New Roman" w:hAnsi="Times New Roman"/>
                <w:sz w:val="24"/>
                <w:szCs w:val="24"/>
              </w:rPr>
              <w:t>15</w:t>
            </w:r>
          </w:p>
          <w:p w:rsidR="009175F3" w:rsidRPr="00AB3BC8" w:rsidRDefault="00AB3BC8" w:rsidP="00AB3BC8">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CO4</w:t>
            </w:r>
          </w:p>
        </w:tc>
      </w:tr>
      <w:tr w:rsidR="009175F3" w:rsidRPr="00AB3BC8" w:rsidTr="00BA5C0F">
        <w:tc>
          <w:tcPr>
            <w:tcW w:w="10774" w:type="dxa"/>
            <w:gridSpan w:val="6"/>
            <w:tcBorders>
              <w:top w:val="single" w:sz="12" w:space="0" w:color="auto"/>
              <w:bottom w:val="single" w:sz="12" w:space="0" w:color="auto"/>
            </w:tcBorders>
          </w:tcPr>
          <w:p w:rsidR="009175F3" w:rsidRPr="00AB3BC8" w:rsidRDefault="009175F3" w:rsidP="00BA5C0F">
            <w:pPr>
              <w:jc w:val="center"/>
              <w:rPr>
                <w:rFonts w:ascii="Times New Roman" w:hAnsi="Times New Roman"/>
                <w:sz w:val="24"/>
                <w:szCs w:val="24"/>
              </w:rPr>
            </w:pPr>
            <w:r w:rsidRPr="00AB3BC8">
              <w:rPr>
                <w:rFonts w:ascii="Times New Roman" w:hAnsi="Times New Roman"/>
                <w:sz w:val="24"/>
                <w:szCs w:val="24"/>
              </w:rPr>
              <w:t>Or</w:t>
            </w:r>
          </w:p>
        </w:tc>
      </w:tr>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9175F3" w:rsidRPr="00AB3BC8" w:rsidRDefault="00644421" w:rsidP="00AB3BC8">
            <w:pPr>
              <w:jc w:val="both"/>
              <w:rPr>
                <w:rFonts w:ascii="Times New Roman" w:hAnsi="Times New Roman"/>
                <w:sz w:val="24"/>
                <w:szCs w:val="24"/>
              </w:rPr>
            </w:pPr>
            <w:r w:rsidRPr="00AB3BC8">
              <w:rPr>
                <w:rFonts w:ascii="Times New Roman" w:hAnsi="Times New Roman"/>
                <w:sz w:val="24"/>
                <w:szCs w:val="24"/>
                <w:lang w:val="en-IN"/>
              </w:rPr>
              <w:t xml:space="preserve">Critically </w:t>
            </w:r>
            <w:proofErr w:type="spellStart"/>
            <w:r w:rsidRPr="00AB3BC8">
              <w:rPr>
                <w:rFonts w:ascii="Times New Roman" w:hAnsi="Times New Roman"/>
                <w:sz w:val="24"/>
                <w:szCs w:val="24"/>
                <w:lang w:val="en-IN"/>
              </w:rPr>
              <w:t>analyze</w:t>
            </w:r>
            <w:proofErr w:type="spellEnd"/>
            <w:r w:rsidRPr="00AB3BC8">
              <w:rPr>
                <w:rFonts w:ascii="Times New Roman" w:hAnsi="Times New Roman"/>
                <w:sz w:val="24"/>
                <w:szCs w:val="24"/>
                <w:lang w:val="en-IN"/>
              </w:rPr>
              <w:t xml:space="preserve"> Rousseau's claim that 'man is born free, but everywhere he is in chains.' How does his account of human nature and historical development explain the transformation from nat</w:t>
            </w:r>
            <w:r w:rsidR="00AB3BC8">
              <w:rPr>
                <w:rFonts w:ascii="Times New Roman" w:hAnsi="Times New Roman"/>
                <w:sz w:val="24"/>
                <w:szCs w:val="24"/>
                <w:lang w:val="en-IN"/>
              </w:rPr>
              <w:t>ural freedom to social bondage?</w:t>
            </w:r>
          </w:p>
        </w:tc>
        <w:tc>
          <w:tcPr>
            <w:tcW w:w="999" w:type="dxa"/>
            <w:tcBorders>
              <w:top w:val="single" w:sz="12" w:space="0" w:color="auto"/>
              <w:left w:val="dotted" w:sz="4" w:space="0" w:color="auto"/>
              <w:bottom w:val="dotted" w:sz="4" w:space="0" w:color="auto"/>
              <w:right w:val="dotted" w:sz="4" w:space="0" w:color="auto"/>
            </w:tcBorders>
            <w:vAlign w:val="center"/>
          </w:tcPr>
          <w:p w:rsidR="00AB3BC8" w:rsidRDefault="00AB3BC8" w:rsidP="00BA5C0F">
            <w:pPr>
              <w:rPr>
                <w:rFonts w:ascii="Times New Roman" w:hAnsi="Times New Roman"/>
                <w:sz w:val="24"/>
                <w:szCs w:val="24"/>
              </w:rPr>
            </w:pPr>
            <w:r>
              <w:rPr>
                <w:rFonts w:ascii="Times New Roman" w:hAnsi="Times New Roman"/>
                <w:sz w:val="24"/>
                <w:szCs w:val="24"/>
              </w:rPr>
              <w:t>10+5=</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15</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CO4</w:t>
            </w:r>
          </w:p>
        </w:tc>
      </w:tr>
    </w:tbl>
    <w:p w:rsidR="009175F3" w:rsidRPr="00AB3BC8" w:rsidRDefault="009175F3" w:rsidP="009175F3">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75F3" w:rsidRPr="00AB3BC8" w:rsidRDefault="007012EF" w:rsidP="00AB3BC8">
            <w:pPr>
              <w:jc w:val="both"/>
              <w:rPr>
                <w:rFonts w:ascii="Times New Roman" w:hAnsi="Times New Roman"/>
                <w:sz w:val="24"/>
                <w:szCs w:val="24"/>
              </w:rPr>
            </w:pPr>
            <w:r w:rsidRPr="00AB3BC8">
              <w:rPr>
                <w:rFonts w:ascii="Times New Roman" w:hAnsi="Times New Roman"/>
                <w:sz w:val="24"/>
                <w:szCs w:val="24"/>
              </w:rPr>
              <w:t>Using Mill's harm principle, assess whether the government's surveillance of digital communications can be justified to prevent potential security threats.</w:t>
            </w:r>
          </w:p>
        </w:tc>
        <w:tc>
          <w:tcPr>
            <w:tcW w:w="1176" w:type="dxa"/>
            <w:tcBorders>
              <w:top w:val="single" w:sz="12" w:space="0" w:color="auto"/>
              <w:left w:val="dotted" w:sz="4" w:space="0" w:color="auto"/>
              <w:bottom w:val="dotted" w:sz="4" w:space="0" w:color="auto"/>
              <w:right w:val="dotted" w:sz="4" w:space="0" w:color="auto"/>
            </w:tcBorders>
            <w:vAlign w:val="center"/>
          </w:tcPr>
          <w:p w:rsidR="00AB3BC8" w:rsidRDefault="0034100D" w:rsidP="00BA5C0F">
            <w:pPr>
              <w:rPr>
                <w:rFonts w:ascii="Times New Roman" w:hAnsi="Times New Roman"/>
                <w:sz w:val="24"/>
                <w:szCs w:val="24"/>
              </w:rPr>
            </w:pPr>
            <w:r>
              <w:rPr>
                <w:rFonts w:ascii="Times New Roman" w:hAnsi="Times New Roman"/>
                <w:sz w:val="24"/>
                <w:szCs w:val="24"/>
              </w:rPr>
              <w:t>10+10=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20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CO4</w:t>
            </w:r>
          </w:p>
        </w:tc>
      </w:tr>
      <w:tr w:rsidR="009175F3" w:rsidRPr="00AB3BC8" w:rsidTr="00BA5C0F">
        <w:tc>
          <w:tcPr>
            <w:tcW w:w="10774" w:type="dxa"/>
            <w:gridSpan w:val="6"/>
            <w:tcBorders>
              <w:top w:val="single" w:sz="12" w:space="0" w:color="auto"/>
              <w:bottom w:val="single" w:sz="12" w:space="0" w:color="auto"/>
            </w:tcBorders>
          </w:tcPr>
          <w:p w:rsidR="009175F3" w:rsidRPr="00AB3BC8" w:rsidRDefault="009175F3" w:rsidP="00BA5C0F">
            <w:pPr>
              <w:jc w:val="center"/>
              <w:rPr>
                <w:rFonts w:ascii="Times New Roman" w:hAnsi="Times New Roman"/>
                <w:sz w:val="24"/>
                <w:szCs w:val="24"/>
              </w:rPr>
            </w:pPr>
            <w:r w:rsidRPr="00AB3BC8">
              <w:rPr>
                <w:rFonts w:ascii="Times New Roman" w:hAnsi="Times New Roman"/>
                <w:sz w:val="24"/>
                <w:szCs w:val="24"/>
              </w:rPr>
              <w:t>Or</w:t>
            </w:r>
          </w:p>
        </w:tc>
      </w:tr>
      <w:tr w:rsidR="009175F3" w:rsidRPr="00AB3BC8" w:rsidTr="00BA5C0F">
        <w:tc>
          <w:tcPr>
            <w:tcW w:w="802" w:type="dxa"/>
            <w:tcBorders>
              <w:top w:val="single" w:sz="12" w:space="0" w:color="auto"/>
              <w:left w:val="single" w:sz="12" w:space="0" w:color="auto"/>
              <w:bottom w:val="dotted" w:sz="4" w:space="0" w:color="auto"/>
              <w:right w:val="dotted" w:sz="4" w:space="0" w:color="auto"/>
            </w:tcBorders>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75F3" w:rsidRPr="00AB3BC8" w:rsidRDefault="00216DF2" w:rsidP="00AB3BC8">
            <w:pPr>
              <w:jc w:val="both"/>
              <w:rPr>
                <w:rFonts w:ascii="Times New Roman" w:hAnsi="Times New Roman"/>
                <w:sz w:val="24"/>
                <w:szCs w:val="24"/>
              </w:rPr>
            </w:pPr>
            <w:r w:rsidRPr="00AB3BC8">
              <w:rPr>
                <w:rFonts w:ascii="Times New Roman" w:hAnsi="Times New Roman"/>
                <w:sz w:val="24"/>
                <w:szCs w:val="24"/>
              </w:rPr>
              <w:t>Critically analyze Machiavelli's argument that political leaders must prioritize effectiveness over conventional morality. To what extent does his separation of political and moral virtues remain relevant for underst</w:t>
            </w:r>
            <w:r w:rsidR="0034100D">
              <w:rPr>
                <w:rFonts w:ascii="Times New Roman" w:hAnsi="Times New Roman"/>
                <w:sz w:val="24"/>
                <w:szCs w:val="24"/>
              </w:rPr>
              <w:t>anding contemporary leadership?</w:t>
            </w:r>
          </w:p>
        </w:tc>
        <w:tc>
          <w:tcPr>
            <w:tcW w:w="1176" w:type="dxa"/>
            <w:tcBorders>
              <w:top w:val="single" w:sz="12" w:space="0" w:color="auto"/>
              <w:left w:val="dotted" w:sz="4" w:space="0" w:color="auto"/>
              <w:bottom w:val="dotted" w:sz="4" w:space="0" w:color="auto"/>
              <w:right w:val="dotted" w:sz="4" w:space="0" w:color="auto"/>
            </w:tcBorders>
            <w:vAlign w:val="center"/>
          </w:tcPr>
          <w:p w:rsidR="009175F3" w:rsidRPr="00AB3BC8" w:rsidRDefault="00AB3BC8" w:rsidP="00BA5C0F">
            <w:pPr>
              <w:rPr>
                <w:rFonts w:ascii="Times New Roman" w:hAnsi="Times New Roman"/>
                <w:sz w:val="24"/>
                <w:szCs w:val="24"/>
              </w:rPr>
            </w:pPr>
            <w:r w:rsidRPr="00AB3BC8">
              <w:rPr>
                <w:rFonts w:ascii="Times New Roman" w:hAnsi="Times New Roman"/>
                <w:sz w:val="24"/>
                <w:szCs w:val="24"/>
              </w:rPr>
              <w:t>(10+10)</w:t>
            </w:r>
            <w:r>
              <w:rPr>
                <w:rFonts w:ascii="Times New Roman" w:hAnsi="Times New Roman"/>
                <w:sz w:val="24"/>
                <w:szCs w:val="24"/>
              </w:rPr>
              <w:t xml:space="preserve"> </w:t>
            </w:r>
            <w:r w:rsidR="009175F3" w:rsidRPr="00AB3BC8">
              <w:rPr>
                <w:rFonts w:ascii="Times New Roman" w:hAnsi="Times New Roman"/>
                <w:sz w:val="24"/>
                <w:szCs w:val="24"/>
              </w:rPr>
              <w:t>20</w:t>
            </w:r>
          </w:p>
          <w:p w:rsidR="009175F3" w:rsidRPr="00AB3BC8" w:rsidRDefault="009175F3" w:rsidP="00BA5C0F">
            <w:pPr>
              <w:rPr>
                <w:rFonts w:ascii="Times New Roman" w:hAnsi="Times New Roman"/>
                <w:sz w:val="24"/>
                <w:szCs w:val="24"/>
              </w:rPr>
            </w:pPr>
            <w:r w:rsidRPr="00AB3BC8">
              <w:rPr>
                <w:rFonts w:ascii="Times New Roman" w:hAnsi="Times New Roman"/>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rsidR="009175F3" w:rsidRPr="00AB3BC8" w:rsidRDefault="009175F3" w:rsidP="00BA5C0F">
            <w:pPr>
              <w:rPr>
                <w:rFonts w:ascii="Times New Roman" w:hAnsi="Times New Roman"/>
                <w:sz w:val="24"/>
                <w:szCs w:val="24"/>
              </w:rPr>
            </w:pPr>
            <w:r w:rsidRPr="00AB3BC8">
              <w:rPr>
                <w:rFonts w:ascii="Times New Roman" w:hAnsi="Times New Roman"/>
                <w:sz w:val="24"/>
                <w:szCs w:val="24"/>
              </w:rPr>
              <w:t>CO4</w:t>
            </w:r>
          </w:p>
        </w:tc>
      </w:tr>
    </w:tbl>
    <w:p w:rsidR="00644421" w:rsidRPr="00AB3BC8" w:rsidRDefault="00644421" w:rsidP="00644421">
      <w:pPr>
        <w:jc w:val="center"/>
        <w:rPr>
          <w:rFonts w:ascii="Times New Roman" w:hAnsi="Times New Roman"/>
          <w:sz w:val="24"/>
          <w:szCs w:val="24"/>
        </w:rPr>
      </w:pPr>
      <w:r w:rsidRPr="00AB3BC8">
        <w:rPr>
          <w:rFonts w:ascii="Times New Roman" w:hAnsi="Times New Roman"/>
          <w:sz w:val="24"/>
          <w:szCs w:val="24"/>
        </w:rPr>
        <w:t>***** BEST WISHES *****</w:t>
      </w:r>
    </w:p>
    <w:p w:rsidR="009175F3" w:rsidRPr="00AB3BC8" w:rsidRDefault="009175F3" w:rsidP="009175F3">
      <w:pPr>
        <w:rPr>
          <w:rFonts w:ascii="Times New Roman" w:hAnsi="Times New Roman"/>
          <w:sz w:val="24"/>
          <w:szCs w:val="24"/>
        </w:rPr>
      </w:pPr>
    </w:p>
    <w:sectPr w:rsidR="009175F3" w:rsidRPr="00AB3BC8" w:rsidSect="00644421">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94" w:rsidRDefault="008D0994">
      <w:pPr>
        <w:spacing w:after="0" w:line="240" w:lineRule="auto"/>
      </w:pPr>
      <w:r>
        <w:separator/>
      </w:r>
    </w:p>
  </w:endnote>
  <w:endnote w:type="continuationSeparator" w:id="0">
    <w:p w:rsidR="008D0994" w:rsidRDefault="008D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F3" w:rsidRDefault="009175F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52A8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52A89">
      <w:rPr>
        <w:rFonts w:ascii="Times New Roman" w:hAnsi="Times New Roman"/>
        <w:b/>
        <w:noProof/>
      </w:rPr>
      <w:t>3</w:t>
    </w:r>
    <w:r>
      <w:rPr>
        <w:rFonts w:ascii="Times New Roman" w:hAnsi="Times New Roman"/>
        <w:b/>
        <w:sz w:val="24"/>
        <w:szCs w:val="24"/>
      </w:rPr>
      <w:fldChar w:fldCharType="end"/>
    </w:r>
  </w:p>
  <w:p w:rsidR="009175F3" w:rsidRDefault="009175F3">
    <w:pPr>
      <w:pStyle w:val="Footer"/>
    </w:pPr>
  </w:p>
  <w:p w:rsidR="009175F3" w:rsidRDefault="00917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94" w:rsidRDefault="008D0994">
      <w:pPr>
        <w:spacing w:after="0" w:line="240" w:lineRule="auto"/>
      </w:pPr>
      <w:r>
        <w:separator/>
      </w:r>
    </w:p>
  </w:footnote>
  <w:footnote w:type="continuationSeparator" w:id="0">
    <w:p w:rsidR="008D0994" w:rsidRDefault="008D0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2E"/>
    <w:rsid w:val="00180E08"/>
    <w:rsid w:val="001D3EEF"/>
    <w:rsid w:val="00216DF2"/>
    <w:rsid w:val="002C6687"/>
    <w:rsid w:val="00301D5A"/>
    <w:rsid w:val="00322502"/>
    <w:rsid w:val="00324915"/>
    <w:rsid w:val="0034100D"/>
    <w:rsid w:val="00492581"/>
    <w:rsid w:val="00533311"/>
    <w:rsid w:val="00533746"/>
    <w:rsid w:val="00557D21"/>
    <w:rsid w:val="006345AC"/>
    <w:rsid w:val="00644421"/>
    <w:rsid w:val="007012EF"/>
    <w:rsid w:val="007449AF"/>
    <w:rsid w:val="0077348C"/>
    <w:rsid w:val="007B5A42"/>
    <w:rsid w:val="008242B9"/>
    <w:rsid w:val="00864B57"/>
    <w:rsid w:val="0087198A"/>
    <w:rsid w:val="008D0994"/>
    <w:rsid w:val="0091077F"/>
    <w:rsid w:val="009175F3"/>
    <w:rsid w:val="009F5227"/>
    <w:rsid w:val="00A0400D"/>
    <w:rsid w:val="00A44B63"/>
    <w:rsid w:val="00A52A89"/>
    <w:rsid w:val="00AB2EFD"/>
    <w:rsid w:val="00AB3BC8"/>
    <w:rsid w:val="00C1051A"/>
    <w:rsid w:val="00C3242E"/>
    <w:rsid w:val="00DE1C54"/>
    <w:rsid w:val="00F17F09"/>
    <w:rsid w:val="00FF1C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84F45-69A6-40AE-A76C-66D35170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42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324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3242E"/>
    <w:rPr>
      <w:rFonts w:ascii="Calibri" w:eastAsia="Times New Roman" w:hAnsi="Calibri" w:cs="Times New Roman"/>
      <w:lang w:val="en-US"/>
    </w:rPr>
  </w:style>
  <w:style w:type="table" w:styleId="TableGrid">
    <w:name w:val="Table Grid"/>
    <w:basedOn w:val="TableNormal"/>
    <w:uiPriority w:val="59"/>
    <w:rsid w:val="00C3242E"/>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42E"/>
    <w:pPr>
      <w:ind w:left="720"/>
      <w:contextualSpacing/>
    </w:pPr>
  </w:style>
  <w:style w:type="character" w:customStyle="1" w:styleId="StrongEmphasis">
    <w:name w:val="Strong Emphasis"/>
    <w:rsid w:val="009175F3"/>
    <w:rPr>
      <w:b/>
      <w:bCs/>
    </w:rPr>
  </w:style>
  <w:style w:type="character" w:styleId="Strong">
    <w:name w:val="Strong"/>
    <w:qFormat/>
    <w:rsid w:val="009175F3"/>
    <w:rPr>
      <w:b/>
      <w:bCs/>
    </w:rPr>
  </w:style>
  <w:style w:type="character" w:customStyle="1" w:styleId="citation-0">
    <w:name w:val="citation-0"/>
    <w:basedOn w:val="DefaultParagraphFont"/>
    <w:rsid w:val="0091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16</cp:revision>
  <dcterms:created xsi:type="dcterms:W3CDTF">2024-12-13T17:42:00Z</dcterms:created>
  <dcterms:modified xsi:type="dcterms:W3CDTF">2025-01-06T09:55:00Z</dcterms:modified>
</cp:coreProperties>
</file>