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3301A1" w14:paraId="3C3C4909" w14:textId="77777777">
        <w:trPr>
          <w:trHeight w:val="396"/>
        </w:trPr>
        <w:tc>
          <w:tcPr>
            <w:tcW w:w="1029" w:type="dxa"/>
            <w:vAlign w:val="center"/>
          </w:tcPr>
          <w:p w14:paraId="0BABBBB0" w14:textId="77777777" w:rsidR="003301A1" w:rsidRDefault="00267B92">
            <w:pPr>
              <w:spacing w:after="0"/>
              <w:jc w:val="center"/>
              <w:rPr>
                <w:rFonts w:ascii="Arial" w:hAnsi="Arial" w:cs="Arial"/>
              </w:rPr>
            </w:pPr>
            <w:r>
              <w:rPr>
                <w:rFonts w:ascii="Arial" w:hAnsi="Arial" w:cs="Arial"/>
              </w:rPr>
              <w:t>Roll No.</w:t>
            </w:r>
          </w:p>
        </w:tc>
        <w:tc>
          <w:tcPr>
            <w:tcW w:w="361" w:type="dxa"/>
            <w:vAlign w:val="center"/>
          </w:tcPr>
          <w:p w14:paraId="564BFA0F" w14:textId="77777777" w:rsidR="003301A1" w:rsidRDefault="003301A1">
            <w:pPr>
              <w:spacing w:after="0"/>
              <w:jc w:val="center"/>
              <w:rPr>
                <w:rFonts w:ascii="Arial" w:hAnsi="Arial" w:cs="Arial"/>
              </w:rPr>
            </w:pPr>
          </w:p>
        </w:tc>
        <w:tc>
          <w:tcPr>
            <w:tcW w:w="361" w:type="dxa"/>
            <w:vAlign w:val="center"/>
          </w:tcPr>
          <w:p w14:paraId="3BC4EC9A" w14:textId="77777777" w:rsidR="003301A1" w:rsidRDefault="003301A1">
            <w:pPr>
              <w:spacing w:after="0"/>
              <w:jc w:val="center"/>
              <w:rPr>
                <w:rFonts w:ascii="Arial" w:hAnsi="Arial" w:cs="Arial"/>
              </w:rPr>
            </w:pPr>
          </w:p>
        </w:tc>
        <w:tc>
          <w:tcPr>
            <w:tcW w:w="361" w:type="dxa"/>
            <w:vAlign w:val="center"/>
          </w:tcPr>
          <w:p w14:paraId="0CB59555" w14:textId="77777777" w:rsidR="003301A1" w:rsidRDefault="003301A1">
            <w:pPr>
              <w:spacing w:after="0"/>
              <w:jc w:val="center"/>
              <w:rPr>
                <w:rFonts w:ascii="Arial" w:hAnsi="Arial" w:cs="Arial"/>
              </w:rPr>
            </w:pPr>
          </w:p>
        </w:tc>
        <w:tc>
          <w:tcPr>
            <w:tcW w:w="361" w:type="dxa"/>
            <w:vAlign w:val="center"/>
          </w:tcPr>
          <w:p w14:paraId="2D2E9900" w14:textId="77777777" w:rsidR="003301A1" w:rsidRDefault="003301A1">
            <w:pPr>
              <w:spacing w:after="0"/>
              <w:jc w:val="center"/>
              <w:rPr>
                <w:rFonts w:ascii="Arial" w:hAnsi="Arial" w:cs="Arial"/>
              </w:rPr>
            </w:pPr>
          </w:p>
        </w:tc>
        <w:tc>
          <w:tcPr>
            <w:tcW w:w="361" w:type="dxa"/>
            <w:vAlign w:val="center"/>
          </w:tcPr>
          <w:p w14:paraId="6FB05489" w14:textId="77777777" w:rsidR="003301A1" w:rsidRDefault="003301A1">
            <w:pPr>
              <w:spacing w:after="0"/>
              <w:jc w:val="center"/>
              <w:rPr>
                <w:rFonts w:ascii="Arial" w:hAnsi="Arial" w:cs="Arial"/>
              </w:rPr>
            </w:pPr>
          </w:p>
        </w:tc>
        <w:tc>
          <w:tcPr>
            <w:tcW w:w="361" w:type="dxa"/>
            <w:vAlign w:val="center"/>
          </w:tcPr>
          <w:p w14:paraId="5AA80D2B" w14:textId="77777777" w:rsidR="003301A1" w:rsidRDefault="003301A1">
            <w:pPr>
              <w:spacing w:after="0"/>
              <w:jc w:val="center"/>
              <w:rPr>
                <w:rFonts w:ascii="Arial" w:hAnsi="Arial" w:cs="Arial"/>
              </w:rPr>
            </w:pPr>
          </w:p>
        </w:tc>
        <w:tc>
          <w:tcPr>
            <w:tcW w:w="361" w:type="dxa"/>
            <w:vAlign w:val="center"/>
          </w:tcPr>
          <w:p w14:paraId="7C0E1F22" w14:textId="77777777" w:rsidR="003301A1" w:rsidRDefault="003301A1">
            <w:pPr>
              <w:spacing w:after="0"/>
              <w:jc w:val="center"/>
              <w:rPr>
                <w:rFonts w:ascii="Arial" w:hAnsi="Arial" w:cs="Arial"/>
              </w:rPr>
            </w:pPr>
          </w:p>
        </w:tc>
        <w:tc>
          <w:tcPr>
            <w:tcW w:w="276" w:type="dxa"/>
            <w:vAlign w:val="center"/>
          </w:tcPr>
          <w:p w14:paraId="44CD4680" w14:textId="77777777" w:rsidR="003301A1" w:rsidRDefault="003301A1">
            <w:pPr>
              <w:spacing w:after="0"/>
              <w:jc w:val="center"/>
              <w:rPr>
                <w:rFonts w:ascii="Arial" w:hAnsi="Arial" w:cs="Arial"/>
              </w:rPr>
            </w:pPr>
          </w:p>
        </w:tc>
        <w:tc>
          <w:tcPr>
            <w:tcW w:w="445" w:type="dxa"/>
            <w:vAlign w:val="center"/>
          </w:tcPr>
          <w:p w14:paraId="12166CC0" w14:textId="77777777" w:rsidR="003301A1" w:rsidRDefault="003301A1">
            <w:pPr>
              <w:spacing w:after="0"/>
              <w:jc w:val="center"/>
              <w:rPr>
                <w:rFonts w:ascii="Arial" w:hAnsi="Arial" w:cs="Arial"/>
              </w:rPr>
            </w:pPr>
          </w:p>
        </w:tc>
        <w:tc>
          <w:tcPr>
            <w:tcW w:w="361" w:type="dxa"/>
            <w:vAlign w:val="center"/>
          </w:tcPr>
          <w:p w14:paraId="0156C9D6" w14:textId="77777777" w:rsidR="003301A1" w:rsidRDefault="003301A1">
            <w:pPr>
              <w:spacing w:after="0"/>
              <w:jc w:val="center"/>
              <w:rPr>
                <w:rFonts w:ascii="Arial" w:hAnsi="Arial" w:cs="Arial"/>
              </w:rPr>
            </w:pPr>
          </w:p>
        </w:tc>
        <w:tc>
          <w:tcPr>
            <w:tcW w:w="361" w:type="dxa"/>
            <w:vAlign w:val="center"/>
          </w:tcPr>
          <w:p w14:paraId="7989C02D" w14:textId="77777777" w:rsidR="003301A1" w:rsidRDefault="003301A1">
            <w:pPr>
              <w:spacing w:after="0"/>
              <w:jc w:val="center"/>
              <w:rPr>
                <w:rFonts w:ascii="Arial" w:hAnsi="Arial" w:cs="Arial"/>
              </w:rPr>
            </w:pPr>
          </w:p>
        </w:tc>
        <w:tc>
          <w:tcPr>
            <w:tcW w:w="361" w:type="dxa"/>
            <w:vAlign w:val="center"/>
          </w:tcPr>
          <w:p w14:paraId="349E6959" w14:textId="77777777" w:rsidR="003301A1" w:rsidRDefault="003301A1">
            <w:pPr>
              <w:spacing w:after="0"/>
              <w:jc w:val="center"/>
              <w:rPr>
                <w:rFonts w:ascii="Arial" w:hAnsi="Arial" w:cs="Arial"/>
              </w:rPr>
            </w:pPr>
          </w:p>
        </w:tc>
      </w:tr>
    </w:tbl>
    <w:p w14:paraId="48F66735" w14:textId="77777777" w:rsidR="00FA32A6" w:rsidRDefault="00FA32A6" w:rsidP="00FA32A6">
      <w:pPr>
        <w:pStyle w:val="ListParagraph"/>
        <w:spacing w:after="0"/>
        <w:ind w:left="0"/>
        <w:jc w:val="center"/>
        <w:rPr>
          <w:rFonts w:ascii="Arial" w:hAnsi="Arial" w:cs="Arial"/>
          <w:b/>
          <w:caps/>
          <w:sz w:val="28"/>
          <w:szCs w:val="24"/>
        </w:rPr>
      </w:pPr>
    </w:p>
    <w:p w14:paraId="2FE232CC" w14:textId="77777777" w:rsidR="00FA32A6" w:rsidRDefault="00FA32A6" w:rsidP="00FA32A6">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660672AE" wp14:editId="206A648A">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13C38E15" w14:textId="77777777" w:rsidR="00FA32A6" w:rsidRDefault="00FA32A6" w:rsidP="00FA32A6">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502E8A87" w14:textId="77777777" w:rsidR="00FA32A6" w:rsidRDefault="00FA32A6" w:rsidP="00FA32A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FA32A6" w14:paraId="27211C0F" w14:textId="77777777" w:rsidTr="000E444F">
        <w:trPr>
          <w:trHeight w:val="627"/>
        </w:trPr>
        <w:tc>
          <w:tcPr>
            <w:tcW w:w="10806" w:type="dxa"/>
            <w:vAlign w:val="center"/>
          </w:tcPr>
          <w:p w14:paraId="24854126" w14:textId="6F8D725E" w:rsidR="00FA32A6" w:rsidRDefault="00FA32A6" w:rsidP="000E444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061E16">
              <w:rPr>
                <w:rFonts w:ascii="Cambria" w:hAnsi="Cambria" w:cstheme="minorHAnsi"/>
                <w:b/>
                <w:sz w:val="28"/>
                <w:szCs w:val="28"/>
              </w:rPr>
              <w:t>JANUARY</w:t>
            </w:r>
            <w:r>
              <w:rPr>
                <w:rFonts w:ascii="Cambria" w:hAnsi="Cambria" w:cstheme="minorHAnsi"/>
                <w:b/>
                <w:sz w:val="28"/>
                <w:szCs w:val="28"/>
              </w:rPr>
              <w:t xml:space="preserve"> 2025</w:t>
            </w:r>
          </w:p>
        </w:tc>
      </w:tr>
      <w:tr w:rsidR="00FA32A6" w14:paraId="37C4C9CB" w14:textId="77777777" w:rsidTr="000E444F">
        <w:trPr>
          <w:trHeight w:val="609"/>
        </w:trPr>
        <w:tc>
          <w:tcPr>
            <w:tcW w:w="10806" w:type="dxa"/>
            <w:vAlign w:val="center"/>
          </w:tcPr>
          <w:p w14:paraId="3C3E2957" w14:textId="77270308" w:rsidR="00FA32A6" w:rsidRDefault="00FA32A6" w:rsidP="000E444F">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sidR="00307CCB">
              <w:rPr>
                <w:rFonts w:ascii="Cambria" w:hAnsi="Cambria" w:cstheme="minorHAnsi"/>
                <w:color w:val="000000" w:themeColor="text1"/>
                <w:sz w:val="24"/>
                <w:szCs w:val="24"/>
              </w:rPr>
              <w:t xml:space="preserve"> 15 – 01-</w:t>
            </w:r>
            <w:r>
              <w:rPr>
                <w:rFonts w:ascii="Cambria" w:hAnsi="Cambria" w:cstheme="minorHAnsi"/>
                <w:color w:val="000000" w:themeColor="text1"/>
                <w:sz w:val="24"/>
                <w:szCs w:val="24"/>
              </w:rPr>
              <w:t xml:space="preserve"> 2025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09:30</w:t>
            </w:r>
            <w:r w:rsidR="00061E16">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am – 12:30</w:t>
            </w:r>
            <w:r w:rsidR="00061E16">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w:t>
            </w:r>
          </w:p>
        </w:tc>
      </w:tr>
    </w:tbl>
    <w:p w14:paraId="137E4CC3" w14:textId="77777777" w:rsidR="00FA32A6" w:rsidRDefault="00FA32A6" w:rsidP="00FA32A6">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FA32A6" w14:paraId="4330F68F" w14:textId="77777777" w:rsidTr="000E444F">
        <w:trPr>
          <w:trHeight w:val="440"/>
        </w:trPr>
        <w:tc>
          <w:tcPr>
            <w:tcW w:w="4395" w:type="dxa"/>
            <w:vAlign w:val="center"/>
          </w:tcPr>
          <w:p w14:paraId="6F538A69" w14:textId="2FB59524" w:rsidR="00FA32A6" w:rsidRDefault="00FA32A6" w:rsidP="000E444F">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061E16" w:rsidRPr="00061E16">
              <w:rPr>
                <w:rFonts w:ascii="Cambria" w:hAnsi="Cambria" w:cstheme="minorHAnsi"/>
                <w:color w:val="000000" w:themeColor="text1"/>
                <w:sz w:val="24"/>
                <w:szCs w:val="24"/>
              </w:rPr>
              <w:t>SOL</w:t>
            </w:r>
          </w:p>
        </w:tc>
        <w:tc>
          <w:tcPr>
            <w:tcW w:w="6388" w:type="dxa"/>
            <w:gridSpan w:val="2"/>
            <w:vAlign w:val="center"/>
          </w:tcPr>
          <w:p w14:paraId="72F1D979" w14:textId="23D73A5C" w:rsidR="00FA32A6" w:rsidRDefault="00247B50" w:rsidP="000E444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C733E6">
              <w:rPr>
                <w:rFonts w:ascii="Cambria" w:hAnsi="Cambria" w:cstheme="minorHAnsi"/>
                <w:color w:val="000000" w:themeColor="text1"/>
                <w:sz w:val="24"/>
                <w:szCs w:val="24"/>
              </w:rPr>
              <w:t>BA</w:t>
            </w:r>
            <w:r w:rsidR="00FA32A6" w:rsidRPr="00C733E6">
              <w:rPr>
                <w:rFonts w:ascii="Cambria" w:hAnsi="Cambria" w:cstheme="minorHAnsi"/>
                <w:color w:val="000000" w:themeColor="text1"/>
                <w:sz w:val="24"/>
                <w:szCs w:val="24"/>
              </w:rPr>
              <w:t xml:space="preserve"> LL</w:t>
            </w:r>
            <w:r w:rsidRPr="00C733E6">
              <w:rPr>
                <w:rFonts w:ascii="Cambria" w:hAnsi="Cambria" w:cstheme="minorHAnsi"/>
                <w:color w:val="000000" w:themeColor="text1"/>
                <w:sz w:val="24"/>
                <w:szCs w:val="24"/>
              </w:rPr>
              <w:t>.B/BBA LL.B /</w:t>
            </w:r>
            <w:r w:rsidR="00FA32A6" w:rsidRPr="00C733E6">
              <w:rPr>
                <w:rFonts w:ascii="Cambria" w:hAnsi="Cambria" w:cstheme="minorHAnsi"/>
                <w:color w:val="000000" w:themeColor="text1"/>
                <w:sz w:val="24"/>
                <w:szCs w:val="24"/>
              </w:rPr>
              <w:t>B</w:t>
            </w:r>
            <w:r w:rsidRPr="00C733E6">
              <w:rPr>
                <w:rFonts w:ascii="Cambria" w:hAnsi="Cambria" w:cstheme="minorHAnsi"/>
                <w:color w:val="000000" w:themeColor="text1"/>
                <w:sz w:val="24"/>
                <w:szCs w:val="24"/>
              </w:rPr>
              <w:t>.Com</w:t>
            </w:r>
            <w:r w:rsidR="00FA32A6" w:rsidRPr="00C733E6">
              <w:rPr>
                <w:rFonts w:ascii="Cambria" w:hAnsi="Cambria" w:cstheme="minorHAnsi"/>
                <w:color w:val="000000" w:themeColor="text1"/>
                <w:sz w:val="24"/>
                <w:szCs w:val="24"/>
              </w:rPr>
              <w:t xml:space="preserve"> LL</w:t>
            </w:r>
            <w:r w:rsidRPr="00C733E6">
              <w:rPr>
                <w:rFonts w:ascii="Cambria" w:hAnsi="Cambria" w:cstheme="minorHAnsi"/>
                <w:color w:val="000000" w:themeColor="text1"/>
                <w:sz w:val="24"/>
                <w:szCs w:val="24"/>
              </w:rPr>
              <w:t>.</w:t>
            </w:r>
            <w:r w:rsidR="00FA32A6" w:rsidRPr="00C733E6">
              <w:rPr>
                <w:rFonts w:ascii="Cambria" w:hAnsi="Cambria" w:cstheme="minorHAnsi"/>
                <w:color w:val="000000" w:themeColor="text1"/>
                <w:sz w:val="24"/>
                <w:szCs w:val="24"/>
              </w:rPr>
              <w:t>B (HONS)</w:t>
            </w:r>
          </w:p>
        </w:tc>
      </w:tr>
      <w:tr w:rsidR="00FA32A6" w14:paraId="5DE8FFAB" w14:textId="77777777" w:rsidTr="000E444F">
        <w:trPr>
          <w:trHeight w:val="633"/>
        </w:trPr>
        <w:tc>
          <w:tcPr>
            <w:tcW w:w="4395" w:type="dxa"/>
            <w:vAlign w:val="center"/>
          </w:tcPr>
          <w:p w14:paraId="486FB2AD" w14:textId="77777777" w:rsidR="00FA32A6" w:rsidRDefault="00FA32A6" w:rsidP="000E444F">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061E16">
              <w:rPr>
                <w:rFonts w:ascii="Cambria" w:hAnsi="Cambria" w:cstheme="minorHAnsi"/>
                <w:color w:val="000000" w:themeColor="text1"/>
                <w:sz w:val="24"/>
                <w:szCs w:val="24"/>
              </w:rPr>
              <w:t>LAW4020</w:t>
            </w:r>
          </w:p>
        </w:tc>
        <w:tc>
          <w:tcPr>
            <w:tcW w:w="6388" w:type="dxa"/>
            <w:gridSpan w:val="2"/>
            <w:vAlign w:val="center"/>
          </w:tcPr>
          <w:p w14:paraId="002671D1" w14:textId="68BE9839" w:rsidR="00FA32A6" w:rsidRDefault="00FA32A6" w:rsidP="000E444F">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C733E6">
              <w:rPr>
                <w:rFonts w:ascii="Cambria" w:hAnsi="Cambria" w:cstheme="minorHAnsi"/>
                <w:color w:val="000000" w:themeColor="text1"/>
                <w:sz w:val="24"/>
                <w:szCs w:val="24"/>
              </w:rPr>
              <w:t xml:space="preserve">Bankruptcy and </w:t>
            </w:r>
            <w:r w:rsidR="00341048">
              <w:rPr>
                <w:rFonts w:ascii="Cambria" w:hAnsi="Cambria" w:cstheme="minorHAnsi"/>
                <w:color w:val="000000" w:themeColor="text1"/>
                <w:sz w:val="24"/>
                <w:szCs w:val="24"/>
              </w:rPr>
              <w:t>Insolvency Law</w:t>
            </w:r>
          </w:p>
        </w:tc>
      </w:tr>
      <w:tr w:rsidR="00FA32A6" w14:paraId="7620DE8B" w14:textId="77777777" w:rsidTr="000E444F">
        <w:trPr>
          <w:trHeight w:val="633"/>
        </w:trPr>
        <w:tc>
          <w:tcPr>
            <w:tcW w:w="4395" w:type="dxa"/>
            <w:vAlign w:val="center"/>
          </w:tcPr>
          <w:p w14:paraId="4EA52B6C" w14:textId="75FCFFC7" w:rsidR="00FA32A6" w:rsidRDefault="00FA32A6" w:rsidP="000E444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366EE3">
              <w:rPr>
                <w:rFonts w:ascii="Cambria" w:hAnsi="Cambria" w:cstheme="minorHAnsi"/>
                <w:color w:val="000000" w:themeColor="text1"/>
                <w:sz w:val="24"/>
                <w:szCs w:val="24"/>
              </w:rPr>
              <w:t>:</w:t>
            </w:r>
            <w:r w:rsidR="00F040B1">
              <w:rPr>
                <w:rFonts w:ascii="Cambria" w:hAnsi="Cambria" w:cstheme="minorHAnsi"/>
                <w:color w:val="000000" w:themeColor="text1"/>
                <w:sz w:val="24"/>
                <w:szCs w:val="24"/>
              </w:rPr>
              <w:t xml:space="preserve"> </w:t>
            </w:r>
            <w:r w:rsidR="00366EE3">
              <w:rPr>
                <w:rFonts w:ascii="Cambria" w:hAnsi="Cambria" w:cstheme="minorHAnsi"/>
                <w:color w:val="000000" w:themeColor="text1"/>
                <w:sz w:val="24"/>
                <w:szCs w:val="24"/>
              </w:rPr>
              <w:t>VII</w:t>
            </w:r>
          </w:p>
        </w:tc>
        <w:tc>
          <w:tcPr>
            <w:tcW w:w="3402" w:type="dxa"/>
            <w:vAlign w:val="center"/>
          </w:tcPr>
          <w:p w14:paraId="317FB077" w14:textId="77777777" w:rsidR="00FA32A6" w:rsidRDefault="00FA32A6" w:rsidP="000E444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:100</w:t>
            </w:r>
          </w:p>
        </w:tc>
        <w:tc>
          <w:tcPr>
            <w:tcW w:w="2986" w:type="dxa"/>
            <w:vAlign w:val="center"/>
          </w:tcPr>
          <w:p w14:paraId="0AA1A418" w14:textId="77777777" w:rsidR="00FA32A6" w:rsidRDefault="00FA32A6" w:rsidP="000E444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p>
        </w:tc>
      </w:tr>
    </w:tbl>
    <w:p w14:paraId="58BCBAE9" w14:textId="77777777" w:rsidR="003301A1" w:rsidRDefault="003301A1">
      <w:pPr>
        <w:spacing w:after="0"/>
        <w:rPr>
          <w:rFonts w:ascii="Cambria" w:hAnsi="Cambria" w:cstheme="minorHAnsi"/>
          <w:b/>
          <w:sz w:val="24"/>
          <w:szCs w:val="24"/>
        </w:rPr>
      </w:pPr>
    </w:p>
    <w:tbl>
      <w:tblPr>
        <w:tblStyle w:val="TableGrid"/>
        <w:tblW w:w="1083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1479"/>
        <w:gridCol w:w="1479"/>
        <w:gridCol w:w="1479"/>
        <w:gridCol w:w="1479"/>
        <w:gridCol w:w="1655"/>
        <w:gridCol w:w="1655"/>
      </w:tblGrid>
      <w:tr w:rsidR="003301A1" w14:paraId="5581AF1D" w14:textId="77777777">
        <w:trPr>
          <w:trHeight w:val="550"/>
        </w:trPr>
        <w:tc>
          <w:tcPr>
            <w:tcW w:w="1604" w:type="dxa"/>
            <w:vAlign w:val="center"/>
          </w:tcPr>
          <w:p w14:paraId="5B5B5210" w14:textId="77777777" w:rsidR="003301A1" w:rsidRDefault="00267B92">
            <w:pPr>
              <w:spacing w:after="0"/>
              <w:rPr>
                <w:rFonts w:ascii="Cambria" w:hAnsi="Cambria" w:cstheme="minorHAnsi"/>
                <w:b/>
                <w:sz w:val="24"/>
                <w:szCs w:val="24"/>
              </w:rPr>
            </w:pPr>
            <w:r>
              <w:rPr>
                <w:rFonts w:ascii="Cambria" w:hAnsi="Cambria" w:cstheme="minorHAnsi"/>
                <w:b/>
                <w:sz w:val="24"/>
                <w:szCs w:val="24"/>
              </w:rPr>
              <w:t>CO - Levels</w:t>
            </w:r>
          </w:p>
        </w:tc>
        <w:tc>
          <w:tcPr>
            <w:tcW w:w="1479" w:type="dxa"/>
            <w:vAlign w:val="center"/>
          </w:tcPr>
          <w:p w14:paraId="59680C59"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CO1</w:t>
            </w:r>
          </w:p>
        </w:tc>
        <w:tc>
          <w:tcPr>
            <w:tcW w:w="1479" w:type="dxa"/>
            <w:vAlign w:val="center"/>
          </w:tcPr>
          <w:p w14:paraId="07AE98B0"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CO2</w:t>
            </w:r>
          </w:p>
        </w:tc>
        <w:tc>
          <w:tcPr>
            <w:tcW w:w="1479" w:type="dxa"/>
            <w:vAlign w:val="center"/>
          </w:tcPr>
          <w:p w14:paraId="5024500F"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CO3</w:t>
            </w:r>
          </w:p>
        </w:tc>
        <w:tc>
          <w:tcPr>
            <w:tcW w:w="1479" w:type="dxa"/>
            <w:vAlign w:val="center"/>
          </w:tcPr>
          <w:p w14:paraId="1C202B2A"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CO4</w:t>
            </w:r>
          </w:p>
        </w:tc>
        <w:tc>
          <w:tcPr>
            <w:tcW w:w="1655" w:type="dxa"/>
            <w:vAlign w:val="center"/>
          </w:tcPr>
          <w:p w14:paraId="1924AA53"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CO5</w:t>
            </w:r>
          </w:p>
        </w:tc>
        <w:tc>
          <w:tcPr>
            <w:tcW w:w="1655" w:type="dxa"/>
            <w:vAlign w:val="center"/>
          </w:tcPr>
          <w:p w14:paraId="2EA6F13E"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CO6</w:t>
            </w:r>
          </w:p>
        </w:tc>
      </w:tr>
      <w:tr w:rsidR="003301A1" w14:paraId="06074476" w14:textId="77777777">
        <w:trPr>
          <w:trHeight w:val="550"/>
        </w:trPr>
        <w:tc>
          <w:tcPr>
            <w:tcW w:w="1604" w:type="dxa"/>
            <w:vAlign w:val="center"/>
          </w:tcPr>
          <w:p w14:paraId="6B27D256" w14:textId="77777777" w:rsidR="003301A1" w:rsidRDefault="00267B92">
            <w:pPr>
              <w:spacing w:after="0"/>
              <w:rPr>
                <w:rFonts w:ascii="Cambria" w:hAnsi="Cambria" w:cstheme="minorHAnsi"/>
                <w:b/>
                <w:sz w:val="24"/>
                <w:szCs w:val="24"/>
              </w:rPr>
            </w:pPr>
            <w:r>
              <w:rPr>
                <w:rFonts w:ascii="Cambria" w:hAnsi="Cambria" w:cstheme="minorHAnsi"/>
                <w:b/>
                <w:sz w:val="24"/>
                <w:szCs w:val="24"/>
              </w:rPr>
              <w:t>Marks</w:t>
            </w:r>
          </w:p>
        </w:tc>
        <w:tc>
          <w:tcPr>
            <w:tcW w:w="1479" w:type="dxa"/>
          </w:tcPr>
          <w:p w14:paraId="71BD0F2C"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34</w:t>
            </w:r>
          </w:p>
        </w:tc>
        <w:tc>
          <w:tcPr>
            <w:tcW w:w="1479" w:type="dxa"/>
          </w:tcPr>
          <w:p w14:paraId="7CFBF468"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47</w:t>
            </w:r>
          </w:p>
        </w:tc>
        <w:tc>
          <w:tcPr>
            <w:tcW w:w="1479" w:type="dxa"/>
          </w:tcPr>
          <w:p w14:paraId="68DC297F"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44</w:t>
            </w:r>
          </w:p>
        </w:tc>
        <w:tc>
          <w:tcPr>
            <w:tcW w:w="1479" w:type="dxa"/>
          </w:tcPr>
          <w:p w14:paraId="6130E6BE"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39</w:t>
            </w:r>
          </w:p>
        </w:tc>
        <w:tc>
          <w:tcPr>
            <w:tcW w:w="1655" w:type="dxa"/>
          </w:tcPr>
          <w:p w14:paraId="2C10FFA9"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34</w:t>
            </w:r>
          </w:p>
        </w:tc>
        <w:tc>
          <w:tcPr>
            <w:tcW w:w="1655" w:type="dxa"/>
          </w:tcPr>
          <w:p w14:paraId="232CBACE" w14:textId="77777777" w:rsidR="003301A1" w:rsidRDefault="00267B92">
            <w:pPr>
              <w:spacing w:after="0"/>
              <w:jc w:val="center"/>
              <w:rPr>
                <w:rFonts w:ascii="Cambria" w:hAnsi="Cambria" w:cstheme="minorHAnsi"/>
                <w:b/>
                <w:sz w:val="24"/>
                <w:szCs w:val="24"/>
              </w:rPr>
            </w:pPr>
            <w:r>
              <w:rPr>
                <w:rFonts w:ascii="Cambria" w:hAnsi="Cambria" w:cstheme="minorHAnsi"/>
                <w:b/>
                <w:sz w:val="24"/>
                <w:szCs w:val="24"/>
              </w:rPr>
              <w:t>4</w:t>
            </w:r>
          </w:p>
        </w:tc>
      </w:tr>
    </w:tbl>
    <w:p w14:paraId="5FDA0B40" w14:textId="77777777" w:rsidR="003301A1" w:rsidRDefault="00267B92">
      <w:pPr>
        <w:spacing w:after="0"/>
        <w:rPr>
          <w:rFonts w:ascii="Cambria" w:hAnsi="Cambria" w:cstheme="minorHAnsi"/>
          <w:b/>
          <w:sz w:val="24"/>
          <w:szCs w:val="24"/>
        </w:rPr>
      </w:pPr>
      <w:r>
        <w:rPr>
          <w:rFonts w:ascii="Cambria" w:hAnsi="Cambria" w:cstheme="minorHAnsi"/>
          <w:b/>
          <w:sz w:val="24"/>
          <w:szCs w:val="24"/>
        </w:rPr>
        <w:t>Instructions:</w:t>
      </w:r>
    </w:p>
    <w:p w14:paraId="4AEE92C8" w14:textId="77777777" w:rsidR="003301A1" w:rsidRDefault="00267B92">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3D81D826" w14:textId="77777777" w:rsidR="003301A1" w:rsidRDefault="00267B92">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394E0D4F" w14:textId="77777777" w:rsidR="003301A1" w:rsidRDefault="00267B92">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380"/>
        <w:gridCol w:w="983"/>
        <w:gridCol w:w="835"/>
        <w:gridCol w:w="861"/>
      </w:tblGrid>
      <w:tr w:rsidR="003301A1" w14:paraId="6F5C9651" w14:textId="77777777">
        <w:trPr>
          <w:trHeight w:val="522"/>
        </w:trPr>
        <w:tc>
          <w:tcPr>
            <w:tcW w:w="10774" w:type="dxa"/>
            <w:gridSpan w:val="5"/>
            <w:tcBorders>
              <w:bottom w:val="single" w:sz="12" w:space="0" w:color="auto"/>
            </w:tcBorders>
          </w:tcPr>
          <w:p w14:paraId="026171EF" w14:textId="77777777" w:rsidR="003301A1" w:rsidRDefault="00267B92">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3301A1" w14:paraId="443D5965" w14:textId="77777777" w:rsidTr="008E6BC2">
        <w:trPr>
          <w:trHeight w:val="507"/>
        </w:trPr>
        <w:tc>
          <w:tcPr>
            <w:tcW w:w="721" w:type="dxa"/>
            <w:tcBorders>
              <w:top w:val="single" w:sz="12" w:space="0" w:color="auto"/>
              <w:left w:val="single" w:sz="12" w:space="0" w:color="auto"/>
              <w:bottom w:val="dotted" w:sz="4" w:space="0" w:color="auto"/>
              <w:right w:val="dotted" w:sz="4" w:space="0" w:color="auto"/>
            </w:tcBorders>
          </w:tcPr>
          <w:p w14:paraId="4DFF9FFB"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2A94902" w14:textId="7F93F263" w:rsidR="003301A1" w:rsidRDefault="00267B92" w:rsidP="008E6BC2">
            <w:pPr>
              <w:pStyle w:val="ListParagraph"/>
              <w:spacing w:before="240" w:after="0"/>
              <w:ind w:left="0"/>
              <w:rPr>
                <w:rFonts w:ascii="Cambria" w:hAnsi="Cambria" w:cstheme="minorHAnsi"/>
                <w:b/>
                <w:sz w:val="24"/>
                <w:szCs w:val="24"/>
              </w:rPr>
            </w:pPr>
            <w:r>
              <w:rPr>
                <w:rFonts w:ascii="Cambria" w:eastAsia="Aptos" w:hAnsi="Cambria" w:cs="Cambria"/>
              </w:rPr>
              <w:t xml:space="preserve">What is the role of </w:t>
            </w:r>
            <w:r w:rsidR="00D049BA">
              <w:rPr>
                <w:rFonts w:ascii="Cambria" w:eastAsia="Aptos" w:hAnsi="Cambria" w:cs="Cambria"/>
              </w:rPr>
              <w:t>a</w:t>
            </w:r>
            <w:r w:rsidR="000A48E0">
              <w:rPr>
                <w:rFonts w:ascii="Cambria" w:eastAsia="Aptos" w:hAnsi="Cambria" w:cs="Cambria"/>
              </w:rPr>
              <w:t xml:space="preserve"> Resolution</w:t>
            </w:r>
            <w:r>
              <w:rPr>
                <w:rFonts w:ascii="Cambria" w:eastAsia="Aptos" w:hAnsi="Cambria" w:cs="Cambria"/>
              </w:rPr>
              <w:t xml:space="preserve"> Professional?</w:t>
            </w:r>
          </w:p>
        </w:tc>
        <w:tc>
          <w:tcPr>
            <w:tcW w:w="989" w:type="dxa"/>
            <w:tcBorders>
              <w:top w:val="single" w:sz="12" w:space="0" w:color="auto"/>
              <w:left w:val="dotted" w:sz="4" w:space="0" w:color="auto"/>
              <w:bottom w:val="dotted" w:sz="4" w:space="0" w:color="auto"/>
              <w:right w:val="dotted" w:sz="4" w:space="0" w:color="auto"/>
            </w:tcBorders>
          </w:tcPr>
          <w:p w14:paraId="1362AFFD"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C0643B8" w14:textId="5236A216"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2760B646"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CO3,2</w:t>
            </w:r>
          </w:p>
        </w:tc>
      </w:tr>
      <w:tr w:rsidR="003301A1" w14:paraId="3BE29BCC" w14:textId="77777777" w:rsidTr="008E6BC2">
        <w:trPr>
          <w:trHeight w:val="522"/>
        </w:trPr>
        <w:tc>
          <w:tcPr>
            <w:tcW w:w="721" w:type="dxa"/>
            <w:tcBorders>
              <w:top w:val="dotted" w:sz="4" w:space="0" w:color="auto"/>
              <w:left w:val="single" w:sz="12" w:space="0" w:color="auto"/>
              <w:bottom w:val="dotted" w:sz="4" w:space="0" w:color="auto"/>
              <w:right w:val="dotted" w:sz="4" w:space="0" w:color="auto"/>
            </w:tcBorders>
          </w:tcPr>
          <w:p w14:paraId="009B59DA"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62D2B1B9" w14:textId="77777777" w:rsidR="003301A1" w:rsidRDefault="00267B92" w:rsidP="008E6BC2">
            <w:pPr>
              <w:pStyle w:val="ListParagraph"/>
              <w:spacing w:before="240" w:after="0"/>
              <w:ind w:left="0"/>
              <w:rPr>
                <w:rFonts w:ascii="Cambria" w:hAnsi="Cambria" w:cstheme="minorHAnsi"/>
                <w:b/>
                <w:sz w:val="24"/>
                <w:szCs w:val="24"/>
              </w:rPr>
            </w:pPr>
            <w:r>
              <w:rPr>
                <w:rFonts w:ascii="Cambria" w:eastAsia="Aptos" w:hAnsi="Cambria" w:cs="Cambria"/>
              </w:rPr>
              <w:t>Name two types of creditors recognized under IBC.</w:t>
            </w:r>
          </w:p>
        </w:tc>
        <w:tc>
          <w:tcPr>
            <w:tcW w:w="989" w:type="dxa"/>
            <w:tcBorders>
              <w:top w:val="dotted" w:sz="4" w:space="0" w:color="auto"/>
              <w:left w:val="dotted" w:sz="4" w:space="0" w:color="auto"/>
              <w:bottom w:val="dotted" w:sz="4" w:space="0" w:color="auto"/>
              <w:right w:val="dotted" w:sz="4" w:space="0" w:color="auto"/>
            </w:tcBorders>
          </w:tcPr>
          <w:p w14:paraId="47F8E285"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216E53B" w14:textId="14F51111"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364C4E7"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CO1</w:t>
            </w:r>
          </w:p>
        </w:tc>
      </w:tr>
      <w:tr w:rsidR="003301A1" w14:paraId="1C09A44C" w14:textId="77777777" w:rsidTr="008E6BC2">
        <w:trPr>
          <w:trHeight w:val="507"/>
        </w:trPr>
        <w:tc>
          <w:tcPr>
            <w:tcW w:w="721" w:type="dxa"/>
            <w:tcBorders>
              <w:top w:val="dotted" w:sz="4" w:space="0" w:color="auto"/>
              <w:left w:val="single" w:sz="12" w:space="0" w:color="auto"/>
              <w:bottom w:val="dotted" w:sz="4" w:space="0" w:color="auto"/>
              <w:right w:val="dotted" w:sz="4" w:space="0" w:color="auto"/>
            </w:tcBorders>
          </w:tcPr>
          <w:p w14:paraId="7F7FBEB1"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62C3877B" w14:textId="77777777" w:rsidR="003301A1" w:rsidRDefault="00267B92" w:rsidP="008E6BC2">
            <w:pPr>
              <w:spacing w:after="0"/>
              <w:rPr>
                <w:rFonts w:ascii="Cambria" w:hAnsi="Cambria" w:cstheme="minorHAnsi"/>
                <w:b/>
                <w:sz w:val="24"/>
                <w:szCs w:val="24"/>
              </w:rPr>
            </w:pPr>
            <w:r>
              <w:rPr>
                <w:rFonts w:ascii="Cambria" w:eastAsia="Aptos" w:hAnsi="Cambria" w:cs="Cambria"/>
              </w:rPr>
              <w:t>What are avoidance transactions in the context of insolvency?</w:t>
            </w:r>
          </w:p>
        </w:tc>
        <w:tc>
          <w:tcPr>
            <w:tcW w:w="989" w:type="dxa"/>
            <w:tcBorders>
              <w:top w:val="dotted" w:sz="4" w:space="0" w:color="auto"/>
              <w:left w:val="dotted" w:sz="4" w:space="0" w:color="auto"/>
              <w:bottom w:val="dotted" w:sz="4" w:space="0" w:color="auto"/>
              <w:right w:val="dotted" w:sz="4" w:space="0" w:color="auto"/>
            </w:tcBorders>
          </w:tcPr>
          <w:p w14:paraId="02316B34"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CEA647C" w14:textId="189C824F"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071DC48A"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CO3</w:t>
            </w:r>
          </w:p>
        </w:tc>
      </w:tr>
      <w:tr w:rsidR="003301A1" w14:paraId="784082C0" w14:textId="77777777" w:rsidTr="008E6BC2">
        <w:trPr>
          <w:trHeight w:val="522"/>
        </w:trPr>
        <w:tc>
          <w:tcPr>
            <w:tcW w:w="721" w:type="dxa"/>
            <w:tcBorders>
              <w:top w:val="dotted" w:sz="4" w:space="0" w:color="auto"/>
              <w:left w:val="single" w:sz="12" w:space="0" w:color="auto"/>
              <w:bottom w:val="dotted" w:sz="4" w:space="0" w:color="auto"/>
              <w:right w:val="dotted" w:sz="4" w:space="0" w:color="auto"/>
            </w:tcBorders>
          </w:tcPr>
          <w:p w14:paraId="38F0B9FF"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061C42EF" w14:textId="73F7D118" w:rsidR="003301A1" w:rsidRDefault="00267B92" w:rsidP="008E6BC2">
            <w:pPr>
              <w:spacing w:after="0"/>
              <w:rPr>
                <w:rFonts w:ascii="Cambria" w:hAnsi="Cambria" w:cstheme="minorHAnsi"/>
                <w:b/>
                <w:sz w:val="24"/>
                <w:szCs w:val="24"/>
              </w:rPr>
            </w:pPr>
            <w:r>
              <w:rPr>
                <w:rFonts w:ascii="Cambria" w:eastAsia="SimSun" w:hAnsi="Cambria" w:cs="Cambria"/>
              </w:rPr>
              <w:t>What is the Fresh Start Process under insolvency laws</w:t>
            </w:r>
            <w:r w:rsidR="000A48E0">
              <w:rPr>
                <w:rFonts w:ascii="Cambria" w:eastAsia="SimSun" w:hAnsi="Cambria" w:cs="Cambria"/>
              </w:rPr>
              <w:t>?</w:t>
            </w:r>
          </w:p>
        </w:tc>
        <w:tc>
          <w:tcPr>
            <w:tcW w:w="989" w:type="dxa"/>
            <w:tcBorders>
              <w:top w:val="dotted" w:sz="4" w:space="0" w:color="auto"/>
              <w:left w:val="dotted" w:sz="4" w:space="0" w:color="auto"/>
              <w:bottom w:val="dotted" w:sz="4" w:space="0" w:color="auto"/>
              <w:right w:val="dotted" w:sz="4" w:space="0" w:color="auto"/>
            </w:tcBorders>
          </w:tcPr>
          <w:p w14:paraId="05406F65"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3FE1B62" w14:textId="473FCEF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66D4017"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CO4</w:t>
            </w:r>
          </w:p>
        </w:tc>
      </w:tr>
      <w:tr w:rsidR="003301A1" w14:paraId="75CCC5AA" w14:textId="77777777" w:rsidTr="008E6BC2">
        <w:trPr>
          <w:trHeight w:val="507"/>
        </w:trPr>
        <w:tc>
          <w:tcPr>
            <w:tcW w:w="721" w:type="dxa"/>
            <w:tcBorders>
              <w:top w:val="dotted" w:sz="4" w:space="0" w:color="auto"/>
              <w:left w:val="single" w:sz="12" w:space="0" w:color="auto"/>
              <w:bottom w:val="dotted" w:sz="4" w:space="0" w:color="auto"/>
              <w:right w:val="dotted" w:sz="4" w:space="0" w:color="auto"/>
            </w:tcBorders>
          </w:tcPr>
          <w:p w14:paraId="5DE4FC21"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34A96BE9" w14:textId="77777777" w:rsidR="003301A1" w:rsidRDefault="00267B92" w:rsidP="008E6BC2">
            <w:pPr>
              <w:spacing w:after="0"/>
              <w:rPr>
                <w:rFonts w:ascii="Cambria" w:hAnsi="Cambria" w:cstheme="minorHAnsi"/>
                <w:b/>
                <w:sz w:val="24"/>
                <w:szCs w:val="24"/>
              </w:rPr>
            </w:pPr>
            <w:r>
              <w:rPr>
                <w:rFonts w:ascii="Cambria" w:hAnsi="Cambria"/>
                <w:bCs/>
              </w:rPr>
              <w:t>State two key powers of the Insolvency and Bankruptcy Board of India (IBBI).</w:t>
            </w:r>
          </w:p>
        </w:tc>
        <w:tc>
          <w:tcPr>
            <w:tcW w:w="989" w:type="dxa"/>
            <w:tcBorders>
              <w:top w:val="dotted" w:sz="4" w:space="0" w:color="auto"/>
              <w:left w:val="dotted" w:sz="4" w:space="0" w:color="auto"/>
              <w:bottom w:val="dotted" w:sz="4" w:space="0" w:color="auto"/>
              <w:right w:val="dotted" w:sz="4" w:space="0" w:color="auto"/>
            </w:tcBorders>
          </w:tcPr>
          <w:p w14:paraId="629D8F07"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5184E106" w14:textId="75F3B165"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1B98914"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CO5</w:t>
            </w:r>
          </w:p>
        </w:tc>
      </w:tr>
      <w:tr w:rsidR="003301A1" w14:paraId="3F1ED4B6" w14:textId="77777777" w:rsidTr="008E6BC2">
        <w:trPr>
          <w:trHeight w:val="507"/>
        </w:trPr>
        <w:tc>
          <w:tcPr>
            <w:tcW w:w="721" w:type="dxa"/>
            <w:tcBorders>
              <w:top w:val="dotted" w:sz="4" w:space="0" w:color="auto"/>
              <w:left w:val="single" w:sz="12" w:space="0" w:color="auto"/>
              <w:bottom w:val="dotted" w:sz="4" w:space="0" w:color="auto"/>
              <w:right w:val="dotted" w:sz="4" w:space="0" w:color="auto"/>
            </w:tcBorders>
          </w:tcPr>
          <w:p w14:paraId="4BC7FF45"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298E54A" w14:textId="77777777" w:rsidR="003301A1" w:rsidRDefault="00267B92" w:rsidP="008E6BC2">
            <w:pPr>
              <w:spacing w:after="0"/>
              <w:rPr>
                <w:rFonts w:ascii="Cambria" w:hAnsi="Cambria" w:cstheme="minorHAnsi"/>
                <w:b/>
                <w:sz w:val="24"/>
                <w:szCs w:val="24"/>
              </w:rPr>
            </w:pPr>
            <w:r>
              <w:rPr>
                <w:rFonts w:ascii="Cambria" w:hAnsi="Cambria"/>
                <w:bCs/>
              </w:rPr>
              <w:t>State two examples of punishable actions under the Insolvency and Bankruptcy Code.</w:t>
            </w:r>
          </w:p>
        </w:tc>
        <w:tc>
          <w:tcPr>
            <w:tcW w:w="989" w:type="dxa"/>
            <w:tcBorders>
              <w:top w:val="dotted" w:sz="4" w:space="0" w:color="auto"/>
              <w:left w:val="dotted" w:sz="4" w:space="0" w:color="auto"/>
              <w:bottom w:val="dotted" w:sz="4" w:space="0" w:color="auto"/>
              <w:right w:val="dotted" w:sz="4" w:space="0" w:color="auto"/>
            </w:tcBorders>
          </w:tcPr>
          <w:p w14:paraId="4EA11EF3"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62D2CAB" w14:textId="20E95D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5E174E2C"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CO6</w:t>
            </w:r>
          </w:p>
        </w:tc>
      </w:tr>
      <w:tr w:rsidR="003301A1" w14:paraId="7EC2F649" w14:textId="77777777" w:rsidTr="008E6BC2">
        <w:trPr>
          <w:trHeight w:val="507"/>
        </w:trPr>
        <w:tc>
          <w:tcPr>
            <w:tcW w:w="721" w:type="dxa"/>
            <w:tcBorders>
              <w:top w:val="dotted" w:sz="4" w:space="0" w:color="auto"/>
              <w:left w:val="single" w:sz="12" w:space="0" w:color="auto"/>
              <w:bottom w:val="dotted" w:sz="4" w:space="0" w:color="auto"/>
              <w:right w:val="dotted" w:sz="4" w:space="0" w:color="auto"/>
            </w:tcBorders>
          </w:tcPr>
          <w:p w14:paraId="1CD32515"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6B425DBC" w14:textId="77777777" w:rsidR="003301A1" w:rsidRDefault="00267B92" w:rsidP="008E6BC2">
            <w:pPr>
              <w:spacing w:after="0"/>
              <w:rPr>
                <w:rFonts w:ascii="Cambria" w:hAnsi="Cambria" w:cstheme="minorHAnsi"/>
                <w:b/>
                <w:sz w:val="24"/>
                <w:szCs w:val="24"/>
              </w:rPr>
            </w:pPr>
            <w:r>
              <w:rPr>
                <w:rFonts w:ascii="Cambria" w:hAnsi="Cambria" w:cstheme="minorHAnsi"/>
                <w:bCs/>
              </w:rPr>
              <w:t>State the meaning of Thomas Jackson’s theory of creditor’s Bargain.</w:t>
            </w:r>
          </w:p>
        </w:tc>
        <w:tc>
          <w:tcPr>
            <w:tcW w:w="989" w:type="dxa"/>
            <w:tcBorders>
              <w:top w:val="dotted" w:sz="4" w:space="0" w:color="auto"/>
              <w:left w:val="dotted" w:sz="4" w:space="0" w:color="auto"/>
              <w:bottom w:val="dotted" w:sz="4" w:space="0" w:color="auto"/>
              <w:right w:val="dotted" w:sz="4" w:space="0" w:color="auto"/>
            </w:tcBorders>
          </w:tcPr>
          <w:p w14:paraId="6C12DD98"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ACC0A6E" w14:textId="33B355C1"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B8DB53"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CO1</w:t>
            </w:r>
          </w:p>
        </w:tc>
      </w:tr>
      <w:tr w:rsidR="003301A1" w14:paraId="17489B17" w14:textId="77777777" w:rsidTr="008E6BC2">
        <w:trPr>
          <w:trHeight w:val="507"/>
        </w:trPr>
        <w:tc>
          <w:tcPr>
            <w:tcW w:w="721" w:type="dxa"/>
            <w:tcBorders>
              <w:top w:val="dotted" w:sz="4" w:space="0" w:color="auto"/>
              <w:left w:val="single" w:sz="12" w:space="0" w:color="auto"/>
              <w:bottom w:val="dotted" w:sz="4" w:space="0" w:color="auto"/>
              <w:right w:val="dotted" w:sz="4" w:space="0" w:color="auto"/>
            </w:tcBorders>
          </w:tcPr>
          <w:p w14:paraId="186F4788"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017ED60" w14:textId="77777777" w:rsidR="003301A1" w:rsidRDefault="00267B92" w:rsidP="008E6BC2">
            <w:pPr>
              <w:pStyle w:val="ListParagraph"/>
              <w:spacing w:before="240" w:after="0"/>
              <w:ind w:left="0"/>
              <w:rPr>
                <w:rFonts w:ascii="Cambria" w:hAnsi="Cambria" w:cstheme="minorHAnsi"/>
                <w:b/>
                <w:sz w:val="24"/>
                <w:szCs w:val="24"/>
              </w:rPr>
            </w:pPr>
            <w:r>
              <w:rPr>
                <w:rFonts w:ascii="Cambria" w:eastAsia="Aptos" w:hAnsi="Cambria" w:cs="Cambria"/>
              </w:rPr>
              <w:t>Define the term "Information Utility."</w:t>
            </w:r>
          </w:p>
        </w:tc>
        <w:tc>
          <w:tcPr>
            <w:tcW w:w="989" w:type="dxa"/>
            <w:tcBorders>
              <w:top w:val="dotted" w:sz="4" w:space="0" w:color="auto"/>
              <w:left w:val="dotted" w:sz="4" w:space="0" w:color="auto"/>
              <w:bottom w:val="dotted" w:sz="4" w:space="0" w:color="auto"/>
              <w:right w:val="dotted" w:sz="4" w:space="0" w:color="auto"/>
            </w:tcBorders>
          </w:tcPr>
          <w:p w14:paraId="30FA1B7F"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5FDA3A5" w14:textId="01ED9772"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E7B9D26"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CO5</w:t>
            </w:r>
          </w:p>
        </w:tc>
      </w:tr>
      <w:tr w:rsidR="003301A1" w14:paraId="41C76CA0" w14:textId="77777777" w:rsidTr="008E6BC2">
        <w:trPr>
          <w:trHeight w:val="507"/>
        </w:trPr>
        <w:tc>
          <w:tcPr>
            <w:tcW w:w="721" w:type="dxa"/>
            <w:tcBorders>
              <w:top w:val="dotted" w:sz="4" w:space="0" w:color="auto"/>
              <w:left w:val="single" w:sz="12" w:space="0" w:color="auto"/>
              <w:bottom w:val="dotted" w:sz="4" w:space="0" w:color="auto"/>
              <w:right w:val="dotted" w:sz="4" w:space="0" w:color="auto"/>
            </w:tcBorders>
          </w:tcPr>
          <w:p w14:paraId="57728491"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5F5485E4" w14:textId="77777777" w:rsidR="003301A1" w:rsidRDefault="00267B92" w:rsidP="008E6BC2">
            <w:pPr>
              <w:pStyle w:val="ListParagraph"/>
              <w:spacing w:before="240" w:after="0"/>
              <w:ind w:left="0"/>
              <w:rPr>
                <w:rFonts w:ascii="Cambria" w:hAnsi="Cambria" w:cstheme="minorHAnsi"/>
                <w:b/>
                <w:sz w:val="24"/>
                <w:szCs w:val="24"/>
              </w:rPr>
            </w:pPr>
            <w:r>
              <w:rPr>
                <w:rFonts w:ascii="Cambria" w:eastAsia="Aptos" w:hAnsi="Cambria" w:cs="Cambria"/>
              </w:rPr>
              <w:t>What is a bankruptcy estate?</w:t>
            </w:r>
          </w:p>
        </w:tc>
        <w:tc>
          <w:tcPr>
            <w:tcW w:w="989" w:type="dxa"/>
            <w:tcBorders>
              <w:top w:val="dotted" w:sz="4" w:space="0" w:color="auto"/>
              <w:left w:val="dotted" w:sz="4" w:space="0" w:color="auto"/>
              <w:bottom w:val="dotted" w:sz="4" w:space="0" w:color="auto"/>
              <w:right w:val="dotted" w:sz="4" w:space="0" w:color="auto"/>
            </w:tcBorders>
          </w:tcPr>
          <w:p w14:paraId="48A16627"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2D8B657" w14:textId="12D7AB16"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ED80F14"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CO4</w:t>
            </w:r>
          </w:p>
        </w:tc>
      </w:tr>
      <w:tr w:rsidR="003301A1" w14:paraId="05BA6CD4" w14:textId="77777777" w:rsidTr="008E6BC2">
        <w:trPr>
          <w:trHeight w:val="507"/>
        </w:trPr>
        <w:tc>
          <w:tcPr>
            <w:tcW w:w="721" w:type="dxa"/>
            <w:tcBorders>
              <w:top w:val="dotted" w:sz="4" w:space="0" w:color="auto"/>
              <w:left w:val="single" w:sz="12" w:space="0" w:color="auto"/>
              <w:bottom w:val="single" w:sz="12" w:space="0" w:color="auto"/>
              <w:right w:val="dotted" w:sz="4" w:space="0" w:color="auto"/>
            </w:tcBorders>
          </w:tcPr>
          <w:p w14:paraId="1A9F016E"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6106A17D" w14:textId="77777777" w:rsidR="003301A1" w:rsidRDefault="00267B92" w:rsidP="008E6BC2">
            <w:pPr>
              <w:pStyle w:val="ListParagraph"/>
              <w:spacing w:before="240" w:after="0"/>
              <w:ind w:left="0"/>
              <w:rPr>
                <w:rFonts w:ascii="Cambria" w:hAnsi="Cambria" w:cstheme="minorHAnsi"/>
                <w:b/>
                <w:sz w:val="24"/>
                <w:szCs w:val="24"/>
              </w:rPr>
            </w:pPr>
            <w:r>
              <w:rPr>
                <w:rFonts w:ascii="Cambria" w:eastAsia="Aptos" w:hAnsi="Cambria" w:cs="Cambria"/>
              </w:rPr>
              <w:t>Mention two penalties under the IBC for false information.</w:t>
            </w:r>
          </w:p>
        </w:tc>
        <w:tc>
          <w:tcPr>
            <w:tcW w:w="989" w:type="dxa"/>
            <w:tcBorders>
              <w:top w:val="dotted" w:sz="4" w:space="0" w:color="auto"/>
              <w:left w:val="dotted" w:sz="4" w:space="0" w:color="auto"/>
              <w:bottom w:val="single" w:sz="12" w:space="0" w:color="auto"/>
              <w:right w:val="dotted" w:sz="4" w:space="0" w:color="auto"/>
            </w:tcBorders>
          </w:tcPr>
          <w:p w14:paraId="566E3205" w14:textId="77777777" w:rsidR="003301A1" w:rsidRDefault="00267B92" w:rsidP="008E6BC2">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5C81BC16" w14:textId="76CB2716"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781982C3" w14:textId="77777777" w:rsidR="003301A1" w:rsidRDefault="00267B92" w:rsidP="008E6BC2">
            <w:pPr>
              <w:spacing w:after="0"/>
              <w:jc w:val="center"/>
              <w:rPr>
                <w:rFonts w:ascii="Cambria" w:hAnsi="Cambria" w:cstheme="minorHAnsi"/>
                <w:b/>
                <w:sz w:val="24"/>
                <w:szCs w:val="24"/>
              </w:rPr>
            </w:pPr>
            <w:r>
              <w:rPr>
                <w:rFonts w:ascii="Cambria" w:hAnsi="Cambria" w:cstheme="minorHAnsi"/>
                <w:b/>
                <w:sz w:val="24"/>
                <w:szCs w:val="24"/>
              </w:rPr>
              <w:t>CO6</w:t>
            </w:r>
          </w:p>
        </w:tc>
      </w:tr>
    </w:tbl>
    <w:p w14:paraId="5BEDA967" w14:textId="77777777" w:rsidR="003301A1" w:rsidRDefault="00267B92">
      <w:pPr>
        <w:rPr>
          <w:rFonts w:ascii="Cambria" w:hAnsi="Cambria" w:cstheme="minorHAnsi"/>
          <w:b/>
          <w:sz w:val="28"/>
          <w:szCs w:val="28"/>
        </w:rPr>
      </w:pPr>
      <w:r>
        <w:rPr>
          <w:rFonts w:ascii="Cambria" w:hAnsi="Cambria" w:cstheme="minorHAnsi"/>
          <w:b/>
          <w:sz w:val="28"/>
          <w:szCs w:val="28"/>
        </w:rPr>
        <w:lastRenderedPageBreak/>
        <w:t xml:space="preserve">                                                                              </w:t>
      </w:r>
    </w:p>
    <w:p w14:paraId="4788AA96" w14:textId="77777777" w:rsidR="003301A1" w:rsidRDefault="00267B92">
      <w:pPr>
        <w:jc w:val="center"/>
        <w:rPr>
          <w:rFonts w:ascii="Cambria" w:hAnsi="Cambria" w:cstheme="minorHAnsi"/>
          <w:b/>
          <w:sz w:val="28"/>
          <w:szCs w:val="28"/>
        </w:rPr>
      </w:pPr>
      <w:r>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3301A1" w14:paraId="1A8FD40E" w14:textId="77777777" w:rsidTr="00C23EB9">
        <w:trPr>
          <w:trHeight w:val="318"/>
        </w:trPr>
        <w:tc>
          <w:tcPr>
            <w:tcW w:w="10900" w:type="dxa"/>
            <w:gridSpan w:val="6"/>
            <w:tcBorders>
              <w:bottom w:val="single" w:sz="12" w:space="0" w:color="auto"/>
            </w:tcBorders>
          </w:tcPr>
          <w:p w14:paraId="610511FC" w14:textId="77777777" w:rsidR="003301A1" w:rsidRDefault="00267B92">
            <w:pPr>
              <w:jc w:val="right"/>
              <w:rPr>
                <w:rFonts w:ascii="Cambria" w:hAnsi="Cambria" w:cstheme="minorHAnsi"/>
                <w:b/>
                <w:bCs/>
                <w:sz w:val="24"/>
                <w:szCs w:val="24"/>
              </w:rPr>
            </w:pPr>
            <w:r>
              <w:rPr>
                <w:rFonts w:ascii="Cambria" w:hAnsi="Cambria" w:cstheme="minorHAnsi"/>
                <w:b/>
                <w:bCs/>
                <w:sz w:val="24"/>
                <w:szCs w:val="24"/>
              </w:rPr>
              <w:t>Answer the Questions                                                 Total 80 Marks</w:t>
            </w:r>
          </w:p>
        </w:tc>
      </w:tr>
      <w:tr w:rsidR="003301A1" w14:paraId="1577609C" w14:textId="77777777" w:rsidTr="00C23EB9">
        <w:trPr>
          <w:trHeight w:val="318"/>
        </w:trPr>
        <w:tc>
          <w:tcPr>
            <w:tcW w:w="802" w:type="dxa"/>
            <w:tcBorders>
              <w:top w:val="single" w:sz="12" w:space="0" w:color="auto"/>
              <w:left w:val="single" w:sz="12" w:space="0" w:color="auto"/>
              <w:bottom w:val="dotted" w:sz="4" w:space="0" w:color="auto"/>
              <w:right w:val="dotted" w:sz="4" w:space="0" w:color="auto"/>
            </w:tcBorders>
          </w:tcPr>
          <w:p w14:paraId="1AC6D8F5" w14:textId="77777777" w:rsidR="003301A1" w:rsidRDefault="00267B92">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597DE780"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E26F1B1" w14:textId="77777777" w:rsidR="003301A1" w:rsidRDefault="00267B92">
            <w:pPr>
              <w:pStyle w:val="ListParagraph"/>
              <w:spacing w:before="240" w:after="240"/>
              <w:ind w:left="0"/>
              <w:rPr>
                <w:rFonts w:ascii="Cambria" w:hAnsi="Cambria" w:cstheme="minorHAnsi"/>
                <w:b/>
                <w:sz w:val="24"/>
                <w:szCs w:val="24"/>
              </w:rPr>
            </w:pPr>
            <w:r>
              <w:rPr>
                <w:rFonts w:ascii="Cambria" w:eastAsia="Aptos" w:hAnsi="Cambria" w:cs="Cambria"/>
              </w:rPr>
              <w:t>Discuss the difference between recovery of debt under SARFAESI and IBC.</w:t>
            </w:r>
          </w:p>
        </w:tc>
        <w:tc>
          <w:tcPr>
            <w:tcW w:w="1176" w:type="dxa"/>
            <w:tcBorders>
              <w:top w:val="single" w:sz="12" w:space="0" w:color="auto"/>
              <w:left w:val="dotted" w:sz="4" w:space="0" w:color="auto"/>
              <w:bottom w:val="dotted" w:sz="4" w:space="0" w:color="auto"/>
              <w:right w:val="dotted" w:sz="4" w:space="0" w:color="auto"/>
            </w:tcBorders>
            <w:vAlign w:val="center"/>
          </w:tcPr>
          <w:p w14:paraId="4712E51F" w14:textId="77777777" w:rsidR="003301A1" w:rsidRDefault="00267B92">
            <w:pPr>
              <w:jc w:val="center"/>
              <w:rPr>
                <w:rFonts w:ascii="Cambria" w:hAnsi="Cambria" w:cstheme="minorHAnsi"/>
                <w:b/>
                <w:sz w:val="24"/>
                <w:szCs w:val="24"/>
              </w:rPr>
            </w:pPr>
            <w:r>
              <w:rPr>
                <w:rFonts w:ascii="Cambria" w:hAnsi="Cambria" w:cstheme="minorHAnsi"/>
                <w:b/>
                <w:sz w:val="24"/>
                <w:szCs w:val="24"/>
              </w:rPr>
              <w:t>10</w:t>
            </w:r>
          </w:p>
          <w:p w14:paraId="3AECBD97"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27320FD7" w14:textId="0CEDD2D4" w:rsidR="003301A1" w:rsidRDefault="000A48E0">
            <w:pPr>
              <w:jc w:val="center"/>
              <w:rPr>
                <w:rFonts w:ascii="Cambria" w:hAnsi="Cambria" w:cstheme="minorHAnsi"/>
                <w:b/>
                <w:sz w:val="24"/>
                <w:szCs w:val="24"/>
              </w:rPr>
            </w:pPr>
            <w:r>
              <w:rPr>
                <w:rFonts w:ascii="Cambria" w:hAnsi="Cambria" w:cstheme="minorHAnsi"/>
                <w:b/>
                <w:sz w:val="24"/>
                <w:szCs w:val="24"/>
              </w:rPr>
              <w:t>L3</w:t>
            </w:r>
          </w:p>
        </w:tc>
        <w:tc>
          <w:tcPr>
            <w:tcW w:w="695" w:type="dxa"/>
            <w:tcBorders>
              <w:top w:val="single" w:sz="12" w:space="0" w:color="auto"/>
              <w:left w:val="dotted" w:sz="4" w:space="0" w:color="auto"/>
              <w:bottom w:val="dotted" w:sz="4" w:space="0" w:color="auto"/>
              <w:right w:val="single" w:sz="12" w:space="0" w:color="auto"/>
            </w:tcBorders>
            <w:vAlign w:val="center"/>
          </w:tcPr>
          <w:p w14:paraId="4696779B" w14:textId="77777777" w:rsidR="003301A1" w:rsidRDefault="00267B92">
            <w:pPr>
              <w:jc w:val="center"/>
              <w:rPr>
                <w:rFonts w:ascii="Cambria" w:hAnsi="Cambria" w:cstheme="minorHAnsi"/>
                <w:b/>
                <w:sz w:val="24"/>
                <w:szCs w:val="24"/>
              </w:rPr>
            </w:pPr>
            <w:r>
              <w:rPr>
                <w:rFonts w:ascii="Cambria" w:hAnsi="Cambria" w:cstheme="minorHAnsi"/>
                <w:b/>
                <w:sz w:val="24"/>
                <w:szCs w:val="24"/>
              </w:rPr>
              <w:t>CO1</w:t>
            </w:r>
          </w:p>
        </w:tc>
      </w:tr>
      <w:tr w:rsidR="003301A1" w14:paraId="6F61203B" w14:textId="77777777" w:rsidTr="00C23EB9">
        <w:trPr>
          <w:trHeight w:val="142"/>
        </w:trPr>
        <w:tc>
          <w:tcPr>
            <w:tcW w:w="10900" w:type="dxa"/>
            <w:gridSpan w:val="6"/>
            <w:tcBorders>
              <w:top w:val="single" w:sz="12" w:space="0" w:color="auto"/>
              <w:bottom w:val="single" w:sz="12" w:space="0" w:color="auto"/>
            </w:tcBorders>
          </w:tcPr>
          <w:p w14:paraId="1FC1F859" w14:textId="77777777" w:rsidR="003301A1" w:rsidRDefault="00267B92">
            <w:pPr>
              <w:jc w:val="center"/>
              <w:rPr>
                <w:rFonts w:ascii="Cambria" w:hAnsi="Cambria" w:cstheme="minorHAnsi"/>
                <w:b/>
                <w:sz w:val="28"/>
                <w:szCs w:val="28"/>
              </w:rPr>
            </w:pPr>
            <w:r>
              <w:rPr>
                <w:rFonts w:ascii="Cambria" w:hAnsi="Cambria" w:cstheme="minorHAnsi"/>
                <w:b/>
                <w:sz w:val="28"/>
                <w:szCs w:val="28"/>
              </w:rPr>
              <w:t>or</w:t>
            </w:r>
          </w:p>
        </w:tc>
      </w:tr>
      <w:tr w:rsidR="003301A1" w14:paraId="047AD8FE" w14:textId="77777777" w:rsidTr="00C23EB9">
        <w:trPr>
          <w:trHeight w:val="318"/>
        </w:trPr>
        <w:tc>
          <w:tcPr>
            <w:tcW w:w="802" w:type="dxa"/>
            <w:tcBorders>
              <w:top w:val="single" w:sz="12" w:space="0" w:color="auto"/>
              <w:left w:val="single" w:sz="12" w:space="0" w:color="auto"/>
              <w:bottom w:val="dotted" w:sz="4" w:space="0" w:color="auto"/>
              <w:right w:val="dotted" w:sz="4" w:space="0" w:color="auto"/>
            </w:tcBorders>
          </w:tcPr>
          <w:p w14:paraId="7C1E7695" w14:textId="77777777" w:rsidR="003301A1" w:rsidRDefault="00267B9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37B83BC6"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1D9E855" w14:textId="77777777" w:rsidR="003301A1" w:rsidRPr="000A48E0" w:rsidRDefault="00267B92" w:rsidP="000A48E0">
            <w:pPr>
              <w:jc w:val="both"/>
              <w:rPr>
                <w:rFonts w:ascii="Cambria" w:hAnsi="Cambria" w:cstheme="minorHAnsi"/>
                <w:bCs/>
                <w:sz w:val="24"/>
                <w:szCs w:val="24"/>
              </w:rPr>
            </w:pPr>
            <w:r w:rsidRPr="000A48E0">
              <w:rPr>
                <w:rFonts w:ascii="Cambria" w:hAnsi="Cambria" w:cstheme="minorHAnsi"/>
                <w:bCs/>
                <w:sz w:val="24"/>
                <w:szCs w:val="24"/>
              </w:rPr>
              <w:t>Examine the concept of “Haircut” in the insolvency resolution process. How does it impact creditors and stakeholders in the resolution and liquidation stages?</w:t>
            </w:r>
          </w:p>
        </w:tc>
        <w:tc>
          <w:tcPr>
            <w:tcW w:w="1176" w:type="dxa"/>
            <w:tcBorders>
              <w:top w:val="single" w:sz="12" w:space="0" w:color="auto"/>
              <w:left w:val="dotted" w:sz="4" w:space="0" w:color="auto"/>
              <w:bottom w:val="dotted" w:sz="4" w:space="0" w:color="auto"/>
              <w:right w:val="dotted" w:sz="4" w:space="0" w:color="auto"/>
            </w:tcBorders>
            <w:vAlign w:val="center"/>
          </w:tcPr>
          <w:p w14:paraId="0FB2D0B6" w14:textId="77777777" w:rsidR="003301A1" w:rsidRDefault="00267B92">
            <w:pPr>
              <w:jc w:val="center"/>
              <w:rPr>
                <w:rFonts w:ascii="Cambria" w:hAnsi="Cambria" w:cstheme="minorHAnsi"/>
                <w:b/>
                <w:sz w:val="24"/>
                <w:szCs w:val="24"/>
              </w:rPr>
            </w:pPr>
            <w:r>
              <w:rPr>
                <w:rFonts w:ascii="Cambria" w:hAnsi="Cambria" w:cstheme="minorHAnsi"/>
                <w:b/>
                <w:sz w:val="24"/>
                <w:szCs w:val="24"/>
              </w:rPr>
              <w:t>10</w:t>
            </w:r>
          </w:p>
          <w:p w14:paraId="59FD82B3"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D8BE9C9" w14:textId="05574CA0" w:rsidR="003301A1" w:rsidRDefault="000A48E0" w:rsidP="000A48E0">
            <w:pPr>
              <w:rPr>
                <w:rFonts w:ascii="Cambria" w:hAnsi="Cambria" w:cstheme="minorHAnsi"/>
                <w:b/>
                <w:sz w:val="24"/>
                <w:szCs w:val="24"/>
              </w:rPr>
            </w:pPr>
            <w:r>
              <w:rPr>
                <w:rFonts w:ascii="Cambria" w:hAnsi="Cambria" w:cstheme="minorHAnsi"/>
                <w:b/>
                <w:sz w:val="24"/>
                <w:szCs w:val="24"/>
              </w:rPr>
              <w:t xml:space="preserve">   L3</w:t>
            </w:r>
          </w:p>
        </w:tc>
        <w:tc>
          <w:tcPr>
            <w:tcW w:w="695" w:type="dxa"/>
            <w:tcBorders>
              <w:top w:val="single" w:sz="12" w:space="0" w:color="auto"/>
              <w:left w:val="dotted" w:sz="4" w:space="0" w:color="auto"/>
              <w:bottom w:val="dotted" w:sz="4" w:space="0" w:color="auto"/>
              <w:right w:val="single" w:sz="12" w:space="0" w:color="auto"/>
            </w:tcBorders>
            <w:vAlign w:val="center"/>
          </w:tcPr>
          <w:p w14:paraId="2B94BF47" w14:textId="77777777" w:rsidR="003301A1" w:rsidRDefault="00267B92">
            <w:pPr>
              <w:jc w:val="center"/>
              <w:rPr>
                <w:rFonts w:ascii="Cambria" w:hAnsi="Cambria" w:cstheme="minorHAnsi"/>
                <w:b/>
                <w:sz w:val="24"/>
                <w:szCs w:val="24"/>
              </w:rPr>
            </w:pPr>
            <w:r>
              <w:rPr>
                <w:rFonts w:ascii="Cambria" w:hAnsi="Cambria" w:cstheme="minorHAnsi"/>
                <w:b/>
                <w:sz w:val="24"/>
                <w:szCs w:val="24"/>
              </w:rPr>
              <w:t>CO3</w:t>
            </w:r>
          </w:p>
        </w:tc>
      </w:tr>
      <w:tr w:rsidR="003301A1" w14:paraId="04B889E9" w14:textId="77777777" w:rsidTr="00C23EB9">
        <w:tc>
          <w:tcPr>
            <w:tcW w:w="802" w:type="dxa"/>
            <w:tcBorders>
              <w:top w:val="single" w:sz="12" w:space="0" w:color="auto"/>
              <w:bottom w:val="single" w:sz="12" w:space="0" w:color="auto"/>
            </w:tcBorders>
          </w:tcPr>
          <w:p w14:paraId="77E345B6" w14:textId="77777777" w:rsidR="003301A1" w:rsidRDefault="003301A1">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64F65538" w14:textId="77777777" w:rsidR="003301A1" w:rsidRDefault="003301A1">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59303A28" w14:textId="77777777" w:rsidR="003301A1" w:rsidRDefault="003301A1">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2A33F131" w14:textId="77777777" w:rsidR="003301A1" w:rsidRDefault="003301A1">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25B8A46B" w14:textId="77777777" w:rsidR="003301A1" w:rsidRDefault="003301A1">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37885884" w14:textId="77777777" w:rsidR="003301A1" w:rsidRDefault="003301A1">
            <w:pPr>
              <w:jc w:val="center"/>
              <w:rPr>
                <w:rFonts w:ascii="Cambria" w:hAnsi="Cambria" w:cstheme="minorHAnsi"/>
                <w:b/>
                <w:sz w:val="24"/>
                <w:szCs w:val="24"/>
              </w:rPr>
            </w:pPr>
          </w:p>
        </w:tc>
      </w:tr>
      <w:tr w:rsidR="003301A1" w14:paraId="078E57D4" w14:textId="77777777" w:rsidTr="00C23EB9">
        <w:tc>
          <w:tcPr>
            <w:tcW w:w="802" w:type="dxa"/>
            <w:tcBorders>
              <w:top w:val="single" w:sz="12" w:space="0" w:color="auto"/>
              <w:left w:val="single" w:sz="12" w:space="0" w:color="auto"/>
              <w:bottom w:val="dotted" w:sz="4" w:space="0" w:color="auto"/>
              <w:right w:val="dotted" w:sz="4" w:space="0" w:color="auto"/>
            </w:tcBorders>
          </w:tcPr>
          <w:p w14:paraId="368F6DD6" w14:textId="77777777" w:rsidR="003301A1" w:rsidRDefault="00267B9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37757B71"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10D6994" w14:textId="6C310DBF" w:rsidR="003301A1" w:rsidRPr="000A48E0" w:rsidRDefault="00267B92" w:rsidP="000A48E0">
            <w:pPr>
              <w:rPr>
                <w:rFonts w:ascii="Cambria" w:hAnsi="Cambria" w:cstheme="minorHAnsi"/>
                <w:bCs/>
                <w:sz w:val="24"/>
                <w:szCs w:val="24"/>
              </w:rPr>
            </w:pPr>
            <w:r w:rsidRPr="000A48E0">
              <w:rPr>
                <w:rFonts w:ascii="Cambria" w:hAnsi="Cambria" w:cstheme="minorHAnsi"/>
                <w:bCs/>
                <w:sz w:val="24"/>
                <w:szCs w:val="24"/>
              </w:rPr>
              <w:t>Describe the contents of the Information Memorandum prepared during the CIRP</w:t>
            </w:r>
            <w:r w:rsidR="000A48E0">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A983033" w14:textId="77777777" w:rsidR="003301A1" w:rsidRDefault="00267B92">
            <w:pPr>
              <w:jc w:val="center"/>
              <w:rPr>
                <w:rFonts w:ascii="Cambria" w:hAnsi="Cambria" w:cstheme="minorHAnsi"/>
                <w:b/>
                <w:sz w:val="24"/>
                <w:szCs w:val="24"/>
              </w:rPr>
            </w:pPr>
            <w:r>
              <w:rPr>
                <w:rFonts w:ascii="Cambria" w:hAnsi="Cambria" w:cstheme="minorHAnsi"/>
                <w:b/>
                <w:sz w:val="24"/>
                <w:szCs w:val="24"/>
              </w:rPr>
              <w:t>10</w:t>
            </w:r>
          </w:p>
          <w:p w14:paraId="6B7E01C5"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C16DC53" w14:textId="01234230"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740F3C6F" w14:textId="77777777" w:rsidR="003301A1" w:rsidRDefault="00267B92">
            <w:pPr>
              <w:jc w:val="center"/>
              <w:rPr>
                <w:rFonts w:ascii="Cambria" w:hAnsi="Cambria" w:cstheme="minorHAnsi"/>
                <w:b/>
                <w:sz w:val="24"/>
                <w:szCs w:val="24"/>
              </w:rPr>
            </w:pPr>
            <w:r>
              <w:rPr>
                <w:rFonts w:ascii="Cambria" w:hAnsi="Cambria" w:cstheme="minorHAnsi"/>
                <w:b/>
                <w:sz w:val="24"/>
                <w:szCs w:val="24"/>
              </w:rPr>
              <w:t>CO2</w:t>
            </w:r>
          </w:p>
        </w:tc>
      </w:tr>
      <w:tr w:rsidR="003301A1" w14:paraId="00A4AB01" w14:textId="77777777" w:rsidTr="00C23EB9">
        <w:tc>
          <w:tcPr>
            <w:tcW w:w="10900" w:type="dxa"/>
            <w:gridSpan w:val="6"/>
            <w:tcBorders>
              <w:top w:val="single" w:sz="12" w:space="0" w:color="auto"/>
              <w:bottom w:val="single" w:sz="12" w:space="0" w:color="auto"/>
            </w:tcBorders>
          </w:tcPr>
          <w:p w14:paraId="7ACC09E6" w14:textId="77777777" w:rsidR="003301A1" w:rsidRDefault="00267B92">
            <w:pPr>
              <w:jc w:val="center"/>
              <w:rPr>
                <w:rFonts w:ascii="Cambria" w:hAnsi="Cambria" w:cstheme="minorHAnsi"/>
                <w:b/>
                <w:sz w:val="24"/>
                <w:szCs w:val="24"/>
              </w:rPr>
            </w:pPr>
            <w:r>
              <w:rPr>
                <w:rFonts w:ascii="Cambria" w:hAnsi="Cambria" w:cstheme="minorHAnsi"/>
                <w:b/>
                <w:sz w:val="28"/>
                <w:szCs w:val="28"/>
              </w:rPr>
              <w:t>or</w:t>
            </w:r>
          </w:p>
        </w:tc>
      </w:tr>
      <w:tr w:rsidR="003301A1" w14:paraId="29692545" w14:textId="77777777" w:rsidTr="00C23EB9">
        <w:tc>
          <w:tcPr>
            <w:tcW w:w="802" w:type="dxa"/>
            <w:tcBorders>
              <w:top w:val="single" w:sz="12" w:space="0" w:color="auto"/>
              <w:left w:val="single" w:sz="12" w:space="0" w:color="auto"/>
              <w:bottom w:val="dotted" w:sz="4" w:space="0" w:color="auto"/>
              <w:right w:val="dotted" w:sz="4" w:space="0" w:color="auto"/>
            </w:tcBorders>
          </w:tcPr>
          <w:p w14:paraId="4840EEF3" w14:textId="77777777" w:rsidR="003301A1" w:rsidRDefault="00267B9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7E1BB2D9"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7A91A95" w14:textId="77777777" w:rsidR="003301A1" w:rsidRDefault="00267B92">
            <w:pPr>
              <w:jc w:val="both"/>
              <w:rPr>
                <w:rFonts w:ascii="Cambria" w:hAnsi="Cambria" w:cstheme="minorHAnsi"/>
                <w:b/>
                <w:sz w:val="24"/>
                <w:szCs w:val="24"/>
              </w:rPr>
            </w:pPr>
            <w:r>
              <w:rPr>
                <w:rFonts w:ascii="Cambria" w:hAnsi="Cambria" w:cstheme="minorHAnsi"/>
                <w:bCs/>
              </w:rPr>
              <w:t>Evaluate the inherent lapses in the Fresh Start Process for individuals under the IBC. How do these limitations affect its effectiveness?</w:t>
            </w:r>
          </w:p>
        </w:tc>
        <w:tc>
          <w:tcPr>
            <w:tcW w:w="1176" w:type="dxa"/>
            <w:tcBorders>
              <w:top w:val="single" w:sz="12" w:space="0" w:color="auto"/>
              <w:left w:val="dotted" w:sz="4" w:space="0" w:color="auto"/>
              <w:bottom w:val="dotted" w:sz="4" w:space="0" w:color="auto"/>
              <w:right w:val="dotted" w:sz="4" w:space="0" w:color="auto"/>
            </w:tcBorders>
            <w:vAlign w:val="center"/>
          </w:tcPr>
          <w:p w14:paraId="7D6D8165" w14:textId="77777777" w:rsidR="003301A1" w:rsidRDefault="00267B92">
            <w:pPr>
              <w:jc w:val="center"/>
              <w:rPr>
                <w:rFonts w:ascii="Cambria" w:hAnsi="Cambria" w:cstheme="minorHAnsi"/>
                <w:b/>
                <w:sz w:val="24"/>
                <w:szCs w:val="24"/>
              </w:rPr>
            </w:pPr>
            <w:r>
              <w:rPr>
                <w:rFonts w:ascii="Cambria" w:hAnsi="Cambria" w:cstheme="minorHAnsi"/>
                <w:b/>
                <w:sz w:val="24"/>
                <w:szCs w:val="24"/>
              </w:rPr>
              <w:t>10</w:t>
            </w:r>
          </w:p>
          <w:p w14:paraId="6D09F387"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1D07B5A" w14:textId="40AED76C"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26190889" w14:textId="77777777" w:rsidR="003301A1" w:rsidRDefault="00267B92">
            <w:pPr>
              <w:jc w:val="center"/>
              <w:rPr>
                <w:rFonts w:ascii="Cambria" w:hAnsi="Cambria" w:cstheme="minorHAnsi"/>
                <w:b/>
                <w:sz w:val="24"/>
                <w:szCs w:val="24"/>
              </w:rPr>
            </w:pPr>
            <w:r>
              <w:rPr>
                <w:rFonts w:ascii="Cambria" w:hAnsi="Cambria" w:cstheme="minorHAnsi"/>
                <w:b/>
                <w:sz w:val="24"/>
                <w:szCs w:val="24"/>
              </w:rPr>
              <w:t>CO4</w:t>
            </w:r>
          </w:p>
        </w:tc>
      </w:tr>
    </w:tbl>
    <w:p w14:paraId="41C79611" w14:textId="77777777" w:rsidR="003301A1" w:rsidRDefault="00267B92">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20D4E764" w14:textId="77777777" w:rsidR="003301A1" w:rsidRDefault="003301A1">
      <w:pPr>
        <w:rPr>
          <w:rFonts w:ascii="Cambria" w:hAnsi="Cambria" w:cstheme="minorHAnsi"/>
          <w:sz w:val="24"/>
          <w:szCs w:val="24"/>
        </w:rPr>
        <w:sectPr w:rsidR="003301A1">
          <w:footerReference w:type="default" r:id="rId8"/>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301A1" w14:paraId="72D95AD9" w14:textId="77777777" w:rsidTr="00C23EB9">
        <w:tc>
          <w:tcPr>
            <w:tcW w:w="802" w:type="dxa"/>
            <w:tcBorders>
              <w:top w:val="single" w:sz="12" w:space="0" w:color="auto"/>
              <w:left w:val="single" w:sz="12" w:space="0" w:color="auto"/>
              <w:bottom w:val="dotted" w:sz="4" w:space="0" w:color="auto"/>
              <w:right w:val="dotted" w:sz="4" w:space="0" w:color="auto"/>
            </w:tcBorders>
          </w:tcPr>
          <w:p w14:paraId="22BD994F" w14:textId="77777777" w:rsidR="003301A1" w:rsidRDefault="00267B92">
            <w:pPr>
              <w:jc w:val="center"/>
              <w:rPr>
                <w:rFonts w:ascii="Cambria" w:hAnsi="Cambria" w:cstheme="minorHAnsi"/>
                <w:b/>
                <w:sz w:val="24"/>
                <w:szCs w:val="24"/>
              </w:rPr>
            </w:pPr>
            <w:bookmarkStart w:id="0" w:name="_GoBack" w:colFirst="0" w:colLast="0"/>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5EAF2518"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002EE8CF" w14:textId="77777777" w:rsidR="003301A1" w:rsidRDefault="00267B92">
            <w:pPr>
              <w:textAlignment w:val="bottom"/>
              <w:rPr>
                <w:rFonts w:ascii="Arial" w:hAnsi="Arial" w:cs="Arial"/>
                <w:color w:val="000000"/>
                <w:sz w:val="20"/>
                <w:szCs w:val="20"/>
              </w:rPr>
            </w:pPr>
            <w:r>
              <w:rPr>
                <w:rFonts w:ascii="Cambria" w:hAnsi="Cambria" w:cstheme="minorHAnsi"/>
                <w:bCs/>
                <w:lang w:eastAsia="zh-CN"/>
              </w:rPr>
              <w:t>Assess the effectiveness of the IBBI in promoting transparency and accountability in the insolvency resolution process.</w:t>
            </w:r>
          </w:p>
        </w:tc>
        <w:tc>
          <w:tcPr>
            <w:tcW w:w="1176" w:type="dxa"/>
            <w:tcBorders>
              <w:top w:val="single" w:sz="12" w:space="0" w:color="auto"/>
              <w:left w:val="dotted" w:sz="4" w:space="0" w:color="auto"/>
              <w:bottom w:val="dotted" w:sz="4" w:space="0" w:color="auto"/>
              <w:right w:val="dotted" w:sz="4" w:space="0" w:color="auto"/>
            </w:tcBorders>
            <w:vAlign w:val="center"/>
          </w:tcPr>
          <w:p w14:paraId="22A5ED92" w14:textId="77777777" w:rsidR="003301A1" w:rsidRDefault="00267B92">
            <w:pPr>
              <w:jc w:val="center"/>
              <w:rPr>
                <w:rFonts w:ascii="Cambria" w:hAnsi="Cambria" w:cstheme="minorHAnsi"/>
                <w:b/>
                <w:sz w:val="24"/>
                <w:szCs w:val="24"/>
              </w:rPr>
            </w:pPr>
            <w:r>
              <w:rPr>
                <w:rFonts w:ascii="Cambria" w:hAnsi="Cambria" w:cstheme="minorHAnsi"/>
                <w:b/>
                <w:sz w:val="24"/>
                <w:szCs w:val="24"/>
              </w:rPr>
              <w:t>10</w:t>
            </w:r>
          </w:p>
          <w:p w14:paraId="5297BF80"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229A61FA" w14:textId="0E8B159E"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7AD6A72" w14:textId="77777777" w:rsidR="003301A1" w:rsidRDefault="00267B92">
            <w:pPr>
              <w:jc w:val="center"/>
              <w:rPr>
                <w:rFonts w:ascii="Cambria" w:hAnsi="Cambria" w:cstheme="minorHAnsi"/>
                <w:b/>
                <w:sz w:val="24"/>
                <w:szCs w:val="24"/>
              </w:rPr>
            </w:pPr>
            <w:r>
              <w:rPr>
                <w:rFonts w:ascii="Cambria" w:hAnsi="Cambria" w:cstheme="minorHAnsi"/>
                <w:b/>
                <w:sz w:val="24"/>
                <w:szCs w:val="24"/>
              </w:rPr>
              <w:t>CO5</w:t>
            </w:r>
          </w:p>
        </w:tc>
      </w:tr>
      <w:bookmarkEnd w:id="0"/>
      <w:tr w:rsidR="003301A1" w14:paraId="036CC8AE" w14:textId="77777777" w:rsidTr="00C23EB9">
        <w:tc>
          <w:tcPr>
            <w:tcW w:w="10915" w:type="dxa"/>
            <w:gridSpan w:val="6"/>
            <w:tcBorders>
              <w:top w:val="single" w:sz="12" w:space="0" w:color="auto"/>
              <w:bottom w:val="single" w:sz="12" w:space="0" w:color="auto"/>
            </w:tcBorders>
          </w:tcPr>
          <w:p w14:paraId="177F22F5" w14:textId="77777777" w:rsidR="003301A1" w:rsidRDefault="00267B92">
            <w:pPr>
              <w:jc w:val="center"/>
              <w:rPr>
                <w:rFonts w:ascii="Cambria" w:hAnsi="Cambria" w:cstheme="minorHAnsi"/>
                <w:b/>
                <w:sz w:val="28"/>
                <w:szCs w:val="28"/>
              </w:rPr>
            </w:pPr>
            <w:r>
              <w:rPr>
                <w:rFonts w:ascii="Cambria" w:hAnsi="Cambria" w:cstheme="minorHAnsi"/>
                <w:b/>
                <w:sz w:val="24"/>
                <w:szCs w:val="28"/>
              </w:rPr>
              <w:t>Or</w:t>
            </w:r>
          </w:p>
        </w:tc>
      </w:tr>
      <w:tr w:rsidR="003301A1" w14:paraId="32595C9B" w14:textId="77777777" w:rsidTr="00C23EB9">
        <w:tc>
          <w:tcPr>
            <w:tcW w:w="802" w:type="dxa"/>
            <w:tcBorders>
              <w:top w:val="single" w:sz="12" w:space="0" w:color="auto"/>
              <w:left w:val="single" w:sz="12" w:space="0" w:color="auto"/>
              <w:bottom w:val="dotted" w:sz="4" w:space="0" w:color="auto"/>
              <w:right w:val="dotted" w:sz="4" w:space="0" w:color="auto"/>
            </w:tcBorders>
          </w:tcPr>
          <w:p w14:paraId="7F5B6D1C" w14:textId="77777777" w:rsidR="003301A1" w:rsidRDefault="00267B9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7175CA53"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4EDFB56F" w14:textId="4EDDDB1B" w:rsidR="003301A1" w:rsidRDefault="00267B92">
            <w:pPr>
              <w:textAlignment w:val="bottom"/>
              <w:rPr>
                <w:rFonts w:ascii="Arial" w:hAnsi="Arial" w:cs="Arial"/>
                <w:color w:val="000000"/>
                <w:sz w:val="20"/>
                <w:szCs w:val="20"/>
              </w:rPr>
            </w:pPr>
            <w:r>
              <w:rPr>
                <w:rFonts w:ascii="Arial" w:eastAsia="SimSun" w:hAnsi="Arial" w:cs="Arial"/>
                <w:color w:val="000000"/>
                <w:sz w:val="20"/>
                <w:szCs w:val="20"/>
                <w:lang w:eastAsia="zh-CN" w:bidi="ar"/>
              </w:rPr>
              <w:t>E</w:t>
            </w:r>
            <w:r>
              <w:rPr>
                <w:rFonts w:ascii="Cambria" w:hAnsi="Cambria" w:cstheme="minorHAnsi"/>
                <w:bCs/>
                <w:lang w:eastAsia="zh-CN"/>
              </w:rPr>
              <w:t xml:space="preserve">xplain the </w:t>
            </w:r>
            <w:r w:rsidR="000A48E0">
              <w:rPr>
                <w:rFonts w:ascii="Cambria" w:hAnsi="Cambria" w:cstheme="minorHAnsi"/>
                <w:bCs/>
                <w:lang w:eastAsia="zh-CN"/>
              </w:rPr>
              <w:t xml:space="preserve">significance </w:t>
            </w:r>
            <w:r>
              <w:rPr>
                <w:rFonts w:ascii="Cambria" w:hAnsi="Cambria" w:cstheme="minorHAnsi"/>
                <w:bCs/>
                <w:lang w:eastAsia="zh-CN"/>
              </w:rPr>
              <w:t>of a Bankruptcy Order in individual insolvency proceedings.</w:t>
            </w:r>
          </w:p>
        </w:tc>
        <w:tc>
          <w:tcPr>
            <w:tcW w:w="1176" w:type="dxa"/>
            <w:tcBorders>
              <w:top w:val="single" w:sz="12" w:space="0" w:color="auto"/>
              <w:left w:val="dotted" w:sz="4" w:space="0" w:color="auto"/>
              <w:bottom w:val="dotted" w:sz="4" w:space="0" w:color="auto"/>
              <w:right w:val="dotted" w:sz="4" w:space="0" w:color="auto"/>
            </w:tcBorders>
            <w:vAlign w:val="center"/>
          </w:tcPr>
          <w:p w14:paraId="774030B9" w14:textId="77777777" w:rsidR="003301A1" w:rsidRDefault="00267B92">
            <w:pPr>
              <w:jc w:val="center"/>
              <w:rPr>
                <w:rFonts w:ascii="Cambria" w:hAnsi="Cambria" w:cstheme="minorHAnsi"/>
                <w:b/>
                <w:sz w:val="24"/>
                <w:szCs w:val="24"/>
              </w:rPr>
            </w:pPr>
            <w:r>
              <w:rPr>
                <w:rFonts w:ascii="Cambria" w:hAnsi="Cambria" w:cstheme="minorHAnsi"/>
                <w:b/>
                <w:sz w:val="24"/>
                <w:szCs w:val="24"/>
              </w:rPr>
              <w:t>10</w:t>
            </w:r>
          </w:p>
          <w:p w14:paraId="749A1B65"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719EB00" w14:textId="08C90300"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8593BD7" w14:textId="77777777" w:rsidR="003301A1" w:rsidRDefault="00267B92">
            <w:pPr>
              <w:jc w:val="center"/>
              <w:rPr>
                <w:rFonts w:ascii="Cambria" w:hAnsi="Cambria" w:cstheme="minorHAnsi"/>
                <w:b/>
                <w:sz w:val="24"/>
                <w:szCs w:val="24"/>
              </w:rPr>
            </w:pPr>
            <w:r>
              <w:rPr>
                <w:rFonts w:ascii="Cambria" w:hAnsi="Cambria" w:cstheme="minorHAnsi"/>
                <w:b/>
                <w:sz w:val="24"/>
                <w:szCs w:val="24"/>
              </w:rPr>
              <w:t>CO4</w:t>
            </w:r>
          </w:p>
        </w:tc>
      </w:tr>
    </w:tbl>
    <w:p w14:paraId="29427450" w14:textId="77777777" w:rsidR="003301A1" w:rsidRDefault="003301A1">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301A1" w14:paraId="69DC7B93" w14:textId="77777777" w:rsidTr="00C23EB9">
        <w:tc>
          <w:tcPr>
            <w:tcW w:w="802" w:type="dxa"/>
            <w:tcBorders>
              <w:top w:val="single" w:sz="12" w:space="0" w:color="auto"/>
              <w:left w:val="single" w:sz="12" w:space="0" w:color="auto"/>
              <w:bottom w:val="dotted" w:sz="4" w:space="0" w:color="auto"/>
              <w:right w:val="dotted" w:sz="4" w:space="0" w:color="auto"/>
            </w:tcBorders>
          </w:tcPr>
          <w:p w14:paraId="7574D7E8" w14:textId="77777777" w:rsidR="003301A1" w:rsidRDefault="00267B92">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E8BDDFD"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76CFEC61" w14:textId="77777777" w:rsidR="003301A1" w:rsidRDefault="00267B92">
            <w:pPr>
              <w:textAlignment w:val="bottom"/>
              <w:rPr>
                <w:rFonts w:ascii="Cambria" w:hAnsi="Cambria" w:cs="Cambria"/>
                <w:color w:val="000000"/>
              </w:rPr>
            </w:pPr>
            <w:r>
              <w:rPr>
                <w:rFonts w:ascii="Cambria" w:eastAsia="SimSun" w:hAnsi="Cambria" w:cs="Cambria"/>
                <w:color w:val="000000"/>
                <w:lang w:eastAsia="zh-CN" w:bidi="ar"/>
              </w:rPr>
              <w:t>Evaluate the effectiveness and efficiency of the liquidation process under the IBC. Discuss its contribution to the resolution of insolvent companies, recovery of assets, and the maximization of value for the stakeholders involved.</w:t>
            </w:r>
          </w:p>
        </w:tc>
        <w:tc>
          <w:tcPr>
            <w:tcW w:w="1176" w:type="dxa"/>
            <w:tcBorders>
              <w:top w:val="single" w:sz="12" w:space="0" w:color="auto"/>
              <w:left w:val="dotted" w:sz="4" w:space="0" w:color="auto"/>
              <w:bottom w:val="dotted" w:sz="4" w:space="0" w:color="auto"/>
              <w:right w:val="dotted" w:sz="4" w:space="0" w:color="auto"/>
            </w:tcBorders>
            <w:vAlign w:val="center"/>
          </w:tcPr>
          <w:p w14:paraId="21AC2B4B" w14:textId="77777777" w:rsidR="003301A1" w:rsidRDefault="00267B92">
            <w:pPr>
              <w:jc w:val="center"/>
              <w:rPr>
                <w:rFonts w:ascii="Cambria" w:hAnsi="Cambria" w:cstheme="minorHAnsi"/>
                <w:b/>
                <w:sz w:val="24"/>
                <w:szCs w:val="24"/>
              </w:rPr>
            </w:pPr>
            <w:r>
              <w:rPr>
                <w:rFonts w:ascii="Cambria" w:hAnsi="Cambria" w:cstheme="minorHAnsi"/>
                <w:b/>
                <w:sz w:val="24"/>
                <w:szCs w:val="24"/>
              </w:rPr>
              <w:t>15</w:t>
            </w:r>
          </w:p>
          <w:p w14:paraId="65059F01"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23B1E380" w14:textId="3B9C951C"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 &amp;4</w:t>
            </w:r>
          </w:p>
        </w:tc>
        <w:tc>
          <w:tcPr>
            <w:tcW w:w="710" w:type="dxa"/>
            <w:tcBorders>
              <w:top w:val="single" w:sz="12" w:space="0" w:color="auto"/>
              <w:left w:val="dotted" w:sz="4" w:space="0" w:color="auto"/>
              <w:bottom w:val="dotted" w:sz="4" w:space="0" w:color="auto"/>
              <w:right w:val="single" w:sz="12" w:space="0" w:color="auto"/>
            </w:tcBorders>
            <w:vAlign w:val="center"/>
          </w:tcPr>
          <w:p w14:paraId="7A715BD2" w14:textId="77777777" w:rsidR="003301A1" w:rsidRDefault="00267B92">
            <w:pPr>
              <w:jc w:val="center"/>
              <w:rPr>
                <w:rFonts w:ascii="Cambria" w:hAnsi="Cambria" w:cstheme="minorHAnsi"/>
                <w:b/>
                <w:sz w:val="24"/>
                <w:szCs w:val="24"/>
              </w:rPr>
            </w:pPr>
            <w:r>
              <w:rPr>
                <w:rFonts w:ascii="Cambria" w:hAnsi="Cambria" w:cstheme="minorHAnsi"/>
                <w:b/>
                <w:sz w:val="24"/>
                <w:szCs w:val="24"/>
              </w:rPr>
              <w:t>CO3</w:t>
            </w:r>
          </w:p>
        </w:tc>
      </w:tr>
      <w:tr w:rsidR="003301A1" w14:paraId="53493030" w14:textId="77777777" w:rsidTr="00C23EB9">
        <w:tc>
          <w:tcPr>
            <w:tcW w:w="10915" w:type="dxa"/>
            <w:gridSpan w:val="6"/>
            <w:tcBorders>
              <w:top w:val="single" w:sz="12" w:space="0" w:color="auto"/>
              <w:bottom w:val="single" w:sz="12" w:space="0" w:color="auto"/>
            </w:tcBorders>
          </w:tcPr>
          <w:p w14:paraId="4A7DB302" w14:textId="77777777" w:rsidR="003301A1" w:rsidRDefault="00267B92">
            <w:pPr>
              <w:jc w:val="center"/>
              <w:rPr>
                <w:rFonts w:ascii="Cambria" w:hAnsi="Cambria" w:cstheme="minorHAnsi"/>
                <w:b/>
                <w:sz w:val="28"/>
                <w:szCs w:val="28"/>
              </w:rPr>
            </w:pPr>
            <w:r>
              <w:rPr>
                <w:rFonts w:ascii="Cambria" w:hAnsi="Cambria" w:cstheme="minorHAnsi"/>
                <w:b/>
                <w:sz w:val="24"/>
                <w:szCs w:val="28"/>
              </w:rPr>
              <w:t>Or</w:t>
            </w:r>
          </w:p>
        </w:tc>
      </w:tr>
      <w:tr w:rsidR="003301A1" w14:paraId="4F37CFF2" w14:textId="77777777" w:rsidTr="00C23EB9">
        <w:tc>
          <w:tcPr>
            <w:tcW w:w="802" w:type="dxa"/>
            <w:tcBorders>
              <w:top w:val="single" w:sz="12" w:space="0" w:color="auto"/>
              <w:left w:val="single" w:sz="12" w:space="0" w:color="auto"/>
              <w:bottom w:val="dotted" w:sz="4" w:space="0" w:color="auto"/>
              <w:right w:val="dotted" w:sz="4" w:space="0" w:color="auto"/>
            </w:tcBorders>
          </w:tcPr>
          <w:p w14:paraId="39CA80D2" w14:textId="77777777" w:rsidR="003301A1" w:rsidRDefault="00267B92">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28BCDAE5"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0265E87" w14:textId="68E988C1" w:rsidR="003301A1" w:rsidRDefault="00267B92">
            <w:pPr>
              <w:jc w:val="both"/>
              <w:rPr>
                <w:rFonts w:ascii="Cambria" w:hAnsi="Cambria" w:cstheme="minorHAnsi"/>
                <w:b/>
                <w:sz w:val="24"/>
                <w:szCs w:val="24"/>
              </w:rPr>
            </w:pPr>
            <w:r>
              <w:rPr>
                <w:rFonts w:ascii="Times New Roman" w:hAnsi="Times New Roman"/>
                <w:sz w:val="24"/>
                <w:szCs w:val="24"/>
              </w:rPr>
              <w:t xml:space="preserve">Give a comparative analysis </w:t>
            </w:r>
            <w:r w:rsidR="000A48E0">
              <w:rPr>
                <w:rFonts w:ascii="Times New Roman" w:hAnsi="Times New Roman"/>
                <w:sz w:val="24"/>
                <w:szCs w:val="24"/>
              </w:rPr>
              <w:t xml:space="preserve">of </w:t>
            </w:r>
            <w:r w:rsidR="00766F53">
              <w:rPr>
                <w:rFonts w:ascii="Times New Roman" w:hAnsi="Times New Roman"/>
                <w:sz w:val="24"/>
                <w:szCs w:val="24"/>
              </w:rPr>
              <w:t xml:space="preserve">the </w:t>
            </w:r>
            <w:r w:rsidR="00766F53">
              <w:rPr>
                <w:rFonts w:ascii="Times New Roman" w:hAnsi="Times New Roman"/>
                <w:color w:val="000000" w:themeColor="text1"/>
                <w:sz w:val="24"/>
                <w:szCs w:val="24"/>
              </w:rPr>
              <w:t>Individual</w:t>
            </w:r>
            <w:r>
              <w:rPr>
                <w:rFonts w:ascii="Times New Roman" w:hAnsi="Times New Roman"/>
                <w:color w:val="000000" w:themeColor="text1"/>
                <w:sz w:val="24"/>
                <w:szCs w:val="24"/>
              </w:rPr>
              <w:t xml:space="preserve"> insolvency process in </w:t>
            </w:r>
            <w:proofErr w:type="gramStart"/>
            <w:r>
              <w:rPr>
                <w:rFonts w:ascii="Times New Roman" w:hAnsi="Times New Roman"/>
                <w:color w:val="000000" w:themeColor="text1"/>
                <w:sz w:val="24"/>
                <w:szCs w:val="24"/>
              </w:rPr>
              <w:t>US ,</w:t>
            </w:r>
            <w:proofErr w:type="gramEnd"/>
            <w:r>
              <w:rPr>
                <w:rFonts w:ascii="Times New Roman" w:hAnsi="Times New Roman"/>
                <w:color w:val="000000" w:themeColor="text1"/>
                <w:sz w:val="24"/>
                <w:szCs w:val="24"/>
              </w:rPr>
              <w:t xml:space="preserve"> UK and India.</w:t>
            </w:r>
            <w:r>
              <w:rPr>
                <w:rFonts w:ascii="Times New Roman" w:eastAsia="Aptos" w:hAnsi="Times New Roman"/>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0B054AFF" w14:textId="77777777" w:rsidR="003301A1" w:rsidRDefault="00267B92">
            <w:pPr>
              <w:jc w:val="center"/>
              <w:rPr>
                <w:rFonts w:ascii="Cambria" w:hAnsi="Cambria" w:cstheme="minorHAnsi"/>
                <w:b/>
                <w:sz w:val="24"/>
                <w:szCs w:val="24"/>
              </w:rPr>
            </w:pPr>
            <w:r>
              <w:rPr>
                <w:rFonts w:ascii="Cambria" w:hAnsi="Cambria" w:cstheme="minorHAnsi"/>
                <w:b/>
                <w:sz w:val="24"/>
                <w:szCs w:val="24"/>
              </w:rPr>
              <w:t>15</w:t>
            </w:r>
          </w:p>
          <w:p w14:paraId="651AC61E"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F2F508D" w14:textId="4FEC96A1"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3&amp;4</w:t>
            </w:r>
          </w:p>
        </w:tc>
        <w:tc>
          <w:tcPr>
            <w:tcW w:w="710" w:type="dxa"/>
            <w:tcBorders>
              <w:top w:val="single" w:sz="12" w:space="0" w:color="auto"/>
              <w:left w:val="dotted" w:sz="4" w:space="0" w:color="auto"/>
              <w:bottom w:val="dotted" w:sz="4" w:space="0" w:color="auto"/>
              <w:right w:val="single" w:sz="12" w:space="0" w:color="auto"/>
            </w:tcBorders>
            <w:vAlign w:val="center"/>
          </w:tcPr>
          <w:p w14:paraId="65322163" w14:textId="77777777" w:rsidR="003301A1" w:rsidRDefault="00267B92">
            <w:pPr>
              <w:jc w:val="center"/>
              <w:rPr>
                <w:rFonts w:ascii="Cambria" w:hAnsi="Cambria" w:cstheme="minorHAnsi"/>
                <w:b/>
                <w:sz w:val="24"/>
                <w:szCs w:val="24"/>
              </w:rPr>
            </w:pPr>
            <w:r>
              <w:rPr>
                <w:rFonts w:ascii="Cambria" w:hAnsi="Cambria" w:cstheme="minorHAnsi"/>
                <w:b/>
                <w:sz w:val="24"/>
                <w:szCs w:val="24"/>
              </w:rPr>
              <w:t>CO3</w:t>
            </w:r>
          </w:p>
        </w:tc>
      </w:tr>
    </w:tbl>
    <w:p w14:paraId="2B314FDB" w14:textId="77777777" w:rsidR="003301A1" w:rsidRDefault="003301A1">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301A1" w14:paraId="64BA385E" w14:textId="77777777" w:rsidTr="00C23EB9">
        <w:tc>
          <w:tcPr>
            <w:tcW w:w="802" w:type="dxa"/>
            <w:tcBorders>
              <w:top w:val="single" w:sz="12" w:space="0" w:color="auto"/>
              <w:left w:val="single" w:sz="12" w:space="0" w:color="auto"/>
              <w:bottom w:val="dotted" w:sz="4" w:space="0" w:color="auto"/>
              <w:right w:val="dotted" w:sz="4" w:space="0" w:color="auto"/>
            </w:tcBorders>
          </w:tcPr>
          <w:p w14:paraId="1DD14F57" w14:textId="77777777" w:rsidR="003301A1" w:rsidRDefault="00267B92">
            <w:pPr>
              <w:jc w:val="center"/>
              <w:rPr>
                <w:rFonts w:ascii="Cambria" w:hAnsi="Cambria" w:cstheme="minorHAnsi"/>
                <w:b/>
                <w:sz w:val="24"/>
                <w:szCs w:val="24"/>
              </w:rPr>
            </w:pPr>
            <w:r>
              <w:rPr>
                <w:rFonts w:ascii="Cambria" w:hAnsi="Cambria" w:cstheme="minorHAnsi"/>
                <w:b/>
                <w:sz w:val="24"/>
                <w:szCs w:val="24"/>
              </w:rPr>
              <w:lastRenderedPageBreak/>
              <w:t>19.</w:t>
            </w:r>
          </w:p>
        </w:tc>
        <w:tc>
          <w:tcPr>
            <w:tcW w:w="643" w:type="dxa"/>
            <w:tcBorders>
              <w:top w:val="single" w:sz="12" w:space="0" w:color="auto"/>
              <w:left w:val="dotted" w:sz="4" w:space="0" w:color="auto"/>
              <w:bottom w:val="dotted" w:sz="4" w:space="0" w:color="auto"/>
              <w:right w:val="dotted" w:sz="4" w:space="0" w:color="auto"/>
            </w:tcBorders>
            <w:vAlign w:val="center"/>
          </w:tcPr>
          <w:p w14:paraId="01DD7ABA"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8B9D4F0" w14:textId="77777777" w:rsidR="003301A1" w:rsidRDefault="00267B92">
            <w:pPr>
              <w:jc w:val="both"/>
              <w:rPr>
                <w:rFonts w:ascii="Cambria" w:hAnsi="Cambria" w:cstheme="minorHAnsi"/>
                <w:b/>
                <w:sz w:val="24"/>
                <w:szCs w:val="24"/>
              </w:rPr>
            </w:pPr>
            <w:r>
              <w:rPr>
                <w:rFonts w:ascii="Cambria" w:hAnsi="Cambria" w:cs="Cambria"/>
              </w:rPr>
              <w:t>Analyze the eligibility criteria for individuals to qualify for the Fast Tract Resolution Process and its implications on their financial status.</w:t>
            </w:r>
            <w:r>
              <w:rPr>
                <w:rFonts w:ascii="Times New Roman" w:eastAsia="sans-serif" w:hAnsi="Times New Roman"/>
                <w:color w:val="212529"/>
                <w:shd w:val="clear" w:color="auto" w:fill="FFFFFF"/>
              </w:rPr>
              <w:tab/>
            </w:r>
          </w:p>
        </w:tc>
        <w:tc>
          <w:tcPr>
            <w:tcW w:w="1176" w:type="dxa"/>
            <w:tcBorders>
              <w:top w:val="single" w:sz="12" w:space="0" w:color="auto"/>
              <w:left w:val="dotted" w:sz="4" w:space="0" w:color="auto"/>
              <w:bottom w:val="dotted" w:sz="4" w:space="0" w:color="auto"/>
              <w:right w:val="dotted" w:sz="4" w:space="0" w:color="auto"/>
            </w:tcBorders>
            <w:vAlign w:val="center"/>
          </w:tcPr>
          <w:p w14:paraId="7C2ACAD6" w14:textId="77777777" w:rsidR="003301A1" w:rsidRDefault="00267B92">
            <w:pPr>
              <w:jc w:val="center"/>
              <w:rPr>
                <w:rFonts w:ascii="Cambria" w:hAnsi="Cambria" w:cstheme="minorHAnsi"/>
                <w:b/>
                <w:sz w:val="24"/>
                <w:szCs w:val="24"/>
              </w:rPr>
            </w:pPr>
            <w:r>
              <w:rPr>
                <w:rFonts w:ascii="Cambria" w:hAnsi="Cambria" w:cstheme="minorHAnsi"/>
                <w:b/>
                <w:sz w:val="24"/>
                <w:szCs w:val="24"/>
              </w:rPr>
              <w:t>15</w:t>
            </w:r>
          </w:p>
          <w:p w14:paraId="10B467CF"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3FF319C" w14:textId="6C15F515"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3&amp;4</w:t>
            </w:r>
          </w:p>
        </w:tc>
        <w:tc>
          <w:tcPr>
            <w:tcW w:w="710" w:type="dxa"/>
            <w:tcBorders>
              <w:top w:val="single" w:sz="12" w:space="0" w:color="auto"/>
              <w:left w:val="dotted" w:sz="4" w:space="0" w:color="auto"/>
              <w:bottom w:val="dotted" w:sz="4" w:space="0" w:color="auto"/>
              <w:right w:val="single" w:sz="12" w:space="0" w:color="auto"/>
            </w:tcBorders>
            <w:vAlign w:val="center"/>
          </w:tcPr>
          <w:p w14:paraId="201F1D78" w14:textId="77777777" w:rsidR="003301A1" w:rsidRDefault="00267B92">
            <w:pPr>
              <w:jc w:val="center"/>
              <w:rPr>
                <w:rFonts w:ascii="Cambria" w:hAnsi="Cambria" w:cstheme="minorHAnsi"/>
                <w:b/>
                <w:sz w:val="24"/>
                <w:szCs w:val="24"/>
              </w:rPr>
            </w:pPr>
            <w:r>
              <w:rPr>
                <w:rFonts w:ascii="Cambria" w:hAnsi="Cambria" w:cstheme="minorHAnsi"/>
                <w:b/>
                <w:sz w:val="24"/>
                <w:szCs w:val="24"/>
              </w:rPr>
              <w:t>CO2</w:t>
            </w:r>
          </w:p>
        </w:tc>
      </w:tr>
      <w:tr w:rsidR="003301A1" w14:paraId="4FF78492" w14:textId="77777777" w:rsidTr="00C23EB9">
        <w:tc>
          <w:tcPr>
            <w:tcW w:w="10915" w:type="dxa"/>
            <w:gridSpan w:val="6"/>
            <w:tcBorders>
              <w:top w:val="single" w:sz="12" w:space="0" w:color="auto"/>
              <w:bottom w:val="single" w:sz="12" w:space="0" w:color="auto"/>
            </w:tcBorders>
          </w:tcPr>
          <w:p w14:paraId="57115BB1" w14:textId="77777777" w:rsidR="003301A1" w:rsidRDefault="00267B92">
            <w:pPr>
              <w:jc w:val="center"/>
              <w:rPr>
                <w:rFonts w:ascii="Cambria" w:hAnsi="Cambria" w:cstheme="minorHAnsi"/>
                <w:b/>
                <w:sz w:val="28"/>
                <w:szCs w:val="28"/>
              </w:rPr>
            </w:pPr>
            <w:r>
              <w:rPr>
                <w:rFonts w:ascii="Cambria" w:hAnsi="Cambria" w:cstheme="minorHAnsi"/>
                <w:b/>
                <w:sz w:val="24"/>
                <w:szCs w:val="28"/>
              </w:rPr>
              <w:t>Or</w:t>
            </w:r>
          </w:p>
        </w:tc>
      </w:tr>
      <w:tr w:rsidR="003301A1" w14:paraId="35BAC465" w14:textId="77777777" w:rsidTr="00C23EB9">
        <w:tc>
          <w:tcPr>
            <w:tcW w:w="802" w:type="dxa"/>
            <w:tcBorders>
              <w:top w:val="single" w:sz="12" w:space="0" w:color="auto"/>
              <w:left w:val="single" w:sz="12" w:space="0" w:color="auto"/>
              <w:bottom w:val="dotted" w:sz="4" w:space="0" w:color="auto"/>
              <w:right w:val="dotted" w:sz="4" w:space="0" w:color="auto"/>
            </w:tcBorders>
          </w:tcPr>
          <w:p w14:paraId="65A5A4C3" w14:textId="77777777" w:rsidR="003301A1" w:rsidRDefault="00267B92">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1EAEB0DF"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2EC4214C" w14:textId="63B75B91" w:rsidR="003301A1" w:rsidRDefault="00267B92">
            <w:pPr>
              <w:textAlignment w:val="bottom"/>
              <w:rPr>
                <w:rFonts w:ascii="Cambria" w:hAnsi="Cambria" w:cs="Cambria"/>
                <w:color w:val="000000"/>
              </w:rPr>
            </w:pPr>
            <w:r>
              <w:rPr>
                <w:rFonts w:ascii="Cambria" w:eastAsia="SimSun" w:hAnsi="Cambria" w:cs="Cambria"/>
                <w:color w:val="000000"/>
                <w:lang w:eastAsia="zh-CN" w:bidi="ar"/>
              </w:rPr>
              <w:t xml:space="preserve">Explain the </w:t>
            </w:r>
            <w:r w:rsidR="00A7414E">
              <w:rPr>
                <w:rFonts w:ascii="Cambria" w:eastAsia="SimSun" w:hAnsi="Cambria" w:cs="Cambria"/>
                <w:color w:val="000000"/>
                <w:lang w:eastAsia="zh-CN" w:bidi="ar"/>
              </w:rPr>
              <w:t xml:space="preserve">significance </w:t>
            </w:r>
            <w:r>
              <w:rPr>
                <w:rFonts w:ascii="Cambria" w:eastAsia="SimSun" w:hAnsi="Cambria" w:cs="Cambria"/>
                <w:color w:val="000000"/>
                <w:lang w:eastAsia="zh-CN" w:bidi="ar"/>
              </w:rPr>
              <w:t>of a Bankruptcy Order in individual insolvency proceedings.</w:t>
            </w:r>
          </w:p>
        </w:tc>
        <w:tc>
          <w:tcPr>
            <w:tcW w:w="1176" w:type="dxa"/>
            <w:tcBorders>
              <w:top w:val="single" w:sz="12" w:space="0" w:color="auto"/>
              <w:left w:val="dotted" w:sz="4" w:space="0" w:color="auto"/>
              <w:bottom w:val="dotted" w:sz="4" w:space="0" w:color="auto"/>
              <w:right w:val="dotted" w:sz="4" w:space="0" w:color="auto"/>
            </w:tcBorders>
            <w:vAlign w:val="center"/>
          </w:tcPr>
          <w:p w14:paraId="353E229F" w14:textId="77777777" w:rsidR="003301A1" w:rsidRDefault="00267B92">
            <w:pPr>
              <w:jc w:val="center"/>
              <w:rPr>
                <w:rFonts w:ascii="Cambria" w:hAnsi="Cambria" w:cstheme="minorHAnsi"/>
                <w:b/>
                <w:sz w:val="24"/>
                <w:szCs w:val="24"/>
              </w:rPr>
            </w:pPr>
            <w:r>
              <w:rPr>
                <w:rFonts w:ascii="Cambria" w:hAnsi="Cambria" w:cstheme="minorHAnsi"/>
                <w:b/>
                <w:sz w:val="24"/>
                <w:szCs w:val="24"/>
              </w:rPr>
              <w:t>15</w:t>
            </w:r>
          </w:p>
          <w:p w14:paraId="2BC30894"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42CCEEF" w14:textId="233BF4C6" w:rsidR="003301A1" w:rsidRDefault="00267B92">
            <w:pPr>
              <w:jc w:val="center"/>
              <w:rPr>
                <w:rFonts w:ascii="Cambria" w:hAnsi="Cambria" w:cstheme="minorHAnsi"/>
                <w:b/>
                <w:sz w:val="24"/>
                <w:szCs w:val="24"/>
              </w:rPr>
            </w:pPr>
            <w:r>
              <w:rPr>
                <w:rFonts w:ascii="Cambria" w:hAnsi="Cambria" w:cstheme="minorHAnsi"/>
                <w:b/>
                <w:sz w:val="24"/>
                <w:szCs w:val="24"/>
              </w:rPr>
              <w:t>L</w:t>
            </w:r>
            <w:r w:rsidR="000A48E0">
              <w:rPr>
                <w:rFonts w:ascii="Cambria" w:hAnsi="Cambria" w:cstheme="minorHAnsi"/>
                <w:b/>
                <w:sz w:val="24"/>
                <w:szCs w:val="24"/>
              </w:rPr>
              <w:t>3&amp;4</w:t>
            </w:r>
          </w:p>
        </w:tc>
        <w:tc>
          <w:tcPr>
            <w:tcW w:w="710" w:type="dxa"/>
            <w:tcBorders>
              <w:top w:val="single" w:sz="12" w:space="0" w:color="auto"/>
              <w:left w:val="dotted" w:sz="4" w:space="0" w:color="auto"/>
              <w:bottom w:val="dotted" w:sz="4" w:space="0" w:color="auto"/>
              <w:right w:val="single" w:sz="12" w:space="0" w:color="auto"/>
            </w:tcBorders>
            <w:vAlign w:val="center"/>
          </w:tcPr>
          <w:p w14:paraId="760B975D" w14:textId="77777777" w:rsidR="003301A1" w:rsidRDefault="00267B92">
            <w:pPr>
              <w:jc w:val="center"/>
              <w:rPr>
                <w:rFonts w:ascii="Cambria" w:hAnsi="Cambria" w:cstheme="minorHAnsi"/>
                <w:b/>
                <w:sz w:val="24"/>
                <w:szCs w:val="24"/>
              </w:rPr>
            </w:pPr>
            <w:r>
              <w:rPr>
                <w:rFonts w:ascii="Cambria" w:hAnsi="Cambria" w:cstheme="minorHAnsi"/>
                <w:b/>
                <w:sz w:val="24"/>
                <w:szCs w:val="24"/>
              </w:rPr>
              <w:t>CO4</w:t>
            </w:r>
          </w:p>
        </w:tc>
      </w:tr>
    </w:tbl>
    <w:p w14:paraId="590D2909" w14:textId="77777777" w:rsidR="003301A1" w:rsidRDefault="003301A1">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301A1" w14:paraId="66939660" w14:textId="77777777" w:rsidTr="00C23EB9">
        <w:tc>
          <w:tcPr>
            <w:tcW w:w="802" w:type="dxa"/>
            <w:tcBorders>
              <w:top w:val="single" w:sz="12" w:space="0" w:color="auto"/>
              <w:left w:val="single" w:sz="12" w:space="0" w:color="auto"/>
              <w:bottom w:val="dotted" w:sz="4" w:space="0" w:color="auto"/>
              <w:right w:val="dotted" w:sz="4" w:space="0" w:color="auto"/>
            </w:tcBorders>
          </w:tcPr>
          <w:p w14:paraId="68EC3002" w14:textId="77777777" w:rsidR="003301A1" w:rsidRDefault="00267B92">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47FAB297"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127C211D" w14:textId="77777777" w:rsidR="00A7414E" w:rsidRDefault="00A7414E">
            <w:pPr>
              <w:textAlignment w:val="bottom"/>
              <w:rPr>
                <w:rFonts w:ascii="Cambria" w:eastAsia="SimSun" w:hAnsi="Cambria" w:cs="Cambria"/>
                <w:color w:val="000000"/>
                <w:lang w:eastAsia="zh-CN" w:bidi="ar"/>
              </w:rPr>
            </w:pPr>
            <w:r>
              <w:rPr>
                <w:rFonts w:ascii="Cambria" w:eastAsia="SimSun" w:hAnsi="Cambria" w:cs="Cambria"/>
                <w:color w:val="000000"/>
                <w:lang w:eastAsia="zh-CN" w:bidi="ar"/>
              </w:rPr>
              <w:t xml:space="preserve">‘Over the ages, the society’s perception of debt, insolvency, and bankruptcy has changed’. </w:t>
            </w:r>
          </w:p>
          <w:p w14:paraId="77A219FA" w14:textId="26B372C5" w:rsidR="003301A1" w:rsidRDefault="00A7414E">
            <w:pPr>
              <w:textAlignment w:val="bottom"/>
              <w:rPr>
                <w:rFonts w:ascii="Arial" w:hAnsi="Arial" w:cs="Arial"/>
                <w:color w:val="000000"/>
                <w:sz w:val="20"/>
                <w:szCs w:val="20"/>
              </w:rPr>
            </w:pPr>
            <w:r>
              <w:rPr>
                <w:rFonts w:ascii="Cambria" w:eastAsia="SimSun" w:hAnsi="Cambria" w:cs="Cambria"/>
                <w:color w:val="000000"/>
                <w:lang w:eastAsia="zh-CN" w:bidi="ar"/>
              </w:rPr>
              <w:t>Evaluate the statement by drawing the comparisons and contrasts between the bankruptcy rules of the past and present in India.</w:t>
            </w:r>
          </w:p>
        </w:tc>
        <w:tc>
          <w:tcPr>
            <w:tcW w:w="1176" w:type="dxa"/>
            <w:tcBorders>
              <w:top w:val="single" w:sz="12" w:space="0" w:color="auto"/>
              <w:left w:val="dotted" w:sz="4" w:space="0" w:color="auto"/>
              <w:bottom w:val="dotted" w:sz="4" w:space="0" w:color="auto"/>
              <w:right w:val="dotted" w:sz="4" w:space="0" w:color="auto"/>
            </w:tcBorders>
            <w:vAlign w:val="center"/>
          </w:tcPr>
          <w:p w14:paraId="20CB84D5" w14:textId="77777777" w:rsidR="003301A1" w:rsidRDefault="00267B92">
            <w:pPr>
              <w:jc w:val="center"/>
              <w:rPr>
                <w:rFonts w:ascii="Cambria" w:hAnsi="Cambria" w:cstheme="minorHAnsi"/>
                <w:b/>
                <w:sz w:val="24"/>
                <w:szCs w:val="24"/>
              </w:rPr>
            </w:pPr>
            <w:r>
              <w:rPr>
                <w:rFonts w:ascii="Cambria" w:hAnsi="Cambria" w:cstheme="minorHAnsi"/>
                <w:b/>
                <w:sz w:val="24"/>
                <w:szCs w:val="24"/>
              </w:rPr>
              <w:t>20</w:t>
            </w:r>
          </w:p>
          <w:p w14:paraId="3AB3A058"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81B15F4" w14:textId="7AC98621" w:rsidR="003301A1" w:rsidRDefault="000A48E0">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6225FE24" w14:textId="77777777" w:rsidR="003301A1" w:rsidRDefault="00267B92">
            <w:pPr>
              <w:jc w:val="center"/>
              <w:rPr>
                <w:rFonts w:ascii="Cambria" w:hAnsi="Cambria" w:cstheme="minorHAnsi"/>
                <w:b/>
                <w:sz w:val="24"/>
                <w:szCs w:val="24"/>
              </w:rPr>
            </w:pPr>
            <w:r>
              <w:rPr>
                <w:rFonts w:ascii="Cambria" w:hAnsi="Cambria" w:cstheme="minorHAnsi"/>
                <w:b/>
                <w:sz w:val="24"/>
                <w:szCs w:val="24"/>
              </w:rPr>
              <w:t>CO1,2</w:t>
            </w:r>
          </w:p>
        </w:tc>
      </w:tr>
      <w:tr w:rsidR="003301A1" w14:paraId="6934C8E8" w14:textId="77777777" w:rsidTr="00C23EB9">
        <w:tc>
          <w:tcPr>
            <w:tcW w:w="10915" w:type="dxa"/>
            <w:gridSpan w:val="6"/>
            <w:tcBorders>
              <w:top w:val="single" w:sz="12" w:space="0" w:color="auto"/>
              <w:bottom w:val="single" w:sz="12" w:space="0" w:color="auto"/>
            </w:tcBorders>
          </w:tcPr>
          <w:p w14:paraId="46FCBEE9" w14:textId="77777777" w:rsidR="003301A1" w:rsidRDefault="00267B92">
            <w:pPr>
              <w:jc w:val="center"/>
              <w:rPr>
                <w:rFonts w:ascii="Cambria" w:hAnsi="Cambria" w:cstheme="minorHAnsi"/>
                <w:b/>
                <w:sz w:val="28"/>
                <w:szCs w:val="28"/>
              </w:rPr>
            </w:pPr>
            <w:r>
              <w:rPr>
                <w:rFonts w:ascii="Cambria" w:hAnsi="Cambria" w:cstheme="minorHAnsi"/>
                <w:b/>
                <w:sz w:val="24"/>
                <w:szCs w:val="28"/>
              </w:rPr>
              <w:t>Or</w:t>
            </w:r>
          </w:p>
        </w:tc>
      </w:tr>
      <w:tr w:rsidR="003301A1" w14:paraId="206B0D3E" w14:textId="77777777" w:rsidTr="00C23EB9">
        <w:tc>
          <w:tcPr>
            <w:tcW w:w="802" w:type="dxa"/>
            <w:tcBorders>
              <w:top w:val="single" w:sz="12" w:space="0" w:color="auto"/>
              <w:left w:val="single" w:sz="12" w:space="0" w:color="auto"/>
              <w:bottom w:val="dotted" w:sz="4" w:space="0" w:color="auto"/>
              <w:right w:val="dotted" w:sz="4" w:space="0" w:color="auto"/>
            </w:tcBorders>
          </w:tcPr>
          <w:p w14:paraId="290C6B70" w14:textId="77777777" w:rsidR="003301A1" w:rsidRDefault="00267B92">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5C826487" w14:textId="77777777" w:rsidR="003301A1" w:rsidRDefault="00267B9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1577BC4" w14:textId="77777777" w:rsidR="003301A1" w:rsidRDefault="00267B92">
            <w:pPr>
              <w:jc w:val="both"/>
              <w:rPr>
                <w:rFonts w:ascii="Cambria" w:hAnsi="Cambria" w:cs="Cambria"/>
              </w:rPr>
            </w:pPr>
            <w:r>
              <w:rPr>
                <w:rFonts w:ascii="Cambria" w:hAnsi="Cambria" w:cs="Cambria"/>
              </w:rPr>
              <w:t>Being a corporate legal advisor representing a medium-sized manufacturing company that is undergoing insolvency proceedings under the Insolvency and Bankruptcy Code 2016. The company's management seeks your guidance on the role and functions of the Insolvency and Bankruptcy Board of India (IBBI) in regulating and overseeing the insolvency process.</w:t>
            </w:r>
          </w:p>
          <w:p w14:paraId="6433D72E" w14:textId="623054FD" w:rsidR="003301A1" w:rsidRDefault="00267B92">
            <w:pPr>
              <w:jc w:val="both"/>
              <w:rPr>
                <w:rFonts w:ascii="Cambria" w:hAnsi="Cambria" w:cstheme="minorHAnsi"/>
                <w:b/>
                <w:sz w:val="24"/>
                <w:szCs w:val="24"/>
              </w:rPr>
            </w:pPr>
            <w:r>
              <w:rPr>
                <w:rFonts w:ascii="Cambria" w:hAnsi="Cambria" w:cs="Cambria"/>
              </w:rPr>
              <w:t>Evaluate the statutory functions of the Insolvency and Bankruptcy Board of India (IBBI).</w:t>
            </w:r>
          </w:p>
        </w:tc>
        <w:tc>
          <w:tcPr>
            <w:tcW w:w="1176" w:type="dxa"/>
            <w:tcBorders>
              <w:top w:val="single" w:sz="12" w:space="0" w:color="auto"/>
              <w:left w:val="dotted" w:sz="4" w:space="0" w:color="auto"/>
              <w:bottom w:val="dotted" w:sz="4" w:space="0" w:color="auto"/>
              <w:right w:val="dotted" w:sz="4" w:space="0" w:color="auto"/>
            </w:tcBorders>
            <w:vAlign w:val="center"/>
          </w:tcPr>
          <w:p w14:paraId="33D2FCC4" w14:textId="77777777" w:rsidR="003301A1" w:rsidRDefault="00267B92">
            <w:pPr>
              <w:jc w:val="center"/>
              <w:rPr>
                <w:rFonts w:ascii="Cambria" w:hAnsi="Cambria" w:cstheme="minorHAnsi"/>
                <w:b/>
                <w:sz w:val="24"/>
                <w:szCs w:val="24"/>
              </w:rPr>
            </w:pPr>
            <w:r>
              <w:rPr>
                <w:rFonts w:ascii="Cambria" w:hAnsi="Cambria" w:cstheme="minorHAnsi"/>
                <w:b/>
                <w:sz w:val="24"/>
                <w:szCs w:val="24"/>
              </w:rPr>
              <w:t>20</w:t>
            </w:r>
          </w:p>
          <w:p w14:paraId="4037CB1D" w14:textId="77777777" w:rsidR="003301A1" w:rsidRDefault="00267B92">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777DE32" w14:textId="52F32A01" w:rsidR="003301A1" w:rsidRDefault="000A48E0">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0C93E2A8" w14:textId="77777777" w:rsidR="003301A1" w:rsidRDefault="00267B92">
            <w:pPr>
              <w:jc w:val="center"/>
              <w:rPr>
                <w:rFonts w:ascii="Cambria" w:hAnsi="Cambria" w:cstheme="minorHAnsi"/>
                <w:b/>
                <w:sz w:val="24"/>
                <w:szCs w:val="24"/>
              </w:rPr>
            </w:pPr>
            <w:r>
              <w:rPr>
                <w:rFonts w:ascii="Cambria" w:hAnsi="Cambria" w:cstheme="minorHAnsi"/>
                <w:b/>
                <w:sz w:val="24"/>
                <w:szCs w:val="24"/>
              </w:rPr>
              <w:t>CO5</w:t>
            </w:r>
          </w:p>
        </w:tc>
      </w:tr>
    </w:tbl>
    <w:p w14:paraId="45E7BE91" w14:textId="77777777" w:rsidR="003301A1" w:rsidRDefault="003301A1">
      <w:pPr>
        <w:rPr>
          <w:rFonts w:ascii="Arial" w:hAnsi="Arial" w:cs="Arial"/>
          <w:sz w:val="24"/>
          <w:szCs w:val="24"/>
        </w:rPr>
      </w:pPr>
    </w:p>
    <w:p w14:paraId="66869F9C" w14:textId="77777777" w:rsidR="003301A1" w:rsidRDefault="00267B92">
      <w:pPr>
        <w:jc w:val="center"/>
        <w:rPr>
          <w:rFonts w:ascii="Arial" w:hAnsi="Arial" w:cs="Arial"/>
          <w:b/>
          <w:sz w:val="36"/>
          <w:szCs w:val="36"/>
        </w:rPr>
      </w:pPr>
      <w:r>
        <w:rPr>
          <w:rFonts w:ascii="Arial" w:hAnsi="Arial" w:cs="Arial"/>
          <w:b/>
          <w:sz w:val="36"/>
          <w:szCs w:val="36"/>
        </w:rPr>
        <w:t xml:space="preserve">***** </w:t>
      </w:r>
      <w:r>
        <w:rPr>
          <w:rFonts w:ascii="Times New Roman" w:hAnsi="Times New Roman"/>
          <w:b/>
          <w:sz w:val="36"/>
          <w:szCs w:val="36"/>
        </w:rPr>
        <w:t>BEST WISHES</w:t>
      </w:r>
      <w:r>
        <w:rPr>
          <w:rFonts w:ascii="Arial" w:hAnsi="Arial" w:cs="Arial"/>
          <w:b/>
          <w:sz w:val="36"/>
          <w:szCs w:val="36"/>
        </w:rPr>
        <w:t xml:space="preserve"> *****</w:t>
      </w:r>
    </w:p>
    <w:sectPr w:rsidR="003301A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9E75" w14:textId="77777777" w:rsidR="00654056" w:rsidRDefault="00654056">
      <w:pPr>
        <w:spacing w:line="240" w:lineRule="auto"/>
      </w:pPr>
      <w:r>
        <w:separator/>
      </w:r>
    </w:p>
  </w:endnote>
  <w:endnote w:type="continuationSeparator" w:id="0">
    <w:p w14:paraId="3CA401C1" w14:textId="77777777" w:rsidR="00654056" w:rsidRDefault="00654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4DD0" w14:textId="77777777" w:rsidR="003301A1" w:rsidRDefault="00267B92">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23EB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23EB9">
      <w:rPr>
        <w:rFonts w:ascii="Times New Roman" w:hAnsi="Times New Roman"/>
        <w:b/>
        <w:noProof/>
      </w:rPr>
      <w:t>3</w:t>
    </w:r>
    <w:r>
      <w:rPr>
        <w:rFonts w:ascii="Times New Roman" w:hAnsi="Times New Roman"/>
        <w:b/>
        <w:sz w:val="24"/>
        <w:szCs w:val="24"/>
      </w:rPr>
      <w:fldChar w:fldCharType="end"/>
    </w:r>
  </w:p>
  <w:p w14:paraId="3F87E90C" w14:textId="77777777" w:rsidR="003301A1" w:rsidRDefault="00330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53E24" w14:textId="77777777" w:rsidR="00654056" w:rsidRDefault="00654056">
      <w:pPr>
        <w:spacing w:after="0"/>
      </w:pPr>
      <w:r>
        <w:separator/>
      </w:r>
    </w:p>
  </w:footnote>
  <w:footnote w:type="continuationSeparator" w:id="0">
    <w:p w14:paraId="35DE0730" w14:textId="77777777" w:rsidR="00654056" w:rsidRDefault="006540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1E16"/>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8E0"/>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47B50"/>
    <w:rsid w:val="0025552A"/>
    <w:rsid w:val="0025589C"/>
    <w:rsid w:val="0026142F"/>
    <w:rsid w:val="00262B9C"/>
    <w:rsid w:val="00263EA7"/>
    <w:rsid w:val="00264B5B"/>
    <w:rsid w:val="00265E59"/>
    <w:rsid w:val="00267B92"/>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07CCB"/>
    <w:rsid w:val="00311558"/>
    <w:rsid w:val="00313AFC"/>
    <w:rsid w:val="00314177"/>
    <w:rsid w:val="003179E7"/>
    <w:rsid w:val="0032044F"/>
    <w:rsid w:val="00321FC5"/>
    <w:rsid w:val="003301A1"/>
    <w:rsid w:val="00331CEF"/>
    <w:rsid w:val="003358F9"/>
    <w:rsid w:val="0033626C"/>
    <w:rsid w:val="00340A71"/>
    <w:rsid w:val="00341048"/>
    <w:rsid w:val="0034268F"/>
    <w:rsid w:val="00344137"/>
    <w:rsid w:val="00347B35"/>
    <w:rsid w:val="0035383F"/>
    <w:rsid w:val="00356725"/>
    <w:rsid w:val="00366AF1"/>
    <w:rsid w:val="00366EE3"/>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056"/>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66F53"/>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6BC2"/>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7AC7"/>
    <w:rsid w:val="00A51EE2"/>
    <w:rsid w:val="00A55773"/>
    <w:rsid w:val="00A571D4"/>
    <w:rsid w:val="00A573CA"/>
    <w:rsid w:val="00A6661A"/>
    <w:rsid w:val="00A7414E"/>
    <w:rsid w:val="00A7543B"/>
    <w:rsid w:val="00A765FE"/>
    <w:rsid w:val="00A81CC5"/>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2E48"/>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3EB9"/>
    <w:rsid w:val="00C24DDD"/>
    <w:rsid w:val="00C373B1"/>
    <w:rsid w:val="00C459F2"/>
    <w:rsid w:val="00C47845"/>
    <w:rsid w:val="00C54BC9"/>
    <w:rsid w:val="00C628C7"/>
    <w:rsid w:val="00C64637"/>
    <w:rsid w:val="00C70F56"/>
    <w:rsid w:val="00C719C0"/>
    <w:rsid w:val="00C731D1"/>
    <w:rsid w:val="00C733E6"/>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9BA"/>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33FE"/>
    <w:rsid w:val="00EC4FB2"/>
    <w:rsid w:val="00EC7222"/>
    <w:rsid w:val="00ED3D23"/>
    <w:rsid w:val="00ED4F04"/>
    <w:rsid w:val="00EE3BEE"/>
    <w:rsid w:val="00EE596E"/>
    <w:rsid w:val="00EE5FE1"/>
    <w:rsid w:val="00EF26CC"/>
    <w:rsid w:val="00EF3B47"/>
    <w:rsid w:val="00EF3C32"/>
    <w:rsid w:val="00EF5D94"/>
    <w:rsid w:val="00F005B1"/>
    <w:rsid w:val="00F040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6"/>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 w:val="0A3367C8"/>
    <w:rsid w:val="1EB4196B"/>
    <w:rsid w:val="2F8B01A1"/>
    <w:rsid w:val="30781792"/>
    <w:rsid w:val="32912953"/>
    <w:rsid w:val="3BD4294E"/>
    <w:rsid w:val="467D3328"/>
    <w:rsid w:val="5075423E"/>
    <w:rsid w:val="5276235B"/>
    <w:rsid w:val="554D5E65"/>
    <w:rsid w:val="56515DC5"/>
    <w:rsid w:val="5FB4440F"/>
    <w:rsid w:val="62530709"/>
    <w:rsid w:val="64E942F9"/>
    <w:rsid w:val="6A2F590D"/>
    <w:rsid w:val="70232A8E"/>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06AD9F"/>
  <w15:docId w15:val="{3008C149-F96C-524C-9C2B-A1562E5A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cp:revision>
  <cp:lastPrinted>2024-12-04T07:08:00Z</cp:lastPrinted>
  <dcterms:created xsi:type="dcterms:W3CDTF">2024-12-22T15:07:00Z</dcterms:created>
  <dcterms:modified xsi:type="dcterms:W3CDTF">2025-01-13T08:36:00Z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E518A7E062BB478D9B5069D6A1E2DBF0_12</vt:lpwstr>
  </property>
</Properties>
</file>