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0811E0" w:rsidRPr="00246605" w:rsidTr="005620FE">
        <w:trPr>
          <w:trHeight w:val="396"/>
        </w:trPr>
        <w:tc>
          <w:tcPr>
            <w:tcW w:w="1029" w:type="dxa"/>
            <w:vAlign w:val="center"/>
          </w:tcPr>
          <w:p w:rsidR="000811E0" w:rsidRPr="00246605" w:rsidRDefault="000811E0" w:rsidP="00F538EE">
            <w:pPr>
              <w:spacing w:line="276" w:lineRule="auto"/>
              <w:rPr>
                <w:rFonts w:ascii="Times New Roman" w:hAnsi="Times New Roman"/>
                <w:sz w:val="24"/>
                <w:szCs w:val="24"/>
              </w:rPr>
            </w:pPr>
            <w:r w:rsidRPr="00246605">
              <w:rPr>
                <w:rFonts w:ascii="Times New Roman" w:hAnsi="Times New Roman"/>
                <w:sz w:val="24"/>
                <w:szCs w:val="24"/>
              </w:rPr>
              <w:t>Roll No.</w:t>
            </w:r>
          </w:p>
        </w:tc>
        <w:tc>
          <w:tcPr>
            <w:tcW w:w="361" w:type="dxa"/>
            <w:vAlign w:val="center"/>
          </w:tcPr>
          <w:p w:rsidR="000811E0" w:rsidRPr="00246605" w:rsidRDefault="000811E0" w:rsidP="00F538EE">
            <w:pPr>
              <w:spacing w:line="276" w:lineRule="auto"/>
              <w:rPr>
                <w:rFonts w:ascii="Times New Roman" w:hAnsi="Times New Roman"/>
                <w:sz w:val="24"/>
                <w:szCs w:val="24"/>
              </w:rPr>
            </w:pPr>
          </w:p>
        </w:tc>
        <w:tc>
          <w:tcPr>
            <w:tcW w:w="361" w:type="dxa"/>
            <w:vAlign w:val="center"/>
          </w:tcPr>
          <w:p w:rsidR="000811E0" w:rsidRPr="00246605" w:rsidRDefault="000811E0" w:rsidP="00F538EE">
            <w:pPr>
              <w:spacing w:line="276" w:lineRule="auto"/>
              <w:rPr>
                <w:rFonts w:ascii="Times New Roman" w:hAnsi="Times New Roman"/>
                <w:sz w:val="24"/>
                <w:szCs w:val="24"/>
              </w:rPr>
            </w:pPr>
          </w:p>
        </w:tc>
        <w:tc>
          <w:tcPr>
            <w:tcW w:w="361" w:type="dxa"/>
            <w:vAlign w:val="center"/>
          </w:tcPr>
          <w:p w:rsidR="000811E0" w:rsidRPr="00246605" w:rsidRDefault="000811E0" w:rsidP="00F538EE">
            <w:pPr>
              <w:spacing w:line="276" w:lineRule="auto"/>
              <w:rPr>
                <w:rFonts w:ascii="Times New Roman" w:hAnsi="Times New Roman"/>
                <w:sz w:val="24"/>
                <w:szCs w:val="24"/>
              </w:rPr>
            </w:pPr>
          </w:p>
        </w:tc>
        <w:tc>
          <w:tcPr>
            <w:tcW w:w="361" w:type="dxa"/>
            <w:vAlign w:val="center"/>
          </w:tcPr>
          <w:p w:rsidR="000811E0" w:rsidRPr="00246605" w:rsidRDefault="000811E0" w:rsidP="00F538EE">
            <w:pPr>
              <w:spacing w:line="276" w:lineRule="auto"/>
              <w:rPr>
                <w:rFonts w:ascii="Times New Roman" w:hAnsi="Times New Roman"/>
                <w:sz w:val="24"/>
                <w:szCs w:val="24"/>
              </w:rPr>
            </w:pPr>
          </w:p>
        </w:tc>
        <w:tc>
          <w:tcPr>
            <w:tcW w:w="361" w:type="dxa"/>
            <w:vAlign w:val="center"/>
          </w:tcPr>
          <w:p w:rsidR="000811E0" w:rsidRPr="00246605" w:rsidRDefault="000811E0" w:rsidP="00F538EE">
            <w:pPr>
              <w:spacing w:line="276" w:lineRule="auto"/>
              <w:rPr>
                <w:rFonts w:ascii="Times New Roman" w:hAnsi="Times New Roman"/>
                <w:sz w:val="24"/>
                <w:szCs w:val="24"/>
              </w:rPr>
            </w:pPr>
          </w:p>
        </w:tc>
        <w:tc>
          <w:tcPr>
            <w:tcW w:w="361" w:type="dxa"/>
            <w:vAlign w:val="center"/>
          </w:tcPr>
          <w:p w:rsidR="000811E0" w:rsidRPr="00246605" w:rsidRDefault="000811E0" w:rsidP="00F538EE">
            <w:pPr>
              <w:spacing w:line="276" w:lineRule="auto"/>
              <w:rPr>
                <w:rFonts w:ascii="Times New Roman" w:hAnsi="Times New Roman"/>
                <w:sz w:val="24"/>
                <w:szCs w:val="24"/>
              </w:rPr>
            </w:pPr>
          </w:p>
        </w:tc>
        <w:tc>
          <w:tcPr>
            <w:tcW w:w="361" w:type="dxa"/>
            <w:vAlign w:val="center"/>
          </w:tcPr>
          <w:p w:rsidR="000811E0" w:rsidRPr="00246605" w:rsidRDefault="000811E0" w:rsidP="00F538EE">
            <w:pPr>
              <w:spacing w:line="276" w:lineRule="auto"/>
              <w:rPr>
                <w:rFonts w:ascii="Times New Roman" w:hAnsi="Times New Roman"/>
                <w:sz w:val="24"/>
                <w:szCs w:val="24"/>
              </w:rPr>
            </w:pPr>
          </w:p>
        </w:tc>
        <w:tc>
          <w:tcPr>
            <w:tcW w:w="276" w:type="dxa"/>
            <w:vAlign w:val="center"/>
          </w:tcPr>
          <w:p w:rsidR="000811E0" w:rsidRPr="00246605" w:rsidRDefault="000811E0" w:rsidP="00F538EE">
            <w:pPr>
              <w:spacing w:line="276" w:lineRule="auto"/>
              <w:rPr>
                <w:rFonts w:ascii="Times New Roman" w:hAnsi="Times New Roman"/>
                <w:sz w:val="24"/>
                <w:szCs w:val="24"/>
              </w:rPr>
            </w:pPr>
          </w:p>
        </w:tc>
        <w:tc>
          <w:tcPr>
            <w:tcW w:w="445" w:type="dxa"/>
            <w:vAlign w:val="center"/>
          </w:tcPr>
          <w:p w:rsidR="000811E0" w:rsidRPr="00246605" w:rsidRDefault="000811E0" w:rsidP="00F538EE">
            <w:pPr>
              <w:spacing w:line="276" w:lineRule="auto"/>
              <w:rPr>
                <w:rFonts w:ascii="Times New Roman" w:hAnsi="Times New Roman"/>
                <w:sz w:val="24"/>
                <w:szCs w:val="24"/>
              </w:rPr>
            </w:pPr>
          </w:p>
        </w:tc>
        <w:tc>
          <w:tcPr>
            <w:tcW w:w="361" w:type="dxa"/>
            <w:vAlign w:val="center"/>
          </w:tcPr>
          <w:p w:rsidR="000811E0" w:rsidRPr="00246605" w:rsidRDefault="000811E0" w:rsidP="00F538EE">
            <w:pPr>
              <w:spacing w:line="276" w:lineRule="auto"/>
              <w:rPr>
                <w:rFonts w:ascii="Times New Roman" w:hAnsi="Times New Roman"/>
                <w:sz w:val="24"/>
                <w:szCs w:val="24"/>
              </w:rPr>
            </w:pPr>
          </w:p>
        </w:tc>
        <w:tc>
          <w:tcPr>
            <w:tcW w:w="361" w:type="dxa"/>
            <w:vAlign w:val="center"/>
          </w:tcPr>
          <w:p w:rsidR="000811E0" w:rsidRPr="00246605" w:rsidRDefault="000811E0" w:rsidP="00F538EE">
            <w:pPr>
              <w:spacing w:line="276" w:lineRule="auto"/>
              <w:rPr>
                <w:rFonts w:ascii="Times New Roman" w:hAnsi="Times New Roman"/>
                <w:sz w:val="24"/>
                <w:szCs w:val="24"/>
              </w:rPr>
            </w:pPr>
          </w:p>
        </w:tc>
        <w:tc>
          <w:tcPr>
            <w:tcW w:w="361" w:type="dxa"/>
            <w:vAlign w:val="center"/>
          </w:tcPr>
          <w:p w:rsidR="000811E0" w:rsidRPr="00246605" w:rsidRDefault="000811E0" w:rsidP="00F538EE">
            <w:pPr>
              <w:spacing w:line="276" w:lineRule="auto"/>
              <w:rPr>
                <w:rFonts w:ascii="Times New Roman" w:hAnsi="Times New Roman"/>
                <w:sz w:val="24"/>
                <w:szCs w:val="24"/>
              </w:rPr>
            </w:pPr>
          </w:p>
        </w:tc>
      </w:tr>
    </w:tbl>
    <w:p w:rsidR="000811E0" w:rsidRPr="00246605" w:rsidRDefault="000811E0" w:rsidP="00F538EE">
      <w:pPr>
        <w:pStyle w:val="ListParagraph"/>
        <w:spacing w:after="0"/>
        <w:ind w:left="0"/>
        <w:rPr>
          <w:rFonts w:ascii="Times New Roman" w:hAnsi="Times New Roman"/>
          <w:caps/>
          <w:sz w:val="24"/>
          <w:szCs w:val="24"/>
        </w:rPr>
      </w:pPr>
    </w:p>
    <w:p w:rsidR="000811E0" w:rsidRPr="00246605" w:rsidRDefault="000811E0" w:rsidP="00F538EE">
      <w:pPr>
        <w:pStyle w:val="ListParagraph"/>
        <w:spacing w:after="0"/>
        <w:ind w:left="0"/>
        <w:rPr>
          <w:rFonts w:ascii="Times New Roman" w:hAnsi="Times New Roman"/>
          <w:caps/>
          <w:sz w:val="24"/>
          <w:szCs w:val="24"/>
        </w:rPr>
      </w:pPr>
      <w:r w:rsidRPr="00246605">
        <w:rPr>
          <w:rFonts w:ascii="Times New Roman" w:hAnsi="Times New Roman"/>
          <w:caps/>
          <w:sz w:val="24"/>
          <w:szCs w:val="24"/>
        </w:rPr>
        <w:t xml:space="preserve">  </w:t>
      </w:r>
    </w:p>
    <w:p w:rsidR="000B68FC" w:rsidRDefault="000B68FC" w:rsidP="008546AE">
      <w:pPr>
        <w:pStyle w:val="ListParagraph"/>
        <w:spacing w:after="0"/>
        <w:ind w:left="0"/>
        <w:rPr>
          <w:rFonts w:ascii="Times New Roman" w:hAnsi="Times New Roman"/>
          <w:b/>
          <w:caps/>
          <w:sz w:val="24"/>
          <w:szCs w:val="24"/>
        </w:rPr>
      </w:pPr>
      <w:r w:rsidRPr="00246605">
        <w:rPr>
          <w:rFonts w:ascii="Times New Roman" w:hAnsi="Times New Roman"/>
          <w:noProof/>
          <w:sz w:val="24"/>
          <w:szCs w:val="24"/>
          <w:lang w:val="en-IN" w:eastAsia="en-IN"/>
        </w:rPr>
        <w:drawing>
          <wp:anchor distT="0" distB="0" distL="114300" distR="114300" simplePos="0" relativeHeight="251659264" behindDoc="0" locked="0" layoutInCell="1" allowOverlap="1" wp14:anchorId="00FC70AB" wp14:editId="6F7AEFAA">
            <wp:simplePos x="0" y="0"/>
            <wp:positionH relativeFrom="margin">
              <wp:posOffset>781050</wp:posOffset>
            </wp:positionH>
            <wp:positionV relativeFrom="paragraph">
              <wp:posOffset>13335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811E0" w:rsidRPr="00246605">
        <w:rPr>
          <w:rFonts w:ascii="Times New Roman" w:hAnsi="Times New Roman"/>
          <w:b/>
          <w:caps/>
          <w:sz w:val="24"/>
          <w:szCs w:val="24"/>
        </w:rPr>
        <w:t xml:space="preserve">     </w:t>
      </w:r>
      <w:r>
        <w:rPr>
          <w:rFonts w:ascii="Times New Roman" w:hAnsi="Times New Roman"/>
          <w:b/>
          <w:caps/>
          <w:sz w:val="24"/>
          <w:szCs w:val="24"/>
        </w:rPr>
        <w:t xml:space="preserve">                             </w:t>
      </w:r>
    </w:p>
    <w:p w:rsidR="000B68FC" w:rsidRPr="001B701E" w:rsidRDefault="000B68FC" w:rsidP="008546AE">
      <w:pPr>
        <w:pStyle w:val="ListParagraph"/>
        <w:spacing w:after="0"/>
        <w:ind w:left="0"/>
        <w:rPr>
          <w:rFonts w:ascii="Cambria" w:hAnsi="Cambria" w:cstheme="minorHAnsi"/>
          <w:b/>
          <w:caps/>
          <w:color w:val="000000" w:themeColor="text1"/>
          <w:sz w:val="36"/>
          <w:szCs w:val="36"/>
          <w:lang w:val="en-IN" w:eastAsia="en-IN"/>
        </w:rPr>
      </w:pPr>
      <w:r>
        <w:rPr>
          <w:rFonts w:ascii="Times New Roman" w:hAnsi="Times New Roman"/>
          <w:b/>
          <w:caps/>
          <w:sz w:val="24"/>
          <w:szCs w:val="24"/>
        </w:rPr>
        <w:t xml:space="preserve">                                                </w:t>
      </w:r>
      <w:r>
        <w:rPr>
          <w:rFonts w:ascii="Cambria" w:hAnsi="Cambria" w:cstheme="minorHAnsi"/>
          <w:b/>
          <w:caps/>
          <w:color w:val="000000" w:themeColor="text1"/>
          <w:sz w:val="44"/>
          <w:szCs w:val="44"/>
          <w:lang w:val="en-IN" w:eastAsia="en-IN"/>
        </w:rPr>
        <w:t xml:space="preserve">PRESIDENCY </w:t>
      </w:r>
      <w:r w:rsidRPr="001B701E">
        <w:rPr>
          <w:rFonts w:ascii="Cambria" w:hAnsi="Cambria" w:cstheme="minorHAnsi"/>
          <w:b/>
          <w:caps/>
          <w:color w:val="000000" w:themeColor="text1"/>
          <w:sz w:val="44"/>
          <w:szCs w:val="44"/>
          <w:lang w:val="en-IN" w:eastAsia="en-IN"/>
        </w:rPr>
        <w:t>UNIVERSITY</w:t>
      </w:r>
    </w:p>
    <w:p w:rsidR="000B68FC" w:rsidRPr="007B21B6" w:rsidRDefault="000B68FC" w:rsidP="000B68FC">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0811E0" w:rsidRPr="00557993" w:rsidTr="005620FE">
        <w:trPr>
          <w:trHeight w:val="627"/>
        </w:trPr>
        <w:tc>
          <w:tcPr>
            <w:tcW w:w="10806" w:type="dxa"/>
            <w:vAlign w:val="center"/>
          </w:tcPr>
          <w:p w:rsidR="000811E0" w:rsidRPr="00557993" w:rsidRDefault="003A7B64" w:rsidP="003A7B64">
            <w:pPr>
              <w:spacing w:line="276" w:lineRule="auto"/>
              <w:ind w:firstLine="30"/>
              <w:jc w:val="center"/>
              <w:rPr>
                <w:rFonts w:ascii="Cambria" w:hAnsi="Cambria"/>
                <w:b/>
                <w:color w:val="000000" w:themeColor="text1"/>
                <w:sz w:val="24"/>
                <w:szCs w:val="24"/>
                <w:lang w:val="en-GB"/>
              </w:rPr>
            </w:pPr>
            <w:r w:rsidRPr="00557993">
              <w:rPr>
                <w:rFonts w:ascii="Cambria" w:hAnsi="Cambria" w:cstheme="minorHAnsi"/>
                <w:b/>
                <w:sz w:val="28"/>
                <w:szCs w:val="28"/>
              </w:rPr>
              <w:t xml:space="preserve">End - Term Examinations – </w:t>
            </w:r>
            <w:r w:rsidRPr="00557993">
              <w:rPr>
                <w:rFonts w:ascii="Cambria" w:hAnsi="Cambria" w:cstheme="minorHAnsi"/>
                <w:b/>
                <w:sz w:val="28"/>
                <w:szCs w:val="28"/>
                <w:lang w:val="en-GB"/>
              </w:rPr>
              <w:t xml:space="preserve">JANUARY </w:t>
            </w:r>
            <w:r w:rsidRPr="00557993">
              <w:rPr>
                <w:rFonts w:ascii="Cambria" w:hAnsi="Cambria" w:cstheme="minorHAnsi"/>
                <w:b/>
                <w:sz w:val="28"/>
                <w:szCs w:val="28"/>
              </w:rPr>
              <w:t>2025</w:t>
            </w:r>
          </w:p>
        </w:tc>
      </w:tr>
      <w:tr w:rsidR="000811E0" w:rsidRPr="00557993" w:rsidTr="005620FE">
        <w:trPr>
          <w:trHeight w:val="609"/>
        </w:trPr>
        <w:tc>
          <w:tcPr>
            <w:tcW w:w="10806" w:type="dxa"/>
            <w:vAlign w:val="center"/>
          </w:tcPr>
          <w:p w:rsidR="000811E0" w:rsidRPr="00557993" w:rsidRDefault="00DD2B14" w:rsidP="00F538EE">
            <w:pPr>
              <w:spacing w:line="276" w:lineRule="auto"/>
              <w:ind w:firstLine="30"/>
              <w:rPr>
                <w:rFonts w:ascii="Cambria" w:hAnsi="Cambria"/>
                <w:b/>
                <w:color w:val="000000" w:themeColor="text1"/>
                <w:sz w:val="24"/>
                <w:szCs w:val="24"/>
              </w:rPr>
            </w:pPr>
            <w:r w:rsidRPr="00557993">
              <w:rPr>
                <w:rFonts w:ascii="Cambria" w:hAnsi="Cambria" w:cstheme="minorHAnsi"/>
                <w:b/>
                <w:color w:val="000000" w:themeColor="text1"/>
                <w:sz w:val="24"/>
                <w:szCs w:val="24"/>
              </w:rPr>
              <w:t>Date:</w:t>
            </w:r>
            <w:r w:rsidRPr="00557993">
              <w:rPr>
                <w:rFonts w:ascii="Cambria" w:hAnsi="Cambria" w:cstheme="minorHAnsi"/>
                <w:color w:val="000000" w:themeColor="text1"/>
                <w:sz w:val="24"/>
                <w:szCs w:val="24"/>
              </w:rPr>
              <w:t xml:space="preserve"> 13 – 01- 2025                                                                                                    </w:t>
            </w:r>
            <w:r w:rsidRPr="00557993">
              <w:rPr>
                <w:rFonts w:ascii="Cambria" w:hAnsi="Cambria" w:cstheme="minorHAnsi"/>
                <w:b/>
                <w:color w:val="000000" w:themeColor="text1"/>
                <w:sz w:val="24"/>
                <w:szCs w:val="24"/>
              </w:rPr>
              <w:t>Time:</w:t>
            </w:r>
            <w:r w:rsidRPr="00557993">
              <w:rPr>
                <w:rFonts w:ascii="Cambria" w:hAnsi="Cambria" w:cstheme="minorHAnsi"/>
                <w:color w:val="000000" w:themeColor="text1"/>
                <w:sz w:val="24"/>
                <w:szCs w:val="24"/>
              </w:rPr>
              <w:t xml:space="preserve"> 01:00 pm – 04:00 pm</w:t>
            </w:r>
          </w:p>
        </w:tc>
      </w:tr>
    </w:tbl>
    <w:p w:rsidR="000811E0" w:rsidRPr="00557993" w:rsidRDefault="000811E0" w:rsidP="00F538EE">
      <w:pPr>
        <w:spacing w:after="0"/>
        <w:rPr>
          <w:rFonts w:ascii="Cambria" w:hAnsi="Cambria"/>
          <w:b/>
          <w:sz w:val="6"/>
          <w:szCs w:val="24"/>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811E0" w:rsidRPr="00557993" w:rsidTr="005620FE">
        <w:trPr>
          <w:trHeight w:val="440"/>
        </w:trPr>
        <w:tc>
          <w:tcPr>
            <w:tcW w:w="4395" w:type="dxa"/>
            <w:vAlign w:val="center"/>
          </w:tcPr>
          <w:p w:rsidR="000811E0" w:rsidRPr="00557993" w:rsidRDefault="00557993" w:rsidP="00F538EE">
            <w:pPr>
              <w:spacing w:line="276" w:lineRule="auto"/>
              <w:rPr>
                <w:rFonts w:ascii="Cambria" w:hAnsi="Cambria"/>
                <w:b/>
                <w:sz w:val="24"/>
                <w:szCs w:val="24"/>
              </w:rPr>
            </w:pPr>
            <w:r w:rsidRPr="00557993">
              <w:rPr>
                <w:rFonts w:ascii="Cambria" w:hAnsi="Cambria"/>
                <w:b/>
                <w:color w:val="000000" w:themeColor="text1"/>
                <w:sz w:val="24"/>
                <w:szCs w:val="24"/>
                <w:lang w:val="en-GB"/>
              </w:rPr>
              <w:t xml:space="preserve">School: </w:t>
            </w:r>
            <w:r w:rsidRPr="003B7EB7">
              <w:rPr>
                <w:rFonts w:ascii="Cambria" w:hAnsi="Cambria"/>
                <w:color w:val="000000" w:themeColor="text1"/>
                <w:sz w:val="24"/>
                <w:szCs w:val="24"/>
                <w:lang w:val="en-GB"/>
              </w:rPr>
              <w:t>SOL</w:t>
            </w:r>
          </w:p>
        </w:tc>
        <w:tc>
          <w:tcPr>
            <w:tcW w:w="6388" w:type="dxa"/>
            <w:gridSpan w:val="2"/>
            <w:vAlign w:val="center"/>
          </w:tcPr>
          <w:p w:rsidR="000811E0" w:rsidRPr="00557993" w:rsidRDefault="000811E0" w:rsidP="00F538EE">
            <w:pPr>
              <w:spacing w:line="276" w:lineRule="auto"/>
              <w:rPr>
                <w:rFonts w:ascii="Cambria" w:hAnsi="Cambria"/>
                <w:b/>
                <w:sz w:val="24"/>
                <w:szCs w:val="24"/>
              </w:rPr>
            </w:pPr>
            <w:r w:rsidRPr="00557993">
              <w:rPr>
                <w:rFonts w:ascii="Cambria" w:hAnsi="Cambria"/>
                <w:b/>
                <w:color w:val="000000" w:themeColor="text1"/>
                <w:sz w:val="24"/>
                <w:szCs w:val="24"/>
              </w:rPr>
              <w:t xml:space="preserve">Program: </w:t>
            </w:r>
            <w:r w:rsidRPr="003B7EB7">
              <w:rPr>
                <w:rFonts w:ascii="Cambria" w:hAnsi="Cambria"/>
                <w:color w:val="000000" w:themeColor="text1"/>
                <w:sz w:val="24"/>
                <w:szCs w:val="24"/>
              </w:rPr>
              <w:t>BA</w:t>
            </w:r>
            <w:r w:rsidR="003B7EB7" w:rsidRPr="003B7EB7">
              <w:rPr>
                <w:rFonts w:ascii="Cambria" w:hAnsi="Cambria"/>
                <w:color w:val="000000" w:themeColor="text1"/>
                <w:sz w:val="24"/>
                <w:szCs w:val="24"/>
              </w:rPr>
              <w:t xml:space="preserve"> </w:t>
            </w:r>
            <w:r w:rsidRPr="003B7EB7">
              <w:rPr>
                <w:rFonts w:ascii="Cambria" w:hAnsi="Cambria"/>
                <w:color w:val="000000" w:themeColor="text1"/>
                <w:sz w:val="24"/>
                <w:szCs w:val="24"/>
              </w:rPr>
              <w:t>LL</w:t>
            </w:r>
            <w:r w:rsidR="003B7EB7" w:rsidRPr="003B7EB7">
              <w:rPr>
                <w:rFonts w:ascii="Cambria" w:hAnsi="Cambria"/>
                <w:color w:val="000000" w:themeColor="text1"/>
                <w:sz w:val="24"/>
                <w:szCs w:val="24"/>
              </w:rPr>
              <w:t>.</w:t>
            </w:r>
            <w:r w:rsidRPr="003B7EB7">
              <w:rPr>
                <w:rFonts w:ascii="Cambria" w:hAnsi="Cambria"/>
                <w:color w:val="000000" w:themeColor="text1"/>
                <w:sz w:val="24"/>
                <w:szCs w:val="24"/>
              </w:rPr>
              <w:t>B</w:t>
            </w:r>
            <w:r w:rsidR="00D0758D">
              <w:rPr>
                <w:rFonts w:ascii="Cambria" w:hAnsi="Cambria"/>
                <w:color w:val="000000" w:themeColor="text1"/>
                <w:sz w:val="24"/>
                <w:szCs w:val="24"/>
              </w:rPr>
              <w:t xml:space="preserve"> (Hons)</w:t>
            </w:r>
            <w:bookmarkStart w:id="0" w:name="_GoBack"/>
            <w:bookmarkEnd w:id="0"/>
          </w:p>
        </w:tc>
      </w:tr>
      <w:tr w:rsidR="000811E0" w:rsidRPr="00557993" w:rsidTr="005620FE">
        <w:trPr>
          <w:trHeight w:val="633"/>
        </w:trPr>
        <w:tc>
          <w:tcPr>
            <w:tcW w:w="4395" w:type="dxa"/>
            <w:vAlign w:val="center"/>
          </w:tcPr>
          <w:p w:rsidR="000811E0" w:rsidRPr="00557993" w:rsidRDefault="000811E0" w:rsidP="00F538EE">
            <w:pPr>
              <w:spacing w:line="276" w:lineRule="auto"/>
              <w:rPr>
                <w:rFonts w:ascii="Cambria" w:hAnsi="Cambria"/>
                <w:b/>
                <w:sz w:val="24"/>
                <w:szCs w:val="24"/>
              </w:rPr>
            </w:pPr>
            <w:r w:rsidRPr="00557993">
              <w:rPr>
                <w:rFonts w:ascii="Cambria" w:hAnsi="Cambria"/>
                <w:b/>
                <w:color w:val="000000" w:themeColor="text1"/>
                <w:sz w:val="24"/>
                <w:szCs w:val="24"/>
              </w:rPr>
              <w:t>Course Code :</w:t>
            </w:r>
            <w:r w:rsidRPr="00557993">
              <w:rPr>
                <w:rFonts w:ascii="Cambria" w:hAnsi="Cambria"/>
                <w:color w:val="000000" w:themeColor="text1"/>
                <w:sz w:val="24"/>
                <w:szCs w:val="24"/>
              </w:rPr>
              <w:t>BAL1001</w:t>
            </w:r>
          </w:p>
        </w:tc>
        <w:tc>
          <w:tcPr>
            <w:tcW w:w="6388" w:type="dxa"/>
            <w:gridSpan w:val="2"/>
            <w:vAlign w:val="center"/>
          </w:tcPr>
          <w:p w:rsidR="000811E0" w:rsidRPr="00557993" w:rsidRDefault="000811E0" w:rsidP="00F538EE">
            <w:pPr>
              <w:spacing w:line="276" w:lineRule="auto"/>
              <w:rPr>
                <w:rFonts w:ascii="Cambria" w:hAnsi="Cambria"/>
                <w:b/>
                <w:sz w:val="24"/>
                <w:szCs w:val="24"/>
              </w:rPr>
            </w:pPr>
            <w:r w:rsidRPr="00557993">
              <w:rPr>
                <w:rFonts w:ascii="Cambria" w:hAnsi="Cambria"/>
                <w:b/>
                <w:color w:val="000000" w:themeColor="text1"/>
                <w:sz w:val="24"/>
                <w:szCs w:val="24"/>
              </w:rPr>
              <w:t>Course Name :</w:t>
            </w:r>
            <w:r w:rsidRPr="00557993">
              <w:rPr>
                <w:rFonts w:ascii="Cambria" w:hAnsi="Cambria"/>
                <w:color w:val="000000" w:themeColor="text1"/>
                <w:sz w:val="24"/>
                <w:szCs w:val="24"/>
              </w:rPr>
              <w:t>INTRODUCTION TO POLITICAL SCIENCE</w:t>
            </w:r>
            <w:r w:rsidRPr="00557993">
              <w:rPr>
                <w:rFonts w:ascii="Cambria" w:hAnsi="Cambria"/>
                <w:b/>
                <w:color w:val="000000" w:themeColor="text1"/>
                <w:sz w:val="24"/>
                <w:szCs w:val="24"/>
              </w:rPr>
              <w:t xml:space="preserve"> </w:t>
            </w:r>
          </w:p>
        </w:tc>
      </w:tr>
      <w:tr w:rsidR="000811E0" w:rsidRPr="00557993" w:rsidTr="005620FE">
        <w:trPr>
          <w:trHeight w:val="633"/>
        </w:trPr>
        <w:tc>
          <w:tcPr>
            <w:tcW w:w="4395" w:type="dxa"/>
            <w:vAlign w:val="center"/>
          </w:tcPr>
          <w:p w:rsidR="000811E0" w:rsidRPr="00557993" w:rsidRDefault="00557993" w:rsidP="00F538EE">
            <w:pPr>
              <w:spacing w:line="276" w:lineRule="auto"/>
              <w:rPr>
                <w:rFonts w:ascii="Cambria" w:hAnsi="Cambria"/>
                <w:b/>
                <w:color w:val="000000" w:themeColor="text1"/>
                <w:sz w:val="24"/>
                <w:szCs w:val="24"/>
              </w:rPr>
            </w:pPr>
            <w:r>
              <w:rPr>
                <w:rFonts w:ascii="Cambria" w:hAnsi="Cambria"/>
                <w:b/>
                <w:color w:val="000000" w:themeColor="text1"/>
                <w:sz w:val="24"/>
                <w:szCs w:val="24"/>
              </w:rPr>
              <w:t xml:space="preserve">Semester: </w:t>
            </w:r>
            <w:r w:rsidRPr="00557993">
              <w:rPr>
                <w:rFonts w:ascii="Cambria" w:hAnsi="Cambria"/>
                <w:color w:val="000000" w:themeColor="text1"/>
                <w:sz w:val="24"/>
                <w:szCs w:val="24"/>
              </w:rPr>
              <w:t>I</w:t>
            </w:r>
          </w:p>
        </w:tc>
        <w:tc>
          <w:tcPr>
            <w:tcW w:w="3402" w:type="dxa"/>
            <w:vAlign w:val="center"/>
          </w:tcPr>
          <w:p w:rsidR="000811E0" w:rsidRPr="00557993" w:rsidRDefault="000811E0" w:rsidP="00F538EE">
            <w:pPr>
              <w:spacing w:line="276" w:lineRule="auto"/>
              <w:rPr>
                <w:rFonts w:ascii="Cambria" w:hAnsi="Cambria"/>
                <w:b/>
                <w:color w:val="000000" w:themeColor="text1"/>
                <w:sz w:val="24"/>
                <w:szCs w:val="24"/>
              </w:rPr>
            </w:pPr>
            <w:r w:rsidRPr="00557993">
              <w:rPr>
                <w:rFonts w:ascii="Cambria" w:hAnsi="Cambria"/>
                <w:b/>
                <w:color w:val="000000" w:themeColor="text1"/>
                <w:sz w:val="24"/>
                <w:szCs w:val="24"/>
              </w:rPr>
              <w:t>Max Marks:</w:t>
            </w:r>
            <w:r w:rsidRPr="00557993">
              <w:rPr>
                <w:rFonts w:ascii="Cambria" w:hAnsi="Cambria"/>
                <w:color w:val="000000" w:themeColor="text1"/>
                <w:sz w:val="24"/>
                <w:szCs w:val="24"/>
              </w:rPr>
              <w:t>100</w:t>
            </w:r>
          </w:p>
        </w:tc>
        <w:tc>
          <w:tcPr>
            <w:tcW w:w="2986" w:type="dxa"/>
            <w:vAlign w:val="center"/>
          </w:tcPr>
          <w:p w:rsidR="000811E0" w:rsidRPr="00557993" w:rsidRDefault="000811E0" w:rsidP="00F538EE">
            <w:pPr>
              <w:spacing w:line="276" w:lineRule="auto"/>
              <w:rPr>
                <w:rFonts w:ascii="Cambria" w:hAnsi="Cambria"/>
                <w:b/>
                <w:color w:val="000000" w:themeColor="text1"/>
                <w:sz w:val="24"/>
                <w:szCs w:val="24"/>
              </w:rPr>
            </w:pPr>
            <w:r w:rsidRPr="00557993">
              <w:rPr>
                <w:rFonts w:ascii="Cambria" w:hAnsi="Cambria"/>
                <w:b/>
                <w:color w:val="000000" w:themeColor="text1"/>
                <w:sz w:val="24"/>
                <w:szCs w:val="24"/>
              </w:rPr>
              <w:t xml:space="preserve">Weightage: </w:t>
            </w:r>
            <w:r w:rsidRPr="007E1100">
              <w:rPr>
                <w:rFonts w:ascii="Cambria" w:hAnsi="Cambria"/>
                <w:color w:val="000000" w:themeColor="text1"/>
                <w:sz w:val="24"/>
                <w:szCs w:val="24"/>
              </w:rPr>
              <w:t>50%</w:t>
            </w:r>
          </w:p>
        </w:tc>
      </w:tr>
    </w:tbl>
    <w:p w:rsidR="000811E0" w:rsidRPr="00557993" w:rsidRDefault="000811E0" w:rsidP="00F538EE">
      <w:pPr>
        <w:spacing w:after="0"/>
        <w:rPr>
          <w:rFonts w:ascii="Cambria" w:hAnsi="Cambria"/>
          <w:b/>
          <w:sz w:val="24"/>
          <w:szCs w:val="24"/>
        </w:rPr>
      </w:pPr>
    </w:p>
    <w:tbl>
      <w:tblPr>
        <w:tblStyle w:val="TableGrid"/>
        <w:tblW w:w="10750"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94"/>
        <w:gridCol w:w="2114"/>
        <w:gridCol w:w="2114"/>
        <w:gridCol w:w="2114"/>
        <w:gridCol w:w="2114"/>
      </w:tblGrid>
      <w:tr w:rsidR="00C56434" w:rsidRPr="00557993" w:rsidTr="000B68FC">
        <w:trPr>
          <w:trHeight w:val="328"/>
        </w:trPr>
        <w:tc>
          <w:tcPr>
            <w:tcW w:w="2294" w:type="dxa"/>
            <w:vAlign w:val="center"/>
          </w:tcPr>
          <w:p w:rsidR="00C56434" w:rsidRPr="00557993" w:rsidRDefault="00C56434" w:rsidP="00F538EE">
            <w:pPr>
              <w:spacing w:line="276" w:lineRule="auto"/>
              <w:rPr>
                <w:rFonts w:ascii="Cambria" w:hAnsi="Cambria"/>
                <w:b/>
                <w:sz w:val="24"/>
                <w:szCs w:val="24"/>
              </w:rPr>
            </w:pPr>
            <w:r w:rsidRPr="00557993">
              <w:rPr>
                <w:rFonts w:ascii="Cambria" w:hAnsi="Cambria"/>
                <w:b/>
                <w:sz w:val="24"/>
                <w:szCs w:val="24"/>
              </w:rPr>
              <w:t>CO - Levels</w:t>
            </w:r>
          </w:p>
        </w:tc>
        <w:tc>
          <w:tcPr>
            <w:tcW w:w="2114" w:type="dxa"/>
            <w:vAlign w:val="center"/>
          </w:tcPr>
          <w:p w:rsidR="00C56434" w:rsidRPr="00557993" w:rsidRDefault="00C56434" w:rsidP="00F538EE">
            <w:pPr>
              <w:spacing w:line="276" w:lineRule="auto"/>
              <w:rPr>
                <w:rFonts w:ascii="Cambria" w:hAnsi="Cambria"/>
                <w:b/>
                <w:sz w:val="24"/>
                <w:szCs w:val="24"/>
              </w:rPr>
            </w:pPr>
            <w:r w:rsidRPr="00557993">
              <w:rPr>
                <w:rFonts w:ascii="Cambria" w:hAnsi="Cambria"/>
                <w:b/>
                <w:sz w:val="24"/>
                <w:szCs w:val="24"/>
              </w:rPr>
              <w:t>CO1</w:t>
            </w:r>
          </w:p>
        </w:tc>
        <w:tc>
          <w:tcPr>
            <w:tcW w:w="2114" w:type="dxa"/>
            <w:vAlign w:val="center"/>
          </w:tcPr>
          <w:p w:rsidR="00C56434" w:rsidRPr="00557993" w:rsidRDefault="00C56434" w:rsidP="00F538EE">
            <w:pPr>
              <w:spacing w:line="276" w:lineRule="auto"/>
              <w:rPr>
                <w:rFonts w:ascii="Cambria" w:hAnsi="Cambria"/>
                <w:b/>
                <w:sz w:val="24"/>
                <w:szCs w:val="24"/>
              </w:rPr>
            </w:pPr>
            <w:r w:rsidRPr="00557993">
              <w:rPr>
                <w:rFonts w:ascii="Cambria" w:hAnsi="Cambria"/>
                <w:b/>
                <w:sz w:val="24"/>
                <w:szCs w:val="24"/>
              </w:rPr>
              <w:t>CO2</w:t>
            </w:r>
          </w:p>
        </w:tc>
        <w:tc>
          <w:tcPr>
            <w:tcW w:w="2114" w:type="dxa"/>
            <w:vAlign w:val="center"/>
          </w:tcPr>
          <w:p w:rsidR="00C56434" w:rsidRPr="00557993" w:rsidRDefault="00C56434" w:rsidP="00F538EE">
            <w:pPr>
              <w:spacing w:line="276" w:lineRule="auto"/>
              <w:rPr>
                <w:rFonts w:ascii="Cambria" w:hAnsi="Cambria"/>
                <w:b/>
                <w:sz w:val="24"/>
                <w:szCs w:val="24"/>
              </w:rPr>
            </w:pPr>
            <w:r w:rsidRPr="00557993">
              <w:rPr>
                <w:rFonts w:ascii="Cambria" w:hAnsi="Cambria"/>
                <w:b/>
                <w:sz w:val="24"/>
                <w:szCs w:val="24"/>
              </w:rPr>
              <w:t>CO3</w:t>
            </w:r>
          </w:p>
        </w:tc>
        <w:tc>
          <w:tcPr>
            <w:tcW w:w="2114" w:type="dxa"/>
            <w:vAlign w:val="center"/>
          </w:tcPr>
          <w:p w:rsidR="00C56434" w:rsidRPr="00557993" w:rsidRDefault="00C56434" w:rsidP="00F538EE">
            <w:pPr>
              <w:spacing w:line="276" w:lineRule="auto"/>
              <w:rPr>
                <w:rFonts w:ascii="Cambria" w:hAnsi="Cambria"/>
                <w:b/>
                <w:sz w:val="24"/>
                <w:szCs w:val="24"/>
              </w:rPr>
            </w:pPr>
            <w:r w:rsidRPr="00557993">
              <w:rPr>
                <w:rFonts w:ascii="Cambria" w:hAnsi="Cambria"/>
                <w:b/>
                <w:sz w:val="24"/>
                <w:szCs w:val="24"/>
              </w:rPr>
              <w:t>CO4</w:t>
            </w:r>
          </w:p>
        </w:tc>
      </w:tr>
      <w:tr w:rsidR="00246605" w:rsidRPr="00557993" w:rsidTr="000B68FC">
        <w:trPr>
          <w:trHeight w:val="328"/>
        </w:trPr>
        <w:tc>
          <w:tcPr>
            <w:tcW w:w="2294" w:type="dxa"/>
            <w:vAlign w:val="center"/>
          </w:tcPr>
          <w:p w:rsidR="00246605" w:rsidRPr="00557993" w:rsidRDefault="00246605" w:rsidP="00246605">
            <w:pPr>
              <w:spacing w:line="276" w:lineRule="auto"/>
              <w:rPr>
                <w:rFonts w:ascii="Cambria" w:hAnsi="Cambria"/>
                <w:b/>
                <w:sz w:val="24"/>
                <w:szCs w:val="24"/>
              </w:rPr>
            </w:pPr>
            <w:r w:rsidRPr="00557993">
              <w:rPr>
                <w:rFonts w:ascii="Cambria" w:hAnsi="Cambria"/>
                <w:b/>
                <w:sz w:val="24"/>
                <w:szCs w:val="24"/>
              </w:rPr>
              <w:t>Marks</w:t>
            </w:r>
          </w:p>
        </w:tc>
        <w:tc>
          <w:tcPr>
            <w:tcW w:w="2114" w:type="dxa"/>
          </w:tcPr>
          <w:p w:rsidR="00246605" w:rsidRPr="00557993" w:rsidRDefault="00246605" w:rsidP="00246605">
            <w:pPr>
              <w:rPr>
                <w:rFonts w:ascii="Cambria" w:hAnsi="Cambria"/>
              </w:rPr>
            </w:pPr>
            <w:r w:rsidRPr="00557993">
              <w:rPr>
                <w:rFonts w:ascii="Cambria" w:hAnsi="Cambria"/>
              </w:rPr>
              <w:t>16</w:t>
            </w:r>
          </w:p>
        </w:tc>
        <w:tc>
          <w:tcPr>
            <w:tcW w:w="2114" w:type="dxa"/>
          </w:tcPr>
          <w:p w:rsidR="00246605" w:rsidRPr="00557993" w:rsidRDefault="00246605" w:rsidP="00246605">
            <w:pPr>
              <w:rPr>
                <w:rFonts w:ascii="Cambria" w:hAnsi="Cambria"/>
              </w:rPr>
            </w:pPr>
            <w:r w:rsidRPr="00557993">
              <w:rPr>
                <w:rFonts w:ascii="Cambria" w:hAnsi="Cambria"/>
              </w:rPr>
              <w:t>30</w:t>
            </w:r>
          </w:p>
        </w:tc>
        <w:tc>
          <w:tcPr>
            <w:tcW w:w="2114" w:type="dxa"/>
          </w:tcPr>
          <w:p w:rsidR="00246605" w:rsidRPr="00557993" w:rsidRDefault="00246605" w:rsidP="00246605">
            <w:pPr>
              <w:rPr>
                <w:rFonts w:ascii="Cambria" w:hAnsi="Cambria"/>
              </w:rPr>
            </w:pPr>
            <w:r w:rsidRPr="00557993">
              <w:rPr>
                <w:rFonts w:ascii="Cambria" w:hAnsi="Cambria"/>
              </w:rPr>
              <w:t>19</w:t>
            </w:r>
          </w:p>
        </w:tc>
        <w:tc>
          <w:tcPr>
            <w:tcW w:w="2114" w:type="dxa"/>
          </w:tcPr>
          <w:p w:rsidR="00246605" w:rsidRPr="00557993" w:rsidRDefault="009C5182" w:rsidP="00246605">
            <w:pPr>
              <w:rPr>
                <w:rFonts w:ascii="Cambria" w:hAnsi="Cambria"/>
              </w:rPr>
            </w:pPr>
            <w:r w:rsidRPr="00557993">
              <w:rPr>
                <w:rFonts w:ascii="Cambria" w:hAnsi="Cambria"/>
              </w:rPr>
              <w:t>35</w:t>
            </w:r>
          </w:p>
        </w:tc>
      </w:tr>
    </w:tbl>
    <w:p w:rsidR="000811E0" w:rsidRPr="00246605" w:rsidRDefault="000811E0" w:rsidP="00F538EE">
      <w:pPr>
        <w:spacing w:after="0"/>
        <w:rPr>
          <w:rFonts w:ascii="Times New Roman" w:hAnsi="Times New Roman"/>
          <w:sz w:val="24"/>
          <w:szCs w:val="24"/>
        </w:rPr>
      </w:pPr>
      <w:r w:rsidRPr="00246605">
        <w:rPr>
          <w:rFonts w:ascii="Times New Roman" w:hAnsi="Times New Roman"/>
          <w:sz w:val="24"/>
          <w:szCs w:val="24"/>
        </w:rPr>
        <w:t>Instructions:</w:t>
      </w:r>
    </w:p>
    <w:p w:rsidR="000811E0" w:rsidRPr="00246605" w:rsidRDefault="000811E0" w:rsidP="00F538EE">
      <w:pPr>
        <w:pStyle w:val="ListParagraph"/>
        <w:numPr>
          <w:ilvl w:val="0"/>
          <w:numId w:val="1"/>
        </w:numPr>
        <w:spacing w:after="0"/>
        <w:ind w:left="1080" w:hanging="371"/>
        <w:rPr>
          <w:rFonts w:ascii="Times New Roman" w:hAnsi="Times New Roman"/>
          <w:i/>
          <w:sz w:val="24"/>
          <w:szCs w:val="24"/>
        </w:rPr>
      </w:pPr>
      <w:r w:rsidRPr="00246605">
        <w:rPr>
          <w:rFonts w:ascii="Times New Roman" w:hAnsi="Times New Roman"/>
          <w:i/>
          <w:sz w:val="24"/>
          <w:szCs w:val="24"/>
        </w:rPr>
        <w:t xml:space="preserve">Read all questions carefully and answer accordingly. </w:t>
      </w:r>
    </w:p>
    <w:p w:rsidR="000811E0" w:rsidRPr="00246605" w:rsidRDefault="000811E0" w:rsidP="00F538EE">
      <w:pPr>
        <w:pStyle w:val="ListParagraph"/>
        <w:numPr>
          <w:ilvl w:val="0"/>
          <w:numId w:val="1"/>
        </w:numPr>
        <w:spacing w:after="0"/>
        <w:ind w:left="1080" w:hanging="371"/>
        <w:rPr>
          <w:rFonts w:ascii="Times New Roman" w:hAnsi="Times New Roman"/>
          <w:i/>
          <w:sz w:val="24"/>
          <w:szCs w:val="24"/>
        </w:rPr>
      </w:pPr>
      <w:r w:rsidRPr="00246605">
        <w:rPr>
          <w:rFonts w:ascii="Times New Roman" w:hAnsi="Times New Roman"/>
          <w:i/>
          <w:sz w:val="24"/>
          <w:szCs w:val="24"/>
        </w:rPr>
        <w:t>Do not write anything on the question paper other than roll number.</w:t>
      </w:r>
    </w:p>
    <w:p w:rsidR="000811E0" w:rsidRPr="007051DD" w:rsidRDefault="000811E0" w:rsidP="007051DD">
      <w:pPr>
        <w:jc w:val="center"/>
        <w:rPr>
          <w:rFonts w:ascii="Times New Roman" w:hAnsi="Times New Roman"/>
          <w:b/>
          <w:sz w:val="24"/>
          <w:szCs w:val="24"/>
        </w:rPr>
      </w:pPr>
      <w:r w:rsidRPr="007051DD">
        <w:rPr>
          <w:rFonts w:ascii="Times New Roman" w:hAnsi="Times New Roman"/>
          <w:b/>
          <w:sz w:val="24"/>
          <w:szCs w:val="24"/>
        </w:rPr>
        <w:t>Part A</w:t>
      </w:r>
    </w:p>
    <w:tbl>
      <w:tblPr>
        <w:tblStyle w:val="TableGrid"/>
        <w:tblW w:w="1077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7526"/>
        <w:gridCol w:w="1110"/>
        <w:gridCol w:w="582"/>
        <w:gridCol w:w="836"/>
      </w:tblGrid>
      <w:tr w:rsidR="000811E0" w:rsidRPr="00246605" w:rsidTr="000B68FC">
        <w:trPr>
          <w:trHeight w:val="522"/>
        </w:trPr>
        <w:tc>
          <w:tcPr>
            <w:tcW w:w="10774" w:type="dxa"/>
            <w:gridSpan w:val="5"/>
            <w:tcBorders>
              <w:bottom w:val="single" w:sz="12" w:space="0" w:color="auto"/>
            </w:tcBorders>
          </w:tcPr>
          <w:p w:rsidR="000811E0" w:rsidRPr="00246605" w:rsidRDefault="000811E0" w:rsidP="00F538EE">
            <w:pPr>
              <w:spacing w:line="276" w:lineRule="auto"/>
              <w:rPr>
                <w:rFonts w:ascii="Times New Roman" w:hAnsi="Times New Roman"/>
                <w:bCs/>
                <w:sz w:val="24"/>
                <w:szCs w:val="24"/>
              </w:rPr>
            </w:pPr>
            <w:r w:rsidRPr="00246605">
              <w:rPr>
                <w:rFonts w:ascii="Times New Roman" w:hAnsi="Times New Roman"/>
                <w:bCs/>
                <w:sz w:val="24"/>
                <w:szCs w:val="24"/>
              </w:rPr>
              <w:t>Answer ALL the Questions. Each question carries 2marks.                                                10Q x 2M=20M</w:t>
            </w:r>
          </w:p>
        </w:tc>
      </w:tr>
      <w:tr w:rsidR="00246605" w:rsidRPr="00246605" w:rsidTr="000B68FC">
        <w:trPr>
          <w:trHeight w:val="507"/>
        </w:trPr>
        <w:tc>
          <w:tcPr>
            <w:tcW w:w="720" w:type="dxa"/>
            <w:tcBorders>
              <w:top w:val="single" w:sz="12" w:space="0" w:color="auto"/>
              <w:left w:val="single" w:sz="12"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1</w:t>
            </w:r>
          </w:p>
        </w:tc>
        <w:tc>
          <w:tcPr>
            <w:tcW w:w="7526" w:type="dxa"/>
            <w:tcBorders>
              <w:top w:val="single" w:sz="12"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What does it mean to quantify data in research?</w:t>
            </w:r>
          </w:p>
        </w:tc>
        <w:tc>
          <w:tcPr>
            <w:tcW w:w="1110" w:type="dxa"/>
            <w:tcBorders>
              <w:top w:val="single" w:sz="12"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single" w:sz="12" w:space="0" w:color="auto"/>
              <w:left w:val="dotted" w:sz="4" w:space="0" w:color="auto"/>
              <w:bottom w:val="dotted" w:sz="4" w:space="0" w:color="auto"/>
              <w:right w:val="dotted" w:sz="4" w:space="0" w:color="auto"/>
            </w:tcBorders>
          </w:tcPr>
          <w:p w:rsidR="00246605" w:rsidRPr="00246605" w:rsidRDefault="00246605" w:rsidP="00246605">
            <w:pPr>
              <w:rPr>
                <w:rFonts w:ascii="Times New Roman" w:hAnsi="Times New Roman"/>
                <w:sz w:val="24"/>
                <w:szCs w:val="24"/>
              </w:rPr>
            </w:pPr>
            <w:r w:rsidRPr="00246605">
              <w:rPr>
                <w:rFonts w:ascii="Times New Roman" w:hAnsi="Times New Roman"/>
                <w:sz w:val="24"/>
                <w:szCs w:val="24"/>
              </w:rPr>
              <w:t>L1</w:t>
            </w:r>
          </w:p>
        </w:tc>
        <w:tc>
          <w:tcPr>
            <w:tcW w:w="836" w:type="dxa"/>
            <w:tcBorders>
              <w:top w:val="single" w:sz="12" w:space="0" w:color="auto"/>
              <w:left w:val="dotted" w:sz="4" w:space="0" w:color="auto"/>
              <w:bottom w:val="dotted" w:sz="4" w:space="0" w:color="auto"/>
              <w:right w:val="single" w:sz="12" w:space="0" w:color="auto"/>
            </w:tcBorders>
          </w:tcPr>
          <w:p w:rsidR="00246605" w:rsidRPr="00246605" w:rsidRDefault="00246605" w:rsidP="00246605">
            <w:r>
              <w:rPr>
                <w:rFonts w:ascii="Times New Roman" w:hAnsi="Times New Roman"/>
                <w:sz w:val="24"/>
                <w:szCs w:val="24"/>
              </w:rPr>
              <w:t>CO3</w:t>
            </w:r>
          </w:p>
        </w:tc>
      </w:tr>
      <w:tr w:rsidR="00246605" w:rsidRPr="00246605" w:rsidTr="000B68FC">
        <w:trPr>
          <w:trHeight w:val="522"/>
        </w:trPr>
        <w:tc>
          <w:tcPr>
            <w:tcW w:w="720" w:type="dxa"/>
            <w:tcBorders>
              <w:top w:val="dotted" w:sz="4" w:space="0" w:color="auto"/>
              <w:left w:val="single" w:sz="12"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w:t>
            </w:r>
          </w:p>
        </w:tc>
        <w:tc>
          <w:tcPr>
            <w:tcW w:w="7526"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 xml:space="preserve">Define the meaning of regularities in political behavior studies. </w:t>
            </w:r>
          </w:p>
        </w:tc>
        <w:tc>
          <w:tcPr>
            <w:tcW w:w="1110"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rPr>
                <w:rFonts w:ascii="Times New Roman" w:hAnsi="Times New Roman"/>
                <w:sz w:val="24"/>
                <w:szCs w:val="24"/>
              </w:rPr>
            </w:pPr>
            <w:r w:rsidRPr="00246605">
              <w:rPr>
                <w:rFonts w:ascii="Times New Roman" w:hAnsi="Times New Roman"/>
                <w:sz w:val="24"/>
                <w:szCs w:val="24"/>
              </w:rPr>
              <w:t>L1</w:t>
            </w:r>
          </w:p>
        </w:tc>
        <w:tc>
          <w:tcPr>
            <w:tcW w:w="836" w:type="dxa"/>
            <w:tcBorders>
              <w:top w:val="dotted" w:sz="4" w:space="0" w:color="auto"/>
              <w:left w:val="dotted" w:sz="4" w:space="0" w:color="auto"/>
              <w:bottom w:val="dotted" w:sz="4" w:space="0" w:color="auto"/>
              <w:right w:val="single" w:sz="12" w:space="0" w:color="auto"/>
            </w:tcBorders>
          </w:tcPr>
          <w:p w:rsidR="00246605" w:rsidRPr="00246605" w:rsidRDefault="00246605" w:rsidP="00246605">
            <w:r w:rsidRPr="00246605">
              <w:rPr>
                <w:rFonts w:ascii="Times New Roman" w:hAnsi="Times New Roman"/>
                <w:sz w:val="24"/>
                <w:szCs w:val="24"/>
              </w:rPr>
              <w:t>CO1</w:t>
            </w:r>
          </w:p>
        </w:tc>
      </w:tr>
      <w:tr w:rsidR="00246605" w:rsidRPr="00246605" w:rsidTr="000B68FC">
        <w:trPr>
          <w:trHeight w:val="507"/>
        </w:trPr>
        <w:tc>
          <w:tcPr>
            <w:tcW w:w="720" w:type="dxa"/>
            <w:tcBorders>
              <w:top w:val="dotted" w:sz="4" w:space="0" w:color="auto"/>
              <w:left w:val="single" w:sz="12"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3</w:t>
            </w:r>
          </w:p>
        </w:tc>
        <w:tc>
          <w:tcPr>
            <w:tcW w:w="7526"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Why behavioral revolution has given stress on verification of data?</w:t>
            </w:r>
          </w:p>
        </w:tc>
        <w:tc>
          <w:tcPr>
            <w:tcW w:w="1110"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rPr>
                <w:rFonts w:ascii="Times New Roman" w:hAnsi="Times New Roman"/>
                <w:sz w:val="24"/>
                <w:szCs w:val="24"/>
              </w:rPr>
            </w:pPr>
            <w:r w:rsidRPr="00246605">
              <w:rPr>
                <w:rFonts w:ascii="Times New Roman" w:hAnsi="Times New Roman"/>
                <w:sz w:val="24"/>
                <w:szCs w:val="24"/>
              </w:rPr>
              <w:t>L1</w:t>
            </w:r>
          </w:p>
        </w:tc>
        <w:tc>
          <w:tcPr>
            <w:tcW w:w="836" w:type="dxa"/>
            <w:tcBorders>
              <w:top w:val="dotted" w:sz="4" w:space="0" w:color="auto"/>
              <w:left w:val="dotted" w:sz="4" w:space="0" w:color="auto"/>
              <w:bottom w:val="dotted" w:sz="4" w:space="0" w:color="auto"/>
              <w:right w:val="single" w:sz="12" w:space="0" w:color="auto"/>
            </w:tcBorders>
          </w:tcPr>
          <w:p w:rsidR="00246605" w:rsidRPr="00246605" w:rsidRDefault="00246605" w:rsidP="00246605">
            <w:r w:rsidRPr="00246605">
              <w:rPr>
                <w:rFonts w:ascii="Times New Roman" w:hAnsi="Times New Roman"/>
                <w:sz w:val="24"/>
                <w:szCs w:val="24"/>
              </w:rPr>
              <w:t>CO1</w:t>
            </w:r>
          </w:p>
        </w:tc>
      </w:tr>
      <w:tr w:rsidR="00246605" w:rsidRPr="00246605" w:rsidTr="000B68FC">
        <w:trPr>
          <w:trHeight w:val="522"/>
        </w:trPr>
        <w:tc>
          <w:tcPr>
            <w:tcW w:w="720" w:type="dxa"/>
            <w:tcBorders>
              <w:top w:val="dotted" w:sz="4" w:space="0" w:color="auto"/>
              <w:left w:val="single" w:sz="12"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4</w:t>
            </w:r>
          </w:p>
        </w:tc>
        <w:tc>
          <w:tcPr>
            <w:tcW w:w="7526"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Define the meaning of domestic sovereignty.</w:t>
            </w:r>
          </w:p>
        </w:tc>
        <w:tc>
          <w:tcPr>
            <w:tcW w:w="1110"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rPr>
                <w:rFonts w:ascii="Times New Roman" w:hAnsi="Times New Roman"/>
                <w:sz w:val="24"/>
                <w:szCs w:val="24"/>
              </w:rPr>
            </w:pPr>
            <w:r w:rsidRPr="00246605">
              <w:rPr>
                <w:rFonts w:ascii="Times New Roman" w:hAnsi="Times New Roman"/>
                <w:sz w:val="24"/>
                <w:szCs w:val="24"/>
              </w:rPr>
              <w:t>L1</w:t>
            </w:r>
          </w:p>
        </w:tc>
        <w:tc>
          <w:tcPr>
            <w:tcW w:w="836" w:type="dxa"/>
            <w:tcBorders>
              <w:top w:val="dotted" w:sz="4" w:space="0" w:color="auto"/>
              <w:left w:val="dotted" w:sz="4" w:space="0" w:color="auto"/>
              <w:bottom w:val="dotted" w:sz="4" w:space="0" w:color="auto"/>
              <w:right w:val="single" w:sz="12" w:space="0" w:color="auto"/>
            </w:tcBorders>
          </w:tcPr>
          <w:p w:rsidR="00246605" w:rsidRPr="00246605" w:rsidRDefault="00246605" w:rsidP="00246605">
            <w:r w:rsidRPr="00246605">
              <w:rPr>
                <w:rFonts w:ascii="Times New Roman" w:hAnsi="Times New Roman"/>
                <w:sz w:val="24"/>
                <w:szCs w:val="24"/>
              </w:rPr>
              <w:t>CO1</w:t>
            </w:r>
          </w:p>
        </w:tc>
      </w:tr>
      <w:tr w:rsidR="00246605" w:rsidRPr="00246605" w:rsidTr="000B68FC">
        <w:trPr>
          <w:trHeight w:val="507"/>
        </w:trPr>
        <w:tc>
          <w:tcPr>
            <w:tcW w:w="720" w:type="dxa"/>
            <w:tcBorders>
              <w:top w:val="dotted" w:sz="4" w:space="0" w:color="auto"/>
              <w:left w:val="single" w:sz="12"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5</w:t>
            </w:r>
          </w:p>
        </w:tc>
        <w:tc>
          <w:tcPr>
            <w:tcW w:w="7526"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What is the definition of value neutrality?</w:t>
            </w:r>
          </w:p>
        </w:tc>
        <w:tc>
          <w:tcPr>
            <w:tcW w:w="1110"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rPr>
                <w:rFonts w:ascii="Times New Roman" w:hAnsi="Times New Roman"/>
                <w:sz w:val="24"/>
                <w:szCs w:val="24"/>
              </w:rPr>
            </w:pPr>
            <w:r w:rsidRPr="00246605">
              <w:rPr>
                <w:rFonts w:ascii="Times New Roman" w:hAnsi="Times New Roman"/>
                <w:sz w:val="24"/>
                <w:szCs w:val="24"/>
              </w:rPr>
              <w:t>L1</w:t>
            </w:r>
          </w:p>
        </w:tc>
        <w:tc>
          <w:tcPr>
            <w:tcW w:w="836" w:type="dxa"/>
            <w:tcBorders>
              <w:top w:val="dotted" w:sz="4" w:space="0" w:color="auto"/>
              <w:left w:val="dotted" w:sz="4" w:space="0" w:color="auto"/>
              <w:bottom w:val="dotted" w:sz="4" w:space="0" w:color="auto"/>
              <w:right w:val="single" w:sz="12" w:space="0" w:color="auto"/>
            </w:tcBorders>
          </w:tcPr>
          <w:p w:rsidR="00246605" w:rsidRPr="00246605" w:rsidRDefault="00246605" w:rsidP="00246605">
            <w:r w:rsidRPr="00246605">
              <w:rPr>
                <w:rFonts w:ascii="Times New Roman" w:hAnsi="Times New Roman"/>
                <w:sz w:val="24"/>
                <w:szCs w:val="24"/>
              </w:rPr>
              <w:t>CO1</w:t>
            </w:r>
          </w:p>
        </w:tc>
      </w:tr>
      <w:tr w:rsidR="00246605" w:rsidRPr="00246605" w:rsidTr="000B68FC">
        <w:trPr>
          <w:trHeight w:val="507"/>
        </w:trPr>
        <w:tc>
          <w:tcPr>
            <w:tcW w:w="720" w:type="dxa"/>
            <w:tcBorders>
              <w:top w:val="dotted" w:sz="4" w:space="0" w:color="auto"/>
              <w:left w:val="single" w:sz="12"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6</w:t>
            </w:r>
          </w:p>
        </w:tc>
        <w:tc>
          <w:tcPr>
            <w:tcW w:w="7526"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Why did behaviorists advocate for an integrated approach to research?</w:t>
            </w:r>
          </w:p>
        </w:tc>
        <w:tc>
          <w:tcPr>
            <w:tcW w:w="1110"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rPr>
                <w:rFonts w:ascii="Times New Roman" w:hAnsi="Times New Roman"/>
                <w:sz w:val="24"/>
                <w:szCs w:val="24"/>
              </w:rPr>
            </w:pPr>
            <w:r w:rsidRPr="00246605">
              <w:rPr>
                <w:rFonts w:ascii="Times New Roman" w:hAnsi="Times New Roman"/>
                <w:sz w:val="24"/>
                <w:szCs w:val="24"/>
              </w:rPr>
              <w:t>L1</w:t>
            </w:r>
          </w:p>
        </w:tc>
        <w:tc>
          <w:tcPr>
            <w:tcW w:w="836" w:type="dxa"/>
            <w:tcBorders>
              <w:top w:val="dotted" w:sz="4" w:space="0" w:color="auto"/>
              <w:left w:val="dotted" w:sz="4" w:space="0" w:color="auto"/>
              <w:bottom w:val="dotted" w:sz="4" w:space="0" w:color="auto"/>
              <w:right w:val="single" w:sz="12" w:space="0" w:color="auto"/>
            </w:tcBorders>
          </w:tcPr>
          <w:p w:rsidR="00246605" w:rsidRPr="00246605" w:rsidRDefault="00246605" w:rsidP="00246605">
            <w:r w:rsidRPr="00246605">
              <w:rPr>
                <w:rFonts w:ascii="Times New Roman" w:hAnsi="Times New Roman"/>
                <w:sz w:val="24"/>
                <w:szCs w:val="24"/>
              </w:rPr>
              <w:t>CO1</w:t>
            </w:r>
          </w:p>
        </w:tc>
      </w:tr>
      <w:tr w:rsidR="00246605" w:rsidRPr="00246605" w:rsidTr="000B68FC">
        <w:trPr>
          <w:trHeight w:val="507"/>
        </w:trPr>
        <w:tc>
          <w:tcPr>
            <w:tcW w:w="720" w:type="dxa"/>
            <w:tcBorders>
              <w:top w:val="dotted" w:sz="4" w:space="0" w:color="auto"/>
              <w:left w:val="single" w:sz="12"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7</w:t>
            </w:r>
          </w:p>
        </w:tc>
        <w:tc>
          <w:tcPr>
            <w:tcW w:w="7526"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Define the meaning of environment in the system theory.</w:t>
            </w:r>
          </w:p>
        </w:tc>
        <w:tc>
          <w:tcPr>
            <w:tcW w:w="1110"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rPr>
                <w:rFonts w:ascii="Times New Roman" w:hAnsi="Times New Roman"/>
                <w:sz w:val="24"/>
                <w:szCs w:val="24"/>
              </w:rPr>
            </w:pPr>
            <w:r w:rsidRPr="00246605">
              <w:rPr>
                <w:rFonts w:ascii="Times New Roman" w:hAnsi="Times New Roman"/>
                <w:sz w:val="24"/>
                <w:szCs w:val="24"/>
              </w:rPr>
              <w:t>L1</w:t>
            </w:r>
          </w:p>
        </w:tc>
        <w:tc>
          <w:tcPr>
            <w:tcW w:w="836" w:type="dxa"/>
            <w:tcBorders>
              <w:top w:val="dotted" w:sz="4" w:space="0" w:color="auto"/>
              <w:left w:val="dotted" w:sz="4" w:space="0" w:color="auto"/>
              <w:bottom w:val="dotted" w:sz="4" w:space="0" w:color="auto"/>
              <w:right w:val="single" w:sz="12" w:space="0" w:color="auto"/>
            </w:tcBorders>
          </w:tcPr>
          <w:p w:rsidR="00246605" w:rsidRPr="00246605" w:rsidRDefault="00246605" w:rsidP="00246605">
            <w:r w:rsidRPr="00246605">
              <w:rPr>
                <w:rFonts w:ascii="Times New Roman" w:hAnsi="Times New Roman"/>
                <w:sz w:val="24"/>
                <w:szCs w:val="24"/>
              </w:rPr>
              <w:t>CO1</w:t>
            </w:r>
          </w:p>
        </w:tc>
      </w:tr>
      <w:tr w:rsidR="00246605" w:rsidRPr="00246605" w:rsidTr="000B68FC">
        <w:trPr>
          <w:trHeight w:val="507"/>
        </w:trPr>
        <w:tc>
          <w:tcPr>
            <w:tcW w:w="720" w:type="dxa"/>
            <w:tcBorders>
              <w:top w:val="dotted" w:sz="4" w:space="0" w:color="auto"/>
              <w:left w:val="single" w:sz="12"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8</w:t>
            </w:r>
          </w:p>
        </w:tc>
        <w:tc>
          <w:tcPr>
            <w:tcW w:w="7526"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What is the definition of traditional authority?</w:t>
            </w:r>
          </w:p>
        </w:tc>
        <w:tc>
          <w:tcPr>
            <w:tcW w:w="1110"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rPr>
                <w:rFonts w:ascii="Times New Roman" w:hAnsi="Times New Roman"/>
                <w:sz w:val="24"/>
                <w:szCs w:val="24"/>
              </w:rPr>
            </w:pPr>
            <w:r w:rsidRPr="00246605">
              <w:rPr>
                <w:rFonts w:ascii="Times New Roman" w:hAnsi="Times New Roman"/>
                <w:sz w:val="24"/>
                <w:szCs w:val="24"/>
              </w:rPr>
              <w:t>L1</w:t>
            </w:r>
          </w:p>
        </w:tc>
        <w:tc>
          <w:tcPr>
            <w:tcW w:w="836" w:type="dxa"/>
            <w:tcBorders>
              <w:top w:val="dotted" w:sz="4" w:space="0" w:color="auto"/>
              <w:left w:val="dotted" w:sz="4" w:space="0" w:color="auto"/>
              <w:bottom w:val="dotted" w:sz="4" w:space="0" w:color="auto"/>
              <w:right w:val="single" w:sz="12" w:space="0" w:color="auto"/>
            </w:tcBorders>
          </w:tcPr>
          <w:p w:rsidR="00246605" w:rsidRPr="00246605" w:rsidRDefault="00246605" w:rsidP="00246605">
            <w:r w:rsidRPr="00246605">
              <w:rPr>
                <w:rFonts w:ascii="Times New Roman" w:hAnsi="Times New Roman"/>
                <w:sz w:val="24"/>
                <w:szCs w:val="24"/>
              </w:rPr>
              <w:t>CO1</w:t>
            </w:r>
          </w:p>
        </w:tc>
      </w:tr>
      <w:tr w:rsidR="00246605" w:rsidRPr="00246605" w:rsidTr="000B68FC">
        <w:trPr>
          <w:trHeight w:val="507"/>
        </w:trPr>
        <w:tc>
          <w:tcPr>
            <w:tcW w:w="720" w:type="dxa"/>
            <w:tcBorders>
              <w:top w:val="dotted" w:sz="4" w:space="0" w:color="auto"/>
              <w:left w:val="single" w:sz="12"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9</w:t>
            </w:r>
          </w:p>
        </w:tc>
        <w:tc>
          <w:tcPr>
            <w:tcW w:w="7526"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before="100" w:beforeAutospacing="1" w:after="100" w:afterAutospacing="1" w:line="276" w:lineRule="auto"/>
              <w:rPr>
                <w:rFonts w:ascii="Times New Roman" w:hAnsi="Times New Roman"/>
                <w:sz w:val="24"/>
                <w:szCs w:val="24"/>
              </w:rPr>
            </w:pPr>
            <w:r w:rsidRPr="00246605">
              <w:rPr>
                <w:rFonts w:ascii="Times New Roman" w:hAnsi="Times New Roman"/>
                <w:sz w:val="24"/>
                <w:szCs w:val="24"/>
              </w:rPr>
              <w:t>Define the meaning of external sovereignty.</w:t>
            </w:r>
          </w:p>
        </w:tc>
        <w:tc>
          <w:tcPr>
            <w:tcW w:w="1110"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dotted" w:sz="4" w:space="0" w:color="auto"/>
              <w:left w:val="dotted" w:sz="4" w:space="0" w:color="auto"/>
              <w:bottom w:val="dotted" w:sz="4" w:space="0" w:color="auto"/>
              <w:right w:val="dotted" w:sz="4" w:space="0" w:color="auto"/>
            </w:tcBorders>
          </w:tcPr>
          <w:p w:rsidR="00246605" w:rsidRPr="00246605" w:rsidRDefault="00246605" w:rsidP="00246605">
            <w:pPr>
              <w:rPr>
                <w:rFonts w:ascii="Times New Roman" w:hAnsi="Times New Roman"/>
                <w:sz w:val="24"/>
                <w:szCs w:val="24"/>
              </w:rPr>
            </w:pPr>
            <w:r w:rsidRPr="00246605">
              <w:rPr>
                <w:rFonts w:ascii="Times New Roman" w:hAnsi="Times New Roman"/>
                <w:sz w:val="24"/>
                <w:szCs w:val="24"/>
              </w:rPr>
              <w:t>L1</w:t>
            </w:r>
          </w:p>
        </w:tc>
        <w:tc>
          <w:tcPr>
            <w:tcW w:w="836" w:type="dxa"/>
            <w:tcBorders>
              <w:top w:val="dotted" w:sz="4" w:space="0" w:color="auto"/>
              <w:left w:val="dotted" w:sz="4" w:space="0" w:color="auto"/>
              <w:bottom w:val="dotted" w:sz="4" w:space="0" w:color="auto"/>
              <w:right w:val="single" w:sz="12" w:space="0" w:color="auto"/>
            </w:tcBorders>
          </w:tcPr>
          <w:p w:rsidR="00246605" w:rsidRPr="00246605" w:rsidRDefault="00246605" w:rsidP="00246605">
            <w:r w:rsidRPr="00246605">
              <w:rPr>
                <w:rFonts w:ascii="Times New Roman" w:hAnsi="Times New Roman"/>
                <w:sz w:val="24"/>
                <w:szCs w:val="24"/>
              </w:rPr>
              <w:t>CO1</w:t>
            </w:r>
          </w:p>
        </w:tc>
      </w:tr>
      <w:tr w:rsidR="00246605" w:rsidRPr="00246605" w:rsidTr="000B68FC">
        <w:trPr>
          <w:trHeight w:val="507"/>
        </w:trPr>
        <w:tc>
          <w:tcPr>
            <w:tcW w:w="720" w:type="dxa"/>
            <w:tcBorders>
              <w:top w:val="dotted" w:sz="4" w:space="0" w:color="auto"/>
              <w:left w:val="single" w:sz="12" w:space="0" w:color="auto"/>
              <w:bottom w:val="single" w:sz="12"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10</w:t>
            </w:r>
          </w:p>
        </w:tc>
        <w:tc>
          <w:tcPr>
            <w:tcW w:w="7526" w:type="dxa"/>
            <w:tcBorders>
              <w:top w:val="dotted" w:sz="4" w:space="0" w:color="auto"/>
              <w:left w:val="dotted" w:sz="4" w:space="0" w:color="auto"/>
              <w:bottom w:val="single" w:sz="12" w:space="0" w:color="auto"/>
              <w:right w:val="dotted" w:sz="4" w:space="0" w:color="auto"/>
            </w:tcBorders>
          </w:tcPr>
          <w:p w:rsidR="00246605" w:rsidRPr="00246605" w:rsidRDefault="00246605" w:rsidP="00246605">
            <w:pPr>
              <w:spacing w:before="100" w:beforeAutospacing="1" w:after="100" w:afterAutospacing="1" w:line="276" w:lineRule="auto"/>
              <w:rPr>
                <w:rFonts w:ascii="Times New Roman" w:hAnsi="Times New Roman"/>
                <w:sz w:val="24"/>
                <w:szCs w:val="24"/>
              </w:rPr>
            </w:pPr>
            <w:r w:rsidRPr="00246605">
              <w:rPr>
                <w:rFonts w:ascii="Times New Roman" w:hAnsi="Times New Roman"/>
                <w:sz w:val="24"/>
                <w:szCs w:val="24"/>
              </w:rPr>
              <w:t>Why land is considered a fundamental component of a state?</w:t>
            </w:r>
          </w:p>
        </w:tc>
        <w:tc>
          <w:tcPr>
            <w:tcW w:w="1110" w:type="dxa"/>
            <w:tcBorders>
              <w:top w:val="dotted" w:sz="4" w:space="0" w:color="auto"/>
              <w:left w:val="dotted" w:sz="4" w:space="0" w:color="auto"/>
              <w:bottom w:val="single" w:sz="12"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2 Marks</w:t>
            </w:r>
          </w:p>
        </w:tc>
        <w:tc>
          <w:tcPr>
            <w:tcW w:w="582" w:type="dxa"/>
            <w:tcBorders>
              <w:top w:val="dotted" w:sz="4" w:space="0" w:color="auto"/>
              <w:left w:val="dotted" w:sz="4" w:space="0" w:color="auto"/>
              <w:bottom w:val="single" w:sz="12" w:space="0" w:color="auto"/>
              <w:right w:val="dotted" w:sz="4" w:space="0" w:color="auto"/>
            </w:tcBorders>
          </w:tcPr>
          <w:p w:rsidR="00246605" w:rsidRPr="00246605" w:rsidRDefault="00246605" w:rsidP="00246605">
            <w:pPr>
              <w:spacing w:line="276" w:lineRule="auto"/>
              <w:rPr>
                <w:rFonts w:ascii="Times New Roman" w:hAnsi="Times New Roman"/>
                <w:sz w:val="24"/>
                <w:szCs w:val="24"/>
              </w:rPr>
            </w:pPr>
            <w:r w:rsidRPr="00246605">
              <w:rPr>
                <w:rFonts w:ascii="Times New Roman" w:hAnsi="Times New Roman"/>
                <w:sz w:val="24"/>
                <w:szCs w:val="24"/>
              </w:rPr>
              <w:t>L1</w:t>
            </w:r>
          </w:p>
        </w:tc>
        <w:tc>
          <w:tcPr>
            <w:tcW w:w="836" w:type="dxa"/>
            <w:tcBorders>
              <w:top w:val="dotted" w:sz="4" w:space="0" w:color="auto"/>
              <w:left w:val="dotted" w:sz="4" w:space="0" w:color="auto"/>
              <w:bottom w:val="single" w:sz="12" w:space="0" w:color="auto"/>
              <w:right w:val="single" w:sz="12" w:space="0" w:color="auto"/>
            </w:tcBorders>
          </w:tcPr>
          <w:p w:rsidR="00246605" w:rsidRPr="00246605" w:rsidRDefault="00246605" w:rsidP="00246605">
            <w:r>
              <w:rPr>
                <w:rFonts w:ascii="Times New Roman" w:hAnsi="Times New Roman"/>
                <w:sz w:val="24"/>
                <w:szCs w:val="24"/>
              </w:rPr>
              <w:t>CO3</w:t>
            </w:r>
          </w:p>
        </w:tc>
      </w:tr>
    </w:tbl>
    <w:p w:rsidR="007051DD" w:rsidRDefault="000811E0" w:rsidP="007051DD">
      <w:pPr>
        <w:rPr>
          <w:rFonts w:ascii="Times New Roman" w:hAnsi="Times New Roman"/>
          <w:sz w:val="24"/>
          <w:szCs w:val="24"/>
        </w:rPr>
      </w:pPr>
      <w:r w:rsidRPr="00246605">
        <w:rPr>
          <w:rFonts w:ascii="Times New Roman" w:hAnsi="Times New Roman"/>
          <w:sz w:val="24"/>
          <w:szCs w:val="24"/>
        </w:rPr>
        <w:t xml:space="preserve">                                                                            </w:t>
      </w:r>
    </w:p>
    <w:p w:rsidR="007051DD" w:rsidRDefault="007051DD" w:rsidP="007051DD">
      <w:pPr>
        <w:rPr>
          <w:rFonts w:ascii="Times New Roman" w:hAnsi="Times New Roman"/>
          <w:sz w:val="24"/>
          <w:szCs w:val="24"/>
        </w:rPr>
      </w:pPr>
    </w:p>
    <w:p w:rsidR="000811E0" w:rsidRPr="002C0D43" w:rsidRDefault="000811E0" w:rsidP="007051DD">
      <w:pPr>
        <w:jc w:val="center"/>
        <w:rPr>
          <w:rFonts w:ascii="Times New Roman" w:hAnsi="Times New Roman"/>
          <w:b/>
          <w:sz w:val="24"/>
          <w:szCs w:val="24"/>
        </w:rPr>
      </w:pPr>
      <w:r w:rsidRPr="002C0D43">
        <w:rPr>
          <w:rFonts w:ascii="Times New Roman" w:hAnsi="Times New Roman"/>
          <w:b/>
          <w:sz w:val="24"/>
          <w:szCs w:val="24"/>
        </w:rPr>
        <w:lastRenderedPageBreak/>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C827A0" w:rsidRPr="002C0D43" w:rsidTr="000B68FC">
        <w:trPr>
          <w:trHeight w:val="318"/>
        </w:trPr>
        <w:tc>
          <w:tcPr>
            <w:tcW w:w="10774" w:type="dxa"/>
            <w:gridSpan w:val="6"/>
            <w:tcBorders>
              <w:bottom w:val="single" w:sz="12" w:space="0" w:color="auto"/>
            </w:tcBorders>
          </w:tcPr>
          <w:p w:rsidR="00C827A0" w:rsidRPr="002C0D43" w:rsidRDefault="00C827A0" w:rsidP="00F538EE">
            <w:pPr>
              <w:rPr>
                <w:rFonts w:ascii="Times New Roman" w:hAnsi="Times New Roman"/>
                <w:b/>
                <w:bCs/>
                <w:sz w:val="24"/>
                <w:szCs w:val="24"/>
              </w:rPr>
            </w:pPr>
            <w:r w:rsidRPr="002C0D43">
              <w:rPr>
                <w:rFonts w:ascii="Times New Roman" w:hAnsi="Times New Roman"/>
                <w:b/>
                <w:bCs/>
                <w:sz w:val="24"/>
                <w:szCs w:val="24"/>
              </w:rPr>
              <w:t xml:space="preserve">Answer the Questions                                        </w:t>
            </w:r>
            <w:r w:rsidR="007051DD">
              <w:rPr>
                <w:rFonts w:ascii="Times New Roman" w:hAnsi="Times New Roman"/>
                <w:b/>
                <w:bCs/>
                <w:sz w:val="24"/>
                <w:szCs w:val="24"/>
              </w:rPr>
              <w:t xml:space="preserve">                                                           </w:t>
            </w:r>
            <w:r w:rsidRPr="002C0D43">
              <w:rPr>
                <w:rFonts w:ascii="Times New Roman" w:hAnsi="Times New Roman"/>
                <w:b/>
                <w:bCs/>
                <w:sz w:val="24"/>
                <w:szCs w:val="24"/>
              </w:rPr>
              <w:t xml:space="preserve">         Total 80 Marks</w:t>
            </w:r>
          </w:p>
        </w:tc>
      </w:tr>
      <w:tr w:rsidR="00C827A0" w:rsidRPr="00246605" w:rsidTr="000B68FC">
        <w:trPr>
          <w:trHeight w:val="318"/>
        </w:trPr>
        <w:tc>
          <w:tcPr>
            <w:tcW w:w="802" w:type="dxa"/>
            <w:tcBorders>
              <w:top w:val="single" w:sz="12" w:space="0" w:color="auto"/>
              <w:left w:val="single" w:sz="12" w:space="0" w:color="auto"/>
              <w:bottom w:val="dotted" w:sz="4" w:space="0" w:color="auto"/>
              <w:right w:val="dotted" w:sz="4" w:space="0" w:color="auto"/>
            </w:tcBorders>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11.</w:t>
            </w:r>
          </w:p>
        </w:tc>
        <w:tc>
          <w:tcPr>
            <w:tcW w:w="643"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C827A0" w:rsidRPr="00246605" w:rsidRDefault="00E56D65" w:rsidP="00DE0C47">
            <w:pPr>
              <w:rPr>
                <w:rFonts w:ascii="Times New Roman" w:hAnsi="Times New Roman"/>
                <w:sz w:val="24"/>
                <w:szCs w:val="24"/>
              </w:rPr>
            </w:pPr>
            <w:r w:rsidRPr="00246605">
              <w:rPr>
                <w:rFonts w:ascii="Times New Roman" w:hAnsi="Times New Roman"/>
                <w:sz w:val="24"/>
                <w:szCs w:val="24"/>
              </w:rPr>
              <w:t>Explain the significance of the behavioral revolution in political science</w:t>
            </w:r>
            <w:r w:rsidR="00DE0C47" w:rsidRPr="00246605">
              <w:rPr>
                <w:rFonts w:ascii="Times New Roman" w:hAnsi="Times New Roman"/>
                <w:sz w:val="24"/>
                <w:szCs w:val="24"/>
              </w:rPr>
              <w:t>. What is</w:t>
            </w:r>
            <w:r w:rsidRPr="00246605">
              <w:rPr>
                <w:rFonts w:ascii="Times New Roman" w:hAnsi="Times New Roman"/>
                <w:sz w:val="24"/>
                <w:szCs w:val="24"/>
              </w:rPr>
              <w:t xml:space="preserve"> its impact on the </w:t>
            </w:r>
            <w:r w:rsidR="00DE0C47" w:rsidRPr="00246605">
              <w:rPr>
                <w:rFonts w:ascii="Times New Roman" w:hAnsi="Times New Roman"/>
                <w:sz w:val="24"/>
                <w:szCs w:val="24"/>
              </w:rPr>
              <w:t>discipline?</w:t>
            </w:r>
            <w:r w:rsidR="00246605" w:rsidRPr="00246605">
              <w:rPr>
                <w:rFonts w:ascii="Times New Roman" w:hAnsi="Times New Roman"/>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rsidR="00C827A0" w:rsidRPr="00246605" w:rsidRDefault="00246605" w:rsidP="00F538EE">
            <w:pPr>
              <w:rPr>
                <w:rFonts w:ascii="Times New Roman" w:hAnsi="Times New Roman"/>
                <w:sz w:val="24"/>
                <w:szCs w:val="24"/>
              </w:rPr>
            </w:pPr>
            <w:r w:rsidRPr="00246605">
              <w:rPr>
                <w:rFonts w:ascii="Times New Roman" w:hAnsi="Times New Roman"/>
                <w:sz w:val="24"/>
                <w:szCs w:val="24"/>
              </w:rPr>
              <w:t>7+3=</w:t>
            </w:r>
            <w:r w:rsidR="00C827A0" w:rsidRPr="00246605">
              <w:rPr>
                <w:rFonts w:ascii="Times New Roman" w:hAnsi="Times New Roman"/>
                <w:sz w:val="24"/>
                <w:szCs w:val="24"/>
              </w:rPr>
              <w:t>10</w:t>
            </w:r>
          </w:p>
          <w:p w:rsidR="00C827A0" w:rsidRPr="00246605" w:rsidRDefault="00C827A0" w:rsidP="00F538EE">
            <w:pPr>
              <w:rPr>
                <w:rFonts w:ascii="Times New Roman" w:hAnsi="Times New Roman"/>
                <w:sz w:val="24"/>
                <w:szCs w:val="24"/>
              </w:rPr>
            </w:pPr>
            <w:r w:rsidRPr="00246605">
              <w:rPr>
                <w:rFonts w:ascii="Times New Roman" w:hAnsi="Times New Roman"/>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L</w:t>
            </w:r>
            <w:r w:rsidR="00E56D65" w:rsidRPr="00246605">
              <w:rPr>
                <w:rFonts w:ascii="Times New Roman" w:hAnsi="Times New Roman"/>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CO</w:t>
            </w:r>
            <w:r w:rsidR="00E56D65" w:rsidRPr="00246605">
              <w:rPr>
                <w:rFonts w:ascii="Times New Roman" w:hAnsi="Times New Roman"/>
                <w:sz w:val="24"/>
                <w:szCs w:val="24"/>
              </w:rPr>
              <w:t>2</w:t>
            </w:r>
          </w:p>
        </w:tc>
      </w:tr>
      <w:tr w:rsidR="00C827A0" w:rsidRPr="00246605" w:rsidTr="000B68FC">
        <w:trPr>
          <w:trHeight w:val="142"/>
        </w:trPr>
        <w:tc>
          <w:tcPr>
            <w:tcW w:w="10774" w:type="dxa"/>
            <w:gridSpan w:val="6"/>
            <w:tcBorders>
              <w:top w:val="single" w:sz="12" w:space="0" w:color="auto"/>
              <w:bottom w:val="single" w:sz="12" w:space="0" w:color="auto"/>
            </w:tcBorders>
          </w:tcPr>
          <w:p w:rsidR="00C827A0" w:rsidRPr="007051DD" w:rsidRDefault="007051DD" w:rsidP="005620FE">
            <w:pPr>
              <w:jc w:val="center"/>
              <w:rPr>
                <w:rFonts w:ascii="Times New Roman" w:hAnsi="Times New Roman"/>
                <w:b/>
                <w:sz w:val="24"/>
                <w:szCs w:val="24"/>
              </w:rPr>
            </w:pPr>
            <w:r w:rsidRPr="007051DD">
              <w:rPr>
                <w:rFonts w:ascii="Times New Roman" w:hAnsi="Times New Roman"/>
                <w:b/>
                <w:sz w:val="24"/>
                <w:szCs w:val="24"/>
              </w:rPr>
              <w:t>Or</w:t>
            </w:r>
          </w:p>
        </w:tc>
      </w:tr>
      <w:tr w:rsidR="00C827A0" w:rsidRPr="00246605" w:rsidTr="000B68FC">
        <w:trPr>
          <w:trHeight w:val="318"/>
        </w:trPr>
        <w:tc>
          <w:tcPr>
            <w:tcW w:w="802" w:type="dxa"/>
            <w:tcBorders>
              <w:top w:val="single" w:sz="12" w:space="0" w:color="auto"/>
              <w:left w:val="single" w:sz="12" w:space="0" w:color="auto"/>
              <w:bottom w:val="dotted" w:sz="4" w:space="0" w:color="auto"/>
              <w:right w:val="dotted" w:sz="4" w:space="0" w:color="auto"/>
            </w:tcBorders>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rsidR="00C827A0" w:rsidRPr="00246605" w:rsidRDefault="00D9744B" w:rsidP="00DE0C47">
            <w:pPr>
              <w:rPr>
                <w:rFonts w:ascii="Times New Roman" w:hAnsi="Times New Roman"/>
                <w:sz w:val="24"/>
                <w:szCs w:val="24"/>
              </w:rPr>
            </w:pPr>
            <w:r w:rsidRPr="00246605">
              <w:rPr>
                <w:rFonts w:ascii="Times New Roman" w:hAnsi="Times New Roman"/>
                <w:sz w:val="24"/>
                <w:szCs w:val="24"/>
              </w:rPr>
              <w:t>Explain the historical or evolutionary theory of the state’s origin</w:t>
            </w:r>
            <w:r w:rsidR="00DE0C47" w:rsidRPr="00246605">
              <w:rPr>
                <w:rFonts w:ascii="Times New Roman" w:hAnsi="Times New Roman"/>
                <w:sz w:val="24"/>
                <w:szCs w:val="24"/>
              </w:rPr>
              <w:t>.  H</w:t>
            </w:r>
            <w:r w:rsidRPr="00246605">
              <w:rPr>
                <w:rFonts w:ascii="Times New Roman" w:hAnsi="Times New Roman"/>
                <w:sz w:val="24"/>
                <w:szCs w:val="24"/>
              </w:rPr>
              <w:t>ighlighting the stages through which political organization has progressed to the modern state.</w:t>
            </w:r>
            <w:r w:rsidR="00246605" w:rsidRPr="00246605">
              <w:rPr>
                <w:rFonts w:ascii="Times New Roman" w:hAnsi="Times New Roman"/>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rsidR="00C827A0" w:rsidRPr="00246605" w:rsidRDefault="00246605" w:rsidP="00F538EE">
            <w:pPr>
              <w:rPr>
                <w:rFonts w:ascii="Times New Roman" w:hAnsi="Times New Roman"/>
                <w:sz w:val="24"/>
                <w:szCs w:val="24"/>
              </w:rPr>
            </w:pPr>
            <w:r w:rsidRPr="00246605">
              <w:rPr>
                <w:rFonts w:ascii="Times New Roman" w:hAnsi="Times New Roman"/>
                <w:sz w:val="24"/>
                <w:szCs w:val="24"/>
              </w:rPr>
              <w:t>4+6=</w:t>
            </w:r>
            <w:r w:rsidR="00C827A0" w:rsidRPr="00246605">
              <w:rPr>
                <w:rFonts w:ascii="Times New Roman" w:hAnsi="Times New Roman"/>
                <w:sz w:val="24"/>
                <w:szCs w:val="24"/>
              </w:rPr>
              <w:t>10</w:t>
            </w:r>
          </w:p>
          <w:p w:rsidR="00C827A0" w:rsidRPr="00246605" w:rsidRDefault="00C827A0" w:rsidP="00F538EE">
            <w:pPr>
              <w:rPr>
                <w:rFonts w:ascii="Times New Roman" w:hAnsi="Times New Roman"/>
                <w:sz w:val="24"/>
                <w:szCs w:val="24"/>
              </w:rPr>
            </w:pPr>
            <w:r w:rsidRPr="00246605">
              <w:rPr>
                <w:rFonts w:ascii="Times New Roman" w:hAnsi="Times New Roman"/>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L</w:t>
            </w:r>
            <w:r w:rsidR="00E56D65" w:rsidRPr="00246605">
              <w:rPr>
                <w:rFonts w:ascii="Times New Roman" w:hAnsi="Times New Roman"/>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rsidR="00C827A0" w:rsidRPr="00246605" w:rsidRDefault="00E56D65" w:rsidP="00F538EE">
            <w:pPr>
              <w:rPr>
                <w:rFonts w:ascii="Times New Roman" w:hAnsi="Times New Roman"/>
                <w:sz w:val="24"/>
                <w:szCs w:val="24"/>
              </w:rPr>
            </w:pPr>
            <w:r w:rsidRPr="00246605">
              <w:rPr>
                <w:rFonts w:ascii="Times New Roman" w:hAnsi="Times New Roman"/>
                <w:sz w:val="24"/>
                <w:szCs w:val="24"/>
              </w:rPr>
              <w:t>C02</w:t>
            </w:r>
          </w:p>
        </w:tc>
      </w:tr>
      <w:tr w:rsidR="00C827A0" w:rsidRPr="00246605" w:rsidTr="000B68FC">
        <w:tc>
          <w:tcPr>
            <w:tcW w:w="802" w:type="dxa"/>
            <w:tcBorders>
              <w:top w:val="single" w:sz="12" w:space="0" w:color="auto"/>
              <w:bottom w:val="single" w:sz="12" w:space="0" w:color="auto"/>
            </w:tcBorders>
          </w:tcPr>
          <w:p w:rsidR="00C827A0" w:rsidRPr="007051DD" w:rsidRDefault="00C827A0" w:rsidP="00F538EE">
            <w:pPr>
              <w:rPr>
                <w:rFonts w:ascii="Times New Roman" w:hAnsi="Times New Roman"/>
                <w:sz w:val="14"/>
                <w:szCs w:val="24"/>
              </w:rPr>
            </w:pPr>
          </w:p>
        </w:tc>
        <w:tc>
          <w:tcPr>
            <w:tcW w:w="643" w:type="dxa"/>
            <w:tcBorders>
              <w:top w:val="single" w:sz="12" w:space="0" w:color="auto"/>
              <w:bottom w:val="single" w:sz="12" w:space="0" w:color="auto"/>
            </w:tcBorders>
          </w:tcPr>
          <w:p w:rsidR="00C827A0" w:rsidRPr="007051DD" w:rsidRDefault="00C827A0" w:rsidP="00F538EE">
            <w:pPr>
              <w:rPr>
                <w:rFonts w:ascii="Times New Roman" w:hAnsi="Times New Roman"/>
                <w:sz w:val="14"/>
                <w:szCs w:val="24"/>
              </w:rPr>
            </w:pPr>
          </w:p>
        </w:tc>
        <w:tc>
          <w:tcPr>
            <w:tcW w:w="6742" w:type="dxa"/>
            <w:tcBorders>
              <w:top w:val="single" w:sz="12" w:space="0" w:color="auto"/>
              <w:bottom w:val="single" w:sz="12" w:space="0" w:color="auto"/>
            </w:tcBorders>
          </w:tcPr>
          <w:p w:rsidR="00C827A0" w:rsidRPr="007051DD" w:rsidRDefault="00C827A0" w:rsidP="00F538EE">
            <w:pPr>
              <w:rPr>
                <w:rFonts w:ascii="Times New Roman" w:hAnsi="Times New Roman"/>
                <w:sz w:val="14"/>
                <w:szCs w:val="24"/>
              </w:rPr>
            </w:pPr>
          </w:p>
        </w:tc>
        <w:tc>
          <w:tcPr>
            <w:tcW w:w="1176" w:type="dxa"/>
            <w:tcBorders>
              <w:top w:val="single" w:sz="12" w:space="0" w:color="auto"/>
              <w:bottom w:val="single" w:sz="12" w:space="0" w:color="auto"/>
            </w:tcBorders>
          </w:tcPr>
          <w:p w:rsidR="00C827A0" w:rsidRPr="007051DD" w:rsidRDefault="00C827A0" w:rsidP="00F538EE">
            <w:pPr>
              <w:rPr>
                <w:rFonts w:ascii="Times New Roman" w:hAnsi="Times New Roman"/>
                <w:sz w:val="14"/>
                <w:szCs w:val="24"/>
              </w:rPr>
            </w:pPr>
          </w:p>
        </w:tc>
        <w:tc>
          <w:tcPr>
            <w:tcW w:w="702" w:type="dxa"/>
            <w:tcBorders>
              <w:top w:val="single" w:sz="12" w:space="0" w:color="auto"/>
              <w:bottom w:val="single" w:sz="12" w:space="0" w:color="auto"/>
            </w:tcBorders>
          </w:tcPr>
          <w:p w:rsidR="00C827A0" w:rsidRPr="007051DD" w:rsidRDefault="00C827A0" w:rsidP="00F538EE">
            <w:pPr>
              <w:rPr>
                <w:rFonts w:ascii="Times New Roman" w:hAnsi="Times New Roman"/>
                <w:sz w:val="14"/>
                <w:szCs w:val="24"/>
              </w:rPr>
            </w:pPr>
          </w:p>
        </w:tc>
        <w:tc>
          <w:tcPr>
            <w:tcW w:w="709" w:type="dxa"/>
            <w:tcBorders>
              <w:top w:val="single" w:sz="12" w:space="0" w:color="auto"/>
              <w:bottom w:val="single" w:sz="12" w:space="0" w:color="auto"/>
            </w:tcBorders>
          </w:tcPr>
          <w:p w:rsidR="00C827A0" w:rsidRPr="007051DD" w:rsidRDefault="00C827A0" w:rsidP="00F538EE">
            <w:pPr>
              <w:rPr>
                <w:rFonts w:ascii="Times New Roman" w:hAnsi="Times New Roman"/>
                <w:sz w:val="14"/>
                <w:szCs w:val="24"/>
              </w:rPr>
            </w:pPr>
          </w:p>
        </w:tc>
      </w:tr>
      <w:tr w:rsidR="00C827A0" w:rsidRPr="00246605" w:rsidTr="000B68FC">
        <w:tc>
          <w:tcPr>
            <w:tcW w:w="802" w:type="dxa"/>
            <w:tcBorders>
              <w:top w:val="single" w:sz="12" w:space="0" w:color="auto"/>
              <w:left w:val="single" w:sz="12" w:space="0" w:color="auto"/>
              <w:bottom w:val="dotted" w:sz="4" w:space="0" w:color="auto"/>
              <w:right w:val="dotted" w:sz="4" w:space="0" w:color="auto"/>
            </w:tcBorders>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C827A0" w:rsidRPr="00246605" w:rsidRDefault="00D9744B" w:rsidP="00DE0C47">
            <w:pPr>
              <w:spacing w:before="100" w:beforeAutospacing="1" w:after="100" w:afterAutospacing="1" w:line="276" w:lineRule="auto"/>
              <w:rPr>
                <w:rFonts w:ascii="Times New Roman" w:hAnsi="Times New Roman"/>
                <w:sz w:val="24"/>
                <w:szCs w:val="24"/>
              </w:rPr>
            </w:pPr>
            <w:r w:rsidRPr="00246605">
              <w:rPr>
                <w:rFonts w:ascii="Times New Roman" w:hAnsi="Times New Roman"/>
                <w:sz w:val="24"/>
                <w:szCs w:val="24"/>
              </w:rPr>
              <w:t xml:space="preserve">Elaborate the types of sovereignty identified by Stephen D. Krasner in </w:t>
            </w:r>
            <w:r w:rsidR="00DE0C47" w:rsidRPr="00246605">
              <w:rPr>
                <w:rFonts w:ascii="Times New Roman" w:hAnsi="Times New Roman"/>
                <w:sz w:val="24"/>
                <w:szCs w:val="24"/>
              </w:rPr>
              <w:t>his book “t</w:t>
            </w:r>
            <w:r w:rsidRPr="00246605">
              <w:rPr>
                <w:rFonts w:ascii="Times New Roman" w:hAnsi="Times New Roman"/>
                <w:iCs/>
                <w:sz w:val="24"/>
                <w:szCs w:val="24"/>
              </w:rPr>
              <w:t>he Problem of Sovereignty</w:t>
            </w:r>
            <w:r w:rsidR="00DE0C47" w:rsidRPr="00246605">
              <w:rPr>
                <w:rFonts w:ascii="Times New Roman" w:hAnsi="Times New Roman"/>
                <w:iCs/>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10</w:t>
            </w:r>
          </w:p>
          <w:p w:rsidR="00C827A0" w:rsidRPr="00246605" w:rsidRDefault="00C827A0" w:rsidP="00F538EE">
            <w:pPr>
              <w:rPr>
                <w:rFonts w:ascii="Times New Roman" w:hAnsi="Times New Roman"/>
                <w:sz w:val="24"/>
                <w:szCs w:val="24"/>
              </w:rPr>
            </w:pPr>
            <w:r w:rsidRPr="00246605">
              <w:rPr>
                <w:rFonts w:ascii="Times New Roman" w:hAnsi="Times New Roman"/>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L</w:t>
            </w:r>
            <w:r w:rsidR="00787B94" w:rsidRPr="00246605">
              <w:rPr>
                <w:rFonts w:ascii="Times New Roman" w:hAnsi="Times New Roman"/>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CO</w:t>
            </w:r>
            <w:r w:rsidR="005620FE" w:rsidRPr="00246605">
              <w:rPr>
                <w:rFonts w:ascii="Times New Roman" w:hAnsi="Times New Roman"/>
                <w:sz w:val="24"/>
                <w:szCs w:val="24"/>
              </w:rPr>
              <w:t>2</w:t>
            </w:r>
          </w:p>
        </w:tc>
      </w:tr>
      <w:tr w:rsidR="00C827A0" w:rsidRPr="00246605" w:rsidTr="000B68FC">
        <w:tc>
          <w:tcPr>
            <w:tcW w:w="10774" w:type="dxa"/>
            <w:gridSpan w:val="6"/>
            <w:tcBorders>
              <w:top w:val="single" w:sz="12" w:space="0" w:color="auto"/>
              <w:bottom w:val="single" w:sz="12" w:space="0" w:color="auto"/>
            </w:tcBorders>
          </w:tcPr>
          <w:p w:rsidR="00C827A0" w:rsidRPr="007051DD" w:rsidRDefault="007051DD" w:rsidP="005620FE">
            <w:pPr>
              <w:jc w:val="center"/>
              <w:rPr>
                <w:rFonts w:ascii="Times New Roman" w:hAnsi="Times New Roman"/>
                <w:b/>
                <w:sz w:val="24"/>
                <w:szCs w:val="24"/>
              </w:rPr>
            </w:pPr>
            <w:r w:rsidRPr="007051DD">
              <w:rPr>
                <w:rFonts w:ascii="Times New Roman" w:hAnsi="Times New Roman"/>
                <w:b/>
                <w:sz w:val="24"/>
                <w:szCs w:val="24"/>
              </w:rPr>
              <w:t>Or</w:t>
            </w:r>
          </w:p>
        </w:tc>
      </w:tr>
      <w:tr w:rsidR="00C827A0" w:rsidRPr="00246605" w:rsidTr="000B68FC">
        <w:tc>
          <w:tcPr>
            <w:tcW w:w="802" w:type="dxa"/>
            <w:tcBorders>
              <w:top w:val="single" w:sz="12" w:space="0" w:color="auto"/>
              <w:left w:val="single" w:sz="12" w:space="0" w:color="auto"/>
              <w:bottom w:val="dotted" w:sz="4" w:space="0" w:color="auto"/>
              <w:right w:val="dotted" w:sz="4" w:space="0" w:color="auto"/>
            </w:tcBorders>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C827A0" w:rsidRPr="00246605" w:rsidRDefault="00D9744B" w:rsidP="00064D38">
            <w:pPr>
              <w:rPr>
                <w:rFonts w:ascii="Times New Roman" w:hAnsi="Times New Roman"/>
                <w:sz w:val="24"/>
                <w:szCs w:val="24"/>
              </w:rPr>
            </w:pPr>
            <w:r w:rsidRPr="00246605">
              <w:rPr>
                <w:rFonts w:ascii="Times New Roman" w:hAnsi="Times New Roman"/>
                <w:sz w:val="24"/>
                <w:szCs w:val="24"/>
              </w:rPr>
              <w:t>Analyze the key aspects of David Easton’s behavioral method</w:t>
            </w:r>
            <w:r w:rsidR="00064D38">
              <w:rPr>
                <w:rFonts w:ascii="Times New Roman" w:hAnsi="Times New Roman"/>
                <w:sz w:val="24"/>
                <w:szCs w:val="24"/>
              </w:rPr>
              <w:t>. Explain</w:t>
            </w:r>
            <w:r w:rsidRPr="00246605">
              <w:rPr>
                <w:rFonts w:ascii="Times New Roman" w:hAnsi="Times New Roman"/>
                <w:sz w:val="24"/>
                <w:szCs w:val="24"/>
              </w:rPr>
              <w:t xml:space="preserve"> its application in political analysis.</w:t>
            </w:r>
          </w:p>
        </w:tc>
        <w:tc>
          <w:tcPr>
            <w:tcW w:w="1176" w:type="dxa"/>
            <w:tcBorders>
              <w:top w:val="single" w:sz="12" w:space="0" w:color="auto"/>
              <w:left w:val="dotted" w:sz="4" w:space="0" w:color="auto"/>
              <w:bottom w:val="dotted" w:sz="4" w:space="0" w:color="auto"/>
              <w:right w:val="dotted" w:sz="4" w:space="0" w:color="auto"/>
            </w:tcBorders>
            <w:vAlign w:val="center"/>
          </w:tcPr>
          <w:p w:rsidR="00D531CD" w:rsidRDefault="00D531CD" w:rsidP="00F538EE">
            <w:pPr>
              <w:rPr>
                <w:rFonts w:ascii="Times New Roman" w:hAnsi="Times New Roman"/>
                <w:sz w:val="24"/>
                <w:szCs w:val="24"/>
              </w:rPr>
            </w:pPr>
            <w:r>
              <w:rPr>
                <w:rFonts w:ascii="Times New Roman" w:hAnsi="Times New Roman"/>
                <w:sz w:val="24"/>
                <w:szCs w:val="24"/>
              </w:rPr>
              <w:t>5+5=</w:t>
            </w:r>
          </w:p>
          <w:p w:rsidR="00C827A0" w:rsidRPr="00246605" w:rsidRDefault="00C827A0" w:rsidP="00F538EE">
            <w:pPr>
              <w:rPr>
                <w:rFonts w:ascii="Times New Roman" w:hAnsi="Times New Roman"/>
                <w:sz w:val="24"/>
                <w:szCs w:val="24"/>
              </w:rPr>
            </w:pPr>
            <w:r w:rsidRPr="00246605">
              <w:rPr>
                <w:rFonts w:ascii="Times New Roman" w:hAnsi="Times New Roman"/>
                <w:sz w:val="24"/>
                <w:szCs w:val="24"/>
              </w:rPr>
              <w:t>10</w:t>
            </w:r>
          </w:p>
          <w:p w:rsidR="00C827A0" w:rsidRPr="00246605" w:rsidRDefault="00C827A0" w:rsidP="00F538EE">
            <w:pPr>
              <w:rPr>
                <w:rFonts w:ascii="Times New Roman" w:hAnsi="Times New Roman"/>
                <w:sz w:val="24"/>
                <w:szCs w:val="24"/>
              </w:rPr>
            </w:pPr>
            <w:r w:rsidRPr="00246605">
              <w:rPr>
                <w:rFonts w:ascii="Times New Roman" w:hAnsi="Times New Roman"/>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L</w:t>
            </w:r>
            <w:r w:rsidR="00787B94" w:rsidRPr="00246605">
              <w:rPr>
                <w:rFonts w:ascii="Times New Roman" w:hAnsi="Times New Roman"/>
                <w:sz w:val="24"/>
                <w:szCs w:val="24"/>
              </w:rPr>
              <w:t>2</w:t>
            </w:r>
          </w:p>
        </w:tc>
        <w:tc>
          <w:tcPr>
            <w:tcW w:w="709" w:type="dxa"/>
            <w:tcBorders>
              <w:top w:val="single" w:sz="12" w:space="0" w:color="auto"/>
              <w:left w:val="dotted" w:sz="4" w:space="0" w:color="auto"/>
              <w:bottom w:val="dotted" w:sz="4" w:space="0" w:color="auto"/>
              <w:right w:val="single" w:sz="12" w:space="0" w:color="auto"/>
            </w:tcBorders>
            <w:vAlign w:val="center"/>
          </w:tcPr>
          <w:p w:rsidR="00C827A0" w:rsidRPr="00246605" w:rsidRDefault="00C827A0" w:rsidP="00246605">
            <w:pPr>
              <w:rPr>
                <w:rFonts w:ascii="Times New Roman" w:hAnsi="Times New Roman"/>
                <w:sz w:val="24"/>
                <w:szCs w:val="24"/>
              </w:rPr>
            </w:pPr>
            <w:r w:rsidRPr="00246605">
              <w:rPr>
                <w:rFonts w:ascii="Times New Roman" w:hAnsi="Times New Roman"/>
                <w:sz w:val="24"/>
                <w:szCs w:val="24"/>
              </w:rPr>
              <w:t>CO</w:t>
            </w:r>
            <w:r w:rsidR="009C5182">
              <w:rPr>
                <w:rFonts w:ascii="Times New Roman" w:hAnsi="Times New Roman"/>
                <w:sz w:val="24"/>
                <w:szCs w:val="24"/>
              </w:rPr>
              <w:t>2</w:t>
            </w:r>
          </w:p>
        </w:tc>
      </w:tr>
    </w:tbl>
    <w:p w:rsidR="00C827A0" w:rsidRPr="007051DD" w:rsidRDefault="00C827A0" w:rsidP="00F538EE">
      <w:pPr>
        <w:tabs>
          <w:tab w:val="left" w:pos="390"/>
          <w:tab w:val="center" w:pos="5234"/>
        </w:tabs>
        <w:rPr>
          <w:rFonts w:ascii="Times New Roman" w:hAnsi="Times New Roman"/>
          <w:sz w:val="2"/>
          <w:szCs w:val="24"/>
        </w:rPr>
      </w:pPr>
      <w:r w:rsidRPr="00246605">
        <w:rPr>
          <w:rFonts w:ascii="Times New Roman" w:hAnsi="Times New Roman"/>
          <w:sz w:val="24"/>
          <w:szCs w:val="24"/>
        </w:rPr>
        <w:tab/>
      </w:r>
    </w:p>
    <w:p w:rsidR="00C827A0" w:rsidRPr="00246605" w:rsidRDefault="00C827A0" w:rsidP="00F538EE">
      <w:pPr>
        <w:rPr>
          <w:rFonts w:ascii="Times New Roman" w:hAnsi="Times New Roman"/>
          <w:sz w:val="24"/>
          <w:szCs w:val="24"/>
        </w:rPr>
        <w:sectPr w:rsidR="00C827A0" w:rsidRPr="00246605" w:rsidSect="007051DD">
          <w:footerReference w:type="default" r:id="rId8"/>
          <w:pgSz w:w="11909" w:h="16834"/>
          <w:pgMar w:top="567" w:right="720" w:bottom="709"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C827A0" w:rsidRPr="00246605" w:rsidTr="00DE0C47">
        <w:tc>
          <w:tcPr>
            <w:tcW w:w="802" w:type="dxa"/>
            <w:tcBorders>
              <w:top w:val="single" w:sz="12" w:space="0" w:color="auto"/>
              <w:left w:val="single" w:sz="12" w:space="0" w:color="auto"/>
              <w:bottom w:val="dotted" w:sz="4" w:space="0" w:color="auto"/>
              <w:right w:val="dotted" w:sz="4" w:space="0" w:color="auto"/>
            </w:tcBorders>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C827A0" w:rsidRPr="00246605" w:rsidRDefault="00D9744B" w:rsidP="00DE0C47">
            <w:pPr>
              <w:spacing w:before="100" w:beforeAutospacing="1" w:after="100" w:afterAutospacing="1" w:line="276" w:lineRule="auto"/>
              <w:rPr>
                <w:rFonts w:ascii="Times New Roman" w:hAnsi="Times New Roman"/>
                <w:sz w:val="24"/>
                <w:szCs w:val="24"/>
              </w:rPr>
            </w:pPr>
            <w:r w:rsidRPr="00246605">
              <w:rPr>
                <w:rFonts w:ascii="Times New Roman" w:hAnsi="Times New Roman"/>
                <w:sz w:val="24"/>
                <w:szCs w:val="24"/>
              </w:rPr>
              <w:t>Critically assess whether human creativity is more likely to flourish under liberal or Marxist ideologies.</w:t>
            </w:r>
          </w:p>
        </w:tc>
        <w:tc>
          <w:tcPr>
            <w:tcW w:w="1176"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10</w:t>
            </w:r>
          </w:p>
          <w:p w:rsidR="00C827A0" w:rsidRPr="00246605" w:rsidRDefault="00C827A0" w:rsidP="00F538EE">
            <w:pPr>
              <w:rPr>
                <w:rFonts w:ascii="Times New Roman" w:hAnsi="Times New Roman"/>
                <w:sz w:val="24"/>
                <w:szCs w:val="24"/>
              </w:rPr>
            </w:pPr>
            <w:r w:rsidRPr="00246605">
              <w:rPr>
                <w:rFonts w:ascii="Times New Roman" w:hAnsi="Times New Roman"/>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L</w:t>
            </w:r>
            <w:r w:rsidR="00E56D65" w:rsidRPr="00246605">
              <w:rPr>
                <w:rFonts w:ascii="Times New Roman" w:hAnsi="Times New Roman"/>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rsidR="00C827A0" w:rsidRPr="00246605" w:rsidRDefault="00C827A0" w:rsidP="00246605">
            <w:pPr>
              <w:rPr>
                <w:rFonts w:ascii="Times New Roman" w:hAnsi="Times New Roman"/>
                <w:sz w:val="24"/>
                <w:szCs w:val="24"/>
              </w:rPr>
            </w:pPr>
            <w:r w:rsidRPr="00246605">
              <w:rPr>
                <w:rFonts w:ascii="Times New Roman" w:hAnsi="Times New Roman"/>
                <w:sz w:val="24"/>
                <w:szCs w:val="24"/>
              </w:rPr>
              <w:t>CO</w:t>
            </w:r>
            <w:r w:rsidR="009C5182">
              <w:rPr>
                <w:rFonts w:ascii="Times New Roman" w:hAnsi="Times New Roman"/>
                <w:sz w:val="24"/>
                <w:szCs w:val="24"/>
              </w:rPr>
              <w:t>2</w:t>
            </w:r>
          </w:p>
        </w:tc>
      </w:tr>
      <w:tr w:rsidR="00C827A0" w:rsidRPr="00246605" w:rsidTr="005620FE">
        <w:tc>
          <w:tcPr>
            <w:tcW w:w="10774" w:type="dxa"/>
            <w:gridSpan w:val="6"/>
            <w:tcBorders>
              <w:top w:val="single" w:sz="12" w:space="0" w:color="auto"/>
              <w:bottom w:val="single" w:sz="12" w:space="0" w:color="auto"/>
            </w:tcBorders>
          </w:tcPr>
          <w:p w:rsidR="00C827A0" w:rsidRPr="007051DD" w:rsidRDefault="00C827A0" w:rsidP="005620FE">
            <w:pPr>
              <w:jc w:val="center"/>
              <w:rPr>
                <w:rFonts w:ascii="Times New Roman" w:hAnsi="Times New Roman"/>
                <w:b/>
                <w:sz w:val="24"/>
                <w:szCs w:val="24"/>
              </w:rPr>
            </w:pPr>
            <w:r w:rsidRPr="007051DD">
              <w:rPr>
                <w:rFonts w:ascii="Times New Roman" w:hAnsi="Times New Roman"/>
                <w:b/>
                <w:sz w:val="24"/>
                <w:szCs w:val="24"/>
              </w:rPr>
              <w:t>Or</w:t>
            </w:r>
          </w:p>
        </w:tc>
      </w:tr>
      <w:tr w:rsidR="00C827A0" w:rsidRPr="00246605" w:rsidTr="00DE0C47">
        <w:tc>
          <w:tcPr>
            <w:tcW w:w="802" w:type="dxa"/>
            <w:tcBorders>
              <w:top w:val="single" w:sz="12" w:space="0" w:color="auto"/>
              <w:left w:val="single" w:sz="12" w:space="0" w:color="auto"/>
              <w:bottom w:val="dotted" w:sz="4" w:space="0" w:color="auto"/>
              <w:right w:val="dotted" w:sz="4" w:space="0" w:color="auto"/>
            </w:tcBorders>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C827A0" w:rsidRPr="00246605" w:rsidRDefault="005620FE" w:rsidP="005620FE">
            <w:pPr>
              <w:rPr>
                <w:rFonts w:ascii="Times New Roman" w:hAnsi="Times New Roman"/>
                <w:sz w:val="24"/>
                <w:szCs w:val="24"/>
              </w:rPr>
            </w:pPr>
            <w:r w:rsidRPr="00246605">
              <w:rPr>
                <w:rStyle w:val="StrongEmphasis"/>
                <w:rFonts w:ascii="Times New Roman" w:hAnsi="Times New Roman"/>
                <w:b w:val="0"/>
                <w:bCs w:val="0"/>
                <w:sz w:val="24"/>
                <w:szCs w:val="24"/>
              </w:rPr>
              <w:t xml:space="preserve">Discuss, the perspective politics as power. </w:t>
            </w:r>
            <w:r w:rsidRPr="00246605">
              <w:rPr>
                <w:rFonts w:ascii="Times New Roman" w:hAnsi="Times New Roman"/>
                <w:sz w:val="24"/>
                <w:szCs w:val="24"/>
              </w:rPr>
              <w:t>How can power be used to address social and economic inequalities?</w:t>
            </w:r>
            <w:r w:rsidR="00246605" w:rsidRPr="00246605">
              <w:rPr>
                <w:rStyle w:val="StrongEmphasis"/>
                <w:rFonts w:ascii="Times New Roman" w:hAnsi="Times New Roman"/>
                <w:b w:val="0"/>
                <w:bCs w:val="0"/>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rsidR="00C827A0" w:rsidRPr="00246605" w:rsidRDefault="00D531CD" w:rsidP="00F538EE">
            <w:pPr>
              <w:rPr>
                <w:rFonts w:ascii="Times New Roman" w:hAnsi="Times New Roman"/>
                <w:sz w:val="24"/>
                <w:szCs w:val="24"/>
              </w:rPr>
            </w:pPr>
            <w:r>
              <w:rPr>
                <w:rFonts w:ascii="Times New Roman" w:hAnsi="Times New Roman"/>
                <w:sz w:val="24"/>
                <w:szCs w:val="24"/>
              </w:rPr>
              <w:t>6</w:t>
            </w:r>
            <w:r w:rsidR="00246605" w:rsidRPr="00246605">
              <w:rPr>
                <w:rFonts w:ascii="Times New Roman" w:hAnsi="Times New Roman"/>
                <w:sz w:val="24"/>
                <w:szCs w:val="24"/>
              </w:rPr>
              <w:t>+4=</w:t>
            </w:r>
            <w:r w:rsidR="00C827A0" w:rsidRPr="00246605">
              <w:rPr>
                <w:rFonts w:ascii="Times New Roman" w:hAnsi="Times New Roman"/>
                <w:sz w:val="24"/>
                <w:szCs w:val="24"/>
              </w:rPr>
              <w:t>10</w:t>
            </w:r>
          </w:p>
          <w:p w:rsidR="00C827A0" w:rsidRPr="00246605" w:rsidRDefault="00C827A0" w:rsidP="00F538EE">
            <w:pPr>
              <w:rPr>
                <w:rFonts w:ascii="Times New Roman" w:hAnsi="Times New Roman"/>
                <w:sz w:val="24"/>
                <w:szCs w:val="24"/>
              </w:rPr>
            </w:pPr>
            <w:r w:rsidRPr="00246605">
              <w:rPr>
                <w:rFonts w:ascii="Times New Roman" w:hAnsi="Times New Roman"/>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L</w:t>
            </w:r>
            <w:r w:rsidR="00E56D65" w:rsidRPr="00246605">
              <w:rPr>
                <w:rFonts w:ascii="Times New Roman" w:hAnsi="Times New Roman"/>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CO</w:t>
            </w:r>
            <w:r w:rsidR="00F6447D" w:rsidRPr="00246605">
              <w:rPr>
                <w:rFonts w:ascii="Times New Roman" w:hAnsi="Times New Roman"/>
                <w:sz w:val="24"/>
                <w:szCs w:val="24"/>
              </w:rPr>
              <w:t>2</w:t>
            </w:r>
          </w:p>
        </w:tc>
      </w:tr>
    </w:tbl>
    <w:p w:rsidR="00C827A0" w:rsidRPr="007051DD" w:rsidRDefault="00C827A0" w:rsidP="00F538EE">
      <w:pPr>
        <w:rPr>
          <w:rFonts w:ascii="Times New Roman" w:hAnsi="Times New Roman"/>
          <w:sz w:val="2"/>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60"/>
        <w:gridCol w:w="851"/>
      </w:tblGrid>
      <w:tr w:rsidR="00C827A0" w:rsidRPr="00246605" w:rsidTr="009C5182">
        <w:tc>
          <w:tcPr>
            <w:tcW w:w="802" w:type="dxa"/>
            <w:tcBorders>
              <w:top w:val="single" w:sz="12" w:space="0" w:color="auto"/>
              <w:left w:val="single" w:sz="12" w:space="0" w:color="auto"/>
              <w:bottom w:val="dotted" w:sz="4" w:space="0" w:color="auto"/>
              <w:right w:val="dotted" w:sz="4" w:space="0" w:color="auto"/>
            </w:tcBorders>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C827A0" w:rsidRPr="00246605" w:rsidRDefault="005620FE" w:rsidP="00F538EE">
            <w:pPr>
              <w:rPr>
                <w:rFonts w:ascii="Times New Roman" w:hAnsi="Times New Roman"/>
                <w:sz w:val="24"/>
                <w:szCs w:val="24"/>
              </w:rPr>
            </w:pPr>
            <w:r w:rsidRPr="00246605">
              <w:rPr>
                <w:rFonts w:ascii="Times New Roman" w:hAnsi="Times New Roman"/>
                <w:sz w:val="24"/>
                <w:szCs w:val="24"/>
              </w:rPr>
              <w:t>Analyze the impact of globalization on the working class in developing countries, drawing on Marxist concepts such as exploitation, alienation, and class struggle.</w:t>
            </w:r>
          </w:p>
        </w:tc>
        <w:tc>
          <w:tcPr>
            <w:tcW w:w="1176"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15</w:t>
            </w:r>
          </w:p>
          <w:p w:rsidR="00C827A0" w:rsidRPr="00246605" w:rsidRDefault="00C827A0" w:rsidP="00F538EE">
            <w:pPr>
              <w:rPr>
                <w:rFonts w:ascii="Times New Roman" w:hAnsi="Times New Roman"/>
                <w:sz w:val="24"/>
                <w:szCs w:val="24"/>
              </w:rPr>
            </w:pPr>
            <w:r w:rsidRPr="00246605">
              <w:rPr>
                <w:rFonts w:ascii="Times New Roman" w:hAnsi="Times New Roman"/>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L</w:t>
            </w:r>
            <w:r w:rsidR="00E56D65" w:rsidRPr="00246605">
              <w:rPr>
                <w:rFonts w:ascii="Times New Roman" w:hAnsi="Times New Roman"/>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CO</w:t>
            </w:r>
            <w:r w:rsidR="00E56D65" w:rsidRPr="00246605">
              <w:rPr>
                <w:rFonts w:ascii="Times New Roman" w:hAnsi="Times New Roman"/>
                <w:sz w:val="24"/>
                <w:szCs w:val="24"/>
              </w:rPr>
              <w:t>3</w:t>
            </w:r>
          </w:p>
        </w:tc>
      </w:tr>
      <w:tr w:rsidR="00C827A0" w:rsidRPr="00246605" w:rsidTr="005620FE">
        <w:tc>
          <w:tcPr>
            <w:tcW w:w="10774" w:type="dxa"/>
            <w:gridSpan w:val="6"/>
            <w:tcBorders>
              <w:top w:val="single" w:sz="12" w:space="0" w:color="auto"/>
              <w:bottom w:val="single" w:sz="12" w:space="0" w:color="auto"/>
            </w:tcBorders>
          </w:tcPr>
          <w:p w:rsidR="00C827A0" w:rsidRPr="007051DD" w:rsidRDefault="00C827A0" w:rsidP="005620FE">
            <w:pPr>
              <w:jc w:val="center"/>
              <w:rPr>
                <w:rFonts w:ascii="Times New Roman" w:hAnsi="Times New Roman"/>
                <w:b/>
                <w:sz w:val="24"/>
                <w:szCs w:val="24"/>
              </w:rPr>
            </w:pPr>
            <w:r w:rsidRPr="007051DD">
              <w:rPr>
                <w:rFonts w:ascii="Times New Roman" w:hAnsi="Times New Roman"/>
                <w:b/>
                <w:sz w:val="24"/>
                <w:szCs w:val="24"/>
              </w:rPr>
              <w:t>Or</w:t>
            </w:r>
          </w:p>
        </w:tc>
      </w:tr>
      <w:tr w:rsidR="00C827A0" w:rsidRPr="00246605" w:rsidTr="009C5182">
        <w:tc>
          <w:tcPr>
            <w:tcW w:w="802" w:type="dxa"/>
            <w:tcBorders>
              <w:top w:val="single" w:sz="12" w:space="0" w:color="auto"/>
              <w:left w:val="single" w:sz="12" w:space="0" w:color="auto"/>
              <w:bottom w:val="dotted" w:sz="4" w:space="0" w:color="auto"/>
              <w:right w:val="dotted" w:sz="4" w:space="0" w:color="auto"/>
            </w:tcBorders>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a.</w:t>
            </w:r>
          </w:p>
        </w:tc>
        <w:tc>
          <w:tcPr>
            <w:tcW w:w="6742" w:type="dxa"/>
            <w:tcBorders>
              <w:top w:val="single" w:sz="12" w:space="0" w:color="auto"/>
              <w:left w:val="dotted" w:sz="4" w:space="0" w:color="auto"/>
              <w:bottom w:val="dotted" w:sz="4" w:space="0" w:color="auto"/>
              <w:right w:val="dotted" w:sz="4" w:space="0" w:color="auto"/>
            </w:tcBorders>
          </w:tcPr>
          <w:p w:rsidR="00C827A0" w:rsidRPr="00246605" w:rsidRDefault="00B65829" w:rsidP="002C0D43">
            <w:pPr>
              <w:rPr>
                <w:rFonts w:ascii="Times New Roman" w:hAnsi="Times New Roman"/>
                <w:sz w:val="24"/>
                <w:szCs w:val="24"/>
              </w:rPr>
            </w:pPr>
            <w:r w:rsidRPr="00246605">
              <w:rPr>
                <w:rStyle w:val="Strong"/>
                <w:rFonts w:ascii="Times New Roman" w:hAnsi="Times New Roman"/>
                <w:b w:val="0"/>
                <w:bCs w:val="0"/>
                <w:sz w:val="24"/>
                <w:szCs w:val="24"/>
              </w:rPr>
              <w:t xml:space="preserve">Expound on the conceptualization of politics as conflict resolution. Subsequently, analyze the implications this definition has for our understanding and interpretation of political phenomena. </w:t>
            </w:r>
          </w:p>
        </w:tc>
        <w:tc>
          <w:tcPr>
            <w:tcW w:w="1176" w:type="dxa"/>
            <w:tcBorders>
              <w:top w:val="single" w:sz="12" w:space="0" w:color="auto"/>
              <w:left w:val="dotted" w:sz="4" w:space="0" w:color="auto"/>
              <w:bottom w:val="dotted" w:sz="4" w:space="0" w:color="auto"/>
              <w:right w:val="dotted" w:sz="4" w:space="0" w:color="auto"/>
            </w:tcBorders>
            <w:vAlign w:val="center"/>
          </w:tcPr>
          <w:p w:rsidR="00C827A0" w:rsidRPr="00246605" w:rsidRDefault="00D531CD" w:rsidP="00F538EE">
            <w:pPr>
              <w:rPr>
                <w:rFonts w:ascii="Times New Roman" w:hAnsi="Times New Roman"/>
                <w:sz w:val="24"/>
                <w:szCs w:val="24"/>
              </w:rPr>
            </w:pPr>
            <w:r>
              <w:rPr>
                <w:rStyle w:val="Strong"/>
                <w:rFonts w:ascii="Times New Roman" w:hAnsi="Times New Roman"/>
                <w:b w:val="0"/>
                <w:bCs w:val="0"/>
                <w:sz w:val="24"/>
                <w:szCs w:val="24"/>
              </w:rPr>
              <w:t>10+5</w:t>
            </w:r>
            <w:r w:rsidR="002C0D43">
              <w:rPr>
                <w:rStyle w:val="Strong"/>
                <w:rFonts w:ascii="Times New Roman" w:hAnsi="Times New Roman"/>
                <w:b w:val="0"/>
                <w:bCs w:val="0"/>
                <w:sz w:val="24"/>
                <w:szCs w:val="24"/>
              </w:rPr>
              <w:t xml:space="preserve"> </w:t>
            </w:r>
            <w:r>
              <w:rPr>
                <w:rStyle w:val="Strong"/>
                <w:rFonts w:ascii="Times New Roman" w:hAnsi="Times New Roman"/>
                <w:b w:val="0"/>
                <w:bCs w:val="0"/>
                <w:sz w:val="24"/>
                <w:szCs w:val="24"/>
              </w:rPr>
              <w:t>=</w:t>
            </w:r>
            <w:r w:rsidR="00C827A0" w:rsidRPr="00246605">
              <w:rPr>
                <w:rFonts w:ascii="Times New Roman" w:hAnsi="Times New Roman"/>
                <w:sz w:val="24"/>
                <w:szCs w:val="24"/>
              </w:rPr>
              <w:t>15</w:t>
            </w:r>
          </w:p>
          <w:p w:rsidR="00C827A0" w:rsidRPr="00246605" w:rsidRDefault="00C827A0" w:rsidP="00F538EE">
            <w:pPr>
              <w:rPr>
                <w:rFonts w:ascii="Times New Roman" w:hAnsi="Times New Roman"/>
                <w:sz w:val="24"/>
                <w:szCs w:val="24"/>
              </w:rPr>
            </w:pPr>
            <w:r w:rsidRPr="00246605">
              <w:rPr>
                <w:rFonts w:ascii="Times New Roman" w:hAnsi="Times New Roman"/>
                <w:sz w:val="24"/>
                <w:szCs w:val="24"/>
              </w:rPr>
              <w:t>Marks</w:t>
            </w:r>
          </w:p>
        </w:tc>
        <w:tc>
          <w:tcPr>
            <w:tcW w:w="560" w:type="dxa"/>
            <w:tcBorders>
              <w:top w:val="single" w:sz="12" w:space="0" w:color="auto"/>
              <w:left w:val="dotted" w:sz="4" w:space="0" w:color="auto"/>
              <w:bottom w:val="dotted" w:sz="4" w:space="0" w:color="auto"/>
              <w:right w:val="dotted" w:sz="4"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L</w:t>
            </w:r>
            <w:r w:rsidR="00E56D65" w:rsidRPr="00246605">
              <w:rPr>
                <w:rFonts w:ascii="Times New Roman" w:hAnsi="Times New Roman"/>
                <w:sz w:val="24"/>
                <w:szCs w:val="24"/>
              </w:rPr>
              <w:t>3</w:t>
            </w:r>
          </w:p>
        </w:tc>
        <w:tc>
          <w:tcPr>
            <w:tcW w:w="851" w:type="dxa"/>
            <w:tcBorders>
              <w:top w:val="single" w:sz="12" w:space="0" w:color="auto"/>
              <w:left w:val="dotted" w:sz="4" w:space="0" w:color="auto"/>
              <w:bottom w:val="dotted" w:sz="4" w:space="0" w:color="auto"/>
              <w:right w:val="single" w:sz="12" w:space="0" w:color="auto"/>
            </w:tcBorders>
            <w:vAlign w:val="center"/>
          </w:tcPr>
          <w:p w:rsidR="00C827A0" w:rsidRPr="00246605" w:rsidRDefault="00C827A0" w:rsidP="00F538EE">
            <w:pPr>
              <w:rPr>
                <w:rFonts w:ascii="Times New Roman" w:hAnsi="Times New Roman"/>
                <w:sz w:val="24"/>
                <w:szCs w:val="24"/>
              </w:rPr>
            </w:pPr>
            <w:r w:rsidRPr="00246605">
              <w:rPr>
                <w:rFonts w:ascii="Times New Roman" w:hAnsi="Times New Roman"/>
                <w:sz w:val="24"/>
                <w:szCs w:val="24"/>
              </w:rPr>
              <w:t>CO</w:t>
            </w:r>
            <w:r w:rsidR="00E56D65" w:rsidRPr="00246605">
              <w:rPr>
                <w:rFonts w:ascii="Times New Roman" w:hAnsi="Times New Roman"/>
                <w:sz w:val="24"/>
                <w:szCs w:val="24"/>
              </w:rPr>
              <w:t>3</w:t>
            </w:r>
          </w:p>
        </w:tc>
      </w:tr>
    </w:tbl>
    <w:p w:rsidR="00C827A0" w:rsidRPr="007051DD" w:rsidRDefault="00C827A0" w:rsidP="00F538EE">
      <w:pPr>
        <w:rPr>
          <w:rFonts w:ascii="Times New Roman" w:hAnsi="Times New Roman"/>
          <w:bCs/>
          <w:sz w:val="2"/>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919"/>
        <w:gridCol w:w="999"/>
        <w:gridCol w:w="702"/>
        <w:gridCol w:w="709"/>
      </w:tblGrid>
      <w:tr w:rsidR="00D531CD" w:rsidRPr="00246605" w:rsidTr="00246605">
        <w:tc>
          <w:tcPr>
            <w:tcW w:w="802" w:type="dxa"/>
            <w:tcBorders>
              <w:top w:val="single" w:sz="12" w:space="0" w:color="auto"/>
              <w:left w:val="single" w:sz="12" w:space="0" w:color="auto"/>
              <w:bottom w:val="dotted" w:sz="4" w:space="0" w:color="auto"/>
              <w:right w:val="dotted" w:sz="4" w:space="0" w:color="auto"/>
            </w:tcBorders>
          </w:tcPr>
          <w:p w:rsidR="00D531CD" w:rsidRPr="00246605" w:rsidRDefault="00D531CD" w:rsidP="00D531CD">
            <w:pPr>
              <w:rPr>
                <w:rFonts w:ascii="Times New Roman" w:hAnsi="Times New Roman"/>
                <w:sz w:val="24"/>
                <w:szCs w:val="24"/>
              </w:rPr>
            </w:pPr>
            <w:r w:rsidRPr="00246605">
              <w:rPr>
                <w:rFonts w:ascii="Times New Roman" w:hAnsi="Times New Roman"/>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rsidR="00D531CD" w:rsidRPr="00246605" w:rsidRDefault="00D531CD" w:rsidP="00D531CD">
            <w:pPr>
              <w:rPr>
                <w:rFonts w:ascii="Times New Roman" w:hAnsi="Times New Roman"/>
                <w:sz w:val="24"/>
                <w:szCs w:val="24"/>
              </w:rPr>
            </w:pPr>
            <w:r w:rsidRPr="00246605">
              <w:rPr>
                <w:rFonts w:ascii="Times New Roman" w:hAnsi="Times New Roman"/>
                <w:sz w:val="24"/>
                <w:szCs w:val="24"/>
              </w:rPr>
              <w:t>a.</w:t>
            </w:r>
          </w:p>
        </w:tc>
        <w:tc>
          <w:tcPr>
            <w:tcW w:w="6919" w:type="dxa"/>
            <w:tcBorders>
              <w:top w:val="single" w:sz="12" w:space="0" w:color="auto"/>
              <w:left w:val="dotted" w:sz="4" w:space="0" w:color="auto"/>
              <w:bottom w:val="dotted" w:sz="4" w:space="0" w:color="auto"/>
              <w:right w:val="dotted" w:sz="4" w:space="0" w:color="auto"/>
            </w:tcBorders>
          </w:tcPr>
          <w:p w:rsidR="00D531CD" w:rsidRPr="002C0D43" w:rsidRDefault="00D531CD" w:rsidP="00D531CD">
            <w:pPr>
              <w:jc w:val="both"/>
              <w:rPr>
                <w:rFonts w:ascii="Times New Roman" w:hAnsi="Times New Roman"/>
                <w:sz w:val="24"/>
                <w:szCs w:val="24"/>
                <w:vertAlign w:val="superscript"/>
              </w:rPr>
            </w:pPr>
            <w:r w:rsidRPr="00246605">
              <w:rPr>
                <w:rStyle w:val="citation-0"/>
                <w:rFonts w:ascii="Times New Roman" w:hAnsi="Times New Roman"/>
                <w:sz w:val="24"/>
                <w:szCs w:val="24"/>
              </w:rPr>
              <w:t>The tension between individual liberty and economic equality is a central theme in political philosophy.</w:t>
            </w:r>
            <w:r w:rsidRPr="00246605">
              <w:rPr>
                <w:rStyle w:val="citation-0"/>
                <w:rFonts w:ascii="Times New Roman" w:hAnsi="Times New Roman"/>
                <w:sz w:val="24"/>
                <w:szCs w:val="24"/>
                <w:vertAlign w:val="superscript"/>
              </w:rPr>
              <w:t xml:space="preserve">  </w:t>
            </w:r>
            <w:r w:rsidRPr="00246605">
              <w:rPr>
                <w:rFonts w:ascii="Times New Roman" w:hAnsi="Times New Roman"/>
                <w:sz w:val="24"/>
                <w:szCs w:val="24"/>
              </w:rPr>
              <w:t xml:space="preserve">How can a society balance the pursuit of individual liberty with the goal of achieving a more equitable distribution of wealth and resources according to the liberal theory of justice? </w:t>
            </w:r>
          </w:p>
        </w:tc>
        <w:tc>
          <w:tcPr>
            <w:tcW w:w="999" w:type="dxa"/>
            <w:tcBorders>
              <w:top w:val="single" w:sz="12" w:space="0" w:color="auto"/>
              <w:left w:val="dotted" w:sz="4" w:space="0" w:color="auto"/>
              <w:bottom w:val="dotted" w:sz="4" w:space="0" w:color="auto"/>
              <w:right w:val="dotted" w:sz="4" w:space="0" w:color="auto"/>
            </w:tcBorders>
            <w:vAlign w:val="center"/>
          </w:tcPr>
          <w:p w:rsidR="00D531CD" w:rsidRPr="00246605" w:rsidRDefault="00D531CD" w:rsidP="00D531CD">
            <w:pPr>
              <w:rPr>
                <w:rFonts w:ascii="Times New Roman" w:hAnsi="Times New Roman"/>
                <w:sz w:val="24"/>
                <w:szCs w:val="24"/>
              </w:rPr>
            </w:pPr>
            <w:r>
              <w:rPr>
                <w:rStyle w:val="Strong"/>
                <w:rFonts w:ascii="Times New Roman" w:hAnsi="Times New Roman"/>
                <w:b w:val="0"/>
                <w:bCs w:val="0"/>
                <w:sz w:val="24"/>
                <w:szCs w:val="24"/>
              </w:rPr>
              <w:t>10+5 =</w:t>
            </w:r>
            <w:r w:rsidRPr="00246605">
              <w:rPr>
                <w:rFonts w:ascii="Times New Roman" w:hAnsi="Times New Roman"/>
                <w:sz w:val="24"/>
                <w:szCs w:val="24"/>
              </w:rPr>
              <w:t>15</w:t>
            </w:r>
          </w:p>
          <w:p w:rsidR="00D531CD" w:rsidRPr="00246605" w:rsidRDefault="00D531CD" w:rsidP="00D531CD">
            <w:pPr>
              <w:rPr>
                <w:rFonts w:ascii="Times New Roman" w:hAnsi="Times New Roman"/>
                <w:sz w:val="24"/>
                <w:szCs w:val="24"/>
              </w:rPr>
            </w:pPr>
            <w:r w:rsidRPr="00246605">
              <w:rPr>
                <w:rFonts w:ascii="Times New Roman" w:hAnsi="Times New Roman"/>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D531CD" w:rsidRPr="00246605" w:rsidRDefault="00D531CD" w:rsidP="00D531CD">
            <w:pPr>
              <w:rPr>
                <w:rFonts w:ascii="Times New Roman" w:hAnsi="Times New Roman"/>
                <w:sz w:val="24"/>
                <w:szCs w:val="24"/>
              </w:rPr>
            </w:pPr>
            <w:r w:rsidRPr="00246605">
              <w:rPr>
                <w:rFonts w:ascii="Times New Roman" w:hAnsi="Times New Roman"/>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rsidR="00D531CD" w:rsidRPr="00246605" w:rsidRDefault="00D531CD" w:rsidP="00D531CD">
            <w:pPr>
              <w:rPr>
                <w:rFonts w:ascii="Times New Roman" w:hAnsi="Times New Roman"/>
                <w:sz w:val="24"/>
                <w:szCs w:val="24"/>
              </w:rPr>
            </w:pPr>
            <w:r w:rsidRPr="00246605">
              <w:rPr>
                <w:rFonts w:ascii="Times New Roman" w:hAnsi="Times New Roman"/>
                <w:sz w:val="24"/>
                <w:szCs w:val="24"/>
              </w:rPr>
              <w:t>CO4</w:t>
            </w:r>
          </w:p>
        </w:tc>
      </w:tr>
      <w:tr w:rsidR="00D531CD" w:rsidRPr="00246605" w:rsidTr="005620FE">
        <w:tc>
          <w:tcPr>
            <w:tcW w:w="10774" w:type="dxa"/>
            <w:gridSpan w:val="6"/>
            <w:tcBorders>
              <w:top w:val="single" w:sz="12" w:space="0" w:color="auto"/>
              <w:bottom w:val="single" w:sz="12" w:space="0" w:color="auto"/>
            </w:tcBorders>
          </w:tcPr>
          <w:p w:rsidR="00D531CD" w:rsidRPr="007051DD" w:rsidRDefault="00D531CD" w:rsidP="00D531CD">
            <w:pPr>
              <w:jc w:val="center"/>
              <w:rPr>
                <w:rFonts w:ascii="Times New Roman" w:hAnsi="Times New Roman"/>
                <w:b/>
                <w:sz w:val="24"/>
                <w:szCs w:val="24"/>
              </w:rPr>
            </w:pPr>
            <w:r w:rsidRPr="007051DD">
              <w:rPr>
                <w:rFonts w:ascii="Times New Roman" w:hAnsi="Times New Roman"/>
                <w:b/>
                <w:sz w:val="24"/>
                <w:szCs w:val="24"/>
              </w:rPr>
              <w:t>Or</w:t>
            </w:r>
          </w:p>
        </w:tc>
      </w:tr>
      <w:tr w:rsidR="00D531CD" w:rsidRPr="00246605" w:rsidTr="00246605">
        <w:tc>
          <w:tcPr>
            <w:tcW w:w="802" w:type="dxa"/>
            <w:tcBorders>
              <w:top w:val="single" w:sz="12" w:space="0" w:color="auto"/>
              <w:left w:val="single" w:sz="12" w:space="0" w:color="auto"/>
              <w:bottom w:val="dotted" w:sz="4" w:space="0" w:color="auto"/>
              <w:right w:val="dotted" w:sz="4" w:space="0" w:color="auto"/>
            </w:tcBorders>
          </w:tcPr>
          <w:p w:rsidR="00D531CD" w:rsidRPr="00246605" w:rsidRDefault="00D531CD" w:rsidP="00D531CD">
            <w:pPr>
              <w:rPr>
                <w:rFonts w:ascii="Times New Roman" w:hAnsi="Times New Roman"/>
                <w:sz w:val="24"/>
                <w:szCs w:val="24"/>
              </w:rPr>
            </w:pPr>
            <w:r w:rsidRPr="00246605">
              <w:rPr>
                <w:rFonts w:ascii="Times New Roman" w:hAnsi="Times New Roman"/>
                <w:sz w:val="24"/>
                <w:szCs w:val="24"/>
              </w:rPr>
              <w:t>20.</w:t>
            </w:r>
          </w:p>
        </w:tc>
        <w:tc>
          <w:tcPr>
            <w:tcW w:w="643" w:type="dxa"/>
            <w:tcBorders>
              <w:top w:val="single" w:sz="12" w:space="0" w:color="auto"/>
              <w:left w:val="dotted" w:sz="4" w:space="0" w:color="auto"/>
              <w:bottom w:val="dotted" w:sz="4" w:space="0" w:color="auto"/>
              <w:right w:val="dotted" w:sz="4" w:space="0" w:color="auto"/>
            </w:tcBorders>
            <w:vAlign w:val="center"/>
          </w:tcPr>
          <w:p w:rsidR="00D531CD" w:rsidRPr="00246605" w:rsidRDefault="00D531CD" w:rsidP="00D531CD">
            <w:pPr>
              <w:rPr>
                <w:rFonts w:ascii="Times New Roman" w:hAnsi="Times New Roman"/>
                <w:sz w:val="24"/>
                <w:szCs w:val="24"/>
              </w:rPr>
            </w:pPr>
            <w:r w:rsidRPr="00246605">
              <w:rPr>
                <w:rFonts w:ascii="Times New Roman" w:hAnsi="Times New Roman"/>
                <w:sz w:val="24"/>
                <w:szCs w:val="24"/>
              </w:rPr>
              <w:t>a.</w:t>
            </w:r>
          </w:p>
        </w:tc>
        <w:tc>
          <w:tcPr>
            <w:tcW w:w="6919" w:type="dxa"/>
            <w:tcBorders>
              <w:top w:val="single" w:sz="12" w:space="0" w:color="auto"/>
              <w:left w:val="dotted" w:sz="4" w:space="0" w:color="auto"/>
              <w:bottom w:val="dotted" w:sz="4" w:space="0" w:color="auto"/>
              <w:right w:val="dotted" w:sz="4" w:space="0" w:color="auto"/>
            </w:tcBorders>
          </w:tcPr>
          <w:p w:rsidR="00D531CD" w:rsidRPr="00246605" w:rsidRDefault="00D531CD" w:rsidP="00D531CD">
            <w:pPr>
              <w:jc w:val="both"/>
              <w:rPr>
                <w:rFonts w:ascii="Times New Roman" w:hAnsi="Times New Roman"/>
                <w:sz w:val="24"/>
                <w:szCs w:val="24"/>
              </w:rPr>
            </w:pPr>
            <w:r w:rsidRPr="00246605">
              <w:rPr>
                <w:rFonts w:ascii="Times New Roman" w:hAnsi="Times New Roman"/>
                <w:sz w:val="24"/>
                <w:szCs w:val="24"/>
              </w:rPr>
              <w:t xml:space="preserve">To what extent are traditional philosophical approaches still valuable for examining normative questions about the good life? Analyze the key features of traditional philosophical methods and evaluate their continued relevance in contemporary ethical </w:t>
            </w:r>
            <w:r>
              <w:rPr>
                <w:rFonts w:ascii="Times New Roman" w:hAnsi="Times New Roman"/>
                <w:sz w:val="24"/>
                <w:szCs w:val="24"/>
              </w:rPr>
              <w:t>discourse.</w:t>
            </w:r>
          </w:p>
        </w:tc>
        <w:tc>
          <w:tcPr>
            <w:tcW w:w="999" w:type="dxa"/>
            <w:tcBorders>
              <w:top w:val="single" w:sz="12" w:space="0" w:color="auto"/>
              <w:left w:val="dotted" w:sz="4" w:space="0" w:color="auto"/>
              <w:bottom w:val="dotted" w:sz="4" w:space="0" w:color="auto"/>
              <w:right w:val="dotted" w:sz="4" w:space="0" w:color="auto"/>
            </w:tcBorders>
            <w:vAlign w:val="center"/>
          </w:tcPr>
          <w:p w:rsidR="00D531CD" w:rsidRDefault="00D531CD" w:rsidP="00D531CD">
            <w:pPr>
              <w:rPr>
                <w:rFonts w:ascii="Times New Roman" w:hAnsi="Times New Roman"/>
                <w:sz w:val="24"/>
                <w:szCs w:val="24"/>
              </w:rPr>
            </w:pPr>
            <w:r w:rsidRPr="00246605">
              <w:rPr>
                <w:rFonts w:ascii="Times New Roman" w:hAnsi="Times New Roman"/>
                <w:sz w:val="24"/>
                <w:szCs w:val="24"/>
              </w:rPr>
              <w:t>(8+7)</w:t>
            </w:r>
          </w:p>
          <w:p w:rsidR="00D531CD" w:rsidRPr="00246605" w:rsidRDefault="00D531CD" w:rsidP="00D531CD">
            <w:pPr>
              <w:rPr>
                <w:rFonts w:ascii="Times New Roman" w:hAnsi="Times New Roman"/>
                <w:sz w:val="24"/>
                <w:szCs w:val="24"/>
              </w:rPr>
            </w:pPr>
            <w:r w:rsidRPr="00246605">
              <w:rPr>
                <w:rFonts w:ascii="Times New Roman" w:hAnsi="Times New Roman"/>
                <w:sz w:val="24"/>
                <w:szCs w:val="24"/>
              </w:rPr>
              <w:t>15</w:t>
            </w:r>
          </w:p>
          <w:p w:rsidR="00D531CD" w:rsidRPr="00246605" w:rsidRDefault="00D531CD" w:rsidP="00D531CD">
            <w:pPr>
              <w:rPr>
                <w:rFonts w:ascii="Times New Roman" w:hAnsi="Times New Roman"/>
                <w:sz w:val="24"/>
                <w:szCs w:val="24"/>
              </w:rPr>
            </w:pPr>
            <w:r w:rsidRPr="00246605">
              <w:rPr>
                <w:rFonts w:ascii="Times New Roman" w:hAnsi="Times New Roman"/>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rsidR="00D531CD" w:rsidRPr="00246605" w:rsidRDefault="00D531CD" w:rsidP="00D531CD">
            <w:pPr>
              <w:rPr>
                <w:rFonts w:ascii="Times New Roman" w:hAnsi="Times New Roman"/>
                <w:sz w:val="24"/>
                <w:szCs w:val="24"/>
              </w:rPr>
            </w:pPr>
            <w:r w:rsidRPr="00246605">
              <w:rPr>
                <w:rFonts w:ascii="Times New Roman" w:hAnsi="Times New Roman"/>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rsidR="00D531CD" w:rsidRPr="00246605" w:rsidRDefault="00D531CD" w:rsidP="00D531CD">
            <w:pPr>
              <w:rPr>
                <w:rFonts w:ascii="Times New Roman" w:hAnsi="Times New Roman"/>
                <w:sz w:val="24"/>
                <w:szCs w:val="24"/>
              </w:rPr>
            </w:pPr>
            <w:r w:rsidRPr="00246605">
              <w:rPr>
                <w:rFonts w:ascii="Times New Roman" w:hAnsi="Times New Roman"/>
                <w:sz w:val="24"/>
                <w:szCs w:val="24"/>
              </w:rPr>
              <w:t>CO4</w:t>
            </w:r>
          </w:p>
        </w:tc>
      </w:tr>
    </w:tbl>
    <w:p w:rsidR="00C827A0" w:rsidRPr="007051DD" w:rsidRDefault="00C827A0" w:rsidP="00F538EE">
      <w:pPr>
        <w:rPr>
          <w:rFonts w:ascii="Times New Roman" w:hAnsi="Times New Roman"/>
          <w:sz w:val="6"/>
          <w:szCs w:val="24"/>
        </w:rPr>
      </w:pPr>
    </w:p>
    <w:tbl>
      <w:tblPr>
        <w:tblStyle w:val="TableGrid"/>
        <w:tblW w:w="10756"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5"/>
        <w:gridCol w:w="150"/>
        <w:gridCol w:w="605"/>
        <w:gridCol w:w="6785"/>
        <w:gridCol w:w="1280"/>
        <w:gridCol w:w="589"/>
        <w:gridCol w:w="742"/>
      </w:tblGrid>
      <w:tr w:rsidR="007051DD" w:rsidRPr="00246605" w:rsidTr="007051DD">
        <w:trPr>
          <w:trHeight w:val="779"/>
        </w:trPr>
        <w:tc>
          <w:tcPr>
            <w:tcW w:w="755" w:type="dxa"/>
            <w:gridSpan w:val="2"/>
            <w:tcBorders>
              <w:top w:val="single" w:sz="12" w:space="0" w:color="auto"/>
              <w:left w:val="single" w:sz="12" w:space="0" w:color="auto"/>
              <w:bottom w:val="dotted" w:sz="4" w:space="0" w:color="auto"/>
              <w:right w:val="dotted" w:sz="4" w:space="0" w:color="auto"/>
            </w:tcBorders>
          </w:tcPr>
          <w:p w:rsidR="007051DD" w:rsidRPr="00246605" w:rsidRDefault="007051DD" w:rsidP="00F538EE">
            <w:pPr>
              <w:rPr>
                <w:rFonts w:ascii="Times New Roman" w:hAnsi="Times New Roman"/>
                <w:sz w:val="24"/>
                <w:szCs w:val="24"/>
              </w:rPr>
            </w:pPr>
            <w:r w:rsidRPr="00246605">
              <w:rPr>
                <w:rFonts w:ascii="Times New Roman" w:hAnsi="Times New Roman"/>
                <w:sz w:val="24"/>
                <w:szCs w:val="24"/>
              </w:rPr>
              <w:t>21.</w:t>
            </w:r>
          </w:p>
        </w:tc>
        <w:tc>
          <w:tcPr>
            <w:tcW w:w="605" w:type="dxa"/>
            <w:tcBorders>
              <w:top w:val="single" w:sz="12" w:space="0" w:color="auto"/>
              <w:left w:val="dotted" w:sz="4" w:space="0" w:color="auto"/>
              <w:bottom w:val="dotted" w:sz="4" w:space="0" w:color="auto"/>
              <w:right w:val="dotted" w:sz="4" w:space="0" w:color="auto"/>
            </w:tcBorders>
          </w:tcPr>
          <w:p w:rsidR="007051DD" w:rsidRPr="00246605" w:rsidRDefault="007051DD" w:rsidP="00F538EE">
            <w:pPr>
              <w:rPr>
                <w:rFonts w:ascii="Times New Roman" w:hAnsi="Times New Roman"/>
                <w:sz w:val="24"/>
                <w:szCs w:val="24"/>
              </w:rPr>
            </w:pPr>
            <w:r>
              <w:rPr>
                <w:rFonts w:ascii="Times New Roman" w:hAnsi="Times New Roman"/>
                <w:sz w:val="24"/>
                <w:szCs w:val="24"/>
              </w:rPr>
              <w:t>a</w:t>
            </w:r>
          </w:p>
        </w:tc>
        <w:tc>
          <w:tcPr>
            <w:tcW w:w="6785" w:type="dxa"/>
            <w:tcBorders>
              <w:top w:val="single" w:sz="12" w:space="0" w:color="auto"/>
              <w:left w:val="dotted" w:sz="4" w:space="0" w:color="auto"/>
              <w:bottom w:val="dotted" w:sz="4" w:space="0" w:color="auto"/>
              <w:right w:val="dotted" w:sz="4" w:space="0" w:color="auto"/>
            </w:tcBorders>
            <w:vAlign w:val="center"/>
          </w:tcPr>
          <w:p w:rsidR="007051DD" w:rsidRPr="00246605" w:rsidRDefault="007051DD" w:rsidP="002C0D43">
            <w:pPr>
              <w:rPr>
                <w:rFonts w:ascii="Times New Roman" w:hAnsi="Times New Roman"/>
                <w:sz w:val="24"/>
                <w:szCs w:val="24"/>
              </w:rPr>
            </w:pPr>
            <w:r w:rsidRPr="00246605">
              <w:rPr>
                <w:rFonts w:ascii="Times New Roman" w:hAnsi="Times New Roman"/>
                <w:sz w:val="24"/>
                <w:szCs w:val="24"/>
              </w:rPr>
              <w:t xml:space="preserve">Critically evaluate the role of force in the origin of states. Does the use of force continue to play a significant role in maintaining state power and authority in the contemporary world? </w:t>
            </w:r>
          </w:p>
        </w:tc>
        <w:tc>
          <w:tcPr>
            <w:tcW w:w="1280" w:type="dxa"/>
            <w:tcBorders>
              <w:top w:val="single" w:sz="12" w:space="0" w:color="auto"/>
              <w:left w:val="dotted" w:sz="4" w:space="0" w:color="auto"/>
              <w:bottom w:val="dotted" w:sz="4" w:space="0" w:color="auto"/>
              <w:right w:val="dotted" w:sz="4" w:space="0" w:color="auto"/>
            </w:tcBorders>
            <w:vAlign w:val="center"/>
          </w:tcPr>
          <w:p w:rsidR="007051DD" w:rsidRDefault="007051DD" w:rsidP="00F538EE">
            <w:pPr>
              <w:rPr>
                <w:rFonts w:ascii="Times New Roman" w:hAnsi="Times New Roman"/>
                <w:sz w:val="24"/>
                <w:szCs w:val="24"/>
              </w:rPr>
            </w:pPr>
            <w:r w:rsidRPr="00246605">
              <w:rPr>
                <w:rFonts w:ascii="Times New Roman" w:hAnsi="Times New Roman"/>
                <w:sz w:val="24"/>
                <w:szCs w:val="24"/>
              </w:rPr>
              <w:t>10+10</w:t>
            </w:r>
            <w:r>
              <w:rPr>
                <w:rFonts w:ascii="Times New Roman" w:hAnsi="Times New Roman"/>
                <w:sz w:val="24"/>
                <w:szCs w:val="24"/>
              </w:rPr>
              <w:t>=</w:t>
            </w:r>
          </w:p>
          <w:p w:rsidR="007051DD" w:rsidRPr="00246605" w:rsidRDefault="007051DD" w:rsidP="00F538EE">
            <w:pPr>
              <w:rPr>
                <w:rFonts w:ascii="Times New Roman" w:hAnsi="Times New Roman"/>
                <w:sz w:val="24"/>
                <w:szCs w:val="24"/>
              </w:rPr>
            </w:pPr>
            <w:r w:rsidRPr="00246605">
              <w:rPr>
                <w:rFonts w:ascii="Times New Roman" w:hAnsi="Times New Roman"/>
                <w:sz w:val="24"/>
                <w:szCs w:val="24"/>
              </w:rPr>
              <w:t>20</w:t>
            </w:r>
          </w:p>
          <w:p w:rsidR="007051DD" w:rsidRPr="00246605" w:rsidRDefault="007051DD" w:rsidP="00F538EE">
            <w:pPr>
              <w:rPr>
                <w:rFonts w:ascii="Times New Roman" w:hAnsi="Times New Roman"/>
                <w:sz w:val="24"/>
                <w:szCs w:val="24"/>
              </w:rPr>
            </w:pPr>
            <w:r w:rsidRPr="00246605">
              <w:rPr>
                <w:rFonts w:ascii="Times New Roman" w:hAnsi="Times New Roman"/>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rsidR="007051DD" w:rsidRPr="00246605" w:rsidRDefault="007051DD" w:rsidP="00F538EE">
            <w:pPr>
              <w:rPr>
                <w:rFonts w:ascii="Times New Roman" w:hAnsi="Times New Roman"/>
                <w:sz w:val="24"/>
                <w:szCs w:val="24"/>
              </w:rPr>
            </w:pPr>
            <w:r w:rsidRPr="00246605">
              <w:rPr>
                <w:rFonts w:ascii="Times New Roman" w:hAnsi="Times New Roman"/>
                <w:sz w:val="24"/>
                <w:szCs w:val="24"/>
              </w:rPr>
              <w:t>L4</w:t>
            </w:r>
          </w:p>
        </w:tc>
        <w:tc>
          <w:tcPr>
            <w:tcW w:w="742" w:type="dxa"/>
            <w:tcBorders>
              <w:top w:val="single" w:sz="12" w:space="0" w:color="auto"/>
              <w:left w:val="dotted" w:sz="4" w:space="0" w:color="auto"/>
              <w:bottom w:val="dotted" w:sz="4" w:space="0" w:color="auto"/>
              <w:right w:val="single" w:sz="12" w:space="0" w:color="auto"/>
            </w:tcBorders>
            <w:vAlign w:val="center"/>
          </w:tcPr>
          <w:p w:rsidR="007051DD" w:rsidRPr="00246605" w:rsidRDefault="007051DD" w:rsidP="00F538EE">
            <w:pPr>
              <w:rPr>
                <w:rFonts w:ascii="Times New Roman" w:hAnsi="Times New Roman"/>
                <w:sz w:val="24"/>
                <w:szCs w:val="24"/>
              </w:rPr>
            </w:pPr>
            <w:r w:rsidRPr="00246605">
              <w:rPr>
                <w:rFonts w:ascii="Times New Roman" w:hAnsi="Times New Roman"/>
                <w:sz w:val="24"/>
                <w:szCs w:val="24"/>
              </w:rPr>
              <w:t>CO4</w:t>
            </w:r>
          </w:p>
        </w:tc>
      </w:tr>
      <w:tr w:rsidR="007051DD" w:rsidRPr="00246605" w:rsidTr="007051DD">
        <w:trPr>
          <w:trHeight w:val="269"/>
        </w:trPr>
        <w:tc>
          <w:tcPr>
            <w:tcW w:w="605" w:type="dxa"/>
            <w:tcBorders>
              <w:top w:val="single" w:sz="12" w:space="0" w:color="auto"/>
              <w:bottom w:val="single" w:sz="12" w:space="0" w:color="auto"/>
            </w:tcBorders>
          </w:tcPr>
          <w:p w:rsidR="007051DD" w:rsidRPr="00246605" w:rsidRDefault="007051DD" w:rsidP="005620FE">
            <w:pPr>
              <w:jc w:val="center"/>
              <w:rPr>
                <w:rFonts w:ascii="Times New Roman" w:hAnsi="Times New Roman"/>
                <w:sz w:val="24"/>
                <w:szCs w:val="24"/>
              </w:rPr>
            </w:pPr>
          </w:p>
        </w:tc>
        <w:tc>
          <w:tcPr>
            <w:tcW w:w="10151" w:type="dxa"/>
            <w:gridSpan w:val="6"/>
            <w:tcBorders>
              <w:top w:val="single" w:sz="12" w:space="0" w:color="auto"/>
              <w:bottom w:val="single" w:sz="12" w:space="0" w:color="auto"/>
            </w:tcBorders>
          </w:tcPr>
          <w:p w:rsidR="007051DD" w:rsidRPr="007051DD" w:rsidRDefault="007051DD" w:rsidP="007051DD">
            <w:pPr>
              <w:jc w:val="center"/>
              <w:rPr>
                <w:rFonts w:ascii="Times New Roman" w:hAnsi="Times New Roman"/>
                <w:b/>
                <w:sz w:val="24"/>
                <w:szCs w:val="24"/>
              </w:rPr>
            </w:pPr>
            <w:r w:rsidRPr="007051DD">
              <w:rPr>
                <w:rFonts w:ascii="Times New Roman" w:hAnsi="Times New Roman"/>
                <w:b/>
                <w:sz w:val="24"/>
                <w:szCs w:val="24"/>
              </w:rPr>
              <w:t>Or</w:t>
            </w:r>
          </w:p>
        </w:tc>
      </w:tr>
      <w:tr w:rsidR="007051DD" w:rsidRPr="00246605" w:rsidTr="007B28D0">
        <w:trPr>
          <w:trHeight w:val="537"/>
        </w:trPr>
        <w:tc>
          <w:tcPr>
            <w:tcW w:w="755" w:type="dxa"/>
            <w:gridSpan w:val="2"/>
            <w:tcBorders>
              <w:top w:val="single" w:sz="12" w:space="0" w:color="auto"/>
              <w:left w:val="single" w:sz="12" w:space="0" w:color="auto"/>
              <w:bottom w:val="dotted" w:sz="4" w:space="0" w:color="auto"/>
              <w:right w:val="dotted" w:sz="4" w:space="0" w:color="auto"/>
            </w:tcBorders>
          </w:tcPr>
          <w:p w:rsidR="007051DD" w:rsidRPr="00246605" w:rsidRDefault="007051DD" w:rsidP="00F538EE">
            <w:pPr>
              <w:rPr>
                <w:rFonts w:ascii="Times New Roman" w:hAnsi="Times New Roman"/>
                <w:sz w:val="24"/>
                <w:szCs w:val="24"/>
              </w:rPr>
            </w:pPr>
            <w:r w:rsidRPr="00246605">
              <w:rPr>
                <w:rFonts w:ascii="Times New Roman" w:hAnsi="Times New Roman"/>
                <w:sz w:val="24"/>
                <w:szCs w:val="24"/>
              </w:rPr>
              <w:t>22.</w:t>
            </w:r>
          </w:p>
        </w:tc>
        <w:tc>
          <w:tcPr>
            <w:tcW w:w="605" w:type="dxa"/>
            <w:tcBorders>
              <w:top w:val="single" w:sz="12" w:space="0" w:color="auto"/>
              <w:left w:val="dotted" w:sz="4" w:space="0" w:color="auto"/>
              <w:bottom w:val="dotted" w:sz="4" w:space="0" w:color="auto"/>
              <w:right w:val="dotted" w:sz="4" w:space="0" w:color="auto"/>
            </w:tcBorders>
          </w:tcPr>
          <w:p w:rsidR="007051DD" w:rsidRPr="00246605" w:rsidRDefault="007051DD" w:rsidP="00F538EE">
            <w:pPr>
              <w:rPr>
                <w:rFonts w:ascii="Times New Roman" w:hAnsi="Times New Roman"/>
                <w:sz w:val="24"/>
                <w:szCs w:val="24"/>
              </w:rPr>
            </w:pPr>
            <w:r>
              <w:rPr>
                <w:rFonts w:ascii="Times New Roman" w:hAnsi="Times New Roman"/>
                <w:sz w:val="24"/>
                <w:szCs w:val="24"/>
              </w:rPr>
              <w:t>a</w:t>
            </w:r>
          </w:p>
        </w:tc>
        <w:tc>
          <w:tcPr>
            <w:tcW w:w="6785" w:type="dxa"/>
            <w:tcBorders>
              <w:top w:val="single" w:sz="12" w:space="0" w:color="auto"/>
              <w:left w:val="dotted" w:sz="4" w:space="0" w:color="auto"/>
              <w:bottom w:val="dotted" w:sz="4" w:space="0" w:color="auto"/>
              <w:right w:val="dotted" w:sz="4" w:space="0" w:color="auto"/>
            </w:tcBorders>
            <w:vAlign w:val="center"/>
          </w:tcPr>
          <w:p w:rsidR="007051DD" w:rsidRPr="00246605" w:rsidRDefault="007051DD" w:rsidP="002C0D43">
            <w:pPr>
              <w:spacing w:line="276" w:lineRule="auto"/>
              <w:jc w:val="both"/>
              <w:rPr>
                <w:rFonts w:ascii="Times New Roman" w:hAnsi="Times New Roman"/>
                <w:sz w:val="24"/>
                <w:szCs w:val="24"/>
              </w:rPr>
            </w:pPr>
            <w:r w:rsidRPr="00246605">
              <w:rPr>
                <w:rFonts w:ascii="Times New Roman" w:hAnsi="Times New Roman"/>
                <w:sz w:val="24"/>
                <w:szCs w:val="24"/>
              </w:rPr>
              <w:t xml:space="preserve">Elaborate the role of the state in liberal ideology. Propose a hypothetical scenario in which the Indian state could move towards a liberal minimal or welfare state model. What conditions would be necessary for such a transition? What challenges might arise? </w:t>
            </w:r>
          </w:p>
        </w:tc>
        <w:tc>
          <w:tcPr>
            <w:tcW w:w="1280" w:type="dxa"/>
            <w:tcBorders>
              <w:top w:val="single" w:sz="12" w:space="0" w:color="auto"/>
              <w:left w:val="dotted" w:sz="4" w:space="0" w:color="auto"/>
              <w:bottom w:val="dotted" w:sz="4" w:space="0" w:color="auto"/>
              <w:right w:val="dotted" w:sz="4" w:space="0" w:color="auto"/>
            </w:tcBorders>
            <w:vAlign w:val="center"/>
          </w:tcPr>
          <w:p w:rsidR="007051DD" w:rsidRDefault="007051DD" w:rsidP="00F538EE">
            <w:pPr>
              <w:rPr>
                <w:rFonts w:ascii="Times New Roman" w:hAnsi="Times New Roman"/>
                <w:sz w:val="24"/>
                <w:szCs w:val="24"/>
              </w:rPr>
            </w:pPr>
            <w:r w:rsidRPr="00246605">
              <w:rPr>
                <w:rFonts w:ascii="Times New Roman" w:hAnsi="Times New Roman"/>
                <w:sz w:val="24"/>
                <w:szCs w:val="24"/>
              </w:rPr>
              <w:t>(6+6+4+4)</w:t>
            </w:r>
          </w:p>
          <w:p w:rsidR="007051DD" w:rsidRPr="00246605" w:rsidRDefault="007051DD" w:rsidP="00F538EE">
            <w:pPr>
              <w:rPr>
                <w:rFonts w:ascii="Times New Roman" w:hAnsi="Times New Roman"/>
                <w:sz w:val="24"/>
                <w:szCs w:val="24"/>
              </w:rPr>
            </w:pPr>
            <w:r w:rsidRPr="00246605">
              <w:rPr>
                <w:rFonts w:ascii="Times New Roman" w:hAnsi="Times New Roman"/>
                <w:sz w:val="24"/>
                <w:szCs w:val="24"/>
              </w:rPr>
              <w:t>20</w:t>
            </w:r>
          </w:p>
          <w:p w:rsidR="007051DD" w:rsidRPr="00246605" w:rsidRDefault="007051DD" w:rsidP="00F538EE">
            <w:pPr>
              <w:rPr>
                <w:rFonts w:ascii="Times New Roman" w:hAnsi="Times New Roman"/>
                <w:sz w:val="24"/>
                <w:szCs w:val="24"/>
              </w:rPr>
            </w:pPr>
            <w:r w:rsidRPr="00246605">
              <w:rPr>
                <w:rFonts w:ascii="Times New Roman" w:hAnsi="Times New Roman"/>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rsidR="007051DD" w:rsidRPr="00246605" w:rsidRDefault="007051DD" w:rsidP="00F538EE">
            <w:pPr>
              <w:rPr>
                <w:rFonts w:ascii="Times New Roman" w:hAnsi="Times New Roman"/>
                <w:sz w:val="24"/>
                <w:szCs w:val="24"/>
              </w:rPr>
            </w:pPr>
            <w:r w:rsidRPr="00246605">
              <w:rPr>
                <w:rFonts w:ascii="Times New Roman" w:hAnsi="Times New Roman"/>
                <w:sz w:val="24"/>
                <w:szCs w:val="24"/>
              </w:rPr>
              <w:t>L4</w:t>
            </w:r>
          </w:p>
        </w:tc>
        <w:tc>
          <w:tcPr>
            <w:tcW w:w="742" w:type="dxa"/>
            <w:tcBorders>
              <w:top w:val="single" w:sz="12" w:space="0" w:color="auto"/>
              <w:left w:val="dotted" w:sz="4" w:space="0" w:color="auto"/>
              <w:bottom w:val="dotted" w:sz="4" w:space="0" w:color="auto"/>
              <w:right w:val="single" w:sz="12" w:space="0" w:color="auto"/>
            </w:tcBorders>
            <w:vAlign w:val="center"/>
          </w:tcPr>
          <w:p w:rsidR="007051DD" w:rsidRPr="00246605" w:rsidRDefault="007051DD" w:rsidP="00F538EE">
            <w:pPr>
              <w:rPr>
                <w:rFonts w:ascii="Times New Roman" w:hAnsi="Times New Roman"/>
                <w:sz w:val="24"/>
                <w:szCs w:val="24"/>
              </w:rPr>
            </w:pPr>
            <w:r w:rsidRPr="00246605">
              <w:rPr>
                <w:rFonts w:ascii="Times New Roman" w:hAnsi="Times New Roman"/>
                <w:sz w:val="24"/>
                <w:szCs w:val="24"/>
              </w:rPr>
              <w:t>CO4</w:t>
            </w:r>
          </w:p>
        </w:tc>
      </w:tr>
    </w:tbl>
    <w:p w:rsidR="00C827A0" w:rsidRPr="00246605" w:rsidRDefault="00C827A0" w:rsidP="009E7002">
      <w:pPr>
        <w:jc w:val="center"/>
        <w:rPr>
          <w:rFonts w:ascii="Times New Roman" w:hAnsi="Times New Roman"/>
          <w:sz w:val="24"/>
          <w:szCs w:val="24"/>
        </w:rPr>
      </w:pPr>
      <w:r w:rsidRPr="00246605">
        <w:rPr>
          <w:rFonts w:ascii="Times New Roman" w:hAnsi="Times New Roman"/>
          <w:sz w:val="24"/>
          <w:szCs w:val="24"/>
        </w:rPr>
        <w:t>***** BEST WISHES *****</w:t>
      </w:r>
    </w:p>
    <w:sectPr w:rsidR="00C827A0" w:rsidRPr="00246605" w:rsidSect="005620FE">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0A" w:rsidRDefault="008C310A">
      <w:pPr>
        <w:spacing w:after="0" w:line="240" w:lineRule="auto"/>
      </w:pPr>
      <w:r>
        <w:separator/>
      </w:r>
    </w:p>
  </w:endnote>
  <w:endnote w:type="continuationSeparator" w:id="0">
    <w:p w:rsidR="008C310A" w:rsidRDefault="008C31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0FE" w:rsidRDefault="005620FE">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D0758D">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D0758D">
      <w:rPr>
        <w:rFonts w:ascii="Times New Roman" w:hAnsi="Times New Roman"/>
        <w:b/>
        <w:noProof/>
      </w:rPr>
      <w:t>2</w:t>
    </w:r>
    <w:r>
      <w:rPr>
        <w:rFonts w:ascii="Times New Roman" w:hAnsi="Times New Roman"/>
        <w:b/>
        <w:sz w:val="24"/>
        <w:szCs w:val="24"/>
      </w:rPr>
      <w:fldChar w:fldCharType="end"/>
    </w:r>
  </w:p>
  <w:p w:rsidR="005620FE" w:rsidRDefault="005620FE">
    <w:pPr>
      <w:pStyle w:val="Footer"/>
    </w:pPr>
  </w:p>
  <w:p w:rsidR="005620FE" w:rsidRDefault="005620F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0A" w:rsidRDefault="008C310A">
      <w:pPr>
        <w:spacing w:after="0" w:line="240" w:lineRule="auto"/>
      </w:pPr>
      <w:r>
        <w:separator/>
      </w:r>
    </w:p>
  </w:footnote>
  <w:footnote w:type="continuationSeparator" w:id="0">
    <w:p w:rsidR="008C310A" w:rsidRDefault="008C31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05BCC"/>
    <w:multiLevelType w:val="multilevel"/>
    <w:tmpl w:val="D540A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1E0"/>
    <w:rsid w:val="00010E80"/>
    <w:rsid w:val="00064D38"/>
    <w:rsid w:val="000811E0"/>
    <w:rsid w:val="000B68FC"/>
    <w:rsid w:val="000E5297"/>
    <w:rsid w:val="00203F6E"/>
    <w:rsid w:val="00246605"/>
    <w:rsid w:val="002C0D43"/>
    <w:rsid w:val="00301D5A"/>
    <w:rsid w:val="003425D3"/>
    <w:rsid w:val="003A7B64"/>
    <w:rsid w:val="003B7EB7"/>
    <w:rsid w:val="004044D0"/>
    <w:rsid w:val="0046288D"/>
    <w:rsid w:val="005576D4"/>
    <w:rsid w:val="00557993"/>
    <w:rsid w:val="005620FE"/>
    <w:rsid w:val="005B71A4"/>
    <w:rsid w:val="0065068D"/>
    <w:rsid w:val="006811DD"/>
    <w:rsid w:val="007051DD"/>
    <w:rsid w:val="00753635"/>
    <w:rsid w:val="00787B94"/>
    <w:rsid w:val="007E1100"/>
    <w:rsid w:val="008C310A"/>
    <w:rsid w:val="008D7846"/>
    <w:rsid w:val="009C5182"/>
    <w:rsid w:val="009E7002"/>
    <w:rsid w:val="00B65829"/>
    <w:rsid w:val="00B77FC6"/>
    <w:rsid w:val="00C56434"/>
    <w:rsid w:val="00C827A0"/>
    <w:rsid w:val="00C858EE"/>
    <w:rsid w:val="00D066C9"/>
    <w:rsid w:val="00D0758D"/>
    <w:rsid w:val="00D531CD"/>
    <w:rsid w:val="00D92F8F"/>
    <w:rsid w:val="00D9744B"/>
    <w:rsid w:val="00DD2B14"/>
    <w:rsid w:val="00DE0C47"/>
    <w:rsid w:val="00E05C3E"/>
    <w:rsid w:val="00E15F10"/>
    <w:rsid w:val="00E56D65"/>
    <w:rsid w:val="00F538EE"/>
    <w:rsid w:val="00F6447D"/>
    <w:rsid w:val="00FE2F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AB041-BABA-4524-94E8-C616D9381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11E0"/>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0811E0"/>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811E0"/>
    <w:rPr>
      <w:rFonts w:ascii="Calibri" w:eastAsia="Times New Roman" w:hAnsi="Calibri" w:cs="Times New Roman"/>
      <w:lang w:val="en-US"/>
    </w:rPr>
  </w:style>
  <w:style w:type="table" w:styleId="TableGrid">
    <w:name w:val="Table Grid"/>
    <w:basedOn w:val="TableNormal"/>
    <w:uiPriority w:val="59"/>
    <w:rsid w:val="000811E0"/>
    <w:pPr>
      <w:spacing w:after="0" w:line="240" w:lineRule="auto"/>
    </w:pPr>
    <w:rPr>
      <w:rFonts w:ascii="Calibri" w:eastAsia="Times New Roman" w:hAnsi="Calibri"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811E0"/>
    <w:pPr>
      <w:ind w:left="720"/>
      <w:contextualSpacing/>
    </w:pPr>
  </w:style>
  <w:style w:type="character" w:customStyle="1" w:styleId="StrongEmphasis">
    <w:name w:val="Strong Emphasis"/>
    <w:rsid w:val="00C858EE"/>
    <w:rPr>
      <w:b/>
      <w:bCs/>
    </w:rPr>
  </w:style>
  <w:style w:type="character" w:styleId="Strong">
    <w:name w:val="Strong"/>
    <w:qFormat/>
    <w:rsid w:val="00B65829"/>
    <w:rPr>
      <w:b/>
      <w:bCs/>
    </w:rPr>
  </w:style>
  <w:style w:type="character" w:customStyle="1" w:styleId="citation-0">
    <w:name w:val="citation-0"/>
    <w:basedOn w:val="DefaultParagraphFont"/>
    <w:rsid w:val="00B65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TotalTime>
  <Pages>2</Pages>
  <Words>641</Words>
  <Characters>3659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cp:lastModifiedBy>
  <cp:revision>23</cp:revision>
  <dcterms:created xsi:type="dcterms:W3CDTF">2024-12-13T10:23:00Z</dcterms:created>
  <dcterms:modified xsi:type="dcterms:W3CDTF">2025-01-13T03:50:00Z</dcterms:modified>
</cp:coreProperties>
</file>