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76E18B0E" w14:textId="1B0B8D53" w:rsidR="006D22B5" w:rsidRPr="001B701E" w:rsidRDefault="001B701E" w:rsidP="006D22B5">
      <w:pPr>
        <w:pStyle w:val="ListParagraph"/>
        <w:spacing w:after="0"/>
        <w:ind w:left="1440"/>
        <w:rPr>
          <w:rFonts w:ascii="Cambria" w:hAnsi="Cambria" w:cstheme="minorHAnsi"/>
          <w:b/>
          <w:caps/>
          <w:color w:val="000000" w:themeColor="text1"/>
          <w:sz w:val="36"/>
          <w:szCs w:val="36"/>
          <w:lang w:val="en-IN" w:eastAsia="en-IN"/>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r w:rsidR="006D22B5">
        <w:rPr>
          <w:rFonts w:ascii="Arial" w:hAnsi="Arial" w:cs="Arial"/>
          <w:b/>
          <w:caps/>
          <w:sz w:val="28"/>
          <w:szCs w:val="24"/>
        </w:rPr>
        <w:tab/>
      </w:r>
      <w:r w:rsidR="006D22B5">
        <w:rPr>
          <w:rFonts w:ascii="Arial" w:hAnsi="Arial" w:cs="Arial"/>
          <w:b/>
          <w:caps/>
          <w:sz w:val="28"/>
          <w:szCs w:val="24"/>
        </w:rPr>
        <w:tab/>
      </w:r>
      <w:r w:rsidR="006D22B5">
        <w:rPr>
          <w:rFonts w:ascii="Arial" w:hAnsi="Arial" w:cs="Arial"/>
          <w:b/>
          <w:caps/>
          <w:sz w:val="28"/>
          <w:szCs w:val="24"/>
        </w:rPr>
        <w:tab/>
      </w:r>
      <w:r w:rsidR="006D22B5">
        <w:rPr>
          <w:rFonts w:ascii="Arial" w:hAnsi="Arial" w:cs="Arial"/>
          <w:b/>
          <w:caps/>
          <w:sz w:val="28"/>
          <w:szCs w:val="24"/>
        </w:rPr>
        <w:tab/>
      </w:r>
      <w:r w:rsidR="006D22B5">
        <w:rPr>
          <w:rFonts w:ascii="Arial" w:hAnsi="Arial" w:cs="Arial"/>
          <w:b/>
          <w:caps/>
          <w:sz w:val="28"/>
          <w:szCs w:val="24"/>
        </w:rPr>
        <w:tab/>
      </w:r>
      <w:r w:rsidR="006D22B5">
        <w:rPr>
          <w:rFonts w:ascii="Arial" w:hAnsi="Arial" w:cs="Arial"/>
          <w:b/>
          <w:caps/>
          <w:sz w:val="28"/>
          <w:szCs w:val="24"/>
        </w:rPr>
        <w:tab/>
        <w:t xml:space="preserve">    </w:t>
      </w:r>
      <w:r w:rsidR="006D22B5" w:rsidRPr="001B701E">
        <w:rPr>
          <w:rFonts w:ascii="Cambria" w:hAnsi="Cambria" w:cstheme="minorHAnsi"/>
          <w:b/>
          <w:caps/>
          <w:color w:val="000000" w:themeColor="text1"/>
          <w:sz w:val="44"/>
          <w:szCs w:val="44"/>
          <w:lang w:val="en-IN" w:eastAsia="en-IN"/>
        </w:rPr>
        <w:t>PRESIDENCY UNIVERSITY</w:t>
      </w:r>
    </w:p>
    <w:p w14:paraId="3CF3A823" w14:textId="77777777" w:rsidR="006D22B5" w:rsidRDefault="006D22B5" w:rsidP="006D22B5">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23340E" w:rsidRPr="00293D36" w14:paraId="33B13848" w14:textId="77777777" w:rsidTr="00447A53">
        <w:trPr>
          <w:trHeight w:val="627"/>
        </w:trPr>
        <w:tc>
          <w:tcPr>
            <w:tcW w:w="10806" w:type="dxa"/>
            <w:vAlign w:val="center"/>
          </w:tcPr>
          <w:p w14:paraId="69BA85F0" w14:textId="307AF8CE" w:rsidR="0023340E" w:rsidRPr="00293D36" w:rsidRDefault="0023340E" w:rsidP="00447A53">
            <w:pPr>
              <w:spacing w:after="0" w:line="360" w:lineRule="auto"/>
              <w:ind w:firstLine="30"/>
              <w:jc w:val="center"/>
              <w:rPr>
                <w:rFonts w:ascii="Cambria" w:hAnsi="Cambria" w:cstheme="minorBidi"/>
                <w:b/>
                <w:bCs/>
                <w:color w:val="000000" w:themeColor="text1"/>
                <w:sz w:val="24"/>
                <w:szCs w:val="24"/>
                <w:lang w:val="en-GB"/>
              </w:rPr>
            </w:pPr>
            <w:r w:rsidRPr="5D022E9A">
              <w:rPr>
                <w:rFonts w:ascii="Cambria" w:hAnsi="Cambria" w:cstheme="minorBidi"/>
                <w:b/>
                <w:bCs/>
                <w:sz w:val="28"/>
                <w:szCs w:val="28"/>
              </w:rPr>
              <w:t xml:space="preserve">End - Term Examinations – </w:t>
            </w:r>
            <w:r w:rsidRPr="5D022E9A">
              <w:rPr>
                <w:rFonts w:ascii="Cambria" w:hAnsi="Cambria" w:cstheme="minorBidi"/>
                <w:b/>
                <w:bCs/>
                <w:sz w:val="28"/>
                <w:szCs w:val="28"/>
                <w:lang w:val="en-GB"/>
              </w:rPr>
              <w:t xml:space="preserve">JANUARY </w:t>
            </w:r>
            <w:r w:rsidRPr="5D022E9A">
              <w:rPr>
                <w:rFonts w:ascii="Cambria" w:hAnsi="Cambria" w:cstheme="minorBidi"/>
                <w:b/>
                <w:bCs/>
                <w:sz w:val="28"/>
                <w:szCs w:val="28"/>
              </w:rPr>
              <w:t>2025</w:t>
            </w:r>
          </w:p>
        </w:tc>
      </w:tr>
      <w:tr w:rsidR="0023340E" w:rsidRPr="00293D36" w14:paraId="27F148E6" w14:textId="77777777" w:rsidTr="00447A53">
        <w:trPr>
          <w:trHeight w:val="609"/>
        </w:trPr>
        <w:tc>
          <w:tcPr>
            <w:tcW w:w="10806" w:type="dxa"/>
            <w:vAlign w:val="center"/>
          </w:tcPr>
          <w:p w14:paraId="30C8F1CE" w14:textId="733C09F9" w:rsidR="0023340E" w:rsidRPr="00293D36" w:rsidRDefault="0023340E" w:rsidP="00447A53">
            <w:pPr>
              <w:spacing w:after="0" w:line="360" w:lineRule="auto"/>
              <w:ind w:firstLine="30"/>
              <w:rPr>
                <w:rFonts w:ascii="Cambria" w:hAnsi="Cambria" w:cstheme="minorBidi"/>
                <w:b/>
                <w:bCs/>
                <w:color w:val="000000" w:themeColor="text1"/>
                <w:sz w:val="24"/>
                <w:szCs w:val="24"/>
              </w:rPr>
            </w:pPr>
            <w:r w:rsidRPr="5D022E9A">
              <w:rPr>
                <w:rFonts w:ascii="Cambria" w:hAnsi="Cambria" w:cstheme="minorBidi"/>
                <w:b/>
                <w:bCs/>
                <w:color w:val="000000" w:themeColor="text1"/>
                <w:sz w:val="24"/>
                <w:szCs w:val="24"/>
              </w:rPr>
              <w:t>Date:</w:t>
            </w:r>
            <w:r w:rsidRPr="5D022E9A">
              <w:rPr>
                <w:rFonts w:ascii="Cambria" w:hAnsi="Cambria" w:cstheme="minorBidi"/>
                <w:color w:val="000000" w:themeColor="text1"/>
                <w:sz w:val="24"/>
                <w:szCs w:val="24"/>
              </w:rPr>
              <w:t xml:space="preserve"> 11</w:t>
            </w:r>
            <w:r>
              <w:rPr>
                <w:rFonts w:ascii="Cambria" w:hAnsi="Cambria" w:cstheme="minorBidi"/>
                <w:color w:val="000000" w:themeColor="text1"/>
                <w:sz w:val="24"/>
                <w:szCs w:val="24"/>
              </w:rPr>
              <w:t xml:space="preserve"> – 01-</w:t>
            </w:r>
            <w:r w:rsidRPr="5D022E9A">
              <w:rPr>
                <w:rFonts w:ascii="Cambria" w:hAnsi="Cambria" w:cstheme="minorBidi"/>
                <w:color w:val="000000" w:themeColor="text1"/>
                <w:sz w:val="24"/>
                <w:szCs w:val="24"/>
              </w:rPr>
              <w:t xml:space="preserve"> 2025                                                                                                    </w:t>
            </w:r>
            <w:r w:rsidRPr="5D022E9A">
              <w:rPr>
                <w:rFonts w:ascii="Cambria" w:hAnsi="Cambria" w:cstheme="minorBidi"/>
                <w:b/>
                <w:bCs/>
                <w:color w:val="000000" w:themeColor="text1"/>
                <w:sz w:val="24"/>
                <w:szCs w:val="24"/>
              </w:rPr>
              <w:t>Time:</w:t>
            </w:r>
            <w:r w:rsidRPr="5D022E9A">
              <w:rPr>
                <w:rFonts w:ascii="Cambria" w:hAnsi="Cambria" w:cstheme="minorBidi"/>
                <w:color w:val="000000" w:themeColor="text1"/>
                <w:sz w:val="24"/>
                <w:szCs w:val="24"/>
              </w:rPr>
              <w:t xml:space="preserve"> 01:00</w:t>
            </w:r>
            <w:r>
              <w:rPr>
                <w:rFonts w:ascii="Cambria" w:hAnsi="Cambria" w:cstheme="minorBidi"/>
                <w:color w:val="000000" w:themeColor="text1"/>
                <w:sz w:val="24"/>
                <w:szCs w:val="24"/>
              </w:rPr>
              <w:t xml:space="preserve"> </w:t>
            </w:r>
            <w:r w:rsidRPr="5D022E9A">
              <w:rPr>
                <w:rFonts w:ascii="Cambria" w:hAnsi="Cambria" w:cstheme="minorBidi"/>
                <w:color w:val="000000" w:themeColor="text1"/>
                <w:sz w:val="24"/>
                <w:szCs w:val="24"/>
              </w:rPr>
              <w:t>pm – 04:00</w:t>
            </w:r>
            <w:r>
              <w:rPr>
                <w:rFonts w:ascii="Cambria" w:hAnsi="Cambria" w:cstheme="minorBidi"/>
                <w:color w:val="000000" w:themeColor="text1"/>
                <w:sz w:val="24"/>
                <w:szCs w:val="24"/>
              </w:rPr>
              <w:t xml:space="preserve"> </w:t>
            </w:r>
            <w:r w:rsidRPr="5D022E9A">
              <w:rPr>
                <w:rFonts w:ascii="Cambria" w:hAnsi="Cambria" w:cstheme="minorBidi"/>
                <w:color w:val="000000" w:themeColor="text1"/>
                <w:sz w:val="24"/>
                <w:szCs w:val="24"/>
              </w:rPr>
              <w:t>pm</w:t>
            </w:r>
          </w:p>
        </w:tc>
      </w:tr>
    </w:tbl>
    <w:p w14:paraId="6A861743" w14:textId="77777777" w:rsidR="006D22B5" w:rsidRPr="00C024BD" w:rsidRDefault="006D22B5" w:rsidP="006D22B5">
      <w:pPr>
        <w:spacing w:after="0"/>
        <w:rPr>
          <w:rFonts w:ascii="Cambria" w:hAnsi="Cambria" w:cstheme="minorHAnsi"/>
          <w:b/>
          <w:sz w:val="1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6D22B5" w14:paraId="184DF53C" w14:textId="77777777" w:rsidTr="007A7277">
        <w:trPr>
          <w:trHeight w:val="440"/>
        </w:trPr>
        <w:tc>
          <w:tcPr>
            <w:tcW w:w="4395" w:type="dxa"/>
            <w:vAlign w:val="center"/>
          </w:tcPr>
          <w:p w14:paraId="3537494C" w14:textId="77777777" w:rsidR="006D22B5" w:rsidRDefault="006D22B5" w:rsidP="007A7277">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23340E">
              <w:rPr>
                <w:rFonts w:ascii="Cambria" w:hAnsi="Cambria" w:cstheme="minorHAnsi"/>
                <w:color w:val="000000" w:themeColor="text1"/>
                <w:sz w:val="24"/>
                <w:szCs w:val="24"/>
                <w:lang w:val="en-GB"/>
              </w:rPr>
              <w:t>SOL</w:t>
            </w:r>
          </w:p>
        </w:tc>
        <w:tc>
          <w:tcPr>
            <w:tcW w:w="6388" w:type="dxa"/>
            <w:gridSpan w:val="2"/>
            <w:vAlign w:val="center"/>
          </w:tcPr>
          <w:p w14:paraId="2503A7ED" w14:textId="598F65C1" w:rsidR="006D22B5" w:rsidRDefault="006D22B5" w:rsidP="007A7277">
            <w:pPr>
              <w:spacing w:after="0"/>
              <w:rPr>
                <w:rFonts w:ascii="Cambria" w:hAnsi="Cambria" w:cstheme="minorHAnsi"/>
                <w:b/>
                <w:sz w:val="28"/>
                <w:szCs w:val="28"/>
              </w:rPr>
            </w:pPr>
            <w:r>
              <w:rPr>
                <w:rFonts w:ascii="Cambria" w:hAnsi="Cambria" w:cstheme="minorHAnsi"/>
                <w:b/>
                <w:color w:val="000000" w:themeColor="text1"/>
                <w:sz w:val="24"/>
                <w:szCs w:val="24"/>
              </w:rPr>
              <w:t>Program:</w:t>
            </w:r>
            <w:r w:rsidR="0023340E">
              <w:rPr>
                <w:rFonts w:ascii="Cambria" w:hAnsi="Cambria" w:cstheme="minorHAnsi"/>
                <w:b/>
                <w:color w:val="000000" w:themeColor="text1"/>
                <w:sz w:val="24"/>
                <w:szCs w:val="24"/>
              </w:rPr>
              <w:t xml:space="preserve"> </w:t>
            </w:r>
            <w:r w:rsidRPr="0023340E">
              <w:rPr>
                <w:rFonts w:ascii="Cambria" w:hAnsi="Cambria" w:cstheme="minorHAnsi"/>
                <w:color w:val="000000" w:themeColor="text1"/>
                <w:sz w:val="24"/>
                <w:szCs w:val="24"/>
              </w:rPr>
              <w:t>BA/BBA/B</w:t>
            </w:r>
            <w:r w:rsidR="0023340E">
              <w:rPr>
                <w:rFonts w:ascii="Cambria" w:hAnsi="Cambria" w:cstheme="minorHAnsi"/>
                <w:color w:val="000000" w:themeColor="text1"/>
                <w:sz w:val="24"/>
                <w:szCs w:val="24"/>
              </w:rPr>
              <w:t xml:space="preserve"> </w:t>
            </w:r>
            <w:r w:rsidRPr="0023340E">
              <w:rPr>
                <w:rFonts w:ascii="Cambria" w:hAnsi="Cambria" w:cstheme="minorHAnsi"/>
                <w:color w:val="000000" w:themeColor="text1"/>
                <w:sz w:val="24"/>
                <w:szCs w:val="24"/>
              </w:rPr>
              <w:t>Com LLB</w:t>
            </w:r>
            <w:r w:rsidR="0023340E">
              <w:rPr>
                <w:rFonts w:ascii="Cambria" w:hAnsi="Cambria" w:cstheme="minorHAnsi"/>
                <w:b/>
                <w:color w:val="000000" w:themeColor="text1"/>
                <w:sz w:val="24"/>
                <w:szCs w:val="24"/>
              </w:rPr>
              <w:t xml:space="preserve"> </w:t>
            </w:r>
            <w:r w:rsidR="0023340E" w:rsidRPr="000D4216">
              <w:rPr>
                <w:rFonts w:ascii="Cambria" w:hAnsi="Cambria" w:cstheme="minorHAnsi"/>
                <w:color w:val="000000" w:themeColor="text1"/>
                <w:sz w:val="24"/>
                <w:szCs w:val="24"/>
              </w:rPr>
              <w:t>HONS</w:t>
            </w:r>
          </w:p>
        </w:tc>
      </w:tr>
      <w:tr w:rsidR="006D22B5" w14:paraId="011882F7" w14:textId="77777777" w:rsidTr="007A7277">
        <w:trPr>
          <w:trHeight w:val="633"/>
        </w:trPr>
        <w:tc>
          <w:tcPr>
            <w:tcW w:w="4395" w:type="dxa"/>
            <w:vAlign w:val="center"/>
          </w:tcPr>
          <w:p w14:paraId="01C5B2E0" w14:textId="77777777" w:rsidR="006D22B5" w:rsidRDefault="006D22B5" w:rsidP="007A7277">
            <w:pPr>
              <w:spacing w:after="0"/>
              <w:rPr>
                <w:rFonts w:ascii="Cambria" w:hAnsi="Cambria" w:cstheme="minorHAnsi"/>
                <w:b/>
                <w:sz w:val="28"/>
                <w:szCs w:val="28"/>
              </w:rPr>
            </w:pPr>
            <w:r>
              <w:rPr>
                <w:rFonts w:ascii="Cambria" w:hAnsi="Cambria" w:cstheme="minorHAnsi"/>
                <w:b/>
                <w:color w:val="000000" w:themeColor="text1"/>
                <w:sz w:val="24"/>
                <w:szCs w:val="24"/>
              </w:rPr>
              <w:t>Course Code :</w:t>
            </w:r>
            <w:r w:rsidRPr="0023340E">
              <w:rPr>
                <w:rFonts w:ascii="Cambria" w:hAnsi="Cambria" w:cstheme="minorHAnsi"/>
                <w:color w:val="000000" w:themeColor="text1"/>
                <w:sz w:val="24"/>
                <w:szCs w:val="24"/>
              </w:rPr>
              <w:t>LAW2026</w:t>
            </w:r>
          </w:p>
        </w:tc>
        <w:tc>
          <w:tcPr>
            <w:tcW w:w="6388" w:type="dxa"/>
            <w:gridSpan w:val="2"/>
            <w:vAlign w:val="center"/>
          </w:tcPr>
          <w:p w14:paraId="186BF812" w14:textId="77777777" w:rsidR="006D22B5" w:rsidRDefault="006D22B5" w:rsidP="007A7277">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23340E">
              <w:rPr>
                <w:rFonts w:ascii="Cambria" w:hAnsi="Cambria" w:cstheme="minorHAnsi"/>
                <w:color w:val="000000" w:themeColor="text1"/>
                <w:sz w:val="24"/>
                <w:szCs w:val="24"/>
              </w:rPr>
              <w:t>Family Law I</w:t>
            </w:r>
          </w:p>
        </w:tc>
      </w:tr>
      <w:tr w:rsidR="006D22B5" w14:paraId="2E3BBCC1" w14:textId="77777777" w:rsidTr="007A7277">
        <w:trPr>
          <w:trHeight w:val="633"/>
        </w:trPr>
        <w:tc>
          <w:tcPr>
            <w:tcW w:w="4395" w:type="dxa"/>
            <w:vAlign w:val="center"/>
          </w:tcPr>
          <w:p w14:paraId="2464FF98" w14:textId="77777777" w:rsidR="006D22B5" w:rsidRDefault="006D22B5" w:rsidP="007A7277">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III</w:t>
            </w:r>
          </w:p>
        </w:tc>
        <w:tc>
          <w:tcPr>
            <w:tcW w:w="3402" w:type="dxa"/>
            <w:vAlign w:val="center"/>
          </w:tcPr>
          <w:p w14:paraId="51AE3718" w14:textId="77777777" w:rsidR="006D22B5" w:rsidRDefault="006D22B5" w:rsidP="007A7277">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100</w:t>
            </w:r>
          </w:p>
        </w:tc>
        <w:tc>
          <w:tcPr>
            <w:tcW w:w="2986" w:type="dxa"/>
            <w:vAlign w:val="center"/>
          </w:tcPr>
          <w:p w14:paraId="238486FF" w14:textId="77777777" w:rsidR="006D22B5" w:rsidRDefault="006D22B5" w:rsidP="007A7277">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50%</w:t>
            </w:r>
          </w:p>
        </w:tc>
      </w:tr>
    </w:tbl>
    <w:p w14:paraId="44C502F7" w14:textId="77777777" w:rsidR="006D22B5" w:rsidRPr="00C024BD" w:rsidRDefault="006D22B5" w:rsidP="006D22B5">
      <w:pPr>
        <w:spacing w:after="0"/>
        <w:rPr>
          <w:rFonts w:ascii="Cambria" w:hAnsi="Cambria" w:cstheme="minorHAnsi"/>
          <w:b/>
          <w:sz w:val="1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2"/>
        <w:gridCol w:w="1559"/>
        <w:gridCol w:w="3118"/>
        <w:gridCol w:w="1560"/>
        <w:gridCol w:w="850"/>
        <w:gridCol w:w="1985"/>
      </w:tblGrid>
      <w:tr w:rsidR="006D22B5" w14:paraId="386B998B" w14:textId="77777777" w:rsidTr="00D4067A">
        <w:trPr>
          <w:trHeight w:val="550"/>
        </w:trPr>
        <w:tc>
          <w:tcPr>
            <w:tcW w:w="1692" w:type="dxa"/>
            <w:vAlign w:val="center"/>
          </w:tcPr>
          <w:p w14:paraId="550FA92D" w14:textId="77777777" w:rsidR="006D22B5" w:rsidRDefault="006D22B5" w:rsidP="007A7277">
            <w:pPr>
              <w:spacing w:after="0"/>
              <w:rPr>
                <w:rFonts w:ascii="Cambria" w:hAnsi="Cambria" w:cstheme="minorHAnsi"/>
                <w:b/>
                <w:sz w:val="24"/>
                <w:szCs w:val="24"/>
              </w:rPr>
            </w:pPr>
            <w:r>
              <w:rPr>
                <w:rFonts w:ascii="Cambria" w:hAnsi="Cambria" w:cstheme="minorHAnsi"/>
                <w:b/>
                <w:sz w:val="24"/>
                <w:szCs w:val="24"/>
              </w:rPr>
              <w:t>CO - Levels</w:t>
            </w:r>
          </w:p>
        </w:tc>
        <w:tc>
          <w:tcPr>
            <w:tcW w:w="1559" w:type="dxa"/>
            <w:vAlign w:val="center"/>
          </w:tcPr>
          <w:p w14:paraId="54DA0F52" w14:textId="77777777" w:rsidR="006D22B5" w:rsidRDefault="006D22B5" w:rsidP="007A7277">
            <w:pPr>
              <w:spacing w:after="0"/>
              <w:jc w:val="center"/>
              <w:rPr>
                <w:rFonts w:ascii="Cambria" w:hAnsi="Cambria" w:cstheme="minorHAnsi"/>
                <w:b/>
                <w:sz w:val="24"/>
                <w:szCs w:val="24"/>
              </w:rPr>
            </w:pPr>
            <w:r>
              <w:rPr>
                <w:rFonts w:ascii="Cambria" w:hAnsi="Cambria" w:cstheme="minorHAnsi"/>
                <w:b/>
                <w:sz w:val="24"/>
                <w:szCs w:val="24"/>
              </w:rPr>
              <w:t>CO1</w:t>
            </w:r>
          </w:p>
        </w:tc>
        <w:tc>
          <w:tcPr>
            <w:tcW w:w="3118" w:type="dxa"/>
            <w:vAlign w:val="center"/>
          </w:tcPr>
          <w:p w14:paraId="4C8A8CD0" w14:textId="77777777" w:rsidR="006D22B5" w:rsidRDefault="006D22B5" w:rsidP="007A7277">
            <w:pPr>
              <w:spacing w:after="0"/>
              <w:jc w:val="center"/>
              <w:rPr>
                <w:rFonts w:ascii="Cambria" w:hAnsi="Cambria" w:cstheme="minorHAnsi"/>
                <w:b/>
                <w:sz w:val="24"/>
                <w:szCs w:val="24"/>
              </w:rPr>
            </w:pPr>
            <w:r>
              <w:rPr>
                <w:rFonts w:ascii="Cambria" w:hAnsi="Cambria" w:cstheme="minorHAnsi"/>
                <w:b/>
                <w:sz w:val="24"/>
                <w:szCs w:val="24"/>
              </w:rPr>
              <w:t>CO2</w:t>
            </w:r>
          </w:p>
        </w:tc>
        <w:tc>
          <w:tcPr>
            <w:tcW w:w="1560" w:type="dxa"/>
            <w:vAlign w:val="center"/>
          </w:tcPr>
          <w:p w14:paraId="7A48E119" w14:textId="77777777" w:rsidR="006D22B5" w:rsidRDefault="006D22B5" w:rsidP="007A7277">
            <w:pPr>
              <w:spacing w:after="0"/>
              <w:jc w:val="center"/>
              <w:rPr>
                <w:rFonts w:ascii="Cambria" w:hAnsi="Cambria" w:cstheme="minorHAnsi"/>
                <w:b/>
                <w:sz w:val="24"/>
                <w:szCs w:val="24"/>
              </w:rPr>
            </w:pPr>
            <w:r>
              <w:rPr>
                <w:rFonts w:ascii="Cambria" w:hAnsi="Cambria" w:cstheme="minorHAnsi"/>
                <w:b/>
                <w:sz w:val="24"/>
                <w:szCs w:val="24"/>
              </w:rPr>
              <w:t>CO3</w:t>
            </w:r>
          </w:p>
        </w:tc>
        <w:tc>
          <w:tcPr>
            <w:tcW w:w="850" w:type="dxa"/>
            <w:vAlign w:val="center"/>
          </w:tcPr>
          <w:p w14:paraId="58F07E9B" w14:textId="77777777" w:rsidR="006D22B5" w:rsidRDefault="006D22B5" w:rsidP="007A7277">
            <w:pPr>
              <w:spacing w:after="0"/>
              <w:jc w:val="center"/>
              <w:rPr>
                <w:rFonts w:ascii="Cambria" w:hAnsi="Cambria" w:cstheme="minorHAnsi"/>
                <w:b/>
                <w:sz w:val="24"/>
                <w:szCs w:val="24"/>
              </w:rPr>
            </w:pPr>
            <w:r>
              <w:rPr>
                <w:rFonts w:ascii="Cambria" w:hAnsi="Cambria" w:cstheme="minorHAnsi"/>
                <w:b/>
                <w:sz w:val="24"/>
                <w:szCs w:val="24"/>
              </w:rPr>
              <w:t>CO4</w:t>
            </w:r>
          </w:p>
        </w:tc>
        <w:tc>
          <w:tcPr>
            <w:tcW w:w="1985" w:type="dxa"/>
            <w:vAlign w:val="center"/>
          </w:tcPr>
          <w:p w14:paraId="1D35EA56" w14:textId="77777777" w:rsidR="006D22B5" w:rsidRDefault="006D22B5" w:rsidP="007A7277">
            <w:pPr>
              <w:spacing w:after="0"/>
              <w:jc w:val="center"/>
              <w:rPr>
                <w:rFonts w:ascii="Cambria" w:hAnsi="Cambria" w:cstheme="minorHAnsi"/>
                <w:b/>
                <w:sz w:val="24"/>
                <w:szCs w:val="24"/>
              </w:rPr>
            </w:pPr>
            <w:r>
              <w:rPr>
                <w:rFonts w:ascii="Cambria" w:hAnsi="Cambria" w:cstheme="minorHAnsi"/>
                <w:b/>
                <w:sz w:val="24"/>
                <w:szCs w:val="24"/>
              </w:rPr>
              <w:t>CO5</w:t>
            </w:r>
          </w:p>
        </w:tc>
      </w:tr>
      <w:tr w:rsidR="006D22B5" w14:paraId="3C93CA86" w14:textId="77777777" w:rsidTr="00D4067A">
        <w:trPr>
          <w:trHeight w:val="550"/>
        </w:trPr>
        <w:tc>
          <w:tcPr>
            <w:tcW w:w="1692" w:type="dxa"/>
            <w:vAlign w:val="center"/>
          </w:tcPr>
          <w:p w14:paraId="12EE3B19" w14:textId="77777777" w:rsidR="006D22B5" w:rsidRDefault="006D22B5" w:rsidP="007A7277">
            <w:pPr>
              <w:spacing w:after="0"/>
              <w:rPr>
                <w:rFonts w:ascii="Cambria" w:hAnsi="Cambria" w:cstheme="minorHAnsi"/>
                <w:b/>
                <w:sz w:val="24"/>
                <w:szCs w:val="24"/>
              </w:rPr>
            </w:pPr>
            <w:r>
              <w:rPr>
                <w:rFonts w:ascii="Cambria" w:hAnsi="Cambria" w:cstheme="minorHAnsi"/>
                <w:b/>
                <w:sz w:val="24"/>
                <w:szCs w:val="24"/>
              </w:rPr>
              <w:t>Marks</w:t>
            </w:r>
          </w:p>
        </w:tc>
        <w:tc>
          <w:tcPr>
            <w:tcW w:w="1559" w:type="dxa"/>
          </w:tcPr>
          <w:p w14:paraId="585DDA24" w14:textId="77777777" w:rsidR="006D22B5" w:rsidRDefault="006D22B5" w:rsidP="007A7277">
            <w:pPr>
              <w:spacing w:after="0"/>
              <w:jc w:val="center"/>
              <w:rPr>
                <w:rFonts w:ascii="Cambria" w:hAnsi="Cambria" w:cstheme="minorHAnsi"/>
                <w:b/>
                <w:sz w:val="24"/>
                <w:szCs w:val="24"/>
              </w:rPr>
            </w:pPr>
          </w:p>
        </w:tc>
        <w:tc>
          <w:tcPr>
            <w:tcW w:w="3118" w:type="dxa"/>
          </w:tcPr>
          <w:p w14:paraId="2386696D" w14:textId="77777777" w:rsidR="006D22B5" w:rsidRDefault="006D22B5" w:rsidP="007A7277">
            <w:pPr>
              <w:spacing w:after="0"/>
              <w:jc w:val="center"/>
              <w:rPr>
                <w:rFonts w:ascii="Cambria" w:hAnsi="Cambria" w:cstheme="minorHAnsi"/>
                <w:b/>
                <w:sz w:val="24"/>
                <w:szCs w:val="24"/>
              </w:rPr>
            </w:pPr>
          </w:p>
        </w:tc>
        <w:tc>
          <w:tcPr>
            <w:tcW w:w="1560" w:type="dxa"/>
          </w:tcPr>
          <w:p w14:paraId="768745F9" w14:textId="77777777" w:rsidR="006D22B5" w:rsidRDefault="006D22B5" w:rsidP="007A7277">
            <w:pPr>
              <w:spacing w:after="0"/>
              <w:jc w:val="center"/>
              <w:rPr>
                <w:rFonts w:ascii="Cambria" w:hAnsi="Cambria" w:cstheme="minorHAnsi"/>
                <w:b/>
                <w:sz w:val="24"/>
                <w:szCs w:val="24"/>
              </w:rPr>
            </w:pPr>
          </w:p>
        </w:tc>
        <w:tc>
          <w:tcPr>
            <w:tcW w:w="850" w:type="dxa"/>
          </w:tcPr>
          <w:p w14:paraId="3E945752" w14:textId="77777777" w:rsidR="006D22B5" w:rsidRDefault="006D22B5" w:rsidP="007A7277">
            <w:pPr>
              <w:spacing w:after="0"/>
              <w:jc w:val="center"/>
              <w:rPr>
                <w:rFonts w:ascii="Cambria" w:hAnsi="Cambria" w:cstheme="minorHAnsi"/>
                <w:b/>
                <w:sz w:val="24"/>
                <w:szCs w:val="24"/>
              </w:rPr>
            </w:pPr>
          </w:p>
        </w:tc>
        <w:tc>
          <w:tcPr>
            <w:tcW w:w="1985" w:type="dxa"/>
          </w:tcPr>
          <w:p w14:paraId="5BE6B3FD" w14:textId="77777777" w:rsidR="006D22B5" w:rsidRDefault="006D22B5" w:rsidP="007A7277">
            <w:pPr>
              <w:spacing w:after="0"/>
              <w:jc w:val="center"/>
              <w:rPr>
                <w:rFonts w:ascii="Cambria" w:hAnsi="Cambria" w:cstheme="minorHAnsi"/>
                <w:b/>
                <w:sz w:val="24"/>
                <w:szCs w:val="24"/>
              </w:rPr>
            </w:pPr>
          </w:p>
        </w:tc>
      </w:tr>
    </w:tbl>
    <w:p w14:paraId="747F5D33" w14:textId="0CCD59D0" w:rsidR="0064503F" w:rsidRPr="00D8462B" w:rsidRDefault="0065359A" w:rsidP="006D22B5">
      <w:pPr>
        <w:pStyle w:val="ListParagraph"/>
        <w:spacing w:after="0"/>
        <w:ind w:left="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
        <w:gridCol w:w="6602"/>
        <w:gridCol w:w="958"/>
        <w:gridCol w:w="186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0C60B2" w:rsidRPr="00293D36" w14:paraId="3026CF88" w14:textId="12BDD24F" w:rsidTr="000C60B2">
        <w:trPr>
          <w:trHeight w:val="507"/>
        </w:trPr>
        <w:tc>
          <w:tcPr>
            <w:tcW w:w="686" w:type="dxa"/>
            <w:tcBorders>
              <w:top w:val="single" w:sz="12" w:space="0" w:color="auto"/>
              <w:left w:val="single" w:sz="12" w:space="0" w:color="auto"/>
              <w:bottom w:val="dotted" w:sz="4" w:space="0" w:color="auto"/>
              <w:right w:val="dotted" w:sz="4" w:space="0" w:color="auto"/>
            </w:tcBorders>
          </w:tcPr>
          <w:p w14:paraId="1D7C8F50" w14:textId="66E17C7C" w:rsidR="000C60B2" w:rsidRPr="00293D36" w:rsidRDefault="000C60B2" w:rsidP="000C60B2">
            <w:pPr>
              <w:jc w:val="center"/>
              <w:rPr>
                <w:rFonts w:ascii="Cambria" w:hAnsi="Cambria" w:cstheme="minorHAnsi"/>
                <w:b/>
                <w:sz w:val="24"/>
                <w:szCs w:val="24"/>
              </w:rPr>
            </w:pPr>
            <w:r w:rsidRPr="00293D36">
              <w:rPr>
                <w:rFonts w:ascii="Cambria" w:hAnsi="Cambria" w:cstheme="minorHAnsi"/>
                <w:b/>
                <w:sz w:val="24"/>
                <w:szCs w:val="24"/>
              </w:rPr>
              <w:t>1</w:t>
            </w:r>
          </w:p>
        </w:tc>
        <w:tc>
          <w:tcPr>
            <w:tcW w:w="6602" w:type="dxa"/>
            <w:tcBorders>
              <w:top w:val="single" w:sz="12" w:space="0" w:color="auto"/>
              <w:left w:val="dotted" w:sz="4" w:space="0" w:color="auto"/>
              <w:bottom w:val="dotted" w:sz="4" w:space="0" w:color="auto"/>
              <w:right w:val="dotted" w:sz="4" w:space="0" w:color="auto"/>
            </w:tcBorders>
          </w:tcPr>
          <w:p w14:paraId="6D505781" w14:textId="36FC1812" w:rsidR="000C60B2" w:rsidRPr="00C024BD" w:rsidRDefault="000C60B2" w:rsidP="00C024BD">
            <w:pPr>
              <w:rPr>
                <w:rFonts w:ascii="Cambria" w:hAnsi="Cambria" w:cstheme="minorHAnsi"/>
                <w:b/>
                <w:szCs w:val="24"/>
              </w:rPr>
            </w:pPr>
            <w:r w:rsidRPr="00C024BD">
              <w:rPr>
                <w:rFonts w:ascii="Cambria" w:hAnsi="Cambria" w:cstheme="minorHAnsi"/>
                <w:szCs w:val="24"/>
              </w:rPr>
              <w:t>Explain briefly the “Fault-Based Divorce” theory.</w:t>
            </w:r>
          </w:p>
        </w:tc>
        <w:tc>
          <w:tcPr>
            <w:tcW w:w="958" w:type="dxa"/>
            <w:tcBorders>
              <w:top w:val="single" w:sz="12" w:space="0" w:color="auto"/>
              <w:left w:val="dotted" w:sz="4" w:space="0" w:color="auto"/>
              <w:bottom w:val="dotted" w:sz="4" w:space="0" w:color="auto"/>
              <w:right w:val="dotted" w:sz="4" w:space="0" w:color="auto"/>
            </w:tcBorders>
          </w:tcPr>
          <w:p w14:paraId="3E39EFC4" w14:textId="31E6ADAB" w:rsidR="000C60B2" w:rsidRPr="00D307C6" w:rsidRDefault="000C60B2" w:rsidP="000C60B2">
            <w:pPr>
              <w:jc w:val="center"/>
              <w:rPr>
                <w:rFonts w:ascii="Cambria" w:hAnsi="Cambria" w:cstheme="minorHAnsi"/>
                <w:b/>
                <w:sz w:val="20"/>
                <w:szCs w:val="20"/>
              </w:rPr>
            </w:pPr>
            <w:r w:rsidRPr="00D307C6">
              <w:rPr>
                <w:rFonts w:ascii="Cambria" w:hAnsi="Cambria" w:cstheme="minorHAnsi"/>
                <w:b/>
                <w:sz w:val="20"/>
                <w:szCs w:val="20"/>
              </w:rPr>
              <w:t>2 Marks</w:t>
            </w:r>
          </w:p>
        </w:tc>
        <w:tc>
          <w:tcPr>
            <w:tcW w:w="1865" w:type="dxa"/>
            <w:tcBorders>
              <w:top w:val="single" w:sz="12" w:space="0" w:color="auto"/>
              <w:left w:val="dotted" w:sz="4" w:space="0" w:color="auto"/>
              <w:bottom w:val="dotted" w:sz="4" w:space="0" w:color="auto"/>
              <w:right w:val="dotted" w:sz="4" w:space="0" w:color="auto"/>
            </w:tcBorders>
          </w:tcPr>
          <w:p w14:paraId="4FB00E70" w14:textId="2C908250" w:rsidR="000C60B2" w:rsidRPr="00293D36" w:rsidRDefault="00096286" w:rsidP="000C60B2">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0F3C0185" w:rsidR="000C60B2" w:rsidRDefault="000C60B2" w:rsidP="000C60B2">
            <w:pPr>
              <w:jc w:val="center"/>
              <w:rPr>
                <w:rFonts w:ascii="Cambria" w:hAnsi="Cambria" w:cstheme="minorHAnsi"/>
                <w:b/>
                <w:sz w:val="24"/>
                <w:szCs w:val="24"/>
              </w:rPr>
            </w:pPr>
            <w:r>
              <w:rPr>
                <w:rFonts w:ascii="Cambria" w:hAnsi="Cambria" w:cstheme="minorHAnsi"/>
                <w:b/>
                <w:sz w:val="24"/>
                <w:szCs w:val="24"/>
              </w:rPr>
              <w:t>CO3</w:t>
            </w:r>
          </w:p>
        </w:tc>
      </w:tr>
      <w:tr w:rsidR="000C60B2" w:rsidRPr="00293D36" w14:paraId="1B8E9375" w14:textId="1F264430" w:rsidTr="000C60B2">
        <w:trPr>
          <w:trHeight w:val="522"/>
        </w:trPr>
        <w:tc>
          <w:tcPr>
            <w:tcW w:w="686" w:type="dxa"/>
            <w:tcBorders>
              <w:top w:val="dotted" w:sz="4" w:space="0" w:color="auto"/>
              <w:left w:val="single" w:sz="12" w:space="0" w:color="auto"/>
              <w:bottom w:val="dotted" w:sz="4" w:space="0" w:color="auto"/>
              <w:right w:val="dotted" w:sz="4" w:space="0" w:color="auto"/>
            </w:tcBorders>
          </w:tcPr>
          <w:p w14:paraId="1CA1BB6F" w14:textId="6556DC61" w:rsidR="000C60B2" w:rsidRPr="00293D36" w:rsidRDefault="000C60B2" w:rsidP="000C60B2">
            <w:pPr>
              <w:jc w:val="center"/>
              <w:rPr>
                <w:rFonts w:ascii="Cambria" w:hAnsi="Cambria" w:cstheme="minorHAnsi"/>
                <w:b/>
                <w:sz w:val="24"/>
                <w:szCs w:val="24"/>
              </w:rPr>
            </w:pPr>
            <w:r w:rsidRPr="00293D36">
              <w:rPr>
                <w:rFonts w:ascii="Cambria" w:hAnsi="Cambria" w:cstheme="minorHAnsi"/>
                <w:b/>
                <w:sz w:val="24"/>
                <w:szCs w:val="24"/>
              </w:rPr>
              <w:t>2</w:t>
            </w:r>
          </w:p>
        </w:tc>
        <w:tc>
          <w:tcPr>
            <w:tcW w:w="6602" w:type="dxa"/>
            <w:tcBorders>
              <w:top w:val="dotted" w:sz="4" w:space="0" w:color="auto"/>
              <w:left w:val="dotted" w:sz="4" w:space="0" w:color="auto"/>
              <w:bottom w:val="dotted" w:sz="4" w:space="0" w:color="auto"/>
              <w:right w:val="dotted" w:sz="4" w:space="0" w:color="auto"/>
            </w:tcBorders>
          </w:tcPr>
          <w:p w14:paraId="3B25287A" w14:textId="4CCDB48B" w:rsidR="000C60B2" w:rsidRPr="00C024BD" w:rsidRDefault="000C60B2" w:rsidP="00C024BD">
            <w:pPr>
              <w:rPr>
                <w:rFonts w:ascii="Cambria" w:hAnsi="Cambria" w:cstheme="minorHAnsi"/>
                <w:b/>
                <w:szCs w:val="24"/>
              </w:rPr>
            </w:pPr>
            <w:r w:rsidRPr="00C024BD">
              <w:rPr>
                <w:rFonts w:ascii="Cambria" w:hAnsi="Cambria" w:cstheme="minorHAnsi"/>
                <w:szCs w:val="24"/>
              </w:rPr>
              <w:t>Define Nikah in Islamic law.</w:t>
            </w:r>
          </w:p>
        </w:tc>
        <w:tc>
          <w:tcPr>
            <w:tcW w:w="958" w:type="dxa"/>
            <w:tcBorders>
              <w:top w:val="dotted" w:sz="4" w:space="0" w:color="auto"/>
              <w:left w:val="dotted" w:sz="4" w:space="0" w:color="auto"/>
              <w:bottom w:val="dotted" w:sz="4" w:space="0" w:color="auto"/>
              <w:right w:val="dotted" w:sz="4" w:space="0" w:color="auto"/>
            </w:tcBorders>
          </w:tcPr>
          <w:p w14:paraId="3F8D684F" w14:textId="6DCF7C11" w:rsidR="000C60B2" w:rsidRPr="00D307C6" w:rsidRDefault="000C60B2" w:rsidP="000C60B2">
            <w:pPr>
              <w:jc w:val="center"/>
              <w:rPr>
                <w:rFonts w:ascii="Cambria" w:hAnsi="Cambria" w:cstheme="minorHAnsi"/>
                <w:b/>
                <w:sz w:val="20"/>
                <w:szCs w:val="20"/>
              </w:rPr>
            </w:pPr>
            <w:r w:rsidRPr="00D307C6">
              <w:rPr>
                <w:rFonts w:ascii="Cambria" w:hAnsi="Cambria" w:cstheme="minorHAnsi"/>
                <w:b/>
                <w:sz w:val="20"/>
                <w:szCs w:val="20"/>
              </w:rPr>
              <w:t>2 Marks</w:t>
            </w:r>
          </w:p>
        </w:tc>
        <w:tc>
          <w:tcPr>
            <w:tcW w:w="1865" w:type="dxa"/>
            <w:tcBorders>
              <w:top w:val="dotted" w:sz="4" w:space="0" w:color="auto"/>
              <w:left w:val="dotted" w:sz="4" w:space="0" w:color="auto"/>
              <w:bottom w:val="dotted" w:sz="4" w:space="0" w:color="auto"/>
              <w:right w:val="dotted" w:sz="4" w:space="0" w:color="auto"/>
            </w:tcBorders>
          </w:tcPr>
          <w:p w14:paraId="3D74774F" w14:textId="49BD7564" w:rsidR="000C60B2" w:rsidRPr="00293D36" w:rsidRDefault="00096286" w:rsidP="000C60B2">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A12A8E0" w14:textId="145BEF57" w:rsidR="000C60B2" w:rsidRDefault="000C60B2" w:rsidP="000C60B2">
            <w:pPr>
              <w:jc w:val="center"/>
              <w:rPr>
                <w:rFonts w:ascii="Cambria" w:hAnsi="Cambria" w:cstheme="minorHAnsi"/>
                <w:b/>
                <w:sz w:val="24"/>
                <w:szCs w:val="24"/>
              </w:rPr>
            </w:pPr>
            <w:r>
              <w:rPr>
                <w:rFonts w:ascii="Cambria" w:hAnsi="Cambria" w:cstheme="minorHAnsi"/>
                <w:b/>
                <w:sz w:val="24"/>
                <w:szCs w:val="24"/>
              </w:rPr>
              <w:t>CO4</w:t>
            </w:r>
          </w:p>
        </w:tc>
      </w:tr>
      <w:tr w:rsidR="000C60B2" w:rsidRPr="00293D36" w14:paraId="5F84D05D" w14:textId="58E55F22" w:rsidTr="000C60B2">
        <w:trPr>
          <w:trHeight w:val="507"/>
        </w:trPr>
        <w:tc>
          <w:tcPr>
            <w:tcW w:w="686" w:type="dxa"/>
            <w:tcBorders>
              <w:top w:val="dotted" w:sz="4" w:space="0" w:color="auto"/>
              <w:left w:val="single" w:sz="12" w:space="0" w:color="auto"/>
              <w:bottom w:val="dotted" w:sz="4" w:space="0" w:color="auto"/>
              <w:right w:val="dotted" w:sz="4" w:space="0" w:color="auto"/>
            </w:tcBorders>
          </w:tcPr>
          <w:p w14:paraId="47BBBFC1" w14:textId="505172F8" w:rsidR="000C60B2" w:rsidRPr="00293D36" w:rsidRDefault="000C60B2" w:rsidP="000C60B2">
            <w:pPr>
              <w:jc w:val="center"/>
              <w:rPr>
                <w:rFonts w:ascii="Cambria" w:hAnsi="Cambria" w:cstheme="minorHAnsi"/>
                <w:b/>
                <w:sz w:val="24"/>
                <w:szCs w:val="24"/>
              </w:rPr>
            </w:pPr>
            <w:r w:rsidRPr="00293D36">
              <w:rPr>
                <w:rFonts w:ascii="Cambria" w:hAnsi="Cambria" w:cstheme="minorHAnsi"/>
                <w:b/>
                <w:sz w:val="24"/>
                <w:szCs w:val="24"/>
              </w:rPr>
              <w:t>3</w:t>
            </w:r>
          </w:p>
        </w:tc>
        <w:tc>
          <w:tcPr>
            <w:tcW w:w="6602" w:type="dxa"/>
            <w:tcBorders>
              <w:top w:val="dotted" w:sz="4" w:space="0" w:color="auto"/>
              <w:left w:val="dotted" w:sz="4" w:space="0" w:color="auto"/>
              <w:bottom w:val="dotted" w:sz="4" w:space="0" w:color="auto"/>
              <w:right w:val="dotted" w:sz="4" w:space="0" w:color="auto"/>
            </w:tcBorders>
          </w:tcPr>
          <w:p w14:paraId="195EA8F7" w14:textId="125FF460" w:rsidR="000C60B2" w:rsidRPr="00C024BD" w:rsidRDefault="000C60B2" w:rsidP="00C024BD">
            <w:pPr>
              <w:rPr>
                <w:rFonts w:ascii="Cambria" w:hAnsi="Cambria" w:cstheme="minorHAnsi"/>
                <w:b/>
                <w:szCs w:val="24"/>
              </w:rPr>
            </w:pPr>
            <w:r w:rsidRPr="00C024BD">
              <w:rPr>
                <w:rFonts w:ascii="Cambria" w:hAnsi="Cambria" w:cstheme="minorHAnsi"/>
                <w:szCs w:val="24"/>
              </w:rPr>
              <w:t>"Khula" as a valid form of dissolving Muslim marriage. Briefly discuss its requirements</w:t>
            </w:r>
          </w:p>
        </w:tc>
        <w:tc>
          <w:tcPr>
            <w:tcW w:w="958" w:type="dxa"/>
            <w:tcBorders>
              <w:top w:val="dotted" w:sz="4" w:space="0" w:color="auto"/>
              <w:left w:val="dotted" w:sz="4" w:space="0" w:color="auto"/>
              <w:bottom w:val="dotted" w:sz="4" w:space="0" w:color="auto"/>
              <w:right w:val="dotted" w:sz="4" w:space="0" w:color="auto"/>
            </w:tcBorders>
          </w:tcPr>
          <w:p w14:paraId="00084352" w14:textId="54BACC02" w:rsidR="000C60B2" w:rsidRPr="00D307C6" w:rsidRDefault="000C60B2" w:rsidP="000C60B2">
            <w:pPr>
              <w:jc w:val="center"/>
              <w:rPr>
                <w:rFonts w:ascii="Cambria" w:hAnsi="Cambria" w:cstheme="minorHAnsi"/>
                <w:b/>
                <w:sz w:val="20"/>
                <w:szCs w:val="20"/>
              </w:rPr>
            </w:pPr>
            <w:r w:rsidRPr="00D307C6">
              <w:rPr>
                <w:rFonts w:ascii="Cambria" w:hAnsi="Cambria" w:cstheme="minorHAnsi"/>
                <w:b/>
                <w:sz w:val="20"/>
                <w:szCs w:val="20"/>
              </w:rPr>
              <w:t>2 Marks</w:t>
            </w:r>
          </w:p>
        </w:tc>
        <w:tc>
          <w:tcPr>
            <w:tcW w:w="1865" w:type="dxa"/>
            <w:tcBorders>
              <w:top w:val="dotted" w:sz="4" w:space="0" w:color="auto"/>
              <w:left w:val="dotted" w:sz="4" w:space="0" w:color="auto"/>
              <w:bottom w:val="dotted" w:sz="4" w:space="0" w:color="auto"/>
              <w:right w:val="dotted" w:sz="4" w:space="0" w:color="auto"/>
            </w:tcBorders>
          </w:tcPr>
          <w:p w14:paraId="1F94C0B1" w14:textId="2535D5C1" w:rsidR="000C60B2" w:rsidRPr="00293D36" w:rsidRDefault="00096286" w:rsidP="000C60B2">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27F794F" w14:textId="759CFED2" w:rsidR="000C60B2" w:rsidRDefault="000C60B2" w:rsidP="000C60B2">
            <w:pPr>
              <w:jc w:val="center"/>
              <w:rPr>
                <w:rFonts w:ascii="Cambria" w:hAnsi="Cambria" w:cstheme="minorHAnsi"/>
                <w:b/>
                <w:sz w:val="24"/>
                <w:szCs w:val="24"/>
              </w:rPr>
            </w:pPr>
            <w:r>
              <w:rPr>
                <w:rFonts w:ascii="Cambria" w:hAnsi="Cambria" w:cstheme="minorHAnsi"/>
                <w:b/>
                <w:sz w:val="24"/>
                <w:szCs w:val="24"/>
              </w:rPr>
              <w:t>CO1</w:t>
            </w:r>
          </w:p>
        </w:tc>
      </w:tr>
      <w:tr w:rsidR="000C60B2" w:rsidRPr="00293D36" w14:paraId="6BA36377" w14:textId="1F5DC35D" w:rsidTr="000C60B2">
        <w:trPr>
          <w:trHeight w:val="522"/>
        </w:trPr>
        <w:tc>
          <w:tcPr>
            <w:tcW w:w="686" w:type="dxa"/>
            <w:tcBorders>
              <w:top w:val="dotted" w:sz="4" w:space="0" w:color="auto"/>
              <w:left w:val="single" w:sz="12" w:space="0" w:color="auto"/>
              <w:bottom w:val="dotted" w:sz="4" w:space="0" w:color="auto"/>
              <w:right w:val="dotted" w:sz="4" w:space="0" w:color="auto"/>
            </w:tcBorders>
          </w:tcPr>
          <w:p w14:paraId="053A6850" w14:textId="5FB465FD" w:rsidR="000C60B2" w:rsidRPr="00293D36" w:rsidRDefault="000C60B2" w:rsidP="000C60B2">
            <w:pPr>
              <w:jc w:val="center"/>
              <w:rPr>
                <w:rFonts w:ascii="Cambria" w:hAnsi="Cambria" w:cstheme="minorHAnsi"/>
                <w:b/>
                <w:sz w:val="24"/>
                <w:szCs w:val="24"/>
              </w:rPr>
            </w:pPr>
            <w:r w:rsidRPr="00293D36">
              <w:rPr>
                <w:rFonts w:ascii="Cambria" w:hAnsi="Cambria" w:cstheme="minorHAnsi"/>
                <w:b/>
                <w:sz w:val="24"/>
                <w:szCs w:val="24"/>
              </w:rPr>
              <w:t>4</w:t>
            </w:r>
          </w:p>
        </w:tc>
        <w:tc>
          <w:tcPr>
            <w:tcW w:w="6602" w:type="dxa"/>
            <w:tcBorders>
              <w:top w:val="dotted" w:sz="4" w:space="0" w:color="auto"/>
              <w:left w:val="dotted" w:sz="4" w:space="0" w:color="auto"/>
              <w:bottom w:val="dotted" w:sz="4" w:space="0" w:color="auto"/>
              <w:right w:val="dotted" w:sz="4" w:space="0" w:color="auto"/>
            </w:tcBorders>
          </w:tcPr>
          <w:p w14:paraId="71191E11" w14:textId="615C552C" w:rsidR="000C60B2" w:rsidRPr="00C024BD" w:rsidRDefault="000C60B2" w:rsidP="00C024BD">
            <w:pPr>
              <w:rPr>
                <w:rFonts w:ascii="Cambria" w:hAnsi="Cambria" w:cstheme="minorHAnsi"/>
                <w:b/>
                <w:szCs w:val="24"/>
              </w:rPr>
            </w:pPr>
            <w:r w:rsidRPr="00C024BD">
              <w:rPr>
                <w:rFonts w:ascii="Cambria" w:hAnsi="Cambria" w:cstheme="minorHAnsi"/>
                <w:szCs w:val="24"/>
              </w:rPr>
              <w:t>Discuss briefly “</w:t>
            </w:r>
            <w:proofErr w:type="spellStart"/>
            <w:r w:rsidRPr="00C024BD">
              <w:rPr>
                <w:rFonts w:ascii="Cambria" w:hAnsi="Cambria" w:cstheme="minorHAnsi"/>
                <w:szCs w:val="24"/>
              </w:rPr>
              <w:t>Talaq-ul-Biddat</w:t>
            </w:r>
            <w:proofErr w:type="spellEnd"/>
            <w:r w:rsidRPr="00C024BD">
              <w:rPr>
                <w:rFonts w:ascii="Cambria" w:hAnsi="Cambria" w:cstheme="minorHAnsi"/>
                <w:szCs w:val="24"/>
              </w:rPr>
              <w:t>” as a form of divorce</w:t>
            </w:r>
          </w:p>
        </w:tc>
        <w:tc>
          <w:tcPr>
            <w:tcW w:w="958" w:type="dxa"/>
            <w:tcBorders>
              <w:top w:val="dotted" w:sz="4" w:space="0" w:color="auto"/>
              <w:left w:val="dotted" w:sz="4" w:space="0" w:color="auto"/>
              <w:bottom w:val="dotted" w:sz="4" w:space="0" w:color="auto"/>
              <w:right w:val="dotted" w:sz="4" w:space="0" w:color="auto"/>
            </w:tcBorders>
          </w:tcPr>
          <w:p w14:paraId="43148440" w14:textId="61F50562" w:rsidR="000C60B2" w:rsidRPr="00D307C6" w:rsidRDefault="000C60B2" w:rsidP="000C60B2">
            <w:pPr>
              <w:jc w:val="center"/>
              <w:rPr>
                <w:rFonts w:ascii="Cambria" w:hAnsi="Cambria" w:cstheme="minorHAnsi"/>
                <w:b/>
                <w:sz w:val="20"/>
                <w:szCs w:val="20"/>
              </w:rPr>
            </w:pPr>
            <w:r w:rsidRPr="00D307C6">
              <w:rPr>
                <w:rFonts w:ascii="Cambria" w:hAnsi="Cambria" w:cstheme="minorHAnsi"/>
                <w:b/>
                <w:sz w:val="20"/>
                <w:szCs w:val="20"/>
              </w:rPr>
              <w:t>2 Marks</w:t>
            </w:r>
          </w:p>
        </w:tc>
        <w:tc>
          <w:tcPr>
            <w:tcW w:w="1865" w:type="dxa"/>
            <w:tcBorders>
              <w:top w:val="dotted" w:sz="4" w:space="0" w:color="auto"/>
              <w:left w:val="dotted" w:sz="4" w:space="0" w:color="auto"/>
              <w:bottom w:val="dotted" w:sz="4" w:space="0" w:color="auto"/>
              <w:right w:val="dotted" w:sz="4" w:space="0" w:color="auto"/>
            </w:tcBorders>
          </w:tcPr>
          <w:p w14:paraId="292E902C" w14:textId="0CE7B2E7" w:rsidR="000C60B2" w:rsidRPr="00293D36" w:rsidRDefault="00096286" w:rsidP="000C60B2">
            <w:pPr>
              <w:jc w:val="center"/>
              <w:rPr>
                <w:rFonts w:ascii="Cambria" w:hAnsi="Cambria" w:cstheme="minorHAnsi"/>
                <w:b/>
                <w:sz w:val="24"/>
                <w:szCs w:val="24"/>
              </w:rPr>
            </w:pPr>
            <w:r>
              <w:rPr>
                <w:rFonts w:ascii="Cambria" w:hAnsi="Cambria" w:cstheme="minorHAnsi"/>
                <w:b/>
                <w:sz w:val="24"/>
                <w:szCs w:val="24"/>
              </w:rPr>
              <w:t>L2</w:t>
            </w:r>
            <w:r w:rsidR="000C60B2">
              <w:rPr>
                <w:rFonts w:ascii="Cambria" w:hAnsi="Cambria" w:cstheme="minorHAnsi"/>
                <w:b/>
                <w:sz w:val="24"/>
                <w:szCs w:val="24"/>
              </w:rPr>
              <w:t xml:space="preserve"> </w:t>
            </w:r>
          </w:p>
        </w:tc>
        <w:tc>
          <w:tcPr>
            <w:tcW w:w="663" w:type="dxa"/>
            <w:tcBorders>
              <w:top w:val="dotted" w:sz="4" w:space="0" w:color="auto"/>
              <w:left w:val="dotted" w:sz="4" w:space="0" w:color="auto"/>
              <w:bottom w:val="dotted" w:sz="4" w:space="0" w:color="auto"/>
              <w:right w:val="single" w:sz="12" w:space="0" w:color="auto"/>
            </w:tcBorders>
          </w:tcPr>
          <w:p w14:paraId="6B1C7D68" w14:textId="523A83A0" w:rsidR="000C60B2" w:rsidRDefault="000C60B2" w:rsidP="000C60B2">
            <w:pPr>
              <w:jc w:val="center"/>
              <w:rPr>
                <w:rFonts w:ascii="Cambria" w:hAnsi="Cambria" w:cstheme="minorHAnsi"/>
                <w:b/>
                <w:sz w:val="24"/>
                <w:szCs w:val="24"/>
              </w:rPr>
            </w:pPr>
            <w:r>
              <w:rPr>
                <w:rFonts w:ascii="Cambria" w:hAnsi="Cambria" w:cstheme="minorHAnsi"/>
                <w:b/>
                <w:sz w:val="24"/>
                <w:szCs w:val="24"/>
              </w:rPr>
              <w:t>CO2</w:t>
            </w:r>
          </w:p>
        </w:tc>
      </w:tr>
      <w:tr w:rsidR="000C60B2" w:rsidRPr="00293D36" w14:paraId="2B1E1DFD" w14:textId="3F03E895" w:rsidTr="000C60B2">
        <w:trPr>
          <w:trHeight w:val="507"/>
        </w:trPr>
        <w:tc>
          <w:tcPr>
            <w:tcW w:w="686" w:type="dxa"/>
            <w:tcBorders>
              <w:top w:val="dotted" w:sz="4" w:space="0" w:color="auto"/>
              <w:left w:val="single" w:sz="12" w:space="0" w:color="auto"/>
              <w:bottom w:val="dotted" w:sz="4" w:space="0" w:color="auto"/>
              <w:right w:val="dotted" w:sz="4" w:space="0" w:color="auto"/>
            </w:tcBorders>
          </w:tcPr>
          <w:p w14:paraId="08FB7F68" w14:textId="3D7147A8" w:rsidR="000C60B2" w:rsidRPr="00293D36" w:rsidRDefault="000C60B2" w:rsidP="000C60B2">
            <w:pPr>
              <w:jc w:val="center"/>
              <w:rPr>
                <w:rFonts w:ascii="Cambria" w:hAnsi="Cambria" w:cstheme="minorHAnsi"/>
                <w:b/>
                <w:sz w:val="24"/>
                <w:szCs w:val="24"/>
              </w:rPr>
            </w:pPr>
            <w:r>
              <w:rPr>
                <w:rFonts w:ascii="Cambria" w:hAnsi="Cambria" w:cstheme="minorHAnsi"/>
                <w:b/>
                <w:sz w:val="24"/>
                <w:szCs w:val="24"/>
              </w:rPr>
              <w:t>5</w:t>
            </w:r>
          </w:p>
        </w:tc>
        <w:tc>
          <w:tcPr>
            <w:tcW w:w="6602" w:type="dxa"/>
            <w:tcBorders>
              <w:top w:val="dotted" w:sz="4" w:space="0" w:color="auto"/>
              <w:left w:val="dotted" w:sz="4" w:space="0" w:color="auto"/>
              <w:bottom w:val="dotted" w:sz="4" w:space="0" w:color="auto"/>
              <w:right w:val="dotted" w:sz="4" w:space="0" w:color="auto"/>
            </w:tcBorders>
          </w:tcPr>
          <w:p w14:paraId="21789CA5" w14:textId="04CC056A" w:rsidR="000C60B2" w:rsidRPr="00C024BD" w:rsidRDefault="000C60B2" w:rsidP="00C024BD">
            <w:pPr>
              <w:rPr>
                <w:rFonts w:ascii="Cambria" w:hAnsi="Cambria" w:cstheme="minorHAnsi"/>
                <w:b/>
                <w:szCs w:val="24"/>
              </w:rPr>
            </w:pPr>
            <w:r w:rsidRPr="00C024BD">
              <w:rPr>
                <w:rFonts w:ascii="Cambria" w:hAnsi="Cambria" w:cstheme="minorHAnsi"/>
                <w:szCs w:val="24"/>
              </w:rPr>
              <w:t>Define “</w:t>
            </w:r>
            <w:proofErr w:type="spellStart"/>
            <w:r w:rsidRPr="00C024BD">
              <w:rPr>
                <w:rFonts w:ascii="Cambria" w:hAnsi="Cambria" w:cstheme="minorHAnsi"/>
                <w:szCs w:val="24"/>
              </w:rPr>
              <w:t>Iddat</w:t>
            </w:r>
            <w:proofErr w:type="spellEnd"/>
            <w:r w:rsidRPr="00C024BD">
              <w:rPr>
                <w:rFonts w:ascii="Cambria" w:hAnsi="Cambria" w:cstheme="minorHAnsi"/>
                <w:szCs w:val="24"/>
              </w:rPr>
              <w:t>” in Islamic law.</w:t>
            </w:r>
          </w:p>
        </w:tc>
        <w:tc>
          <w:tcPr>
            <w:tcW w:w="958" w:type="dxa"/>
            <w:tcBorders>
              <w:top w:val="dotted" w:sz="4" w:space="0" w:color="auto"/>
              <w:left w:val="dotted" w:sz="4" w:space="0" w:color="auto"/>
              <w:bottom w:val="dotted" w:sz="4" w:space="0" w:color="auto"/>
              <w:right w:val="dotted" w:sz="4" w:space="0" w:color="auto"/>
            </w:tcBorders>
          </w:tcPr>
          <w:p w14:paraId="1475CA8E" w14:textId="52E6D3F5" w:rsidR="000C60B2" w:rsidRPr="00D307C6" w:rsidRDefault="000C60B2" w:rsidP="000C60B2">
            <w:pPr>
              <w:jc w:val="center"/>
              <w:rPr>
                <w:rFonts w:ascii="Cambria" w:hAnsi="Cambria" w:cstheme="minorHAnsi"/>
                <w:b/>
                <w:sz w:val="20"/>
                <w:szCs w:val="20"/>
              </w:rPr>
            </w:pPr>
            <w:r w:rsidRPr="00D307C6">
              <w:rPr>
                <w:rFonts w:ascii="Cambria" w:hAnsi="Cambria" w:cstheme="minorHAnsi"/>
                <w:b/>
                <w:sz w:val="20"/>
                <w:szCs w:val="20"/>
              </w:rPr>
              <w:t>2 Marks</w:t>
            </w:r>
          </w:p>
        </w:tc>
        <w:tc>
          <w:tcPr>
            <w:tcW w:w="1865" w:type="dxa"/>
            <w:tcBorders>
              <w:top w:val="dotted" w:sz="4" w:space="0" w:color="auto"/>
              <w:left w:val="dotted" w:sz="4" w:space="0" w:color="auto"/>
              <w:bottom w:val="dotted" w:sz="4" w:space="0" w:color="auto"/>
              <w:right w:val="dotted" w:sz="4" w:space="0" w:color="auto"/>
            </w:tcBorders>
          </w:tcPr>
          <w:p w14:paraId="780FE246" w14:textId="2438B3C3" w:rsidR="000C60B2" w:rsidRPr="00293D36" w:rsidRDefault="00096286" w:rsidP="000C60B2">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46B70883" w:rsidR="000C60B2" w:rsidRDefault="000C60B2" w:rsidP="000C60B2">
            <w:pPr>
              <w:jc w:val="center"/>
              <w:rPr>
                <w:rFonts w:ascii="Cambria" w:hAnsi="Cambria" w:cstheme="minorHAnsi"/>
                <w:b/>
                <w:sz w:val="24"/>
                <w:szCs w:val="24"/>
              </w:rPr>
            </w:pPr>
            <w:r>
              <w:rPr>
                <w:rFonts w:ascii="Cambria" w:hAnsi="Cambria" w:cstheme="minorHAnsi"/>
                <w:b/>
                <w:sz w:val="24"/>
                <w:szCs w:val="24"/>
              </w:rPr>
              <w:t>CO2</w:t>
            </w:r>
          </w:p>
        </w:tc>
      </w:tr>
      <w:tr w:rsidR="000C60B2" w:rsidRPr="00293D36" w14:paraId="01AC2B5E" w14:textId="77777777" w:rsidTr="000C60B2">
        <w:trPr>
          <w:trHeight w:val="507"/>
        </w:trPr>
        <w:tc>
          <w:tcPr>
            <w:tcW w:w="686" w:type="dxa"/>
            <w:tcBorders>
              <w:top w:val="dotted" w:sz="4" w:space="0" w:color="auto"/>
              <w:left w:val="single" w:sz="12" w:space="0" w:color="auto"/>
              <w:bottom w:val="dotted" w:sz="4" w:space="0" w:color="auto"/>
              <w:right w:val="dotted" w:sz="4" w:space="0" w:color="auto"/>
            </w:tcBorders>
          </w:tcPr>
          <w:p w14:paraId="1EA9E819" w14:textId="450870B7" w:rsidR="000C60B2" w:rsidRDefault="000C60B2" w:rsidP="000C60B2">
            <w:pPr>
              <w:jc w:val="center"/>
              <w:rPr>
                <w:rFonts w:ascii="Cambria" w:hAnsi="Cambria" w:cstheme="minorHAnsi"/>
                <w:b/>
                <w:sz w:val="24"/>
                <w:szCs w:val="24"/>
              </w:rPr>
            </w:pPr>
            <w:r>
              <w:rPr>
                <w:rFonts w:ascii="Cambria" w:hAnsi="Cambria" w:cstheme="minorHAnsi"/>
                <w:b/>
                <w:sz w:val="24"/>
                <w:szCs w:val="24"/>
              </w:rPr>
              <w:t>6</w:t>
            </w:r>
          </w:p>
        </w:tc>
        <w:tc>
          <w:tcPr>
            <w:tcW w:w="6602" w:type="dxa"/>
            <w:tcBorders>
              <w:top w:val="dotted" w:sz="4" w:space="0" w:color="auto"/>
              <w:left w:val="dotted" w:sz="4" w:space="0" w:color="auto"/>
              <w:bottom w:val="dotted" w:sz="4" w:space="0" w:color="auto"/>
              <w:right w:val="dotted" w:sz="4" w:space="0" w:color="auto"/>
            </w:tcBorders>
          </w:tcPr>
          <w:p w14:paraId="7739D441" w14:textId="23DC5FD3" w:rsidR="000C60B2" w:rsidRPr="00C024BD" w:rsidRDefault="000C60B2" w:rsidP="00C024BD">
            <w:pPr>
              <w:rPr>
                <w:rFonts w:ascii="Cambria" w:hAnsi="Cambria" w:cstheme="minorHAnsi"/>
                <w:b/>
                <w:szCs w:val="24"/>
              </w:rPr>
            </w:pPr>
            <w:r w:rsidRPr="00C024BD">
              <w:rPr>
                <w:rFonts w:ascii="Cambria" w:hAnsi="Cambria" w:cstheme="minorHAnsi"/>
                <w:szCs w:val="24"/>
              </w:rPr>
              <w:t>What is Consanguinity under Muslim Law?</w:t>
            </w:r>
          </w:p>
        </w:tc>
        <w:tc>
          <w:tcPr>
            <w:tcW w:w="958" w:type="dxa"/>
            <w:tcBorders>
              <w:top w:val="dotted" w:sz="4" w:space="0" w:color="auto"/>
              <w:left w:val="dotted" w:sz="4" w:space="0" w:color="auto"/>
              <w:bottom w:val="dotted" w:sz="4" w:space="0" w:color="auto"/>
              <w:right w:val="dotted" w:sz="4" w:space="0" w:color="auto"/>
            </w:tcBorders>
          </w:tcPr>
          <w:p w14:paraId="0090C544" w14:textId="4AB4B6D2" w:rsidR="000C60B2" w:rsidRPr="00D307C6" w:rsidRDefault="000C60B2" w:rsidP="000C60B2">
            <w:pPr>
              <w:jc w:val="center"/>
              <w:rPr>
                <w:rFonts w:ascii="Cambria" w:hAnsi="Cambria" w:cstheme="minorHAnsi"/>
                <w:b/>
                <w:sz w:val="20"/>
                <w:szCs w:val="20"/>
              </w:rPr>
            </w:pPr>
            <w:r w:rsidRPr="00D307C6">
              <w:rPr>
                <w:rFonts w:ascii="Cambria" w:hAnsi="Cambria" w:cstheme="minorHAnsi"/>
                <w:b/>
                <w:sz w:val="20"/>
                <w:szCs w:val="20"/>
              </w:rPr>
              <w:t>2 Marks</w:t>
            </w:r>
          </w:p>
        </w:tc>
        <w:tc>
          <w:tcPr>
            <w:tcW w:w="1865" w:type="dxa"/>
            <w:tcBorders>
              <w:top w:val="dotted" w:sz="4" w:space="0" w:color="auto"/>
              <w:left w:val="dotted" w:sz="4" w:space="0" w:color="auto"/>
              <w:bottom w:val="dotted" w:sz="4" w:space="0" w:color="auto"/>
              <w:right w:val="dotted" w:sz="4" w:space="0" w:color="auto"/>
            </w:tcBorders>
          </w:tcPr>
          <w:p w14:paraId="4CEC7AB9" w14:textId="10BE85C9" w:rsidR="000C60B2" w:rsidRDefault="00096286" w:rsidP="000C60B2">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272CEDD1" w14:textId="709577B1" w:rsidR="000C60B2" w:rsidRDefault="000C60B2" w:rsidP="000C60B2">
            <w:pPr>
              <w:jc w:val="center"/>
              <w:rPr>
                <w:rFonts w:ascii="Cambria" w:hAnsi="Cambria" w:cstheme="minorHAnsi"/>
                <w:b/>
                <w:sz w:val="24"/>
                <w:szCs w:val="24"/>
              </w:rPr>
            </w:pPr>
            <w:r>
              <w:rPr>
                <w:rFonts w:ascii="Cambria" w:hAnsi="Cambria" w:cstheme="minorHAnsi"/>
                <w:b/>
                <w:sz w:val="24"/>
                <w:szCs w:val="24"/>
              </w:rPr>
              <w:t>CO2</w:t>
            </w:r>
          </w:p>
        </w:tc>
      </w:tr>
      <w:tr w:rsidR="000C60B2" w:rsidRPr="00293D36" w14:paraId="603AD316" w14:textId="77777777" w:rsidTr="000C60B2">
        <w:trPr>
          <w:trHeight w:val="507"/>
        </w:trPr>
        <w:tc>
          <w:tcPr>
            <w:tcW w:w="686" w:type="dxa"/>
            <w:tcBorders>
              <w:top w:val="dotted" w:sz="4" w:space="0" w:color="auto"/>
              <w:left w:val="single" w:sz="12" w:space="0" w:color="auto"/>
              <w:bottom w:val="dotted" w:sz="4" w:space="0" w:color="auto"/>
              <w:right w:val="dotted" w:sz="4" w:space="0" w:color="auto"/>
            </w:tcBorders>
          </w:tcPr>
          <w:p w14:paraId="0C704587" w14:textId="6FD905D4" w:rsidR="000C60B2" w:rsidRDefault="000C60B2" w:rsidP="000C60B2">
            <w:pPr>
              <w:jc w:val="center"/>
              <w:rPr>
                <w:rFonts w:ascii="Cambria" w:hAnsi="Cambria" w:cstheme="minorHAnsi"/>
                <w:b/>
                <w:sz w:val="24"/>
                <w:szCs w:val="24"/>
              </w:rPr>
            </w:pPr>
            <w:r>
              <w:rPr>
                <w:rFonts w:ascii="Cambria" w:hAnsi="Cambria" w:cstheme="minorHAnsi"/>
                <w:b/>
                <w:sz w:val="24"/>
                <w:szCs w:val="24"/>
              </w:rPr>
              <w:t>7</w:t>
            </w:r>
          </w:p>
        </w:tc>
        <w:tc>
          <w:tcPr>
            <w:tcW w:w="6602" w:type="dxa"/>
            <w:tcBorders>
              <w:top w:val="dotted" w:sz="4" w:space="0" w:color="auto"/>
              <w:left w:val="dotted" w:sz="4" w:space="0" w:color="auto"/>
              <w:bottom w:val="dotted" w:sz="4" w:space="0" w:color="auto"/>
              <w:right w:val="dotted" w:sz="4" w:space="0" w:color="auto"/>
            </w:tcBorders>
          </w:tcPr>
          <w:p w14:paraId="4A27FB06" w14:textId="7F3FFEA5" w:rsidR="000C60B2" w:rsidRPr="00C024BD" w:rsidRDefault="000C60B2" w:rsidP="00C024BD">
            <w:pPr>
              <w:rPr>
                <w:rFonts w:ascii="Cambria" w:hAnsi="Cambria" w:cstheme="minorHAnsi"/>
                <w:b/>
                <w:szCs w:val="24"/>
              </w:rPr>
            </w:pPr>
            <w:r w:rsidRPr="00C024BD">
              <w:rPr>
                <w:rFonts w:ascii="Cambria" w:hAnsi="Cambria" w:cstheme="minorHAnsi"/>
                <w:szCs w:val="24"/>
              </w:rPr>
              <w:t>Explain the concept of Family under Transgender Act, 2019</w:t>
            </w:r>
          </w:p>
        </w:tc>
        <w:tc>
          <w:tcPr>
            <w:tcW w:w="958" w:type="dxa"/>
            <w:tcBorders>
              <w:top w:val="dotted" w:sz="4" w:space="0" w:color="auto"/>
              <w:left w:val="dotted" w:sz="4" w:space="0" w:color="auto"/>
              <w:bottom w:val="dotted" w:sz="4" w:space="0" w:color="auto"/>
              <w:right w:val="dotted" w:sz="4" w:space="0" w:color="auto"/>
            </w:tcBorders>
          </w:tcPr>
          <w:p w14:paraId="7AD5EABF" w14:textId="62801263" w:rsidR="000C60B2" w:rsidRPr="00D307C6" w:rsidRDefault="000C60B2" w:rsidP="000C60B2">
            <w:pPr>
              <w:jc w:val="center"/>
              <w:rPr>
                <w:rFonts w:ascii="Cambria" w:hAnsi="Cambria" w:cstheme="minorHAnsi"/>
                <w:b/>
                <w:sz w:val="20"/>
                <w:szCs w:val="20"/>
              </w:rPr>
            </w:pPr>
            <w:r w:rsidRPr="00D307C6">
              <w:rPr>
                <w:rFonts w:ascii="Cambria" w:hAnsi="Cambria" w:cstheme="minorHAnsi"/>
                <w:b/>
                <w:sz w:val="20"/>
                <w:szCs w:val="20"/>
              </w:rPr>
              <w:t>2 Marks</w:t>
            </w:r>
          </w:p>
        </w:tc>
        <w:tc>
          <w:tcPr>
            <w:tcW w:w="1865" w:type="dxa"/>
            <w:tcBorders>
              <w:top w:val="dotted" w:sz="4" w:space="0" w:color="auto"/>
              <w:left w:val="dotted" w:sz="4" w:space="0" w:color="auto"/>
              <w:bottom w:val="dotted" w:sz="4" w:space="0" w:color="auto"/>
              <w:right w:val="dotted" w:sz="4" w:space="0" w:color="auto"/>
            </w:tcBorders>
          </w:tcPr>
          <w:p w14:paraId="7B9B8BDB" w14:textId="00705A51" w:rsidR="000C60B2" w:rsidRDefault="00096286" w:rsidP="000C60B2">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951551C" w14:textId="2298B2B5" w:rsidR="000C60B2" w:rsidRDefault="000C60B2" w:rsidP="000C60B2">
            <w:pPr>
              <w:jc w:val="center"/>
              <w:rPr>
                <w:rFonts w:ascii="Cambria" w:hAnsi="Cambria" w:cstheme="minorHAnsi"/>
                <w:b/>
                <w:sz w:val="24"/>
                <w:szCs w:val="24"/>
              </w:rPr>
            </w:pPr>
            <w:r>
              <w:rPr>
                <w:rFonts w:ascii="Cambria" w:hAnsi="Cambria" w:cstheme="minorHAnsi"/>
                <w:b/>
                <w:sz w:val="24"/>
                <w:szCs w:val="24"/>
              </w:rPr>
              <w:t>CO4</w:t>
            </w:r>
          </w:p>
        </w:tc>
      </w:tr>
      <w:tr w:rsidR="000C60B2" w:rsidRPr="00293D36" w14:paraId="04BA4D63" w14:textId="77777777" w:rsidTr="000C60B2">
        <w:trPr>
          <w:trHeight w:val="507"/>
        </w:trPr>
        <w:tc>
          <w:tcPr>
            <w:tcW w:w="686" w:type="dxa"/>
            <w:tcBorders>
              <w:top w:val="dotted" w:sz="4" w:space="0" w:color="auto"/>
              <w:left w:val="single" w:sz="12" w:space="0" w:color="auto"/>
              <w:bottom w:val="dotted" w:sz="4" w:space="0" w:color="auto"/>
              <w:right w:val="dotted" w:sz="4" w:space="0" w:color="auto"/>
            </w:tcBorders>
          </w:tcPr>
          <w:p w14:paraId="551E3A4E" w14:textId="73C195B1" w:rsidR="000C60B2" w:rsidRDefault="000C60B2" w:rsidP="000C60B2">
            <w:pPr>
              <w:jc w:val="center"/>
              <w:rPr>
                <w:rFonts w:ascii="Cambria" w:hAnsi="Cambria" w:cstheme="minorHAnsi"/>
                <w:b/>
                <w:sz w:val="24"/>
                <w:szCs w:val="24"/>
              </w:rPr>
            </w:pPr>
            <w:r>
              <w:rPr>
                <w:rFonts w:ascii="Cambria" w:hAnsi="Cambria" w:cstheme="minorHAnsi"/>
                <w:b/>
                <w:sz w:val="24"/>
                <w:szCs w:val="24"/>
              </w:rPr>
              <w:t>8</w:t>
            </w:r>
          </w:p>
        </w:tc>
        <w:tc>
          <w:tcPr>
            <w:tcW w:w="6602" w:type="dxa"/>
            <w:tcBorders>
              <w:top w:val="dotted" w:sz="4" w:space="0" w:color="auto"/>
              <w:left w:val="dotted" w:sz="4" w:space="0" w:color="auto"/>
              <w:bottom w:val="dotted" w:sz="4" w:space="0" w:color="auto"/>
              <w:right w:val="dotted" w:sz="4" w:space="0" w:color="auto"/>
            </w:tcBorders>
          </w:tcPr>
          <w:p w14:paraId="03AFB761" w14:textId="5B444286" w:rsidR="000C60B2" w:rsidRPr="00C024BD" w:rsidRDefault="000C60B2" w:rsidP="00C024BD">
            <w:pPr>
              <w:rPr>
                <w:rFonts w:ascii="Cambria" w:hAnsi="Cambria" w:cstheme="minorHAnsi"/>
                <w:b/>
                <w:szCs w:val="24"/>
              </w:rPr>
            </w:pPr>
            <w:r w:rsidRPr="00C024BD">
              <w:rPr>
                <w:rFonts w:ascii="Cambria" w:hAnsi="Cambria" w:cstheme="minorHAnsi"/>
                <w:szCs w:val="24"/>
              </w:rPr>
              <w:t>Who are lawful Guardians under Hindu Minority and Guardianship Act, 1956?</w:t>
            </w:r>
          </w:p>
        </w:tc>
        <w:tc>
          <w:tcPr>
            <w:tcW w:w="958" w:type="dxa"/>
            <w:tcBorders>
              <w:top w:val="dotted" w:sz="4" w:space="0" w:color="auto"/>
              <w:left w:val="dotted" w:sz="4" w:space="0" w:color="auto"/>
              <w:bottom w:val="dotted" w:sz="4" w:space="0" w:color="auto"/>
              <w:right w:val="dotted" w:sz="4" w:space="0" w:color="auto"/>
            </w:tcBorders>
          </w:tcPr>
          <w:p w14:paraId="071AAD14" w14:textId="69A4C61C" w:rsidR="000C60B2" w:rsidRPr="00D307C6" w:rsidRDefault="000C60B2" w:rsidP="000C60B2">
            <w:pPr>
              <w:jc w:val="center"/>
              <w:rPr>
                <w:rFonts w:ascii="Cambria" w:hAnsi="Cambria" w:cstheme="minorHAnsi"/>
                <w:b/>
                <w:sz w:val="20"/>
                <w:szCs w:val="20"/>
              </w:rPr>
            </w:pPr>
            <w:r w:rsidRPr="00D307C6">
              <w:rPr>
                <w:rFonts w:ascii="Cambria" w:hAnsi="Cambria" w:cstheme="minorHAnsi"/>
                <w:b/>
                <w:sz w:val="20"/>
                <w:szCs w:val="20"/>
              </w:rPr>
              <w:t>2 Marks</w:t>
            </w:r>
          </w:p>
        </w:tc>
        <w:tc>
          <w:tcPr>
            <w:tcW w:w="1865" w:type="dxa"/>
            <w:tcBorders>
              <w:top w:val="dotted" w:sz="4" w:space="0" w:color="auto"/>
              <w:left w:val="dotted" w:sz="4" w:space="0" w:color="auto"/>
              <w:bottom w:val="dotted" w:sz="4" w:space="0" w:color="auto"/>
              <w:right w:val="dotted" w:sz="4" w:space="0" w:color="auto"/>
            </w:tcBorders>
          </w:tcPr>
          <w:p w14:paraId="256E8B85" w14:textId="5CE3D958" w:rsidR="000C60B2" w:rsidRDefault="00096286" w:rsidP="000C60B2">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CEB2A16" w14:textId="091D158D" w:rsidR="000C60B2" w:rsidRDefault="000C60B2" w:rsidP="000C60B2">
            <w:pPr>
              <w:jc w:val="center"/>
              <w:rPr>
                <w:rFonts w:ascii="Cambria" w:hAnsi="Cambria" w:cstheme="minorHAnsi"/>
                <w:b/>
                <w:sz w:val="24"/>
                <w:szCs w:val="24"/>
              </w:rPr>
            </w:pPr>
            <w:r>
              <w:rPr>
                <w:rFonts w:ascii="Cambria" w:hAnsi="Cambria" w:cstheme="minorHAnsi"/>
                <w:b/>
                <w:sz w:val="24"/>
                <w:szCs w:val="24"/>
              </w:rPr>
              <w:t>CO1</w:t>
            </w:r>
          </w:p>
        </w:tc>
      </w:tr>
      <w:tr w:rsidR="000C60B2" w:rsidRPr="00293D36" w14:paraId="2B1948B6" w14:textId="77777777" w:rsidTr="000C60B2">
        <w:trPr>
          <w:trHeight w:val="507"/>
        </w:trPr>
        <w:tc>
          <w:tcPr>
            <w:tcW w:w="686" w:type="dxa"/>
            <w:tcBorders>
              <w:top w:val="dotted" w:sz="4" w:space="0" w:color="auto"/>
              <w:left w:val="single" w:sz="12" w:space="0" w:color="auto"/>
              <w:bottom w:val="dotted" w:sz="4" w:space="0" w:color="auto"/>
              <w:right w:val="dotted" w:sz="4" w:space="0" w:color="auto"/>
            </w:tcBorders>
          </w:tcPr>
          <w:p w14:paraId="63C2126E" w14:textId="649894EB" w:rsidR="000C60B2" w:rsidRDefault="000C60B2" w:rsidP="000C60B2">
            <w:pPr>
              <w:jc w:val="center"/>
              <w:rPr>
                <w:rFonts w:ascii="Cambria" w:hAnsi="Cambria" w:cstheme="minorHAnsi"/>
                <w:b/>
                <w:sz w:val="24"/>
                <w:szCs w:val="24"/>
              </w:rPr>
            </w:pPr>
            <w:r>
              <w:rPr>
                <w:rFonts w:ascii="Cambria" w:hAnsi="Cambria" w:cstheme="minorHAnsi"/>
                <w:b/>
                <w:sz w:val="24"/>
                <w:szCs w:val="24"/>
              </w:rPr>
              <w:t>9</w:t>
            </w:r>
          </w:p>
        </w:tc>
        <w:tc>
          <w:tcPr>
            <w:tcW w:w="6602" w:type="dxa"/>
            <w:tcBorders>
              <w:top w:val="dotted" w:sz="4" w:space="0" w:color="auto"/>
              <w:left w:val="dotted" w:sz="4" w:space="0" w:color="auto"/>
              <w:bottom w:val="dotted" w:sz="4" w:space="0" w:color="auto"/>
              <w:right w:val="dotted" w:sz="4" w:space="0" w:color="auto"/>
            </w:tcBorders>
          </w:tcPr>
          <w:p w14:paraId="2749FD2C" w14:textId="6D232998" w:rsidR="000C60B2" w:rsidRPr="00293D36" w:rsidRDefault="000C60B2" w:rsidP="00C024BD">
            <w:pPr>
              <w:rPr>
                <w:rFonts w:ascii="Cambria" w:hAnsi="Cambria" w:cstheme="minorHAnsi"/>
                <w:b/>
                <w:sz w:val="24"/>
                <w:szCs w:val="24"/>
              </w:rPr>
            </w:pPr>
            <w:r>
              <w:rPr>
                <w:rFonts w:ascii="Cambria" w:hAnsi="Cambria" w:cstheme="minorHAnsi"/>
                <w:sz w:val="24"/>
                <w:szCs w:val="24"/>
              </w:rPr>
              <w:t>Explain the</w:t>
            </w:r>
            <w:r w:rsidRPr="009738D1">
              <w:rPr>
                <w:rFonts w:ascii="Cambria" w:hAnsi="Cambria" w:cstheme="minorHAnsi"/>
                <w:sz w:val="24"/>
                <w:szCs w:val="24"/>
              </w:rPr>
              <w:t xml:space="preserve"> Relation</w:t>
            </w:r>
            <w:r>
              <w:rPr>
                <w:rFonts w:ascii="Cambria" w:hAnsi="Cambria" w:cstheme="minorHAnsi"/>
                <w:sz w:val="24"/>
                <w:szCs w:val="24"/>
              </w:rPr>
              <w:t xml:space="preserve"> which are prohibited</w:t>
            </w:r>
            <w:r w:rsidRPr="009738D1">
              <w:rPr>
                <w:rFonts w:ascii="Cambria" w:hAnsi="Cambria" w:cstheme="minorHAnsi"/>
                <w:sz w:val="24"/>
                <w:szCs w:val="24"/>
              </w:rPr>
              <w:t xml:space="preserve"> under Hindu Marriage Act, 1955</w:t>
            </w:r>
          </w:p>
        </w:tc>
        <w:tc>
          <w:tcPr>
            <w:tcW w:w="958" w:type="dxa"/>
            <w:tcBorders>
              <w:top w:val="dotted" w:sz="4" w:space="0" w:color="auto"/>
              <w:left w:val="dotted" w:sz="4" w:space="0" w:color="auto"/>
              <w:bottom w:val="dotted" w:sz="4" w:space="0" w:color="auto"/>
              <w:right w:val="dotted" w:sz="4" w:space="0" w:color="auto"/>
            </w:tcBorders>
          </w:tcPr>
          <w:p w14:paraId="5C825A73" w14:textId="11783C7D" w:rsidR="000C60B2" w:rsidRPr="00D307C6" w:rsidRDefault="000C60B2" w:rsidP="000C60B2">
            <w:pPr>
              <w:jc w:val="center"/>
              <w:rPr>
                <w:rFonts w:ascii="Cambria" w:hAnsi="Cambria" w:cstheme="minorHAnsi"/>
                <w:b/>
                <w:sz w:val="20"/>
                <w:szCs w:val="20"/>
              </w:rPr>
            </w:pPr>
            <w:r w:rsidRPr="00D307C6">
              <w:rPr>
                <w:rFonts w:ascii="Cambria" w:hAnsi="Cambria" w:cstheme="minorHAnsi"/>
                <w:b/>
                <w:sz w:val="20"/>
                <w:szCs w:val="20"/>
              </w:rPr>
              <w:t>2 Marks</w:t>
            </w:r>
          </w:p>
        </w:tc>
        <w:tc>
          <w:tcPr>
            <w:tcW w:w="1865" w:type="dxa"/>
            <w:tcBorders>
              <w:top w:val="dotted" w:sz="4" w:space="0" w:color="auto"/>
              <w:left w:val="dotted" w:sz="4" w:space="0" w:color="auto"/>
              <w:bottom w:val="dotted" w:sz="4" w:space="0" w:color="auto"/>
              <w:right w:val="dotted" w:sz="4" w:space="0" w:color="auto"/>
            </w:tcBorders>
          </w:tcPr>
          <w:p w14:paraId="0FD4C2F9" w14:textId="1093FAC5" w:rsidR="000C60B2" w:rsidRDefault="00096286" w:rsidP="000C60B2">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0489216" w14:textId="276EA353" w:rsidR="000C60B2" w:rsidRDefault="000C60B2" w:rsidP="000C60B2">
            <w:pPr>
              <w:jc w:val="center"/>
              <w:rPr>
                <w:rFonts w:ascii="Cambria" w:hAnsi="Cambria" w:cstheme="minorHAnsi"/>
                <w:b/>
                <w:sz w:val="24"/>
                <w:szCs w:val="24"/>
              </w:rPr>
            </w:pPr>
            <w:r>
              <w:rPr>
                <w:rFonts w:ascii="Cambria" w:hAnsi="Cambria" w:cstheme="minorHAnsi"/>
                <w:b/>
                <w:sz w:val="24"/>
                <w:szCs w:val="24"/>
              </w:rPr>
              <w:t>CO1</w:t>
            </w:r>
          </w:p>
        </w:tc>
      </w:tr>
      <w:tr w:rsidR="000C60B2" w:rsidRPr="00293D36" w14:paraId="725634CF" w14:textId="77777777" w:rsidTr="000C60B2">
        <w:trPr>
          <w:trHeight w:val="507"/>
        </w:trPr>
        <w:tc>
          <w:tcPr>
            <w:tcW w:w="686" w:type="dxa"/>
            <w:tcBorders>
              <w:top w:val="dotted" w:sz="4" w:space="0" w:color="auto"/>
              <w:left w:val="single" w:sz="12" w:space="0" w:color="auto"/>
              <w:bottom w:val="single" w:sz="12" w:space="0" w:color="auto"/>
              <w:right w:val="dotted" w:sz="4" w:space="0" w:color="auto"/>
            </w:tcBorders>
          </w:tcPr>
          <w:p w14:paraId="4DC4C32B" w14:textId="2F659926" w:rsidR="000C60B2" w:rsidRDefault="000C60B2" w:rsidP="000C60B2">
            <w:pPr>
              <w:jc w:val="center"/>
              <w:rPr>
                <w:rFonts w:ascii="Cambria" w:hAnsi="Cambria" w:cstheme="minorHAnsi"/>
                <w:b/>
                <w:sz w:val="24"/>
                <w:szCs w:val="24"/>
              </w:rPr>
            </w:pPr>
            <w:r>
              <w:rPr>
                <w:rFonts w:ascii="Cambria" w:hAnsi="Cambria" w:cstheme="minorHAnsi"/>
                <w:b/>
                <w:sz w:val="24"/>
                <w:szCs w:val="24"/>
              </w:rPr>
              <w:lastRenderedPageBreak/>
              <w:t>10</w:t>
            </w:r>
          </w:p>
        </w:tc>
        <w:tc>
          <w:tcPr>
            <w:tcW w:w="6602" w:type="dxa"/>
            <w:tcBorders>
              <w:top w:val="dotted" w:sz="4" w:space="0" w:color="auto"/>
              <w:left w:val="dotted" w:sz="4" w:space="0" w:color="auto"/>
              <w:bottom w:val="single" w:sz="12" w:space="0" w:color="auto"/>
              <w:right w:val="dotted" w:sz="4" w:space="0" w:color="auto"/>
            </w:tcBorders>
          </w:tcPr>
          <w:p w14:paraId="10802E9A" w14:textId="74EEE7A2" w:rsidR="000C60B2" w:rsidRPr="00293D36" w:rsidRDefault="000C60B2" w:rsidP="000C60B2">
            <w:pPr>
              <w:jc w:val="center"/>
              <w:rPr>
                <w:rFonts w:ascii="Cambria" w:hAnsi="Cambria" w:cstheme="minorHAnsi"/>
                <w:b/>
                <w:sz w:val="24"/>
                <w:szCs w:val="24"/>
              </w:rPr>
            </w:pPr>
            <w:r w:rsidRPr="009738D1">
              <w:rPr>
                <w:rFonts w:ascii="Cambria" w:hAnsi="Cambria" w:cstheme="minorHAnsi"/>
                <w:sz w:val="24"/>
                <w:szCs w:val="24"/>
              </w:rPr>
              <w:t xml:space="preserve">Define </w:t>
            </w:r>
            <w:proofErr w:type="spellStart"/>
            <w:r w:rsidRPr="009738D1">
              <w:rPr>
                <w:rFonts w:ascii="Cambria" w:hAnsi="Cambria" w:cstheme="minorHAnsi"/>
                <w:sz w:val="24"/>
                <w:szCs w:val="24"/>
              </w:rPr>
              <w:t>Foetus</w:t>
            </w:r>
            <w:proofErr w:type="spellEnd"/>
            <w:r w:rsidRPr="009738D1">
              <w:rPr>
                <w:rFonts w:ascii="Cambria" w:hAnsi="Cambria" w:cstheme="minorHAnsi"/>
                <w:sz w:val="24"/>
                <w:szCs w:val="24"/>
              </w:rPr>
              <w:t xml:space="preserve"> under Surrogacy Act, 2021.</w:t>
            </w:r>
          </w:p>
        </w:tc>
        <w:tc>
          <w:tcPr>
            <w:tcW w:w="958" w:type="dxa"/>
            <w:tcBorders>
              <w:top w:val="dotted" w:sz="4" w:space="0" w:color="auto"/>
              <w:left w:val="dotted" w:sz="4" w:space="0" w:color="auto"/>
              <w:bottom w:val="single" w:sz="12" w:space="0" w:color="auto"/>
              <w:right w:val="dotted" w:sz="4" w:space="0" w:color="auto"/>
            </w:tcBorders>
          </w:tcPr>
          <w:p w14:paraId="20888597" w14:textId="079E67B8" w:rsidR="000C60B2" w:rsidRPr="00D307C6" w:rsidRDefault="000C60B2" w:rsidP="000C60B2">
            <w:pPr>
              <w:jc w:val="center"/>
              <w:rPr>
                <w:rFonts w:ascii="Cambria" w:hAnsi="Cambria" w:cstheme="minorHAnsi"/>
                <w:b/>
                <w:sz w:val="20"/>
                <w:szCs w:val="20"/>
              </w:rPr>
            </w:pPr>
            <w:r w:rsidRPr="00D307C6">
              <w:rPr>
                <w:rFonts w:ascii="Cambria" w:hAnsi="Cambria" w:cstheme="minorHAnsi"/>
                <w:b/>
                <w:sz w:val="20"/>
                <w:szCs w:val="20"/>
              </w:rPr>
              <w:t>2 Marks</w:t>
            </w:r>
          </w:p>
        </w:tc>
        <w:tc>
          <w:tcPr>
            <w:tcW w:w="1865" w:type="dxa"/>
            <w:tcBorders>
              <w:top w:val="dotted" w:sz="4" w:space="0" w:color="auto"/>
              <w:left w:val="dotted" w:sz="4" w:space="0" w:color="auto"/>
              <w:bottom w:val="single" w:sz="12" w:space="0" w:color="auto"/>
              <w:right w:val="dotted" w:sz="4" w:space="0" w:color="auto"/>
            </w:tcBorders>
          </w:tcPr>
          <w:p w14:paraId="3079BBD0" w14:textId="5E8477B2" w:rsidR="000C60B2" w:rsidRDefault="00096286" w:rsidP="000C60B2">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single" w:sz="12" w:space="0" w:color="auto"/>
              <w:right w:val="single" w:sz="12" w:space="0" w:color="auto"/>
            </w:tcBorders>
          </w:tcPr>
          <w:p w14:paraId="4926D8C1" w14:textId="7EE442FE" w:rsidR="000C60B2" w:rsidRDefault="000C60B2" w:rsidP="000C60B2">
            <w:pPr>
              <w:jc w:val="center"/>
              <w:rPr>
                <w:rFonts w:ascii="Cambria" w:hAnsi="Cambria" w:cstheme="minorHAnsi"/>
                <w:b/>
                <w:sz w:val="24"/>
                <w:szCs w:val="24"/>
              </w:rPr>
            </w:pPr>
            <w:r>
              <w:rPr>
                <w:rFonts w:ascii="Cambria" w:hAnsi="Cambria" w:cstheme="minorHAnsi"/>
                <w:b/>
                <w:sz w:val="24"/>
                <w:szCs w:val="24"/>
              </w:rPr>
              <w:t>CO6</w:t>
            </w:r>
          </w:p>
        </w:tc>
      </w:tr>
    </w:tbl>
    <w:p w14:paraId="36846A1D" w14:textId="3DC762D0" w:rsidR="001539B8" w:rsidRPr="00D8462B" w:rsidRDefault="00894339" w:rsidP="00C024BD">
      <w:pPr>
        <w:rPr>
          <w:rFonts w:ascii="Cambria" w:hAnsi="Cambria" w:cstheme="minorHAnsi"/>
          <w:b/>
          <w:sz w:val="28"/>
          <w:szCs w:val="28"/>
        </w:rPr>
      </w:pPr>
      <w:r>
        <w:rPr>
          <w:rFonts w:ascii="Cambria" w:hAnsi="Cambria" w:cstheme="minorHAnsi"/>
          <w:b/>
          <w:sz w:val="28"/>
          <w:szCs w:val="28"/>
        </w:rPr>
        <w:t xml:space="preserve">                                                                              </w:t>
      </w:r>
      <w:r w:rsidR="00C024BD">
        <w:rPr>
          <w:rFonts w:ascii="Cambria" w:hAnsi="Cambria" w:cstheme="minorHAnsi"/>
          <w:b/>
          <w:sz w:val="28"/>
          <w:szCs w:val="28"/>
        </w:rPr>
        <w:t xml:space="preserve"> </w:t>
      </w:r>
      <w:r w:rsidR="00526BBF"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280155">
        <w:trPr>
          <w:trHeight w:val="318"/>
        </w:trPr>
        <w:tc>
          <w:tcPr>
            <w:tcW w:w="10900"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5D045A" w:rsidRPr="00293D36" w14:paraId="3AEB7291" w14:textId="6B0E3BC9" w:rsidTr="0026020B">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5D045A" w:rsidRDefault="005D045A" w:rsidP="005D045A">
            <w:pPr>
              <w:jc w:val="center"/>
              <w:rPr>
                <w:rFonts w:ascii="Cambria" w:hAnsi="Cambria" w:cstheme="minorHAnsi"/>
                <w:b/>
                <w:sz w:val="24"/>
                <w:szCs w:val="24"/>
              </w:rPr>
            </w:pPr>
            <w:bookmarkStart w:id="0" w:name="_GoBack" w:colFirst="3" w:colLast="5"/>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5D045A" w:rsidRPr="00293D36" w:rsidRDefault="005D045A" w:rsidP="005D045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14738A30" w:rsidR="005D045A" w:rsidRPr="00080682" w:rsidRDefault="005D045A" w:rsidP="005D045A">
            <w:pPr>
              <w:rPr>
                <w:rFonts w:ascii="Cambria" w:hAnsi="Cambria" w:cstheme="minorHAnsi"/>
                <w:b/>
                <w:i/>
                <w:iCs/>
                <w:sz w:val="24"/>
                <w:szCs w:val="24"/>
              </w:rPr>
            </w:pPr>
            <w:r w:rsidRPr="00F94451">
              <w:rPr>
                <w:rFonts w:ascii="Cambria" w:hAnsi="Cambria" w:cstheme="minorHAnsi"/>
                <w:sz w:val="24"/>
                <w:szCs w:val="24"/>
              </w:rPr>
              <w:t>Radha, 15 years, and Mohan, 16 years, marry without the consent of Radha’s parents while she is a minor. Radha’s father challenges the validity of their marriage stating that as his consent was not taken at the time of marriage, so the marriage is not valid. Decide upon the validity of marriage with the help of relevant provisions and case laws, if any. Also, state whether the marriage will be void or voidable. Give reason for your answer.</w:t>
            </w:r>
          </w:p>
        </w:tc>
        <w:tc>
          <w:tcPr>
            <w:tcW w:w="1176" w:type="dxa"/>
            <w:tcBorders>
              <w:top w:val="single" w:sz="12" w:space="0" w:color="auto"/>
              <w:left w:val="dotted" w:sz="4" w:space="0" w:color="auto"/>
              <w:bottom w:val="dotted" w:sz="4" w:space="0" w:color="auto"/>
              <w:right w:val="dotted" w:sz="4" w:space="0" w:color="auto"/>
            </w:tcBorders>
          </w:tcPr>
          <w:p w14:paraId="0E99A887" w14:textId="374718DA" w:rsidR="005D045A" w:rsidRPr="00293D36" w:rsidRDefault="005D045A" w:rsidP="0026020B">
            <w:pPr>
              <w:jc w:val="center"/>
              <w:rPr>
                <w:rFonts w:ascii="Cambria" w:hAnsi="Cambria" w:cstheme="minorHAnsi"/>
                <w:b/>
                <w:sz w:val="24"/>
                <w:szCs w:val="24"/>
              </w:rPr>
            </w:pPr>
            <w:r>
              <w:rPr>
                <w:rFonts w:ascii="Cambria" w:hAnsi="Cambria" w:cstheme="minorHAnsi"/>
                <w:b/>
                <w:sz w:val="24"/>
                <w:szCs w:val="24"/>
              </w:rPr>
              <w:t>5+5 Marks</w:t>
            </w:r>
          </w:p>
        </w:tc>
        <w:tc>
          <w:tcPr>
            <w:tcW w:w="842" w:type="dxa"/>
            <w:tcBorders>
              <w:top w:val="single" w:sz="12" w:space="0" w:color="auto"/>
              <w:left w:val="dotted" w:sz="4" w:space="0" w:color="auto"/>
              <w:bottom w:val="dotted" w:sz="4" w:space="0" w:color="auto"/>
              <w:right w:val="dotted" w:sz="4" w:space="0" w:color="auto"/>
            </w:tcBorders>
          </w:tcPr>
          <w:p w14:paraId="0D18B225" w14:textId="3E9761C7" w:rsidR="005D045A" w:rsidRPr="004F5723" w:rsidRDefault="00096286" w:rsidP="0026020B">
            <w:pPr>
              <w:jc w:val="center"/>
              <w:rPr>
                <w:rFonts w:ascii="Cambria" w:hAnsi="Cambria" w:cstheme="minorHAnsi"/>
                <w:b/>
                <w:sz w:val="24"/>
                <w:szCs w:val="24"/>
              </w:rPr>
            </w:pPr>
            <w:r w:rsidRPr="004F5723">
              <w:rPr>
                <w:rFonts w:ascii="Cambria" w:hAnsi="Cambria"/>
                <w:b/>
                <w:sz w:val="24"/>
                <w:szCs w:val="24"/>
              </w:rPr>
              <w:t>L3</w:t>
            </w:r>
          </w:p>
        </w:tc>
        <w:tc>
          <w:tcPr>
            <w:tcW w:w="695" w:type="dxa"/>
            <w:tcBorders>
              <w:top w:val="single" w:sz="12" w:space="0" w:color="auto"/>
              <w:left w:val="dotted" w:sz="4" w:space="0" w:color="auto"/>
              <w:bottom w:val="dotted" w:sz="4" w:space="0" w:color="auto"/>
              <w:right w:val="single" w:sz="12" w:space="0" w:color="auto"/>
            </w:tcBorders>
          </w:tcPr>
          <w:p w14:paraId="1C187FFE" w14:textId="02225685" w:rsidR="005D045A" w:rsidRDefault="005D045A" w:rsidP="0026020B">
            <w:pPr>
              <w:jc w:val="center"/>
              <w:rPr>
                <w:rFonts w:ascii="Cambria" w:hAnsi="Cambria" w:cstheme="minorHAnsi"/>
                <w:b/>
                <w:sz w:val="24"/>
                <w:szCs w:val="24"/>
              </w:rPr>
            </w:pPr>
            <w:r>
              <w:rPr>
                <w:rFonts w:ascii="Cambria" w:hAnsi="Cambria" w:cstheme="minorHAnsi"/>
                <w:b/>
                <w:sz w:val="24"/>
                <w:szCs w:val="24"/>
              </w:rPr>
              <w:t>CO1</w:t>
            </w:r>
          </w:p>
        </w:tc>
      </w:tr>
      <w:bookmarkEnd w:id="0"/>
      <w:tr w:rsidR="00DA4EC4" w:rsidRPr="00293D36" w14:paraId="51698AB6" w14:textId="1FD3CD7D" w:rsidTr="00280155">
        <w:trPr>
          <w:trHeight w:val="142"/>
        </w:trPr>
        <w:tc>
          <w:tcPr>
            <w:tcW w:w="10900"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5D045A" w:rsidRPr="00293D36" w14:paraId="37393AEC" w14:textId="6E25860C" w:rsidTr="0026020B">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5D045A" w:rsidRDefault="005D045A" w:rsidP="005D045A">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5D045A" w:rsidRPr="00293D36" w:rsidRDefault="005D045A" w:rsidP="005D045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79051DDE" w:rsidR="005D045A" w:rsidRPr="005D045A" w:rsidRDefault="005D045A" w:rsidP="005D045A">
            <w:pPr>
              <w:rPr>
                <w:rFonts w:ascii="Cambria" w:hAnsi="Cambria" w:cstheme="minorHAnsi"/>
                <w:bCs/>
                <w:sz w:val="24"/>
                <w:szCs w:val="24"/>
              </w:rPr>
            </w:pPr>
            <w:r w:rsidRPr="002B3091">
              <w:rPr>
                <w:rFonts w:ascii="Cambria" w:hAnsi="Cambria" w:cstheme="minorHAnsi"/>
                <w:sz w:val="24"/>
                <w:szCs w:val="24"/>
              </w:rPr>
              <w:t>Explain the essentials of valid Hindu Marriage under Hindu Marriage Act, 1955.</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3BDFAC58" w:rsidR="005D045A" w:rsidRPr="005D045A" w:rsidRDefault="005D045A" w:rsidP="005D045A">
            <w:pPr>
              <w:jc w:val="center"/>
              <w:rPr>
                <w:rFonts w:ascii="Cambria" w:hAnsi="Cambria" w:cstheme="minorHAnsi"/>
                <w:bCs/>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tcPr>
          <w:p w14:paraId="756CD3B2" w14:textId="0A87D50C" w:rsidR="005D045A" w:rsidRPr="004F5723" w:rsidRDefault="00096286" w:rsidP="0026020B">
            <w:pPr>
              <w:jc w:val="center"/>
              <w:rPr>
                <w:rFonts w:ascii="Cambria" w:hAnsi="Cambria" w:cstheme="minorHAnsi"/>
                <w:b/>
                <w:bCs/>
                <w:sz w:val="24"/>
                <w:szCs w:val="24"/>
              </w:rPr>
            </w:pPr>
            <w:r w:rsidRPr="004F5723">
              <w:rPr>
                <w:rFonts w:ascii="Cambria" w:hAnsi="Cambria" w:cstheme="minorHAnsi"/>
                <w:b/>
                <w:sz w:val="24"/>
                <w:szCs w:val="24"/>
              </w:rPr>
              <w:t>L2</w:t>
            </w:r>
          </w:p>
        </w:tc>
        <w:tc>
          <w:tcPr>
            <w:tcW w:w="695" w:type="dxa"/>
            <w:tcBorders>
              <w:top w:val="single" w:sz="12" w:space="0" w:color="auto"/>
              <w:left w:val="dotted" w:sz="4" w:space="0" w:color="auto"/>
              <w:bottom w:val="dotted" w:sz="4" w:space="0" w:color="auto"/>
              <w:right w:val="single" w:sz="12" w:space="0" w:color="auto"/>
            </w:tcBorders>
          </w:tcPr>
          <w:p w14:paraId="30947D43" w14:textId="29FD5FA1" w:rsidR="005D045A" w:rsidRPr="005D045A" w:rsidRDefault="005D045A" w:rsidP="0026020B">
            <w:pPr>
              <w:jc w:val="center"/>
              <w:rPr>
                <w:rFonts w:ascii="Cambria" w:hAnsi="Cambria" w:cstheme="minorHAnsi"/>
                <w:bCs/>
                <w:sz w:val="24"/>
                <w:szCs w:val="24"/>
              </w:rPr>
            </w:pPr>
            <w:r>
              <w:rPr>
                <w:rFonts w:ascii="Cambria" w:hAnsi="Cambria" w:cstheme="minorHAnsi"/>
                <w:b/>
                <w:sz w:val="24"/>
                <w:szCs w:val="24"/>
              </w:rPr>
              <w:t>CO1</w:t>
            </w:r>
          </w:p>
        </w:tc>
      </w:tr>
      <w:tr w:rsidR="00D307C6" w:rsidRPr="00293D36" w14:paraId="13FA2CD2" w14:textId="73B56C51" w:rsidTr="00280155">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5D045A" w:rsidRPr="00293D36" w14:paraId="75991A19" w14:textId="4F6627AE" w:rsidTr="0026020B">
        <w:tc>
          <w:tcPr>
            <w:tcW w:w="802" w:type="dxa"/>
            <w:tcBorders>
              <w:top w:val="single" w:sz="12" w:space="0" w:color="auto"/>
              <w:left w:val="single" w:sz="12" w:space="0" w:color="auto"/>
              <w:bottom w:val="dotted" w:sz="4" w:space="0" w:color="auto"/>
              <w:right w:val="dotted" w:sz="4" w:space="0" w:color="auto"/>
            </w:tcBorders>
          </w:tcPr>
          <w:p w14:paraId="794B3760" w14:textId="2ED966A5" w:rsidR="005D045A" w:rsidRPr="00293D36" w:rsidRDefault="005D045A" w:rsidP="005D045A">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5D045A" w:rsidRPr="00293D36" w:rsidRDefault="005D045A" w:rsidP="005D045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4641C4EF" w:rsidR="005D045A" w:rsidRPr="005F41ED" w:rsidRDefault="005D045A" w:rsidP="005D045A">
            <w:pPr>
              <w:jc w:val="center"/>
              <w:rPr>
                <w:rFonts w:ascii="Cambria" w:hAnsi="Cambria" w:cstheme="minorHAnsi"/>
                <w:b/>
                <w:sz w:val="24"/>
                <w:szCs w:val="24"/>
              </w:rPr>
            </w:pPr>
            <w:r w:rsidRPr="005E2B22">
              <w:rPr>
                <w:rFonts w:ascii="Cambria" w:hAnsi="Cambria" w:cstheme="minorHAnsi"/>
                <w:sz w:val="24"/>
                <w:szCs w:val="24"/>
              </w:rPr>
              <w:t>Ramesh marries Reena without informing her that he is financially incapable of supporting a family. He has a significant debt that he hid from her. Reena later learns about his financial issues and questions the validity of their marriage. Does this lack of disclosure affect their marriage under Section 5? Decide with the help of relevant provisions and case laws.</w:t>
            </w:r>
          </w:p>
        </w:tc>
        <w:tc>
          <w:tcPr>
            <w:tcW w:w="1176" w:type="dxa"/>
            <w:tcBorders>
              <w:top w:val="single" w:sz="12" w:space="0" w:color="auto"/>
              <w:left w:val="dotted" w:sz="4" w:space="0" w:color="auto"/>
              <w:bottom w:val="dotted" w:sz="4" w:space="0" w:color="auto"/>
              <w:right w:val="dotted" w:sz="4" w:space="0" w:color="auto"/>
            </w:tcBorders>
          </w:tcPr>
          <w:p w14:paraId="01D75116" w14:textId="72F5A1C2" w:rsidR="005D045A" w:rsidRPr="00293D36" w:rsidRDefault="005D045A" w:rsidP="005D045A">
            <w:pPr>
              <w:jc w:val="center"/>
              <w:rPr>
                <w:rFonts w:ascii="Cambria" w:hAnsi="Cambria" w:cstheme="minorHAnsi"/>
                <w:b/>
                <w:sz w:val="24"/>
                <w:szCs w:val="24"/>
              </w:rPr>
            </w:pPr>
            <w:r>
              <w:rPr>
                <w:rFonts w:ascii="Cambria" w:hAnsi="Cambria" w:cstheme="minorHAnsi"/>
                <w:b/>
                <w:sz w:val="24"/>
                <w:szCs w:val="24"/>
              </w:rPr>
              <w:t>5+5 Marks</w:t>
            </w:r>
          </w:p>
        </w:tc>
        <w:tc>
          <w:tcPr>
            <w:tcW w:w="842" w:type="dxa"/>
            <w:tcBorders>
              <w:top w:val="single" w:sz="12" w:space="0" w:color="auto"/>
              <w:left w:val="dotted" w:sz="4" w:space="0" w:color="auto"/>
              <w:bottom w:val="dotted" w:sz="4" w:space="0" w:color="auto"/>
              <w:right w:val="dotted" w:sz="4" w:space="0" w:color="auto"/>
            </w:tcBorders>
          </w:tcPr>
          <w:p w14:paraId="3923DEBB" w14:textId="1619A8F3" w:rsidR="005D045A" w:rsidRPr="004F5723" w:rsidRDefault="00096286" w:rsidP="0026020B">
            <w:pPr>
              <w:jc w:val="center"/>
              <w:rPr>
                <w:rFonts w:ascii="Cambria" w:hAnsi="Cambria" w:cstheme="minorHAnsi"/>
                <w:b/>
                <w:sz w:val="24"/>
                <w:szCs w:val="24"/>
              </w:rPr>
            </w:pPr>
            <w:r w:rsidRPr="004F5723">
              <w:rPr>
                <w:rFonts w:ascii="Cambria" w:hAnsi="Cambria"/>
                <w:b/>
                <w:sz w:val="24"/>
                <w:szCs w:val="24"/>
              </w:rPr>
              <w:t>L3</w:t>
            </w:r>
          </w:p>
        </w:tc>
        <w:tc>
          <w:tcPr>
            <w:tcW w:w="695" w:type="dxa"/>
            <w:tcBorders>
              <w:top w:val="single" w:sz="12" w:space="0" w:color="auto"/>
              <w:left w:val="dotted" w:sz="4" w:space="0" w:color="auto"/>
              <w:bottom w:val="dotted" w:sz="4" w:space="0" w:color="auto"/>
              <w:right w:val="single" w:sz="12" w:space="0" w:color="auto"/>
            </w:tcBorders>
          </w:tcPr>
          <w:p w14:paraId="1D0D3101" w14:textId="14E359B9" w:rsidR="005D045A" w:rsidRDefault="005D045A" w:rsidP="0026020B">
            <w:pPr>
              <w:jc w:val="center"/>
              <w:rPr>
                <w:rFonts w:ascii="Cambria" w:hAnsi="Cambria" w:cstheme="minorHAnsi"/>
                <w:b/>
                <w:sz w:val="24"/>
                <w:szCs w:val="24"/>
              </w:rPr>
            </w:pPr>
            <w:r>
              <w:rPr>
                <w:rFonts w:ascii="Cambria" w:hAnsi="Cambria" w:cstheme="minorHAnsi"/>
                <w:b/>
                <w:sz w:val="24"/>
                <w:szCs w:val="24"/>
              </w:rPr>
              <w:t>CO3</w:t>
            </w:r>
          </w:p>
        </w:tc>
      </w:tr>
      <w:tr w:rsidR="00D307C6" w:rsidRPr="00293D36" w14:paraId="4CA3C357" w14:textId="3302ACC2" w:rsidTr="00280155">
        <w:tc>
          <w:tcPr>
            <w:tcW w:w="10900"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BA3269" w:rsidRPr="00293D36" w14:paraId="7AE28738" w14:textId="089F6912" w:rsidTr="0026020B">
        <w:tc>
          <w:tcPr>
            <w:tcW w:w="802" w:type="dxa"/>
            <w:tcBorders>
              <w:top w:val="single" w:sz="12" w:space="0" w:color="auto"/>
              <w:left w:val="single" w:sz="12" w:space="0" w:color="auto"/>
              <w:bottom w:val="dotted" w:sz="4" w:space="0" w:color="auto"/>
              <w:right w:val="dotted" w:sz="4" w:space="0" w:color="auto"/>
            </w:tcBorders>
          </w:tcPr>
          <w:p w14:paraId="596D71E2" w14:textId="5B2A4DBA" w:rsidR="00BA3269" w:rsidRPr="00293D36" w:rsidRDefault="00BA3269" w:rsidP="00BA3269">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BA3269" w:rsidRPr="00387FD2" w:rsidRDefault="00BA3269" w:rsidP="00BA326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328A3101" w:rsidR="00BA3269" w:rsidRPr="00293D36" w:rsidRDefault="00BA3269" w:rsidP="00BA3269">
            <w:pPr>
              <w:jc w:val="center"/>
              <w:rPr>
                <w:rFonts w:ascii="Cambria" w:hAnsi="Cambria" w:cstheme="minorHAnsi"/>
                <w:b/>
                <w:sz w:val="24"/>
                <w:szCs w:val="24"/>
              </w:rPr>
            </w:pPr>
            <w:r w:rsidRPr="002B3091">
              <w:rPr>
                <w:rFonts w:ascii="Cambria" w:hAnsi="Cambria" w:cstheme="minorHAnsi"/>
                <w:sz w:val="24"/>
                <w:szCs w:val="24"/>
              </w:rPr>
              <w:t>A Hindu couple, Ajay and Sunita, marry, but their marriage is later declared void due to Ajay’s undissolved previous marriage. They have a daughter together. Can the daughter inherit Ajay’s property under Section 16? Also, decide upon the legitimacy of the child.</w:t>
            </w:r>
          </w:p>
        </w:tc>
        <w:tc>
          <w:tcPr>
            <w:tcW w:w="1176" w:type="dxa"/>
            <w:tcBorders>
              <w:top w:val="single" w:sz="12" w:space="0" w:color="auto"/>
              <w:left w:val="dotted" w:sz="4" w:space="0" w:color="auto"/>
              <w:bottom w:val="dotted" w:sz="4" w:space="0" w:color="auto"/>
              <w:right w:val="dotted" w:sz="4" w:space="0" w:color="auto"/>
            </w:tcBorders>
          </w:tcPr>
          <w:p w14:paraId="4F2BF6E9" w14:textId="40C2D901" w:rsidR="00BA3269" w:rsidRPr="00293D36" w:rsidRDefault="00BA3269" w:rsidP="00BA3269">
            <w:pPr>
              <w:jc w:val="center"/>
              <w:rPr>
                <w:rFonts w:ascii="Cambria" w:hAnsi="Cambria" w:cstheme="minorHAnsi"/>
                <w:b/>
                <w:sz w:val="24"/>
                <w:szCs w:val="24"/>
              </w:rPr>
            </w:pPr>
            <w:r>
              <w:rPr>
                <w:rFonts w:ascii="Cambria" w:hAnsi="Cambria" w:cstheme="minorHAnsi"/>
                <w:b/>
                <w:sz w:val="24"/>
                <w:szCs w:val="24"/>
              </w:rPr>
              <w:t>10 Marks</w:t>
            </w:r>
          </w:p>
        </w:tc>
        <w:tc>
          <w:tcPr>
            <w:tcW w:w="842" w:type="dxa"/>
            <w:tcBorders>
              <w:top w:val="single" w:sz="12" w:space="0" w:color="auto"/>
              <w:left w:val="dotted" w:sz="4" w:space="0" w:color="auto"/>
              <w:bottom w:val="dotted" w:sz="4" w:space="0" w:color="auto"/>
              <w:right w:val="dotted" w:sz="4" w:space="0" w:color="auto"/>
            </w:tcBorders>
          </w:tcPr>
          <w:p w14:paraId="17E7D89D" w14:textId="692312CB" w:rsidR="00BA3269" w:rsidRPr="004F5723" w:rsidRDefault="00096286" w:rsidP="0026020B">
            <w:pPr>
              <w:jc w:val="center"/>
              <w:rPr>
                <w:rFonts w:ascii="Cambria" w:hAnsi="Cambria" w:cstheme="minorHAnsi"/>
                <w:b/>
                <w:sz w:val="24"/>
                <w:szCs w:val="24"/>
              </w:rPr>
            </w:pPr>
            <w:r w:rsidRPr="004F5723">
              <w:rPr>
                <w:rFonts w:ascii="Cambria" w:hAnsi="Cambria"/>
                <w:b/>
                <w:sz w:val="24"/>
                <w:szCs w:val="24"/>
              </w:rPr>
              <w:t>L3</w:t>
            </w:r>
          </w:p>
        </w:tc>
        <w:tc>
          <w:tcPr>
            <w:tcW w:w="695" w:type="dxa"/>
            <w:tcBorders>
              <w:top w:val="single" w:sz="12" w:space="0" w:color="auto"/>
              <w:left w:val="dotted" w:sz="4" w:space="0" w:color="auto"/>
              <w:bottom w:val="dotted" w:sz="4" w:space="0" w:color="auto"/>
              <w:right w:val="single" w:sz="12" w:space="0" w:color="auto"/>
            </w:tcBorders>
          </w:tcPr>
          <w:p w14:paraId="668E9EA5" w14:textId="4184AB8F" w:rsidR="00BA3269" w:rsidRDefault="00BA3269" w:rsidP="0026020B">
            <w:pPr>
              <w:jc w:val="center"/>
              <w:rPr>
                <w:rFonts w:ascii="Cambria" w:hAnsi="Cambria" w:cstheme="minorHAnsi"/>
                <w:b/>
                <w:sz w:val="24"/>
                <w:szCs w:val="24"/>
              </w:rPr>
            </w:pPr>
            <w:r>
              <w:rPr>
                <w:rFonts w:ascii="Cambria" w:hAnsi="Cambria" w:cstheme="minorHAnsi"/>
                <w:b/>
                <w:sz w:val="24"/>
                <w:szCs w:val="24"/>
              </w:rPr>
              <w:t>CO3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BA3269" w:rsidRPr="00293D36" w14:paraId="06AACFFA" w14:textId="3892CA96" w:rsidTr="00280155">
        <w:tc>
          <w:tcPr>
            <w:tcW w:w="802" w:type="dxa"/>
            <w:tcBorders>
              <w:top w:val="single" w:sz="12" w:space="0" w:color="auto"/>
              <w:left w:val="single" w:sz="12" w:space="0" w:color="auto"/>
              <w:bottom w:val="dotted" w:sz="4" w:space="0" w:color="auto"/>
              <w:right w:val="dotted" w:sz="4" w:space="0" w:color="auto"/>
            </w:tcBorders>
          </w:tcPr>
          <w:p w14:paraId="6CD52ABB" w14:textId="50B14ABD" w:rsidR="00BA3269" w:rsidRPr="00293D36" w:rsidRDefault="00BA3269" w:rsidP="00BA3269">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BA3269" w:rsidRPr="00293D36" w:rsidRDefault="00BA3269" w:rsidP="00BA326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6DCF615E" w:rsidR="00BA3269" w:rsidRPr="00293D36" w:rsidRDefault="00BA3269" w:rsidP="00BA3269">
            <w:pPr>
              <w:jc w:val="center"/>
              <w:rPr>
                <w:rFonts w:ascii="Cambria" w:hAnsi="Cambria" w:cstheme="minorHAnsi"/>
                <w:b/>
                <w:sz w:val="24"/>
                <w:szCs w:val="24"/>
              </w:rPr>
            </w:pPr>
            <w:r w:rsidRPr="007B2E5A">
              <w:rPr>
                <w:rFonts w:ascii="Cambria" w:hAnsi="Cambria" w:cstheme="minorHAnsi"/>
                <w:sz w:val="24"/>
                <w:szCs w:val="24"/>
              </w:rPr>
              <w:t xml:space="preserve">In the light of </w:t>
            </w:r>
            <w:proofErr w:type="spellStart"/>
            <w:r w:rsidRPr="007B2E5A">
              <w:rPr>
                <w:rFonts w:ascii="Cambria" w:hAnsi="Cambria" w:cstheme="minorHAnsi"/>
                <w:sz w:val="24"/>
                <w:szCs w:val="24"/>
              </w:rPr>
              <w:t>Shayara</w:t>
            </w:r>
            <w:proofErr w:type="spellEnd"/>
            <w:r w:rsidRPr="007B2E5A">
              <w:rPr>
                <w:rFonts w:ascii="Cambria" w:hAnsi="Cambria" w:cstheme="minorHAnsi"/>
                <w:sz w:val="24"/>
                <w:szCs w:val="24"/>
              </w:rPr>
              <w:t xml:space="preserve"> </w:t>
            </w:r>
            <w:proofErr w:type="spellStart"/>
            <w:r w:rsidRPr="007B2E5A">
              <w:rPr>
                <w:rFonts w:ascii="Cambria" w:hAnsi="Cambria" w:cstheme="minorHAnsi"/>
                <w:sz w:val="24"/>
                <w:szCs w:val="24"/>
              </w:rPr>
              <w:t>Banu</w:t>
            </w:r>
            <w:proofErr w:type="spellEnd"/>
            <w:r w:rsidRPr="007B2E5A">
              <w:rPr>
                <w:rFonts w:ascii="Cambria" w:hAnsi="Cambria" w:cstheme="minorHAnsi"/>
                <w:sz w:val="24"/>
                <w:szCs w:val="24"/>
              </w:rPr>
              <w:t xml:space="preserve"> case, critically </w:t>
            </w:r>
            <w:proofErr w:type="spellStart"/>
            <w:r w:rsidRPr="007B2E5A">
              <w:rPr>
                <w:rFonts w:ascii="Cambria" w:hAnsi="Cambria" w:cstheme="minorHAnsi"/>
                <w:sz w:val="24"/>
                <w:szCs w:val="24"/>
              </w:rPr>
              <w:t>analyse</w:t>
            </w:r>
            <w:proofErr w:type="spellEnd"/>
            <w:r w:rsidRPr="007B2E5A">
              <w:rPr>
                <w:rFonts w:ascii="Cambria" w:hAnsi="Cambria" w:cstheme="minorHAnsi"/>
                <w:sz w:val="24"/>
                <w:szCs w:val="24"/>
              </w:rPr>
              <w:t xml:space="preserve"> Muslim Women (Protection of Rights on Marriage) Act, 2019.</w:t>
            </w:r>
          </w:p>
        </w:tc>
        <w:tc>
          <w:tcPr>
            <w:tcW w:w="1176" w:type="dxa"/>
            <w:tcBorders>
              <w:top w:val="single" w:sz="12" w:space="0" w:color="auto"/>
              <w:left w:val="dotted" w:sz="4" w:space="0" w:color="auto"/>
              <w:bottom w:val="dotted" w:sz="4" w:space="0" w:color="auto"/>
              <w:right w:val="dotted" w:sz="4" w:space="0" w:color="auto"/>
            </w:tcBorders>
          </w:tcPr>
          <w:p w14:paraId="285FFF6E" w14:textId="3ADACC31" w:rsidR="00BA3269" w:rsidRPr="00293D36" w:rsidRDefault="00BA3269" w:rsidP="00BA3269">
            <w:pPr>
              <w:jc w:val="center"/>
              <w:rPr>
                <w:rFonts w:ascii="Cambria" w:hAnsi="Cambria" w:cstheme="minorHAnsi"/>
                <w:b/>
                <w:sz w:val="24"/>
                <w:szCs w:val="24"/>
              </w:rPr>
            </w:pPr>
            <w:r>
              <w:rPr>
                <w:rFonts w:ascii="Cambria" w:hAnsi="Cambria" w:cstheme="minorHAnsi"/>
                <w:b/>
                <w:sz w:val="24"/>
                <w:szCs w:val="24"/>
              </w:rPr>
              <w:t>10</w:t>
            </w:r>
            <w:r w:rsidRPr="00934F4C">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25917B9E" w:rsidR="00BA3269" w:rsidRPr="004F5723" w:rsidRDefault="00096286" w:rsidP="00BA3269">
            <w:pPr>
              <w:jc w:val="center"/>
              <w:rPr>
                <w:rFonts w:ascii="Cambria" w:hAnsi="Cambria" w:cstheme="minorHAnsi"/>
                <w:b/>
                <w:sz w:val="24"/>
                <w:szCs w:val="24"/>
              </w:rPr>
            </w:pPr>
            <w:r w:rsidRPr="004F5723">
              <w:rPr>
                <w:rFonts w:ascii="Cambria" w:hAnsi="Cambria" w:cstheme="minorHAnsi"/>
                <w:b/>
                <w:sz w:val="24"/>
                <w:szCs w:val="24"/>
              </w:rPr>
              <w:t>L2</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281C7290" w:rsidR="00BA3269" w:rsidRDefault="00BA3269" w:rsidP="00BA3269">
            <w:pPr>
              <w:jc w:val="center"/>
              <w:rPr>
                <w:rFonts w:ascii="Cambria" w:hAnsi="Cambria" w:cstheme="minorHAnsi"/>
                <w:b/>
                <w:sz w:val="24"/>
                <w:szCs w:val="24"/>
              </w:rPr>
            </w:pPr>
            <w:r>
              <w:rPr>
                <w:rFonts w:ascii="Cambria" w:hAnsi="Cambria" w:cstheme="minorHAnsi"/>
                <w:b/>
                <w:sz w:val="24"/>
                <w:szCs w:val="24"/>
              </w:rPr>
              <w:t>CO5</w:t>
            </w:r>
          </w:p>
        </w:tc>
      </w:tr>
      <w:tr w:rsidR="00D307C6" w:rsidRPr="00293D36" w14:paraId="4DACA96F" w14:textId="3AF44A69" w:rsidTr="00280155">
        <w:tc>
          <w:tcPr>
            <w:tcW w:w="10915"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BA3269" w:rsidRPr="00293D36" w14:paraId="4D706E0E" w14:textId="0DCF4876" w:rsidTr="0026020B">
        <w:tc>
          <w:tcPr>
            <w:tcW w:w="802" w:type="dxa"/>
            <w:tcBorders>
              <w:top w:val="single" w:sz="12" w:space="0" w:color="auto"/>
              <w:left w:val="single" w:sz="12" w:space="0" w:color="auto"/>
              <w:bottom w:val="dotted" w:sz="4" w:space="0" w:color="auto"/>
              <w:right w:val="dotted" w:sz="4" w:space="0" w:color="auto"/>
            </w:tcBorders>
          </w:tcPr>
          <w:p w14:paraId="280CCD8F" w14:textId="237141EA" w:rsidR="00BA3269" w:rsidRPr="00293D36" w:rsidRDefault="00BA3269" w:rsidP="00BA3269">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BA3269" w:rsidRPr="00293D36" w:rsidRDefault="00BA3269" w:rsidP="00BA326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33206757" w:rsidR="00BA3269" w:rsidRPr="00293D36" w:rsidRDefault="00BA3269" w:rsidP="00BA3269">
            <w:pPr>
              <w:jc w:val="center"/>
              <w:rPr>
                <w:rFonts w:ascii="Cambria" w:hAnsi="Cambria" w:cstheme="minorHAnsi"/>
                <w:b/>
                <w:sz w:val="24"/>
                <w:szCs w:val="24"/>
              </w:rPr>
            </w:pPr>
            <w:r w:rsidRPr="00300231">
              <w:rPr>
                <w:rFonts w:ascii="Cambria" w:hAnsi="Cambria" w:cstheme="minorHAnsi"/>
                <w:sz w:val="24"/>
                <w:szCs w:val="24"/>
              </w:rPr>
              <w:t>Explain the powers of Testamentary guardian under Hindu Minority and Guardianship Act, 1956.</w:t>
            </w:r>
          </w:p>
        </w:tc>
        <w:tc>
          <w:tcPr>
            <w:tcW w:w="1176" w:type="dxa"/>
            <w:tcBorders>
              <w:top w:val="single" w:sz="12" w:space="0" w:color="auto"/>
              <w:left w:val="dotted" w:sz="4" w:space="0" w:color="auto"/>
              <w:bottom w:val="dotted" w:sz="4" w:space="0" w:color="auto"/>
              <w:right w:val="dotted" w:sz="4" w:space="0" w:color="auto"/>
            </w:tcBorders>
          </w:tcPr>
          <w:p w14:paraId="7B8097FB" w14:textId="4F9F6D1B" w:rsidR="00BA3269" w:rsidRPr="00293D36" w:rsidRDefault="00BA3269" w:rsidP="0026020B">
            <w:pPr>
              <w:jc w:val="center"/>
              <w:rPr>
                <w:rFonts w:ascii="Cambria" w:hAnsi="Cambria" w:cstheme="minorHAnsi"/>
                <w:b/>
                <w:sz w:val="24"/>
                <w:szCs w:val="24"/>
              </w:rPr>
            </w:pPr>
            <w:r>
              <w:rPr>
                <w:rFonts w:ascii="Cambria" w:hAnsi="Cambria" w:cstheme="minorHAnsi"/>
                <w:b/>
                <w:sz w:val="24"/>
                <w:szCs w:val="24"/>
              </w:rPr>
              <w:t>10</w:t>
            </w:r>
            <w:r w:rsidRPr="00F30893">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tcPr>
          <w:p w14:paraId="7BE49571" w14:textId="0F5F347B" w:rsidR="00BA3269" w:rsidRPr="00293D36" w:rsidRDefault="00096286" w:rsidP="0026020B">
            <w:pPr>
              <w:jc w:val="center"/>
              <w:rPr>
                <w:rFonts w:ascii="Cambria" w:hAnsi="Cambria" w:cstheme="minorHAnsi"/>
                <w:b/>
                <w:sz w:val="24"/>
                <w:szCs w:val="24"/>
              </w:rPr>
            </w:pPr>
            <w:r>
              <w:rPr>
                <w:rFonts w:ascii="Cambria" w:hAnsi="Cambria" w:cstheme="minorHAnsi"/>
                <w:b/>
                <w:sz w:val="24"/>
                <w:szCs w:val="24"/>
              </w:rPr>
              <w:t>L2</w:t>
            </w:r>
          </w:p>
        </w:tc>
        <w:tc>
          <w:tcPr>
            <w:tcW w:w="710" w:type="dxa"/>
            <w:tcBorders>
              <w:top w:val="single" w:sz="12" w:space="0" w:color="auto"/>
              <w:left w:val="dotted" w:sz="4" w:space="0" w:color="auto"/>
              <w:bottom w:val="dotted" w:sz="4" w:space="0" w:color="auto"/>
              <w:right w:val="single" w:sz="12" w:space="0" w:color="auto"/>
            </w:tcBorders>
          </w:tcPr>
          <w:p w14:paraId="641B9F2C" w14:textId="7462E1C9" w:rsidR="00BA3269" w:rsidRDefault="00BA3269" w:rsidP="0026020B">
            <w:pPr>
              <w:jc w:val="center"/>
              <w:rPr>
                <w:rFonts w:ascii="Cambria" w:hAnsi="Cambria" w:cstheme="minorHAnsi"/>
                <w:b/>
                <w:sz w:val="24"/>
                <w:szCs w:val="24"/>
              </w:rPr>
            </w:pPr>
            <w:r>
              <w:rPr>
                <w:rFonts w:ascii="Cambria" w:hAnsi="Cambria" w:cstheme="minorHAnsi"/>
                <w:b/>
                <w:sz w:val="24"/>
                <w:szCs w:val="24"/>
              </w:rPr>
              <w:t>CO5</w:t>
            </w:r>
          </w:p>
        </w:tc>
      </w:tr>
    </w:tbl>
    <w:p w14:paraId="75654894" w14:textId="04D8AE16" w:rsidR="0064503F" w:rsidRDefault="0064503F"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BA3269" w:rsidRPr="00293D36" w14:paraId="2A38D34B" w14:textId="77777777" w:rsidTr="0026020B">
        <w:tc>
          <w:tcPr>
            <w:tcW w:w="802" w:type="dxa"/>
            <w:tcBorders>
              <w:top w:val="single" w:sz="12" w:space="0" w:color="auto"/>
              <w:left w:val="single" w:sz="12" w:space="0" w:color="auto"/>
              <w:bottom w:val="dotted" w:sz="4" w:space="0" w:color="auto"/>
              <w:right w:val="dotted" w:sz="4" w:space="0" w:color="auto"/>
            </w:tcBorders>
          </w:tcPr>
          <w:p w14:paraId="026E3CB5" w14:textId="4AFCFC66" w:rsidR="00BA3269" w:rsidRPr="00293D36" w:rsidRDefault="00BA3269" w:rsidP="00BA3269">
            <w:pPr>
              <w:jc w:val="center"/>
              <w:rPr>
                <w:rFonts w:ascii="Cambria" w:hAnsi="Cambria" w:cstheme="minorHAnsi"/>
                <w:b/>
                <w:sz w:val="24"/>
                <w:szCs w:val="24"/>
              </w:rPr>
            </w:pPr>
            <w:r>
              <w:rPr>
                <w:rFonts w:ascii="Cambria" w:hAnsi="Cambria" w:cstheme="minorHAnsi"/>
                <w:b/>
                <w:sz w:val="24"/>
                <w:szCs w:val="24"/>
              </w:rPr>
              <w:lastRenderedPageBreak/>
              <w:t>17.</w:t>
            </w:r>
          </w:p>
        </w:tc>
        <w:tc>
          <w:tcPr>
            <w:tcW w:w="643" w:type="dxa"/>
            <w:tcBorders>
              <w:top w:val="single" w:sz="12" w:space="0" w:color="auto"/>
              <w:left w:val="dotted" w:sz="4" w:space="0" w:color="auto"/>
              <w:bottom w:val="dotted" w:sz="4" w:space="0" w:color="auto"/>
              <w:right w:val="dotted" w:sz="4" w:space="0" w:color="auto"/>
            </w:tcBorders>
            <w:vAlign w:val="center"/>
          </w:tcPr>
          <w:p w14:paraId="5A1B9364" w14:textId="77777777" w:rsidR="00BA3269" w:rsidRPr="00293D36" w:rsidRDefault="00BA3269" w:rsidP="00BA326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EF2408A" w14:textId="5DAEB581" w:rsidR="00BA3269" w:rsidRPr="00293D36" w:rsidRDefault="00BA3269" w:rsidP="00BA3269">
            <w:pPr>
              <w:jc w:val="center"/>
              <w:rPr>
                <w:rFonts w:ascii="Cambria" w:hAnsi="Cambria" w:cstheme="minorHAnsi"/>
                <w:b/>
                <w:sz w:val="24"/>
                <w:szCs w:val="24"/>
              </w:rPr>
            </w:pPr>
            <w:r w:rsidRPr="007B2E5A">
              <w:rPr>
                <w:rFonts w:ascii="Cambria" w:hAnsi="Cambria" w:cstheme="minorHAnsi"/>
                <w:sz w:val="24"/>
                <w:szCs w:val="24"/>
              </w:rPr>
              <w:t>Asif and Sara, a Muslim married couple, have been together for five years. They have a generally stable relationship but occasionally experience intense arguments due to personal and family pressures. During a heated argument over finances and family interference, Asif becomes very angry and, in a fit of rage, pronounces “talaq” three times to Sara. At the time, Asif did not truly intend to end the marriage. He used the words impulsively, under extreme anger and frustration. Shortly after the argument, Asif regrets his words, realizing he had no genuine desire to divorce Sara. He attempts to apologize and explain that he did not mean the talaq pronouncement seriously. Sara, however, is unsure about the talaq’s validity and wonders if they are still considered married under Islamic law. The situation raises a question about whether Asif’s pronouncement of talaq, made in a moment of anger and without real intention, constitutes a valid divorce under Islamic law. Decide whether the pronouncement by Asif is valid or not. Also whether it dissolves marriage or not.</w:t>
            </w:r>
            <w:r>
              <w:rPr>
                <w:rFonts w:ascii="Cambria" w:hAnsi="Cambria" w:cstheme="minorHAnsi"/>
                <w:sz w:val="24"/>
                <w:szCs w:val="24"/>
              </w:rPr>
              <w:t xml:space="preserve"> Justify with reasons.</w:t>
            </w:r>
          </w:p>
        </w:tc>
        <w:tc>
          <w:tcPr>
            <w:tcW w:w="1176" w:type="dxa"/>
            <w:tcBorders>
              <w:top w:val="single" w:sz="12" w:space="0" w:color="auto"/>
              <w:left w:val="dotted" w:sz="4" w:space="0" w:color="auto"/>
              <w:bottom w:val="dotted" w:sz="4" w:space="0" w:color="auto"/>
              <w:right w:val="dotted" w:sz="4" w:space="0" w:color="auto"/>
            </w:tcBorders>
          </w:tcPr>
          <w:p w14:paraId="2917682A" w14:textId="75C69286" w:rsidR="00BA3269" w:rsidRPr="00293D36" w:rsidRDefault="00BA3269" w:rsidP="00BA3269">
            <w:pPr>
              <w:jc w:val="center"/>
              <w:rPr>
                <w:rFonts w:ascii="Cambria" w:hAnsi="Cambria" w:cstheme="minorHAnsi"/>
                <w:b/>
                <w:sz w:val="24"/>
                <w:szCs w:val="24"/>
              </w:rPr>
            </w:pPr>
            <w:r>
              <w:rPr>
                <w:rFonts w:ascii="Cambria" w:hAnsi="Cambria" w:cstheme="minorHAnsi"/>
                <w:b/>
                <w:sz w:val="24"/>
                <w:szCs w:val="24"/>
              </w:rPr>
              <w:t xml:space="preserve">8+7 </w:t>
            </w:r>
            <w:r w:rsidRPr="00934F4C">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tcPr>
          <w:p w14:paraId="0203DABE" w14:textId="46C3E9F4" w:rsidR="00BA3269" w:rsidRPr="004F5723" w:rsidRDefault="00096286" w:rsidP="0026020B">
            <w:pPr>
              <w:jc w:val="center"/>
              <w:rPr>
                <w:rFonts w:ascii="Cambria" w:hAnsi="Cambria" w:cstheme="minorHAnsi"/>
                <w:b/>
                <w:sz w:val="24"/>
                <w:szCs w:val="24"/>
              </w:rPr>
            </w:pPr>
            <w:r w:rsidRPr="004F5723">
              <w:rPr>
                <w:rFonts w:ascii="Cambria" w:hAnsi="Cambria"/>
                <w:b/>
                <w:sz w:val="24"/>
                <w:szCs w:val="24"/>
              </w:rPr>
              <w:t>L3</w:t>
            </w:r>
          </w:p>
        </w:tc>
        <w:tc>
          <w:tcPr>
            <w:tcW w:w="710" w:type="dxa"/>
            <w:tcBorders>
              <w:top w:val="single" w:sz="12" w:space="0" w:color="auto"/>
              <w:left w:val="dotted" w:sz="4" w:space="0" w:color="auto"/>
              <w:bottom w:val="dotted" w:sz="4" w:space="0" w:color="auto"/>
              <w:right w:val="single" w:sz="12" w:space="0" w:color="auto"/>
            </w:tcBorders>
          </w:tcPr>
          <w:p w14:paraId="68EB6970" w14:textId="6B886B75" w:rsidR="00BA3269" w:rsidRDefault="00BA3269" w:rsidP="0026020B">
            <w:pPr>
              <w:jc w:val="center"/>
              <w:rPr>
                <w:rFonts w:ascii="Cambria" w:hAnsi="Cambria" w:cstheme="minorHAnsi"/>
                <w:b/>
                <w:sz w:val="24"/>
                <w:szCs w:val="24"/>
              </w:rPr>
            </w:pPr>
            <w:r>
              <w:rPr>
                <w:rFonts w:ascii="Cambria" w:hAnsi="Cambria" w:cstheme="minorHAnsi"/>
                <w:b/>
                <w:sz w:val="24"/>
                <w:szCs w:val="24"/>
              </w:rPr>
              <w:t>CO4</w:t>
            </w:r>
          </w:p>
        </w:tc>
      </w:tr>
      <w:tr w:rsidR="00DE66A8" w:rsidRPr="00293D36" w14:paraId="0D124A01" w14:textId="77777777" w:rsidTr="00280155">
        <w:tc>
          <w:tcPr>
            <w:tcW w:w="10915" w:type="dxa"/>
            <w:gridSpan w:val="6"/>
            <w:tcBorders>
              <w:top w:val="single" w:sz="12" w:space="0" w:color="auto"/>
              <w:bottom w:val="single" w:sz="12" w:space="0" w:color="auto"/>
            </w:tcBorders>
          </w:tcPr>
          <w:p w14:paraId="610EBA69" w14:textId="77777777" w:rsidR="00DE66A8" w:rsidRPr="00D8462B" w:rsidRDefault="00DE66A8" w:rsidP="005039BF">
            <w:pPr>
              <w:jc w:val="center"/>
              <w:rPr>
                <w:rFonts w:ascii="Cambria" w:hAnsi="Cambria" w:cstheme="minorHAnsi"/>
                <w:b/>
                <w:sz w:val="28"/>
                <w:szCs w:val="28"/>
              </w:rPr>
            </w:pPr>
            <w:r w:rsidRPr="0023199C">
              <w:rPr>
                <w:rFonts w:ascii="Cambria" w:hAnsi="Cambria" w:cstheme="minorHAnsi"/>
                <w:b/>
                <w:sz w:val="24"/>
                <w:szCs w:val="28"/>
              </w:rPr>
              <w:t>Or</w:t>
            </w:r>
          </w:p>
        </w:tc>
      </w:tr>
      <w:tr w:rsidR="0060148A" w:rsidRPr="00293D36" w14:paraId="178E1220" w14:textId="77777777" w:rsidTr="0026020B">
        <w:tc>
          <w:tcPr>
            <w:tcW w:w="802" w:type="dxa"/>
            <w:tcBorders>
              <w:top w:val="single" w:sz="12" w:space="0" w:color="auto"/>
              <w:left w:val="single" w:sz="12" w:space="0" w:color="auto"/>
              <w:bottom w:val="dotted" w:sz="4" w:space="0" w:color="auto"/>
              <w:right w:val="dotted" w:sz="4" w:space="0" w:color="auto"/>
            </w:tcBorders>
          </w:tcPr>
          <w:p w14:paraId="11ADC582" w14:textId="360253C0"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527EC818" w14:textId="77777777"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4CF1F93" w14:textId="2B66F87B" w:rsidR="0060148A" w:rsidRPr="00293D36" w:rsidRDefault="0060148A" w:rsidP="0060148A">
            <w:pPr>
              <w:jc w:val="center"/>
              <w:rPr>
                <w:rFonts w:ascii="Cambria" w:hAnsi="Cambria" w:cstheme="minorHAnsi"/>
                <w:b/>
                <w:sz w:val="24"/>
                <w:szCs w:val="24"/>
              </w:rPr>
            </w:pPr>
            <w:r w:rsidRPr="005E2B22">
              <w:rPr>
                <w:rFonts w:ascii="Cambria" w:hAnsi="Cambria" w:cstheme="minorHAnsi"/>
                <w:sz w:val="24"/>
                <w:szCs w:val="24"/>
              </w:rPr>
              <w:t>A Muslim woman, Farah, married her husband, Imran, six years ago. They were initially happy, but their relationship gradually deteriorated due to various personal and financial conflicts. Two years ago, Imran abruptly left their marital home without providing any explanation or information about his whereabouts. Since then, he has made no effort to contact Farah, and she has not received any support from him, either financial or emotional. Despite several attempts to contact Imran and encourage him to return, Farah has received no response. Imran has abandoned his role as a husband, and Farah feels that the marriage has effectively broken down. After two years of abandonment, she decides to seek a formal dissolution of the marriage. Farah wants to know if she has valid grounds for divorce under the Dissolution of Muslim Marriage Act, 1939. Advise her with the help of relevant provisions and case laws</w:t>
            </w:r>
          </w:p>
        </w:tc>
        <w:tc>
          <w:tcPr>
            <w:tcW w:w="1176" w:type="dxa"/>
            <w:tcBorders>
              <w:top w:val="single" w:sz="12" w:space="0" w:color="auto"/>
              <w:left w:val="dotted" w:sz="4" w:space="0" w:color="auto"/>
              <w:bottom w:val="dotted" w:sz="4" w:space="0" w:color="auto"/>
              <w:right w:val="dotted" w:sz="4" w:space="0" w:color="auto"/>
            </w:tcBorders>
          </w:tcPr>
          <w:p w14:paraId="5B2AB0D3" w14:textId="65332205" w:rsidR="0060148A" w:rsidRPr="00293D36" w:rsidRDefault="0060148A" w:rsidP="0060148A">
            <w:pPr>
              <w:jc w:val="center"/>
              <w:rPr>
                <w:rFonts w:ascii="Cambria" w:hAnsi="Cambria" w:cstheme="minorHAnsi"/>
                <w:b/>
                <w:sz w:val="24"/>
                <w:szCs w:val="24"/>
              </w:rPr>
            </w:pPr>
            <w:r w:rsidRPr="00934F4C">
              <w:rPr>
                <w:rFonts w:ascii="Cambria" w:hAnsi="Cambria" w:cstheme="minorHAnsi"/>
                <w:b/>
                <w:sz w:val="24"/>
                <w:szCs w:val="24"/>
              </w:rPr>
              <w:t>8</w:t>
            </w:r>
            <w:r>
              <w:rPr>
                <w:rFonts w:ascii="Cambria" w:hAnsi="Cambria" w:cstheme="minorHAnsi"/>
                <w:b/>
                <w:sz w:val="24"/>
                <w:szCs w:val="24"/>
              </w:rPr>
              <w:t>+ 7</w:t>
            </w:r>
            <w:r w:rsidRPr="00934F4C">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tcPr>
          <w:p w14:paraId="0FCE75FB" w14:textId="5DC7E63F" w:rsidR="0060148A" w:rsidRPr="004F5723" w:rsidRDefault="00096286" w:rsidP="0026020B">
            <w:pPr>
              <w:rPr>
                <w:rFonts w:ascii="Cambria" w:hAnsi="Cambria" w:cstheme="minorHAnsi"/>
                <w:b/>
                <w:sz w:val="24"/>
                <w:szCs w:val="24"/>
              </w:rPr>
            </w:pPr>
            <w:r w:rsidRPr="004F5723">
              <w:rPr>
                <w:rFonts w:ascii="Cambria" w:hAnsi="Cambria"/>
                <w:b/>
                <w:sz w:val="24"/>
                <w:szCs w:val="24"/>
              </w:rPr>
              <w:t>L3</w:t>
            </w:r>
          </w:p>
        </w:tc>
        <w:tc>
          <w:tcPr>
            <w:tcW w:w="710" w:type="dxa"/>
            <w:tcBorders>
              <w:top w:val="single" w:sz="12" w:space="0" w:color="auto"/>
              <w:left w:val="dotted" w:sz="4" w:space="0" w:color="auto"/>
              <w:bottom w:val="dotted" w:sz="4" w:space="0" w:color="auto"/>
              <w:right w:val="single" w:sz="12" w:space="0" w:color="auto"/>
            </w:tcBorders>
          </w:tcPr>
          <w:p w14:paraId="7E90E42A" w14:textId="6515F681" w:rsidR="0060148A" w:rsidRDefault="0060148A" w:rsidP="0026020B">
            <w:pPr>
              <w:rPr>
                <w:rFonts w:ascii="Cambria" w:hAnsi="Cambria" w:cstheme="minorHAnsi"/>
                <w:b/>
                <w:sz w:val="24"/>
                <w:szCs w:val="24"/>
              </w:rPr>
            </w:pPr>
            <w:r>
              <w:rPr>
                <w:rFonts w:ascii="Cambria" w:hAnsi="Cambria" w:cstheme="minorHAnsi"/>
                <w:b/>
                <w:sz w:val="24"/>
                <w:szCs w:val="24"/>
              </w:rPr>
              <w:t>CO3</w:t>
            </w:r>
          </w:p>
        </w:tc>
      </w:tr>
    </w:tbl>
    <w:p w14:paraId="58B9CB86" w14:textId="77777777" w:rsidR="00DE66A8" w:rsidRDefault="00DE66A8"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60148A" w:rsidRPr="00293D36" w14:paraId="63EB4225" w14:textId="77777777" w:rsidTr="0026020B">
        <w:tc>
          <w:tcPr>
            <w:tcW w:w="802" w:type="dxa"/>
            <w:tcBorders>
              <w:top w:val="single" w:sz="12" w:space="0" w:color="auto"/>
              <w:left w:val="single" w:sz="12" w:space="0" w:color="auto"/>
              <w:bottom w:val="dotted" w:sz="4" w:space="0" w:color="auto"/>
              <w:right w:val="dotted" w:sz="4" w:space="0" w:color="auto"/>
            </w:tcBorders>
          </w:tcPr>
          <w:p w14:paraId="3020710B" w14:textId="33525C64"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2F93728D" w:rsidR="0060148A" w:rsidRPr="00293D36" w:rsidRDefault="0060148A" w:rsidP="0060148A">
            <w:pPr>
              <w:jc w:val="center"/>
              <w:rPr>
                <w:rFonts w:ascii="Cambria" w:hAnsi="Cambria" w:cstheme="minorHAnsi"/>
                <w:b/>
                <w:sz w:val="24"/>
                <w:szCs w:val="24"/>
              </w:rPr>
            </w:pPr>
            <w:r w:rsidRPr="009738D1">
              <w:rPr>
                <w:rFonts w:ascii="Cambria" w:hAnsi="Cambria" w:cstheme="minorHAnsi"/>
                <w:sz w:val="24"/>
                <w:szCs w:val="24"/>
              </w:rPr>
              <w:t>A Muslim woman marries her deceased husband’s brother. While the family supports the marriage, religious authorities claim it violates Islamic law. Can this marriage be considered valid? Decide the validity of marriage under both the schools of Muslim Law.</w:t>
            </w:r>
          </w:p>
        </w:tc>
        <w:tc>
          <w:tcPr>
            <w:tcW w:w="1176" w:type="dxa"/>
            <w:tcBorders>
              <w:top w:val="single" w:sz="12" w:space="0" w:color="auto"/>
              <w:left w:val="dotted" w:sz="4" w:space="0" w:color="auto"/>
              <w:bottom w:val="dotted" w:sz="4" w:space="0" w:color="auto"/>
              <w:right w:val="dotted" w:sz="4" w:space="0" w:color="auto"/>
            </w:tcBorders>
          </w:tcPr>
          <w:p w14:paraId="3D585599" w14:textId="145B0B69" w:rsidR="0060148A" w:rsidRPr="00293D36" w:rsidRDefault="0060148A" w:rsidP="0026020B">
            <w:pPr>
              <w:jc w:val="center"/>
              <w:rPr>
                <w:rFonts w:ascii="Cambria" w:hAnsi="Cambria" w:cstheme="minorHAnsi"/>
                <w:b/>
                <w:sz w:val="24"/>
                <w:szCs w:val="24"/>
              </w:rPr>
            </w:pPr>
            <w:r>
              <w:rPr>
                <w:rFonts w:ascii="Cambria" w:hAnsi="Cambria" w:cstheme="minorHAnsi"/>
                <w:b/>
                <w:sz w:val="24"/>
                <w:szCs w:val="24"/>
              </w:rPr>
              <w:t>7+8</w:t>
            </w:r>
            <w:r w:rsidRPr="004F336A">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tcPr>
          <w:p w14:paraId="00D8B311" w14:textId="141E70CD" w:rsidR="0060148A" w:rsidRPr="004F5723" w:rsidRDefault="00096286" w:rsidP="0026020B">
            <w:pPr>
              <w:jc w:val="center"/>
              <w:rPr>
                <w:rFonts w:ascii="Cambria" w:hAnsi="Cambria" w:cstheme="minorHAnsi"/>
                <w:b/>
                <w:sz w:val="24"/>
                <w:szCs w:val="24"/>
              </w:rPr>
            </w:pPr>
            <w:r w:rsidRPr="004F5723">
              <w:rPr>
                <w:rFonts w:ascii="Cambria" w:hAnsi="Cambria"/>
                <w:b/>
                <w:sz w:val="24"/>
                <w:szCs w:val="24"/>
              </w:rPr>
              <w:t>L3</w:t>
            </w:r>
          </w:p>
        </w:tc>
        <w:tc>
          <w:tcPr>
            <w:tcW w:w="710" w:type="dxa"/>
            <w:tcBorders>
              <w:top w:val="single" w:sz="12" w:space="0" w:color="auto"/>
              <w:left w:val="dotted" w:sz="4" w:space="0" w:color="auto"/>
              <w:bottom w:val="dotted" w:sz="4" w:space="0" w:color="auto"/>
              <w:right w:val="single" w:sz="12" w:space="0" w:color="auto"/>
            </w:tcBorders>
          </w:tcPr>
          <w:p w14:paraId="145A368C" w14:textId="00A8B04D" w:rsidR="0060148A" w:rsidRDefault="0060148A" w:rsidP="0026020B">
            <w:pPr>
              <w:jc w:val="center"/>
              <w:rPr>
                <w:rFonts w:ascii="Cambria" w:hAnsi="Cambria" w:cstheme="minorHAnsi"/>
                <w:b/>
                <w:sz w:val="24"/>
                <w:szCs w:val="24"/>
              </w:rPr>
            </w:pPr>
            <w:r>
              <w:rPr>
                <w:rFonts w:ascii="Cambria" w:hAnsi="Cambria" w:cstheme="minorHAnsi"/>
                <w:b/>
                <w:sz w:val="24"/>
                <w:szCs w:val="24"/>
              </w:rPr>
              <w:t>CO2</w:t>
            </w:r>
          </w:p>
        </w:tc>
      </w:tr>
      <w:tr w:rsidR="009144EB" w:rsidRPr="00293D36" w14:paraId="50E26235" w14:textId="77777777" w:rsidTr="00280155">
        <w:tc>
          <w:tcPr>
            <w:tcW w:w="10915"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60148A" w:rsidRPr="00293D36" w14:paraId="071FAB96" w14:textId="77777777" w:rsidTr="0026020B">
        <w:tc>
          <w:tcPr>
            <w:tcW w:w="802" w:type="dxa"/>
            <w:tcBorders>
              <w:top w:val="single" w:sz="12" w:space="0" w:color="auto"/>
              <w:left w:val="single" w:sz="12" w:space="0" w:color="auto"/>
              <w:bottom w:val="dotted" w:sz="4" w:space="0" w:color="auto"/>
              <w:right w:val="dotted" w:sz="4" w:space="0" w:color="auto"/>
            </w:tcBorders>
          </w:tcPr>
          <w:p w14:paraId="17DE71C2" w14:textId="392C0FCE"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lastRenderedPageBreak/>
              <w:t>20.</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06ED6A40" w:rsidR="0060148A" w:rsidRPr="00293D36" w:rsidRDefault="0060148A" w:rsidP="0060148A">
            <w:pPr>
              <w:jc w:val="center"/>
              <w:rPr>
                <w:rFonts w:ascii="Cambria" w:hAnsi="Cambria" w:cstheme="minorHAnsi"/>
                <w:b/>
                <w:sz w:val="24"/>
                <w:szCs w:val="24"/>
              </w:rPr>
            </w:pPr>
            <w:r w:rsidRPr="009738D1">
              <w:rPr>
                <w:rFonts w:ascii="Cambria" w:hAnsi="Cambria" w:cstheme="minorHAnsi"/>
                <w:sz w:val="24"/>
                <w:szCs w:val="24"/>
              </w:rPr>
              <w:t>A 19-year-old Hindu woman marries a 40-year-old Hindu man in a private ceremony without witnesses. The man’s family claims the marriage is invalid due to lack of proper rituals and witnesses. Is their marriage valid under Section 5? Decide with the help of relevant provisions and case laws.</w:t>
            </w:r>
          </w:p>
        </w:tc>
        <w:tc>
          <w:tcPr>
            <w:tcW w:w="1176" w:type="dxa"/>
            <w:tcBorders>
              <w:top w:val="single" w:sz="12" w:space="0" w:color="auto"/>
              <w:left w:val="dotted" w:sz="4" w:space="0" w:color="auto"/>
              <w:bottom w:val="dotted" w:sz="4" w:space="0" w:color="auto"/>
              <w:right w:val="dotted" w:sz="4" w:space="0" w:color="auto"/>
            </w:tcBorders>
          </w:tcPr>
          <w:p w14:paraId="2CA8E757" w14:textId="2C758A04" w:rsidR="0060148A" w:rsidRPr="00293D36" w:rsidRDefault="0060148A" w:rsidP="0026020B">
            <w:pPr>
              <w:jc w:val="center"/>
              <w:rPr>
                <w:rFonts w:ascii="Cambria" w:hAnsi="Cambria" w:cstheme="minorHAnsi"/>
                <w:b/>
                <w:sz w:val="24"/>
                <w:szCs w:val="24"/>
              </w:rPr>
            </w:pPr>
            <w:r>
              <w:rPr>
                <w:rFonts w:ascii="Cambria" w:hAnsi="Cambria" w:cstheme="minorHAnsi"/>
                <w:b/>
                <w:sz w:val="24"/>
                <w:szCs w:val="24"/>
              </w:rPr>
              <w:t>15</w:t>
            </w:r>
            <w:r w:rsidRPr="009F25AC">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tcPr>
          <w:p w14:paraId="66BFACBA" w14:textId="445FFD8E" w:rsidR="0060148A" w:rsidRPr="00293D36" w:rsidRDefault="00096286" w:rsidP="0026020B">
            <w:pPr>
              <w:jc w:val="center"/>
              <w:rPr>
                <w:rFonts w:ascii="Cambria" w:hAnsi="Cambria" w:cstheme="minorHAnsi"/>
                <w:b/>
                <w:sz w:val="24"/>
                <w:szCs w:val="24"/>
              </w:rPr>
            </w:pPr>
            <w:r>
              <w:rPr>
                <w:rFonts w:ascii="Cambria" w:hAnsi="Cambria" w:cstheme="minorHAnsi"/>
                <w:b/>
                <w:sz w:val="24"/>
                <w:szCs w:val="24"/>
              </w:rPr>
              <w:t>L3</w:t>
            </w:r>
          </w:p>
        </w:tc>
        <w:tc>
          <w:tcPr>
            <w:tcW w:w="710" w:type="dxa"/>
            <w:tcBorders>
              <w:top w:val="single" w:sz="12" w:space="0" w:color="auto"/>
              <w:left w:val="dotted" w:sz="4" w:space="0" w:color="auto"/>
              <w:bottom w:val="dotted" w:sz="4" w:space="0" w:color="auto"/>
              <w:right w:val="single" w:sz="12" w:space="0" w:color="auto"/>
            </w:tcBorders>
          </w:tcPr>
          <w:p w14:paraId="62523748" w14:textId="515618BF" w:rsidR="0060148A" w:rsidRDefault="0060148A" w:rsidP="0026020B">
            <w:pPr>
              <w:jc w:val="center"/>
              <w:rPr>
                <w:rFonts w:ascii="Cambria" w:hAnsi="Cambria" w:cstheme="minorHAnsi"/>
                <w:b/>
                <w:sz w:val="24"/>
                <w:szCs w:val="24"/>
              </w:rPr>
            </w:pPr>
            <w:r>
              <w:rPr>
                <w:rFonts w:ascii="Cambria" w:hAnsi="Cambria" w:cstheme="minorHAnsi"/>
                <w:b/>
                <w:sz w:val="24"/>
                <w:szCs w:val="24"/>
              </w:rPr>
              <w:t>CO1</w:t>
            </w:r>
          </w:p>
        </w:tc>
      </w:tr>
    </w:tbl>
    <w:p w14:paraId="5AB76BA8" w14:textId="77777777" w:rsidR="00575CF8" w:rsidRDefault="00575CF8" w:rsidP="006A0524">
      <w:pPr>
        <w:rPr>
          <w:rFonts w:ascii="Cambria" w:hAnsi="Cambria" w:cstheme="minorHAnsi"/>
          <w:b/>
          <w:bCs/>
          <w:sz w:val="24"/>
          <w:szCs w:val="24"/>
        </w:rPr>
      </w:pPr>
    </w:p>
    <w:p w14:paraId="691DFA87" w14:textId="3D0EEF47" w:rsidR="009144EB" w:rsidRDefault="009144EB"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60148A" w:rsidRPr="00293D36" w14:paraId="2FBF7D0A" w14:textId="77777777" w:rsidTr="0026020B">
        <w:tc>
          <w:tcPr>
            <w:tcW w:w="802" w:type="dxa"/>
            <w:tcBorders>
              <w:top w:val="single" w:sz="12" w:space="0" w:color="auto"/>
              <w:left w:val="single" w:sz="12" w:space="0" w:color="auto"/>
              <w:bottom w:val="dotted" w:sz="4" w:space="0" w:color="auto"/>
              <w:right w:val="dotted" w:sz="4" w:space="0" w:color="auto"/>
            </w:tcBorders>
          </w:tcPr>
          <w:p w14:paraId="0E9DD9F0" w14:textId="5A9EC7A3"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20AFDD5C" w14:textId="5E6D454D" w:rsidR="0060148A" w:rsidRPr="00293D36" w:rsidRDefault="0060148A" w:rsidP="0060148A">
            <w:pPr>
              <w:jc w:val="center"/>
              <w:rPr>
                <w:rFonts w:ascii="Cambria" w:hAnsi="Cambria" w:cstheme="minorHAnsi"/>
                <w:b/>
                <w:sz w:val="24"/>
                <w:szCs w:val="24"/>
              </w:rPr>
            </w:pPr>
            <w:r w:rsidRPr="0088405D">
              <w:rPr>
                <w:rFonts w:ascii="Cambria" w:hAnsi="Cambria" w:cstheme="minorHAnsi"/>
                <w:sz w:val="24"/>
                <w:szCs w:val="24"/>
              </w:rPr>
              <w:t>Raghav and Meena, a Hindu married couple in their late 60s, have been married for over 40 years. Due to personal conflicts and differing views on their future, they have been living separately for the past five years. Raghav and Meena did not formally divorce but chose to live separately without any legal proceedings. Raghav is retired and does not have any regular income or significant savings. Meena, on the other hand, inherited significant assets and property from her family and currently earns a stable income through investments in rental properties. Her financial situation is considerably better than Raghav’s, allowing her a comfortable standard of living. Raghav has been struggling with age-related health issues, including arthritis and hypertension, which require ongoing medical care. Given his health and financial situation, Raghav seeks maintenance from Meena to support his living expenses, medical treatment, and general upkeep. However, since Meena lives separately and they have not filed for divorce, he is unsure if he qualifies for maintenance under matrimonial remedies. Advice with the help of relevant provisions and case laws.</w:t>
            </w:r>
          </w:p>
        </w:tc>
        <w:tc>
          <w:tcPr>
            <w:tcW w:w="1176" w:type="dxa"/>
            <w:tcBorders>
              <w:top w:val="single" w:sz="12" w:space="0" w:color="auto"/>
              <w:left w:val="dotted" w:sz="4" w:space="0" w:color="auto"/>
              <w:bottom w:val="dotted" w:sz="4" w:space="0" w:color="auto"/>
              <w:right w:val="dotted" w:sz="4" w:space="0" w:color="auto"/>
            </w:tcBorders>
          </w:tcPr>
          <w:p w14:paraId="15CBE4EC" w14:textId="5415E30E" w:rsidR="0060148A" w:rsidRPr="00293D36" w:rsidRDefault="0060148A" w:rsidP="0026020B">
            <w:pPr>
              <w:jc w:val="center"/>
              <w:rPr>
                <w:rFonts w:ascii="Cambria" w:hAnsi="Cambria" w:cstheme="minorHAnsi"/>
                <w:b/>
                <w:sz w:val="24"/>
                <w:szCs w:val="24"/>
              </w:rPr>
            </w:pPr>
            <w:r>
              <w:rPr>
                <w:rFonts w:ascii="Cambria" w:hAnsi="Cambria" w:cstheme="minorHAnsi"/>
                <w:b/>
                <w:sz w:val="24"/>
                <w:szCs w:val="24"/>
              </w:rPr>
              <w:t>20 Marks</w:t>
            </w:r>
          </w:p>
        </w:tc>
        <w:tc>
          <w:tcPr>
            <w:tcW w:w="842" w:type="dxa"/>
            <w:tcBorders>
              <w:top w:val="single" w:sz="12" w:space="0" w:color="auto"/>
              <w:left w:val="dotted" w:sz="4" w:space="0" w:color="auto"/>
              <w:bottom w:val="dotted" w:sz="4" w:space="0" w:color="auto"/>
              <w:right w:val="dotted" w:sz="4" w:space="0" w:color="auto"/>
            </w:tcBorders>
          </w:tcPr>
          <w:p w14:paraId="4A19E4AF" w14:textId="59337663" w:rsidR="0060148A" w:rsidRPr="004F5723" w:rsidRDefault="00096286" w:rsidP="0026020B">
            <w:pPr>
              <w:jc w:val="center"/>
              <w:rPr>
                <w:rFonts w:ascii="Cambria" w:hAnsi="Cambria" w:cstheme="minorHAnsi"/>
                <w:b/>
                <w:sz w:val="24"/>
                <w:szCs w:val="24"/>
              </w:rPr>
            </w:pPr>
            <w:r w:rsidRPr="004F5723">
              <w:rPr>
                <w:rFonts w:ascii="Cambria" w:hAnsi="Cambria"/>
                <w:b/>
                <w:sz w:val="24"/>
                <w:szCs w:val="24"/>
              </w:rPr>
              <w:t>L3</w:t>
            </w:r>
          </w:p>
        </w:tc>
        <w:tc>
          <w:tcPr>
            <w:tcW w:w="710" w:type="dxa"/>
            <w:tcBorders>
              <w:top w:val="single" w:sz="12" w:space="0" w:color="auto"/>
              <w:left w:val="dotted" w:sz="4" w:space="0" w:color="auto"/>
              <w:bottom w:val="dotted" w:sz="4" w:space="0" w:color="auto"/>
              <w:right w:val="single" w:sz="12" w:space="0" w:color="auto"/>
            </w:tcBorders>
          </w:tcPr>
          <w:p w14:paraId="5E66FB31" w14:textId="22F0B642" w:rsidR="0060148A" w:rsidRDefault="0060148A" w:rsidP="0026020B">
            <w:pPr>
              <w:jc w:val="center"/>
              <w:rPr>
                <w:rFonts w:ascii="Cambria" w:hAnsi="Cambria" w:cstheme="minorHAnsi"/>
                <w:b/>
                <w:sz w:val="24"/>
                <w:szCs w:val="24"/>
              </w:rPr>
            </w:pPr>
            <w:r>
              <w:rPr>
                <w:rFonts w:ascii="Cambria" w:hAnsi="Cambria" w:cstheme="minorHAnsi"/>
                <w:b/>
                <w:sz w:val="24"/>
                <w:szCs w:val="24"/>
              </w:rPr>
              <w:t>CO4</w:t>
            </w:r>
          </w:p>
        </w:tc>
      </w:tr>
      <w:tr w:rsidR="009144EB" w:rsidRPr="00293D36" w14:paraId="565AA80F" w14:textId="77777777" w:rsidTr="00280155">
        <w:tc>
          <w:tcPr>
            <w:tcW w:w="10915"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60148A" w:rsidRPr="00293D36" w14:paraId="0FC4F57F" w14:textId="77777777" w:rsidTr="0026020B">
        <w:tc>
          <w:tcPr>
            <w:tcW w:w="802" w:type="dxa"/>
            <w:tcBorders>
              <w:top w:val="single" w:sz="12" w:space="0" w:color="auto"/>
              <w:left w:val="single" w:sz="12" w:space="0" w:color="auto"/>
              <w:bottom w:val="dotted" w:sz="4" w:space="0" w:color="auto"/>
              <w:right w:val="dotted" w:sz="4" w:space="0" w:color="auto"/>
            </w:tcBorders>
          </w:tcPr>
          <w:p w14:paraId="6EEE1C44" w14:textId="29B95015"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7F4EB645" w:rsidR="0060148A" w:rsidRPr="00293D36" w:rsidRDefault="0060148A" w:rsidP="0060148A">
            <w:pPr>
              <w:jc w:val="center"/>
              <w:rPr>
                <w:rFonts w:ascii="Cambria" w:hAnsi="Cambria" w:cstheme="minorHAnsi"/>
                <w:b/>
                <w:sz w:val="24"/>
                <w:szCs w:val="24"/>
              </w:rPr>
            </w:pPr>
            <w:r w:rsidRPr="009738D1">
              <w:rPr>
                <w:rFonts w:ascii="Cambria" w:hAnsi="Cambria" w:cstheme="minorHAnsi"/>
                <w:sz w:val="24"/>
                <w:szCs w:val="24"/>
              </w:rPr>
              <w:t>Ramesh and Sunita, a married couple, have been unable to conceive a child due to medical reasons. They approach a surrogacy clinic seeking an altruistic surrogacy arrangement. Upon reviewing their documents, it is discovered that Ramesh is 42 years old, while Sunita is 44 years old. Additionally, Sunita has not provided any medical certificate proving her inability to conceive</w:t>
            </w:r>
            <w:r w:rsidRPr="009738D1">
              <w:rPr>
                <w:rFonts w:ascii="Cambria" w:hAnsi="Cambria" w:cstheme="minorHAnsi"/>
                <w:b/>
                <w:sz w:val="24"/>
                <w:szCs w:val="24"/>
              </w:rPr>
              <w:t>.</w:t>
            </w:r>
            <w:r>
              <w:rPr>
                <w:rFonts w:ascii="Cambria" w:hAnsi="Cambria" w:cstheme="minorHAnsi"/>
                <w:b/>
                <w:sz w:val="24"/>
                <w:szCs w:val="24"/>
              </w:rPr>
              <w:t xml:space="preserve"> </w:t>
            </w:r>
            <w:r w:rsidRPr="009738D1">
              <w:rPr>
                <w:rFonts w:ascii="Cambria" w:hAnsi="Cambria" w:cstheme="minorHAnsi"/>
                <w:sz w:val="24"/>
                <w:szCs w:val="24"/>
              </w:rPr>
              <w:t>Can the couple legally proceed with the surrogacy under Section 4 of the Surrogacy (Regulation) Act, 2021? Discuss in light of the eligibility criteria for intending couples and medical conditions mandated by the Act</w:t>
            </w:r>
            <w:r w:rsidRPr="009738D1">
              <w:rPr>
                <w:rFonts w:ascii="Cambria" w:hAnsi="Cambria" w:cstheme="minorHAnsi"/>
                <w:b/>
                <w:sz w:val="24"/>
                <w:szCs w:val="24"/>
              </w:rPr>
              <w:t>.</w:t>
            </w:r>
          </w:p>
        </w:tc>
        <w:tc>
          <w:tcPr>
            <w:tcW w:w="1176" w:type="dxa"/>
            <w:tcBorders>
              <w:top w:val="single" w:sz="12" w:space="0" w:color="auto"/>
              <w:left w:val="dotted" w:sz="4" w:space="0" w:color="auto"/>
              <w:bottom w:val="dotted" w:sz="4" w:space="0" w:color="auto"/>
              <w:right w:val="dotted" w:sz="4" w:space="0" w:color="auto"/>
            </w:tcBorders>
          </w:tcPr>
          <w:p w14:paraId="15DD9455" w14:textId="5ADCA1E8" w:rsidR="0060148A" w:rsidRPr="00293D36" w:rsidRDefault="0060148A" w:rsidP="0060148A">
            <w:pPr>
              <w:jc w:val="center"/>
              <w:rPr>
                <w:rFonts w:ascii="Cambria" w:hAnsi="Cambria" w:cstheme="minorHAnsi"/>
                <w:b/>
                <w:sz w:val="24"/>
                <w:szCs w:val="24"/>
              </w:rPr>
            </w:pPr>
            <w:r>
              <w:rPr>
                <w:rFonts w:ascii="Cambria" w:hAnsi="Cambria" w:cstheme="minorHAnsi"/>
                <w:b/>
                <w:sz w:val="24"/>
                <w:szCs w:val="24"/>
              </w:rPr>
              <w:t>20</w:t>
            </w:r>
            <w:r w:rsidRPr="00F30893">
              <w:rPr>
                <w:rFonts w:ascii="Cambria" w:hAnsi="Cambria" w:cstheme="minorHAnsi"/>
                <w:b/>
                <w:sz w:val="24"/>
                <w:szCs w:val="24"/>
              </w:rPr>
              <w:t xml:space="preserve"> Marks</w:t>
            </w:r>
          </w:p>
        </w:tc>
        <w:tc>
          <w:tcPr>
            <w:tcW w:w="842" w:type="dxa"/>
            <w:tcBorders>
              <w:top w:val="single" w:sz="12" w:space="0" w:color="auto"/>
              <w:left w:val="dotted" w:sz="4" w:space="0" w:color="auto"/>
              <w:bottom w:val="dotted" w:sz="4" w:space="0" w:color="auto"/>
              <w:right w:val="dotted" w:sz="4" w:space="0" w:color="auto"/>
            </w:tcBorders>
          </w:tcPr>
          <w:p w14:paraId="70904E47" w14:textId="237A5556" w:rsidR="0060148A" w:rsidRPr="004F5723" w:rsidRDefault="00096286" w:rsidP="0026020B">
            <w:pPr>
              <w:jc w:val="center"/>
              <w:rPr>
                <w:rFonts w:ascii="Cambria" w:hAnsi="Cambria" w:cstheme="minorHAnsi"/>
                <w:b/>
                <w:sz w:val="24"/>
                <w:szCs w:val="24"/>
              </w:rPr>
            </w:pPr>
            <w:r w:rsidRPr="004F5723">
              <w:rPr>
                <w:rFonts w:ascii="Cambria" w:hAnsi="Cambria"/>
                <w:b/>
                <w:sz w:val="24"/>
                <w:szCs w:val="24"/>
              </w:rPr>
              <w:t>L3</w:t>
            </w:r>
          </w:p>
        </w:tc>
        <w:tc>
          <w:tcPr>
            <w:tcW w:w="710" w:type="dxa"/>
            <w:tcBorders>
              <w:top w:val="single" w:sz="12" w:space="0" w:color="auto"/>
              <w:left w:val="dotted" w:sz="4" w:space="0" w:color="auto"/>
              <w:bottom w:val="dotted" w:sz="4" w:space="0" w:color="auto"/>
              <w:right w:val="single" w:sz="12" w:space="0" w:color="auto"/>
            </w:tcBorders>
          </w:tcPr>
          <w:p w14:paraId="6B17EBFB" w14:textId="29AA802F" w:rsidR="0060148A" w:rsidRDefault="0060148A" w:rsidP="0026020B">
            <w:pPr>
              <w:jc w:val="center"/>
              <w:rPr>
                <w:rFonts w:ascii="Cambria" w:hAnsi="Cambria" w:cstheme="minorHAnsi"/>
                <w:b/>
                <w:sz w:val="24"/>
                <w:szCs w:val="24"/>
              </w:rPr>
            </w:pPr>
            <w:r>
              <w:rPr>
                <w:rFonts w:ascii="Cambria" w:hAnsi="Cambria" w:cstheme="minorHAnsi"/>
                <w:b/>
                <w:sz w:val="24"/>
                <w:szCs w:val="24"/>
              </w:rPr>
              <w:t>CO4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7954F" w14:textId="77777777" w:rsidR="001A549D" w:rsidRDefault="001A549D">
      <w:pPr>
        <w:spacing w:line="240" w:lineRule="auto"/>
      </w:pPr>
      <w:r>
        <w:separator/>
      </w:r>
    </w:p>
  </w:endnote>
  <w:endnote w:type="continuationSeparator" w:id="0">
    <w:p w14:paraId="638586B9" w14:textId="77777777" w:rsidR="001A549D" w:rsidRDefault="001A5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6020B">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6020B">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4160A6" w14:textId="77777777" w:rsidR="001A549D" w:rsidRDefault="001A549D">
      <w:pPr>
        <w:spacing w:after="0"/>
      </w:pPr>
      <w:r>
        <w:separator/>
      </w:r>
    </w:p>
  </w:footnote>
  <w:footnote w:type="continuationSeparator" w:id="0">
    <w:p w14:paraId="6388EFC2" w14:textId="77777777" w:rsidR="001A549D" w:rsidRDefault="001A549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8FAOYxHgct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0682"/>
    <w:rsid w:val="00081A14"/>
    <w:rsid w:val="00082413"/>
    <w:rsid w:val="00085811"/>
    <w:rsid w:val="000861BB"/>
    <w:rsid w:val="00090F20"/>
    <w:rsid w:val="00093548"/>
    <w:rsid w:val="00093C96"/>
    <w:rsid w:val="000949E6"/>
    <w:rsid w:val="000961FB"/>
    <w:rsid w:val="00096286"/>
    <w:rsid w:val="00096B29"/>
    <w:rsid w:val="000977FF"/>
    <w:rsid w:val="00097845"/>
    <w:rsid w:val="000A13DC"/>
    <w:rsid w:val="000A4DC8"/>
    <w:rsid w:val="000A7404"/>
    <w:rsid w:val="000B0262"/>
    <w:rsid w:val="000B0958"/>
    <w:rsid w:val="000B5180"/>
    <w:rsid w:val="000B59F3"/>
    <w:rsid w:val="000C60B2"/>
    <w:rsid w:val="000D0AAB"/>
    <w:rsid w:val="000D4216"/>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549D"/>
    <w:rsid w:val="001A6DF6"/>
    <w:rsid w:val="001B25E4"/>
    <w:rsid w:val="001B322A"/>
    <w:rsid w:val="001B4EA0"/>
    <w:rsid w:val="001B6669"/>
    <w:rsid w:val="001B701E"/>
    <w:rsid w:val="001C516B"/>
    <w:rsid w:val="001C7720"/>
    <w:rsid w:val="001D0C5D"/>
    <w:rsid w:val="001D0DD7"/>
    <w:rsid w:val="001D5AA2"/>
    <w:rsid w:val="001D6A7D"/>
    <w:rsid w:val="001F4F78"/>
    <w:rsid w:val="00201872"/>
    <w:rsid w:val="002035DC"/>
    <w:rsid w:val="00203D7B"/>
    <w:rsid w:val="00205B01"/>
    <w:rsid w:val="00207C2A"/>
    <w:rsid w:val="002106A2"/>
    <w:rsid w:val="00213E56"/>
    <w:rsid w:val="002222E6"/>
    <w:rsid w:val="002247E5"/>
    <w:rsid w:val="00224CD7"/>
    <w:rsid w:val="002269FD"/>
    <w:rsid w:val="00230913"/>
    <w:rsid w:val="00231206"/>
    <w:rsid w:val="0023199C"/>
    <w:rsid w:val="00231ACB"/>
    <w:rsid w:val="0023340E"/>
    <w:rsid w:val="00234A37"/>
    <w:rsid w:val="002412B1"/>
    <w:rsid w:val="00242999"/>
    <w:rsid w:val="002458B2"/>
    <w:rsid w:val="0025552A"/>
    <w:rsid w:val="0025589C"/>
    <w:rsid w:val="0026020B"/>
    <w:rsid w:val="0026142F"/>
    <w:rsid w:val="00262B9C"/>
    <w:rsid w:val="00263EA7"/>
    <w:rsid w:val="00264B5B"/>
    <w:rsid w:val="00265E59"/>
    <w:rsid w:val="00272210"/>
    <w:rsid w:val="002739DF"/>
    <w:rsid w:val="002756D6"/>
    <w:rsid w:val="00280155"/>
    <w:rsid w:val="00281CDC"/>
    <w:rsid w:val="00283030"/>
    <w:rsid w:val="002853AE"/>
    <w:rsid w:val="00293D36"/>
    <w:rsid w:val="002A5C66"/>
    <w:rsid w:val="002B2826"/>
    <w:rsid w:val="002B2D30"/>
    <w:rsid w:val="002B32D9"/>
    <w:rsid w:val="002B5BA3"/>
    <w:rsid w:val="002C3E79"/>
    <w:rsid w:val="002C4AAD"/>
    <w:rsid w:val="002C6301"/>
    <w:rsid w:val="002D20A9"/>
    <w:rsid w:val="002D4376"/>
    <w:rsid w:val="002D544F"/>
    <w:rsid w:val="002D6571"/>
    <w:rsid w:val="002D65A4"/>
    <w:rsid w:val="002E6882"/>
    <w:rsid w:val="002F14CF"/>
    <w:rsid w:val="002F24B8"/>
    <w:rsid w:val="002F4487"/>
    <w:rsid w:val="002F493C"/>
    <w:rsid w:val="002F5304"/>
    <w:rsid w:val="00300447"/>
    <w:rsid w:val="00305939"/>
    <w:rsid w:val="00306992"/>
    <w:rsid w:val="00311558"/>
    <w:rsid w:val="00313AFC"/>
    <w:rsid w:val="00314177"/>
    <w:rsid w:val="003179E7"/>
    <w:rsid w:val="0032044F"/>
    <w:rsid w:val="00321FC5"/>
    <w:rsid w:val="003268E3"/>
    <w:rsid w:val="00331CEF"/>
    <w:rsid w:val="003358F9"/>
    <w:rsid w:val="0033626C"/>
    <w:rsid w:val="00340A71"/>
    <w:rsid w:val="0034268F"/>
    <w:rsid w:val="00344137"/>
    <w:rsid w:val="00347B35"/>
    <w:rsid w:val="003504A6"/>
    <w:rsid w:val="0035383F"/>
    <w:rsid w:val="00356725"/>
    <w:rsid w:val="00366AF1"/>
    <w:rsid w:val="00370765"/>
    <w:rsid w:val="0037238A"/>
    <w:rsid w:val="00375C6E"/>
    <w:rsid w:val="00377102"/>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3DCC"/>
    <w:rsid w:val="004B5798"/>
    <w:rsid w:val="004C29B1"/>
    <w:rsid w:val="004C2C65"/>
    <w:rsid w:val="004C3E2A"/>
    <w:rsid w:val="004D032E"/>
    <w:rsid w:val="004D1DE8"/>
    <w:rsid w:val="004D6A49"/>
    <w:rsid w:val="004E04BB"/>
    <w:rsid w:val="004E51A7"/>
    <w:rsid w:val="004F4DA9"/>
    <w:rsid w:val="004F5723"/>
    <w:rsid w:val="0050133A"/>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6F7A"/>
    <w:rsid w:val="00560B3A"/>
    <w:rsid w:val="00564397"/>
    <w:rsid w:val="00565156"/>
    <w:rsid w:val="0056566F"/>
    <w:rsid w:val="00567AAF"/>
    <w:rsid w:val="005714D4"/>
    <w:rsid w:val="00572FA7"/>
    <w:rsid w:val="00574E0E"/>
    <w:rsid w:val="00575833"/>
    <w:rsid w:val="00575CF8"/>
    <w:rsid w:val="00575F65"/>
    <w:rsid w:val="00575F88"/>
    <w:rsid w:val="00576E85"/>
    <w:rsid w:val="00582B6B"/>
    <w:rsid w:val="005864E1"/>
    <w:rsid w:val="0058771F"/>
    <w:rsid w:val="00594219"/>
    <w:rsid w:val="00594AAC"/>
    <w:rsid w:val="005A1FE9"/>
    <w:rsid w:val="005A3E77"/>
    <w:rsid w:val="005A6347"/>
    <w:rsid w:val="005A64A2"/>
    <w:rsid w:val="005B0F36"/>
    <w:rsid w:val="005B4510"/>
    <w:rsid w:val="005B5111"/>
    <w:rsid w:val="005B6500"/>
    <w:rsid w:val="005C6DAE"/>
    <w:rsid w:val="005D045A"/>
    <w:rsid w:val="005D4018"/>
    <w:rsid w:val="005D5817"/>
    <w:rsid w:val="005D5B46"/>
    <w:rsid w:val="005E0F29"/>
    <w:rsid w:val="005E75A0"/>
    <w:rsid w:val="005F0030"/>
    <w:rsid w:val="005F41ED"/>
    <w:rsid w:val="005F5ADD"/>
    <w:rsid w:val="005F6440"/>
    <w:rsid w:val="005F683A"/>
    <w:rsid w:val="00600B6B"/>
    <w:rsid w:val="0060148A"/>
    <w:rsid w:val="00602326"/>
    <w:rsid w:val="00607B4C"/>
    <w:rsid w:val="00611F35"/>
    <w:rsid w:val="00615EAB"/>
    <w:rsid w:val="0061738C"/>
    <w:rsid w:val="00622C17"/>
    <w:rsid w:val="00623A07"/>
    <w:rsid w:val="0063203F"/>
    <w:rsid w:val="006404F0"/>
    <w:rsid w:val="00643D36"/>
    <w:rsid w:val="006443B0"/>
    <w:rsid w:val="0064503F"/>
    <w:rsid w:val="006473D5"/>
    <w:rsid w:val="00647454"/>
    <w:rsid w:val="00652E20"/>
    <w:rsid w:val="0065305D"/>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22B5"/>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1714"/>
    <w:rsid w:val="00776398"/>
    <w:rsid w:val="00777E84"/>
    <w:rsid w:val="007802B5"/>
    <w:rsid w:val="0078040E"/>
    <w:rsid w:val="00780BC1"/>
    <w:rsid w:val="00784C41"/>
    <w:rsid w:val="0078544C"/>
    <w:rsid w:val="0079023E"/>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20F2A"/>
    <w:rsid w:val="00830EDA"/>
    <w:rsid w:val="00837035"/>
    <w:rsid w:val="008462FA"/>
    <w:rsid w:val="008468B2"/>
    <w:rsid w:val="00846BF8"/>
    <w:rsid w:val="00860B9A"/>
    <w:rsid w:val="0086151B"/>
    <w:rsid w:val="0086152C"/>
    <w:rsid w:val="00861C40"/>
    <w:rsid w:val="00865DC7"/>
    <w:rsid w:val="00871DFF"/>
    <w:rsid w:val="008720C6"/>
    <w:rsid w:val="0087655F"/>
    <w:rsid w:val="00877268"/>
    <w:rsid w:val="008773EB"/>
    <w:rsid w:val="00890652"/>
    <w:rsid w:val="00892E4D"/>
    <w:rsid w:val="00894339"/>
    <w:rsid w:val="008A653E"/>
    <w:rsid w:val="008A6CD9"/>
    <w:rsid w:val="008B2E48"/>
    <w:rsid w:val="008B3D70"/>
    <w:rsid w:val="008B60CE"/>
    <w:rsid w:val="008B67FB"/>
    <w:rsid w:val="008B6E71"/>
    <w:rsid w:val="008C1E6C"/>
    <w:rsid w:val="008D0184"/>
    <w:rsid w:val="008D1EA8"/>
    <w:rsid w:val="008D23F1"/>
    <w:rsid w:val="008D2D9F"/>
    <w:rsid w:val="008D48BF"/>
    <w:rsid w:val="008D5D7C"/>
    <w:rsid w:val="008D73E6"/>
    <w:rsid w:val="008E4B9D"/>
    <w:rsid w:val="008E74FF"/>
    <w:rsid w:val="008F098A"/>
    <w:rsid w:val="008F3DF9"/>
    <w:rsid w:val="00902EC8"/>
    <w:rsid w:val="00903116"/>
    <w:rsid w:val="00913DEC"/>
    <w:rsid w:val="009144EB"/>
    <w:rsid w:val="00915246"/>
    <w:rsid w:val="0091549A"/>
    <w:rsid w:val="00916149"/>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3DA9"/>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0646"/>
    <w:rsid w:val="00A92F5C"/>
    <w:rsid w:val="00A9475A"/>
    <w:rsid w:val="00A966EB"/>
    <w:rsid w:val="00AA0DAE"/>
    <w:rsid w:val="00AA20D8"/>
    <w:rsid w:val="00AA2132"/>
    <w:rsid w:val="00AA434E"/>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269"/>
    <w:rsid w:val="00BA3FAC"/>
    <w:rsid w:val="00BA6BAC"/>
    <w:rsid w:val="00BB107E"/>
    <w:rsid w:val="00BB58DD"/>
    <w:rsid w:val="00BB5A7C"/>
    <w:rsid w:val="00BB7A48"/>
    <w:rsid w:val="00BC480B"/>
    <w:rsid w:val="00BC621A"/>
    <w:rsid w:val="00BC6A16"/>
    <w:rsid w:val="00BC7011"/>
    <w:rsid w:val="00BD4E15"/>
    <w:rsid w:val="00BD5B1D"/>
    <w:rsid w:val="00BD75D6"/>
    <w:rsid w:val="00BF00FE"/>
    <w:rsid w:val="00BF4113"/>
    <w:rsid w:val="00BF6AB8"/>
    <w:rsid w:val="00BF7CCD"/>
    <w:rsid w:val="00C024BD"/>
    <w:rsid w:val="00C041D3"/>
    <w:rsid w:val="00C07A85"/>
    <w:rsid w:val="00C2391A"/>
    <w:rsid w:val="00C24DDD"/>
    <w:rsid w:val="00C373B1"/>
    <w:rsid w:val="00C459F2"/>
    <w:rsid w:val="00C47845"/>
    <w:rsid w:val="00C54BC9"/>
    <w:rsid w:val="00C61FF5"/>
    <w:rsid w:val="00C628C7"/>
    <w:rsid w:val="00C70F56"/>
    <w:rsid w:val="00C719C0"/>
    <w:rsid w:val="00C731D1"/>
    <w:rsid w:val="00C77CD4"/>
    <w:rsid w:val="00C77E81"/>
    <w:rsid w:val="00C8138D"/>
    <w:rsid w:val="00C824A3"/>
    <w:rsid w:val="00C94CC3"/>
    <w:rsid w:val="00C95D5B"/>
    <w:rsid w:val="00CA0663"/>
    <w:rsid w:val="00CA22BC"/>
    <w:rsid w:val="00CA280C"/>
    <w:rsid w:val="00CA631C"/>
    <w:rsid w:val="00CB39E2"/>
    <w:rsid w:val="00CB4557"/>
    <w:rsid w:val="00CC0778"/>
    <w:rsid w:val="00CC3B8E"/>
    <w:rsid w:val="00CD16DB"/>
    <w:rsid w:val="00CD3799"/>
    <w:rsid w:val="00CD37D5"/>
    <w:rsid w:val="00CD6308"/>
    <w:rsid w:val="00CF24AD"/>
    <w:rsid w:val="00CF2DD2"/>
    <w:rsid w:val="00CF7153"/>
    <w:rsid w:val="00CF79D6"/>
    <w:rsid w:val="00CF7B94"/>
    <w:rsid w:val="00D04C04"/>
    <w:rsid w:val="00D05253"/>
    <w:rsid w:val="00D05E69"/>
    <w:rsid w:val="00D07B34"/>
    <w:rsid w:val="00D13F33"/>
    <w:rsid w:val="00D1786A"/>
    <w:rsid w:val="00D17B23"/>
    <w:rsid w:val="00D20AFC"/>
    <w:rsid w:val="00D211CE"/>
    <w:rsid w:val="00D21A7C"/>
    <w:rsid w:val="00D22FA1"/>
    <w:rsid w:val="00D279C2"/>
    <w:rsid w:val="00D307C6"/>
    <w:rsid w:val="00D328AC"/>
    <w:rsid w:val="00D34B6D"/>
    <w:rsid w:val="00D35452"/>
    <w:rsid w:val="00D37A46"/>
    <w:rsid w:val="00D405F7"/>
    <w:rsid w:val="00D4067A"/>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1881"/>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66A8"/>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1CA1"/>
    <w:rsid w:val="00E4488A"/>
    <w:rsid w:val="00E458A8"/>
    <w:rsid w:val="00E470AA"/>
    <w:rsid w:val="00E5217D"/>
    <w:rsid w:val="00E550F6"/>
    <w:rsid w:val="00E55ABF"/>
    <w:rsid w:val="00E6268B"/>
    <w:rsid w:val="00E626E0"/>
    <w:rsid w:val="00E65D4B"/>
    <w:rsid w:val="00E66BD0"/>
    <w:rsid w:val="00E66DF6"/>
    <w:rsid w:val="00E67B7B"/>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2204"/>
    <w:rsid w:val="00EC4FB2"/>
    <w:rsid w:val="00EC7222"/>
    <w:rsid w:val="00ED3D23"/>
    <w:rsid w:val="00ED4F04"/>
    <w:rsid w:val="00EE3BEE"/>
    <w:rsid w:val="00EE596E"/>
    <w:rsid w:val="00EE5FE1"/>
    <w:rsid w:val="00EF1DC5"/>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A2B037-6147-4110-9FDF-153257121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1148</Words>
  <Characters>6549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34</cp:revision>
  <cp:lastPrinted>2024-12-04T07:08:00Z</cp:lastPrinted>
  <dcterms:created xsi:type="dcterms:W3CDTF">2024-12-13T03:31:00Z</dcterms:created>
  <dcterms:modified xsi:type="dcterms:W3CDTF">2025-01-10T10:52:00Z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