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652CB48A" w14:textId="77777777" w:rsidR="00810A6D" w:rsidRDefault="00810A6D" w:rsidP="00810A6D">
      <w:pPr>
        <w:pStyle w:val="ListParagraph"/>
        <w:spacing w:after="0"/>
        <w:ind w:left="0"/>
        <w:jc w:val="center"/>
        <w:rPr>
          <w:rFonts w:ascii="Arial" w:hAnsi="Arial" w:cs="Arial"/>
          <w:b/>
          <w:caps/>
          <w:sz w:val="28"/>
          <w:szCs w:val="24"/>
        </w:rPr>
      </w:pPr>
    </w:p>
    <w:p w14:paraId="7F17110F" w14:textId="77777777" w:rsidR="00810A6D" w:rsidRDefault="00810A6D" w:rsidP="00810A6D">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097F584A" wp14:editId="756AB9F7">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32F6611D" w14:textId="77777777" w:rsidR="00810A6D" w:rsidRPr="001B701E" w:rsidRDefault="00810A6D" w:rsidP="00810A6D">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D85862">
        <w:rPr>
          <w:rFonts w:ascii="Cambria" w:hAnsi="Cambria" w:cstheme="minorHAnsi"/>
          <w:b/>
          <w:caps/>
          <w:color w:val="000000" w:themeColor="text1"/>
          <w:sz w:val="44"/>
          <w:szCs w:val="44"/>
          <w:lang w:val="en-IN" w:eastAsia="en-IN"/>
        </w:rPr>
        <w:t>PRESIDENCY UNIVERSITY</w:t>
      </w:r>
    </w:p>
    <w:p w14:paraId="30F86855" w14:textId="77777777" w:rsidR="00810A6D" w:rsidRPr="007B21B6" w:rsidRDefault="00810A6D" w:rsidP="00810A6D">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810A6D" w:rsidRPr="00293D36" w14:paraId="2DE2FD87" w14:textId="77777777" w:rsidTr="00F901BF">
        <w:trPr>
          <w:trHeight w:val="627"/>
        </w:trPr>
        <w:tc>
          <w:tcPr>
            <w:tcW w:w="10806" w:type="dxa"/>
            <w:vAlign w:val="center"/>
          </w:tcPr>
          <w:p w14:paraId="44C753B4" w14:textId="6A260F0B" w:rsidR="00810A6D" w:rsidRPr="00293D36" w:rsidRDefault="001A7395" w:rsidP="00F901B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810A6D" w:rsidRPr="00293D36" w14:paraId="3CE7C763" w14:textId="77777777" w:rsidTr="00F901BF">
        <w:trPr>
          <w:trHeight w:val="609"/>
        </w:trPr>
        <w:tc>
          <w:tcPr>
            <w:tcW w:w="10806" w:type="dxa"/>
            <w:vAlign w:val="center"/>
          </w:tcPr>
          <w:p w14:paraId="7824F569" w14:textId="672C065C" w:rsidR="00810A6D" w:rsidRPr="00293D36" w:rsidRDefault="00654D4A" w:rsidP="00F901BF">
            <w:pPr>
              <w:spacing w:after="0" w:line="360" w:lineRule="auto"/>
              <w:ind w:firstLine="30"/>
              <w:rPr>
                <w:rFonts w:ascii="Cambria" w:hAnsi="Cambria" w:cstheme="minorHAnsi"/>
                <w:b/>
                <w:color w:val="000000" w:themeColor="text1"/>
                <w:sz w:val="24"/>
                <w:szCs w:val="24"/>
              </w:rPr>
            </w:pPr>
            <w:r>
              <w:rPr>
                <w:rFonts w:ascii="Cambria" w:hAnsi="Cambria" w:cstheme="minorHAnsi"/>
                <w:color w:val="000000" w:themeColor="text1"/>
                <w:sz w:val="24"/>
                <w:szCs w:val="24"/>
              </w:rPr>
              <w:t>Date: 07 – 01-</w:t>
            </w:r>
            <w:r w:rsidR="00834C85" w:rsidRPr="00B52869">
              <w:rPr>
                <w:rFonts w:ascii="Cambria" w:hAnsi="Cambria" w:cstheme="minorHAnsi"/>
                <w:color w:val="000000" w:themeColor="text1"/>
                <w:sz w:val="24"/>
                <w:szCs w:val="24"/>
              </w:rPr>
              <w:t xml:space="preserve"> 2025                                                                                                  </w:t>
            </w:r>
            <w:r w:rsidR="00834C85">
              <w:rPr>
                <w:rFonts w:ascii="Cambria" w:hAnsi="Cambria" w:cstheme="minorHAnsi"/>
                <w:color w:val="000000" w:themeColor="text1"/>
                <w:sz w:val="24"/>
                <w:szCs w:val="24"/>
              </w:rPr>
              <w:t xml:space="preserve">   </w:t>
            </w:r>
            <w:r w:rsidR="00834C85" w:rsidRPr="00B52869">
              <w:rPr>
                <w:rFonts w:ascii="Cambria" w:hAnsi="Cambria" w:cstheme="minorHAnsi"/>
                <w:color w:val="000000" w:themeColor="text1"/>
                <w:sz w:val="24"/>
                <w:szCs w:val="24"/>
              </w:rPr>
              <w:t>Time: 09:30 am – 12:30 pm</w:t>
            </w:r>
          </w:p>
        </w:tc>
      </w:tr>
    </w:tbl>
    <w:p w14:paraId="22D8FFC0" w14:textId="77777777" w:rsidR="00810A6D" w:rsidRDefault="00810A6D" w:rsidP="00810A6D">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810A6D" w14:paraId="41D1BF15" w14:textId="77777777" w:rsidTr="00F901BF">
        <w:trPr>
          <w:trHeight w:val="440"/>
        </w:trPr>
        <w:tc>
          <w:tcPr>
            <w:tcW w:w="4395" w:type="dxa"/>
            <w:vAlign w:val="center"/>
          </w:tcPr>
          <w:p w14:paraId="79D839F8" w14:textId="206B1CCD" w:rsidR="00810A6D" w:rsidRDefault="00810A6D" w:rsidP="006332BC">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6332BC">
              <w:rPr>
                <w:rFonts w:ascii="Cambria" w:hAnsi="Cambria" w:cstheme="minorHAnsi"/>
                <w:b/>
                <w:color w:val="000000" w:themeColor="text1"/>
                <w:sz w:val="24"/>
                <w:szCs w:val="24"/>
                <w:lang w:val="en-GB"/>
              </w:rPr>
              <w:t xml:space="preserve"> </w:t>
            </w:r>
            <w:r w:rsidR="006332BC" w:rsidRPr="006332BC">
              <w:rPr>
                <w:rFonts w:ascii="Cambria" w:hAnsi="Cambria" w:cstheme="minorHAnsi"/>
                <w:color w:val="000000" w:themeColor="text1"/>
                <w:sz w:val="24"/>
                <w:szCs w:val="24"/>
                <w:lang w:val="en-GB"/>
              </w:rPr>
              <w:t>SOM(PG)</w:t>
            </w:r>
          </w:p>
        </w:tc>
        <w:tc>
          <w:tcPr>
            <w:tcW w:w="6388" w:type="dxa"/>
            <w:gridSpan w:val="2"/>
            <w:vAlign w:val="center"/>
          </w:tcPr>
          <w:p w14:paraId="7734DB66" w14:textId="77777777" w:rsidR="00810A6D" w:rsidRDefault="00810A6D" w:rsidP="00F901B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6332BC">
              <w:rPr>
                <w:rFonts w:ascii="Cambria" w:hAnsi="Cambria" w:cstheme="minorHAnsi"/>
                <w:color w:val="000000" w:themeColor="text1"/>
                <w:sz w:val="24"/>
                <w:szCs w:val="24"/>
              </w:rPr>
              <w:t>MBA</w:t>
            </w:r>
          </w:p>
        </w:tc>
      </w:tr>
      <w:tr w:rsidR="00810A6D" w14:paraId="00BD2AA8" w14:textId="77777777" w:rsidTr="00F901BF">
        <w:trPr>
          <w:trHeight w:val="633"/>
        </w:trPr>
        <w:tc>
          <w:tcPr>
            <w:tcW w:w="4395" w:type="dxa"/>
            <w:vAlign w:val="center"/>
          </w:tcPr>
          <w:p w14:paraId="269C592E" w14:textId="6E854353" w:rsidR="00810A6D" w:rsidRDefault="00810A6D"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2D51B5">
              <w:rPr>
                <w:rFonts w:ascii="Cambria" w:hAnsi="Cambria" w:cstheme="minorHAnsi"/>
                <w:b/>
                <w:color w:val="000000" w:themeColor="text1"/>
                <w:sz w:val="24"/>
                <w:szCs w:val="24"/>
              </w:rPr>
              <w:t xml:space="preserve"> </w:t>
            </w:r>
            <w:r w:rsidR="002D51B5" w:rsidRPr="00426923">
              <w:rPr>
                <w:rFonts w:ascii="Cambria" w:hAnsi="Cambria" w:cstheme="minorHAnsi"/>
                <w:color w:val="000000" w:themeColor="text1"/>
                <w:sz w:val="24"/>
                <w:szCs w:val="24"/>
              </w:rPr>
              <w:t>MBA3081</w:t>
            </w:r>
          </w:p>
        </w:tc>
        <w:tc>
          <w:tcPr>
            <w:tcW w:w="6388" w:type="dxa"/>
            <w:gridSpan w:val="2"/>
            <w:vAlign w:val="center"/>
          </w:tcPr>
          <w:p w14:paraId="5715F74D" w14:textId="5D7E7D7F" w:rsidR="00810A6D" w:rsidRDefault="00810A6D"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2D51B5">
              <w:rPr>
                <w:rFonts w:ascii="Cambria" w:hAnsi="Cambria" w:cstheme="minorHAnsi"/>
                <w:b/>
                <w:color w:val="000000" w:themeColor="text1"/>
                <w:sz w:val="24"/>
                <w:szCs w:val="24"/>
              </w:rPr>
              <w:t xml:space="preserve"> </w:t>
            </w:r>
            <w:r w:rsidR="002D51B5" w:rsidRPr="00426923">
              <w:rPr>
                <w:rFonts w:ascii="Cambria" w:hAnsi="Cambria" w:cstheme="minorHAnsi"/>
                <w:color w:val="000000" w:themeColor="text1"/>
                <w:sz w:val="24"/>
                <w:szCs w:val="24"/>
              </w:rPr>
              <w:t>Search Engine Marketing</w:t>
            </w:r>
          </w:p>
        </w:tc>
      </w:tr>
      <w:tr w:rsidR="00810A6D" w14:paraId="2D229EC5" w14:textId="77777777" w:rsidTr="00F901BF">
        <w:trPr>
          <w:trHeight w:val="633"/>
        </w:trPr>
        <w:tc>
          <w:tcPr>
            <w:tcW w:w="4395" w:type="dxa"/>
            <w:vAlign w:val="center"/>
          </w:tcPr>
          <w:p w14:paraId="741A0ECC" w14:textId="0974B633" w:rsidR="00810A6D" w:rsidRDefault="00810A6D"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2D51B5">
              <w:rPr>
                <w:rFonts w:ascii="Cambria" w:hAnsi="Cambria" w:cstheme="minorHAnsi"/>
                <w:color w:val="000000" w:themeColor="text1"/>
                <w:sz w:val="24"/>
                <w:szCs w:val="24"/>
              </w:rPr>
              <w:t>III</w:t>
            </w:r>
          </w:p>
        </w:tc>
        <w:tc>
          <w:tcPr>
            <w:tcW w:w="3402" w:type="dxa"/>
            <w:vAlign w:val="center"/>
          </w:tcPr>
          <w:p w14:paraId="26B6A8EA" w14:textId="77777777" w:rsidR="00810A6D" w:rsidRDefault="00810A6D"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487AE150" w14:textId="43BB7947" w:rsidR="00810A6D" w:rsidRDefault="00810A6D"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D51B5">
              <w:rPr>
                <w:rFonts w:ascii="Cambria" w:hAnsi="Cambria" w:cstheme="minorHAnsi"/>
                <w:color w:val="000000" w:themeColor="text1"/>
                <w:sz w:val="24"/>
                <w:szCs w:val="24"/>
              </w:rPr>
              <w:t xml:space="preserve"> 50</w:t>
            </w:r>
            <w:r w:rsidR="00426923">
              <w:rPr>
                <w:rFonts w:ascii="Cambria" w:hAnsi="Cambria" w:cstheme="minorHAnsi"/>
                <w:color w:val="000000" w:themeColor="text1"/>
                <w:sz w:val="24"/>
                <w:szCs w:val="24"/>
              </w:rPr>
              <w:t>%</w:t>
            </w:r>
          </w:p>
        </w:tc>
      </w:tr>
    </w:tbl>
    <w:p w14:paraId="2431A3D7" w14:textId="77777777" w:rsidR="00810A6D" w:rsidRDefault="00810A6D" w:rsidP="00810A6D">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810A6D" w14:paraId="2E81D963" w14:textId="77777777" w:rsidTr="00F901BF">
        <w:trPr>
          <w:trHeight w:val="550"/>
        </w:trPr>
        <w:tc>
          <w:tcPr>
            <w:tcW w:w="1882" w:type="dxa"/>
            <w:vAlign w:val="center"/>
          </w:tcPr>
          <w:p w14:paraId="1F673265" w14:textId="77777777" w:rsidR="00810A6D" w:rsidRDefault="00810A6D"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55050483" w14:textId="77777777" w:rsidR="00810A6D" w:rsidRDefault="00810A6D"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3C8AFBCB" w14:textId="77777777" w:rsidR="00810A6D" w:rsidRDefault="00810A6D"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3AEA6B4B" w14:textId="77777777" w:rsidR="00810A6D" w:rsidRDefault="00810A6D"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4E230033" w14:textId="77777777" w:rsidR="00810A6D" w:rsidRDefault="00810A6D"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2FCB8A35" w14:textId="77777777" w:rsidR="00810A6D" w:rsidRDefault="00810A6D" w:rsidP="00F901BF">
            <w:pPr>
              <w:spacing w:after="0"/>
              <w:jc w:val="center"/>
              <w:rPr>
                <w:rFonts w:ascii="Cambria" w:hAnsi="Cambria" w:cstheme="minorHAnsi"/>
                <w:b/>
                <w:sz w:val="24"/>
                <w:szCs w:val="24"/>
              </w:rPr>
            </w:pPr>
            <w:r>
              <w:rPr>
                <w:rFonts w:ascii="Cambria" w:hAnsi="Cambria" w:cstheme="minorHAnsi"/>
                <w:b/>
                <w:sz w:val="24"/>
                <w:szCs w:val="24"/>
              </w:rPr>
              <w:t>CO5</w:t>
            </w:r>
          </w:p>
        </w:tc>
      </w:tr>
      <w:tr w:rsidR="00810A6D" w14:paraId="09AB4179" w14:textId="77777777" w:rsidTr="00F901BF">
        <w:trPr>
          <w:trHeight w:val="550"/>
        </w:trPr>
        <w:tc>
          <w:tcPr>
            <w:tcW w:w="1882" w:type="dxa"/>
            <w:vAlign w:val="center"/>
          </w:tcPr>
          <w:p w14:paraId="467D8567" w14:textId="77777777" w:rsidR="00810A6D" w:rsidRDefault="00810A6D" w:rsidP="00F901B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5873A379" w14:textId="3E7E4DBA" w:rsidR="00810A6D" w:rsidRDefault="002D51B5" w:rsidP="00F901BF">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675337BD" w14:textId="05CB5591" w:rsidR="00810A6D" w:rsidRDefault="00314255" w:rsidP="00F901BF">
            <w:pPr>
              <w:spacing w:after="0"/>
              <w:jc w:val="center"/>
              <w:rPr>
                <w:rFonts w:ascii="Cambria" w:hAnsi="Cambria" w:cstheme="minorHAnsi"/>
                <w:b/>
                <w:sz w:val="24"/>
                <w:szCs w:val="24"/>
              </w:rPr>
            </w:pPr>
            <w:r>
              <w:rPr>
                <w:rFonts w:ascii="Cambria" w:hAnsi="Cambria" w:cstheme="minorHAnsi"/>
                <w:b/>
                <w:sz w:val="24"/>
                <w:szCs w:val="24"/>
              </w:rPr>
              <w:t>22</w:t>
            </w:r>
          </w:p>
        </w:tc>
        <w:tc>
          <w:tcPr>
            <w:tcW w:w="1735" w:type="dxa"/>
          </w:tcPr>
          <w:p w14:paraId="7E8E453E" w14:textId="649E3F0A" w:rsidR="00810A6D" w:rsidRDefault="00314255" w:rsidP="00F901BF">
            <w:pPr>
              <w:spacing w:after="0"/>
              <w:jc w:val="center"/>
              <w:rPr>
                <w:rFonts w:ascii="Cambria" w:hAnsi="Cambria" w:cstheme="minorHAnsi"/>
                <w:b/>
                <w:sz w:val="24"/>
                <w:szCs w:val="24"/>
              </w:rPr>
            </w:pPr>
            <w:r>
              <w:rPr>
                <w:rFonts w:ascii="Cambria" w:hAnsi="Cambria" w:cstheme="minorHAnsi"/>
                <w:b/>
                <w:sz w:val="24"/>
                <w:szCs w:val="24"/>
              </w:rPr>
              <w:t>31</w:t>
            </w:r>
          </w:p>
        </w:tc>
        <w:tc>
          <w:tcPr>
            <w:tcW w:w="1735" w:type="dxa"/>
          </w:tcPr>
          <w:p w14:paraId="330357D5" w14:textId="25E558A6" w:rsidR="00810A6D" w:rsidRDefault="00314255" w:rsidP="00F901BF">
            <w:pPr>
              <w:spacing w:after="0"/>
              <w:jc w:val="center"/>
              <w:rPr>
                <w:rFonts w:ascii="Cambria" w:hAnsi="Cambria" w:cstheme="minorHAnsi"/>
                <w:b/>
                <w:sz w:val="24"/>
                <w:szCs w:val="24"/>
              </w:rPr>
            </w:pPr>
            <w:r>
              <w:rPr>
                <w:rFonts w:ascii="Cambria" w:hAnsi="Cambria" w:cstheme="minorHAnsi"/>
                <w:b/>
                <w:sz w:val="24"/>
                <w:szCs w:val="24"/>
              </w:rPr>
              <w:t>31</w:t>
            </w:r>
          </w:p>
        </w:tc>
        <w:tc>
          <w:tcPr>
            <w:tcW w:w="1942" w:type="dxa"/>
          </w:tcPr>
          <w:p w14:paraId="224D470B" w14:textId="77777777" w:rsidR="00810A6D" w:rsidRDefault="00810A6D" w:rsidP="00F901BF">
            <w:pPr>
              <w:spacing w:after="0"/>
              <w:jc w:val="center"/>
              <w:rPr>
                <w:rFonts w:ascii="Cambria" w:hAnsi="Cambria" w:cstheme="minorHAnsi"/>
                <w:b/>
                <w:sz w:val="24"/>
                <w:szCs w:val="24"/>
              </w:rPr>
            </w:pPr>
          </w:p>
        </w:tc>
      </w:tr>
    </w:tbl>
    <w:p w14:paraId="09FB7595" w14:textId="77777777" w:rsidR="00810A6D" w:rsidRPr="00D8462B" w:rsidRDefault="00810A6D" w:rsidP="00810A6D">
      <w:pPr>
        <w:spacing w:after="0"/>
        <w:rPr>
          <w:rFonts w:ascii="Cambria" w:hAnsi="Cambria" w:cstheme="minorHAnsi"/>
          <w:b/>
          <w:sz w:val="24"/>
          <w:szCs w:val="24"/>
        </w:rPr>
      </w:pPr>
      <w:r w:rsidRPr="00293D36">
        <w:rPr>
          <w:rFonts w:ascii="Cambria" w:hAnsi="Cambria" w:cstheme="minorHAnsi"/>
          <w:b/>
          <w:sz w:val="24"/>
          <w:szCs w:val="24"/>
        </w:rPr>
        <w:t>Instructions:</w:t>
      </w:r>
    </w:p>
    <w:p w14:paraId="0EDA9891" w14:textId="77777777" w:rsidR="00810A6D" w:rsidRPr="00293D36" w:rsidRDefault="00810A6D" w:rsidP="00810A6D">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731BB86E" w14:textId="77777777" w:rsidR="00810A6D" w:rsidRPr="00293D36" w:rsidRDefault="00810A6D" w:rsidP="00810A6D">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D85862">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56"/>
        <w:gridCol w:w="6608"/>
        <w:gridCol w:w="959"/>
        <w:gridCol w:w="1968"/>
        <w:gridCol w:w="677"/>
      </w:tblGrid>
      <w:tr w:rsidR="00D307C6" w:rsidRPr="00293D36" w14:paraId="63B20AA6" w14:textId="4119CCD9" w:rsidTr="00D307C6">
        <w:trPr>
          <w:trHeight w:val="522"/>
        </w:trPr>
        <w:tc>
          <w:tcPr>
            <w:tcW w:w="10768" w:type="dxa"/>
            <w:gridSpan w:val="5"/>
          </w:tcPr>
          <w:p w14:paraId="15D475F4" w14:textId="3AB6E8D6"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F56E7">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259A3">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C824A3" w:rsidRPr="00293D36" w14:paraId="3026CF88" w14:textId="12BDD24F" w:rsidTr="00C25BC7">
        <w:trPr>
          <w:trHeight w:val="507"/>
        </w:trPr>
        <w:tc>
          <w:tcPr>
            <w:tcW w:w="556" w:type="dxa"/>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6608" w:type="dxa"/>
          </w:tcPr>
          <w:p w14:paraId="6D505781" w14:textId="17F8962C" w:rsidR="00C824A3" w:rsidRPr="0011336F" w:rsidRDefault="00105D8D" w:rsidP="00C25BC7">
            <w:pPr>
              <w:rPr>
                <w:rFonts w:ascii="Cambria" w:hAnsi="Cambria" w:cstheme="minorHAnsi"/>
                <w:bCs/>
                <w:sz w:val="24"/>
                <w:szCs w:val="24"/>
              </w:rPr>
            </w:pPr>
            <w:r w:rsidRPr="005D650E">
              <w:rPr>
                <w:rFonts w:ascii="Cambria" w:hAnsi="Cambria" w:cstheme="minorHAnsi"/>
                <w:bCs/>
                <w:sz w:val="24"/>
                <w:szCs w:val="24"/>
              </w:rPr>
              <w:t>D</w:t>
            </w:r>
            <w:r w:rsidR="005A0081" w:rsidRPr="005D650E">
              <w:rPr>
                <w:rFonts w:ascii="Cambria" w:hAnsi="Cambria" w:cstheme="minorHAnsi"/>
                <w:bCs/>
                <w:sz w:val="24"/>
                <w:szCs w:val="24"/>
              </w:rPr>
              <w:t xml:space="preserve">escribe </w:t>
            </w:r>
            <w:r w:rsidRPr="005D650E">
              <w:rPr>
                <w:rFonts w:ascii="Cambria" w:hAnsi="Cambria" w:cstheme="minorHAnsi"/>
                <w:bCs/>
                <w:sz w:val="24"/>
                <w:szCs w:val="24"/>
              </w:rPr>
              <w:t xml:space="preserve">any two SEM tools </w:t>
            </w:r>
            <w:r w:rsidR="005A0081" w:rsidRPr="005D650E">
              <w:rPr>
                <w:rFonts w:ascii="Cambria" w:hAnsi="Cambria" w:cstheme="minorHAnsi"/>
                <w:bCs/>
                <w:sz w:val="24"/>
                <w:szCs w:val="24"/>
              </w:rPr>
              <w:t>their key features.</w:t>
            </w:r>
          </w:p>
        </w:tc>
        <w:tc>
          <w:tcPr>
            <w:tcW w:w="959" w:type="dxa"/>
          </w:tcPr>
          <w:p w14:paraId="3E39EFC4" w14:textId="3CD50146"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968" w:type="dxa"/>
          </w:tcPr>
          <w:p w14:paraId="4FB00E70" w14:textId="0C38FF04" w:rsidR="00C824A3" w:rsidRPr="00293D36" w:rsidRDefault="00C25BC7" w:rsidP="00D307C6">
            <w:pPr>
              <w:jc w:val="center"/>
              <w:rPr>
                <w:rFonts w:ascii="Cambria" w:hAnsi="Cambria" w:cstheme="minorHAnsi"/>
                <w:b/>
                <w:sz w:val="24"/>
                <w:szCs w:val="24"/>
              </w:rPr>
            </w:pPr>
            <w:r>
              <w:rPr>
                <w:rFonts w:ascii="Cambria" w:hAnsi="Cambria" w:cstheme="minorHAnsi"/>
                <w:b/>
                <w:sz w:val="24"/>
                <w:szCs w:val="24"/>
              </w:rPr>
              <w:t>Comprehension</w:t>
            </w:r>
          </w:p>
        </w:tc>
        <w:tc>
          <w:tcPr>
            <w:tcW w:w="677" w:type="dxa"/>
          </w:tcPr>
          <w:p w14:paraId="1739CAD0" w14:textId="04F6C469"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25BC7">
              <w:rPr>
                <w:rFonts w:ascii="Cambria" w:hAnsi="Cambria" w:cstheme="minorHAnsi"/>
                <w:b/>
                <w:sz w:val="24"/>
                <w:szCs w:val="24"/>
              </w:rPr>
              <w:t>1</w:t>
            </w:r>
          </w:p>
        </w:tc>
      </w:tr>
      <w:tr w:rsidR="00C824A3" w:rsidRPr="00293D36" w14:paraId="1B8E9375" w14:textId="1F264430" w:rsidTr="00C25BC7">
        <w:trPr>
          <w:trHeight w:val="522"/>
        </w:trPr>
        <w:tc>
          <w:tcPr>
            <w:tcW w:w="556" w:type="dxa"/>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6608" w:type="dxa"/>
          </w:tcPr>
          <w:p w14:paraId="3B25287A" w14:textId="19BBF3F8" w:rsidR="00C824A3" w:rsidRPr="009B705A" w:rsidRDefault="009B705A" w:rsidP="00C25BC7">
            <w:pPr>
              <w:rPr>
                <w:rFonts w:ascii="Cambria" w:hAnsi="Cambria" w:cstheme="minorHAnsi"/>
                <w:bCs/>
                <w:sz w:val="24"/>
                <w:szCs w:val="24"/>
              </w:rPr>
            </w:pPr>
            <w:r w:rsidRPr="009B705A">
              <w:rPr>
                <w:rFonts w:ascii="Cambria" w:hAnsi="Cambria" w:cstheme="minorHAnsi"/>
                <w:bCs/>
                <w:sz w:val="24"/>
                <w:szCs w:val="24"/>
              </w:rPr>
              <w:t>Explain Online advertising landscape.</w:t>
            </w:r>
          </w:p>
        </w:tc>
        <w:tc>
          <w:tcPr>
            <w:tcW w:w="959" w:type="dxa"/>
          </w:tcPr>
          <w:p w14:paraId="3F8D684F" w14:textId="2A5A5090"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968" w:type="dxa"/>
          </w:tcPr>
          <w:p w14:paraId="3D74774F" w14:textId="51C89B60" w:rsidR="00C824A3" w:rsidRPr="00293D36" w:rsidRDefault="00C25BC7" w:rsidP="00D307C6">
            <w:pPr>
              <w:jc w:val="center"/>
              <w:rPr>
                <w:rFonts w:ascii="Cambria" w:hAnsi="Cambria" w:cstheme="minorHAnsi"/>
                <w:b/>
                <w:sz w:val="24"/>
                <w:szCs w:val="24"/>
              </w:rPr>
            </w:pPr>
            <w:r>
              <w:rPr>
                <w:rFonts w:ascii="Cambria" w:hAnsi="Cambria" w:cstheme="minorHAnsi"/>
                <w:b/>
                <w:sz w:val="24"/>
                <w:szCs w:val="24"/>
              </w:rPr>
              <w:t>Comprehension</w:t>
            </w:r>
          </w:p>
        </w:tc>
        <w:tc>
          <w:tcPr>
            <w:tcW w:w="677" w:type="dxa"/>
          </w:tcPr>
          <w:p w14:paraId="1A12A8E0" w14:textId="09D9B16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25BC7">
              <w:rPr>
                <w:rFonts w:ascii="Cambria" w:hAnsi="Cambria" w:cstheme="minorHAnsi"/>
                <w:b/>
                <w:sz w:val="24"/>
                <w:szCs w:val="24"/>
              </w:rPr>
              <w:t>1</w:t>
            </w:r>
          </w:p>
        </w:tc>
      </w:tr>
      <w:tr w:rsidR="00C824A3" w:rsidRPr="00293D36" w14:paraId="5F84D05D" w14:textId="58E55F22" w:rsidTr="00C25BC7">
        <w:trPr>
          <w:trHeight w:val="507"/>
        </w:trPr>
        <w:tc>
          <w:tcPr>
            <w:tcW w:w="556" w:type="dxa"/>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6608" w:type="dxa"/>
          </w:tcPr>
          <w:p w14:paraId="195EA8F7" w14:textId="5516C137" w:rsidR="00C824A3" w:rsidRPr="0011336F" w:rsidRDefault="00E971AD" w:rsidP="00C25BC7">
            <w:pPr>
              <w:rPr>
                <w:rFonts w:ascii="Cambria" w:hAnsi="Cambria" w:cstheme="minorHAnsi"/>
                <w:bCs/>
                <w:sz w:val="24"/>
                <w:szCs w:val="24"/>
              </w:rPr>
            </w:pPr>
            <w:r w:rsidRPr="0011336F">
              <w:rPr>
                <w:rFonts w:ascii="Cambria" w:hAnsi="Cambria" w:cstheme="minorHAnsi"/>
                <w:bCs/>
                <w:sz w:val="24"/>
                <w:szCs w:val="24"/>
              </w:rPr>
              <w:t>State Pay-Per-Click (PPC) advertising, and how does it function within SEM.</w:t>
            </w:r>
          </w:p>
        </w:tc>
        <w:tc>
          <w:tcPr>
            <w:tcW w:w="959" w:type="dxa"/>
          </w:tcPr>
          <w:p w14:paraId="00084352" w14:textId="2F68E0C8"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968" w:type="dxa"/>
          </w:tcPr>
          <w:p w14:paraId="1F94C0B1" w14:textId="17FD95C2" w:rsidR="00C824A3" w:rsidRPr="00293D36" w:rsidRDefault="00C25BC7" w:rsidP="00D307C6">
            <w:pPr>
              <w:jc w:val="center"/>
              <w:rPr>
                <w:rFonts w:ascii="Cambria" w:hAnsi="Cambria" w:cstheme="minorHAnsi"/>
                <w:b/>
                <w:sz w:val="24"/>
                <w:szCs w:val="24"/>
              </w:rPr>
            </w:pPr>
            <w:r>
              <w:rPr>
                <w:rFonts w:ascii="Cambria" w:hAnsi="Cambria" w:cstheme="minorHAnsi"/>
                <w:b/>
                <w:sz w:val="24"/>
                <w:szCs w:val="24"/>
              </w:rPr>
              <w:t>Comprehension</w:t>
            </w:r>
          </w:p>
        </w:tc>
        <w:tc>
          <w:tcPr>
            <w:tcW w:w="677" w:type="dxa"/>
          </w:tcPr>
          <w:p w14:paraId="727F794F" w14:textId="7BAC8CC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E971AD">
              <w:rPr>
                <w:rFonts w:ascii="Cambria" w:hAnsi="Cambria" w:cstheme="minorHAnsi"/>
                <w:b/>
                <w:sz w:val="24"/>
                <w:szCs w:val="24"/>
              </w:rPr>
              <w:t>2</w:t>
            </w:r>
          </w:p>
        </w:tc>
      </w:tr>
      <w:tr w:rsidR="00C824A3" w:rsidRPr="00293D36" w14:paraId="6BA36377" w14:textId="1F5DC35D" w:rsidTr="00C25BC7">
        <w:trPr>
          <w:trHeight w:val="522"/>
        </w:trPr>
        <w:tc>
          <w:tcPr>
            <w:tcW w:w="556" w:type="dxa"/>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6608" w:type="dxa"/>
          </w:tcPr>
          <w:p w14:paraId="71191E11" w14:textId="2A7791F8" w:rsidR="00C824A3" w:rsidRPr="0011336F" w:rsidRDefault="00075E44" w:rsidP="00C25BC7">
            <w:pPr>
              <w:rPr>
                <w:rFonts w:ascii="Cambria" w:hAnsi="Cambria" w:cstheme="minorHAnsi"/>
                <w:bCs/>
                <w:sz w:val="24"/>
                <w:szCs w:val="24"/>
              </w:rPr>
            </w:pPr>
            <w:r w:rsidRPr="0011336F">
              <w:rPr>
                <w:rFonts w:ascii="Cambria" w:hAnsi="Cambria" w:cstheme="minorHAnsi"/>
                <w:bCs/>
                <w:sz w:val="24"/>
                <w:szCs w:val="24"/>
              </w:rPr>
              <w:t>Explain the concept of Cost-Per-Click (CPC) and how it impacts budgeting in SEM.</w:t>
            </w:r>
          </w:p>
        </w:tc>
        <w:tc>
          <w:tcPr>
            <w:tcW w:w="959" w:type="dxa"/>
          </w:tcPr>
          <w:p w14:paraId="43148440" w14:textId="1BEB1FCD"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968" w:type="dxa"/>
          </w:tcPr>
          <w:p w14:paraId="292E902C" w14:textId="7666EBD2" w:rsidR="00C824A3" w:rsidRPr="00293D36" w:rsidRDefault="00C25BC7" w:rsidP="00D307C6">
            <w:pPr>
              <w:jc w:val="center"/>
              <w:rPr>
                <w:rFonts w:ascii="Cambria" w:hAnsi="Cambria" w:cstheme="minorHAnsi"/>
                <w:b/>
                <w:sz w:val="24"/>
                <w:szCs w:val="24"/>
              </w:rPr>
            </w:pPr>
            <w:r>
              <w:rPr>
                <w:rFonts w:ascii="Cambria" w:hAnsi="Cambria" w:cstheme="minorHAnsi"/>
                <w:b/>
                <w:sz w:val="24"/>
                <w:szCs w:val="24"/>
              </w:rPr>
              <w:t>Comprehension</w:t>
            </w:r>
          </w:p>
        </w:tc>
        <w:tc>
          <w:tcPr>
            <w:tcW w:w="677" w:type="dxa"/>
          </w:tcPr>
          <w:p w14:paraId="6B1C7D68" w14:textId="799C4EA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25BC7">
              <w:rPr>
                <w:rFonts w:ascii="Cambria" w:hAnsi="Cambria" w:cstheme="minorHAnsi"/>
                <w:b/>
                <w:sz w:val="24"/>
                <w:szCs w:val="24"/>
              </w:rPr>
              <w:t>2</w:t>
            </w:r>
          </w:p>
        </w:tc>
      </w:tr>
      <w:tr w:rsidR="00C824A3" w:rsidRPr="00293D36" w14:paraId="2B1E1DFD" w14:textId="3F03E895" w:rsidTr="00C25BC7">
        <w:trPr>
          <w:trHeight w:val="507"/>
        </w:trPr>
        <w:tc>
          <w:tcPr>
            <w:tcW w:w="556" w:type="dxa"/>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6608" w:type="dxa"/>
          </w:tcPr>
          <w:p w14:paraId="21789CA5" w14:textId="60D3B684" w:rsidR="00C824A3" w:rsidRPr="0011336F" w:rsidRDefault="00E971AD" w:rsidP="00C25BC7">
            <w:pPr>
              <w:rPr>
                <w:rFonts w:ascii="Cambria" w:hAnsi="Cambria" w:cstheme="minorHAnsi"/>
                <w:bCs/>
                <w:sz w:val="24"/>
                <w:szCs w:val="24"/>
              </w:rPr>
            </w:pPr>
            <w:r w:rsidRPr="0011336F">
              <w:rPr>
                <w:rFonts w:ascii="Cambria" w:hAnsi="Cambria" w:cstheme="minorHAnsi"/>
                <w:bCs/>
                <w:sz w:val="24"/>
                <w:szCs w:val="24"/>
              </w:rPr>
              <w:t>List and briefly describe three common metrics used to evaluate the effectiveness of an SEM campaign.</w:t>
            </w:r>
          </w:p>
        </w:tc>
        <w:tc>
          <w:tcPr>
            <w:tcW w:w="959" w:type="dxa"/>
          </w:tcPr>
          <w:p w14:paraId="1475CA8E" w14:textId="1220265F"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968" w:type="dxa"/>
          </w:tcPr>
          <w:p w14:paraId="780FE246" w14:textId="6571C7E8" w:rsidR="00C824A3" w:rsidRPr="00293D36" w:rsidRDefault="00C25BC7" w:rsidP="00D307C6">
            <w:pPr>
              <w:jc w:val="center"/>
              <w:rPr>
                <w:rFonts w:ascii="Cambria" w:hAnsi="Cambria" w:cstheme="minorHAnsi"/>
                <w:b/>
                <w:sz w:val="24"/>
                <w:szCs w:val="24"/>
              </w:rPr>
            </w:pPr>
            <w:r>
              <w:rPr>
                <w:rFonts w:ascii="Cambria" w:hAnsi="Cambria" w:cstheme="minorHAnsi"/>
                <w:b/>
                <w:sz w:val="24"/>
                <w:szCs w:val="24"/>
              </w:rPr>
              <w:t>Comprehension</w:t>
            </w:r>
          </w:p>
        </w:tc>
        <w:tc>
          <w:tcPr>
            <w:tcW w:w="677" w:type="dxa"/>
          </w:tcPr>
          <w:p w14:paraId="13FE61E4" w14:textId="7C82230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25BC7">
              <w:rPr>
                <w:rFonts w:ascii="Cambria" w:hAnsi="Cambria" w:cstheme="minorHAnsi"/>
                <w:b/>
                <w:sz w:val="24"/>
                <w:szCs w:val="24"/>
              </w:rPr>
              <w:t>2</w:t>
            </w:r>
          </w:p>
        </w:tc>
      </w:tr>
      <w:tr w:rsidR="00C25BC7" w:rsidRPr="00293D36" w14:paraId="39984221" w14:textId="77777777" w:rsidTr="00C25BC7">
        <w:trPr>
          <w:trHeight w:val="507"/>
        </w:trPr>
        <w:tc>
          <w:tcPr>
            <w:tcW w:w="556" w:type="dxa"/>
          </w:tcPr>
          <w:p w14:paraId="30B19155" w14:textId="212DCF58" w:rsidR="00C25BC7" w:rsidRDefault="00C25BC7" w:rsidP="00C25BC7">
            <w:pPr>
              <w:jc w:val="center"/>
              <w:rPr>
                <w:rFonts w:ascii="Cambria" w:hAnsi="Cambria" w:cstheme="minorHAnsi"/>
                <w:b/>
                <w:sz w:val="24"/>
                <w:szCs w:val="24"/>
              </w:rPr>
            </w:pPr>
            <w:r>
              <w:rPr>
                <w:rFonts w:ascii="Cambria" w:hAnsi="Cambria" w:cstheme="minorHAnsi"/>
                <w:b/>
                <w:sz w:val="24"/>
                <w:szCs w:val="24"/>
              </w:rPr>
              <w:t>6</w:t>
            </w:r>
          </w:p>
        </w:tc>
        <w:tc>
          <w:tcPr>
            <w:tcW w:w="6608" w:type="dxa"/>
          </w:tcPr>
          <w:p w14:paraId="27213243" w14:textId="1CC28137" w:rsidR="00C25BC7" w:rsidRPr="00910CFB" w:rsidRDefault="00910CFB" w:rsidP="00C25BC7">
            <w:pPr>
              <w:rPr>
                <w:rFonts w:ascii="Cambria" w:hAnsi="Cambria" w:cstheme="minorHAnsi"/>
                <w:bCs/>
                <w:sz w:val="24"/>
                <w:szCs w:val="24"/>
              </w:rPr>
            </w:pPr>
            <w:r w:rsidRPr="00910CFB">
              <w:rPr>
                <w:rFonts w:ascii="Cambria" w:hAnsi="Cambria" w:cstheme="minorHAnsi"/>
                <w:bCs/>
                <w:sz w:val="24"/>
                <w:szCs w:val="24"/>
              </w:rPr>
              <w:t>Discuss the role of Budgeting in SEM.</w:t>
            </w:r>
          </w:p>
        </w:tc>
        <w:tc>
          <w:tcPr>
            <w:tcW w:w="959" w:type="dxa"/>
          </w:tcPr>
          <w:p w14:paraId="3F920526" w14:textId="09ACD5B8" w:rsidR="00C25BC7" w:rsidRDefault="00C25BC7" w:rsidP="00C25BC7">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5FDC6BF7" w14:textId="2AFC630B" w:rsidR="00C25BC7" w:rsidRDefault="00C25BC7" w:rsidP="00C25BC7">
            <w:pPr>
              <w:jc w:val="center"/>
              <w:rPr>
                <w:rFonts w:ascii="Cambria" w:hAnsi="Cambria" w:cstheme="minorHAnsi"/>
                <w:b/>
                <w:sz w:val="24"/>
                <w:szCs w:val="24"/>
              </w:rPr>
            </w:pPr>
            <w:r>
              <w:rPr>
                <w:rFonts w:ascii="Cambria" w:hAnsi="Cambria" w:cstheme="minorHAnsi"/>
                <w:b/>
                <w:sz w:val="24"/>
                <w:szCs w:val="24"/>
              </w:rPr>
              <w:t>Comprehension</w:t>
            </w:r>
          </w:p>
        </w:tc>
        <w:tc>
          <w:tcPr>
            <w:tcW w:w="677" w:type="dxa"/>
          </w:tcPr>
          <w:p w14:paraId="2626CD21" w14:textId="42FB7A90" w:rsidR="00C25BC7" w:rsidRDefault="00C25BC7" w:rsidP="00C25BC7">
            <w:pPr>
              <w:jc w:val="center"/>
              <w:rPr>
                <w:rFonts w:ascii="Cambria" w:hAnsi="Cambria" w:cstheme="minorHAnsi"/>
                <w:b/>
                <w:sz w:val="24"/>
                <w:szCs w:val="24"/>
              </w:rPr>
            </w:pPr>
            <w:r>
              <w:rPr>
                <w:rFonts w:ascii="Cambria" w:hAnsi="Cambria" w:cstheme="minorHAnsi"/>
                <w:b/>
                <w:sz w:val="24"/>
                <w:szCs w:val="24"/>
              </w:rPr>
              <w:t>CO</w:t>
            </w:r>
            <w:r w:rsidR="00E971AD">
              <w:rPr>
                <w:rFonts w:ascii="Cambria" w:hAnsi="Cambria" w:cstheme="minorHAnsi"/>
                <w:b/>
                <w:sz w:val="24"/>
                <w:szCs w:val="24"/>
              </w:rPr>
              <w:t>2</w:t>
            </w:r>
          </w:p>
        </w:tc>
      </w:tr>
      <w:tr w:rsidR="00C25BC7" w:rsidRPr="00293D36" w14:paraId="57852C2D" w14:textId="77777777" w:rsidTr="00C25BC7">
        <w:trPr>
          <w:trHeight w:val="507"/>
        </w:trPr>
        <w:tc>
          <w:tcPr>
            <w:tcW w:w="556" w:type="dxa"/>
          </w:tcPr>
          <w:p w14:paraId="39B1DE9B" w14:textId="75783743" w:rsidR="00C25BC7" w:rsidRDefault="00C25BC7" w:rsidP="00C25BC7">
            <w:pPr>
              <w:jc w:val="center"/>
              <w:rPr>
                <w:rFonts w:ascii="Cambria" w:hAnsi="Cambria" w:cstheme="minorHAnsi"/>
                <w:b/>
                <w:sz w:val="24"/>
                <w:szCs w:val="24"/>
              </w:rPr>
            </w:pPr>
            <w:r>
              <w:rPr>
                <w:rFonts w:ascii="Cambria" w:hAnsi="Cambria" w:cstheme="minorHAnsi"/>
                <w:b/>
                <w:sz w:val="24"/>
                <w:szCs w:val="24"/>
              </w:rPr>
              <w:t>7</w:t>
            </w:r>
          </w:p>
        </w:tc>
        <w:tc>
          <w:tcPr>
            <w:tcW w:w="6608" w:type="dxa"/>
          </w:tcPr>
          <w:p w14:paraId="77B5B1C1" w14:textId="436D0F31" w:rsidR="00C25BC7" w:rsidRPr="0011336F" w:rsidRDefault="00E971AD" w:rsidP="00C25BC7">
            <w:pPr>
              <w:rPr>
                <w:rFonts w:ascii="Cambria" w:hAnsi="Cambria" w:cstheme="minorHAnsi"/>
                <w:bCs/>
                <w:sz w:val="24"/>
                <w:szCs w:val="24"/>
              </w:rPr>
            </w:pPr>
            <w:r w:rsidRPr="0011336F">
              <w:rPr>
                <w:rFonts w:ascii="Cambria" w:hAnsi="Cambria" w:cstheme="minorHAnsi"/>
                <w:bCs/>
                <w:sz w:val="24"/>
                <w:szCs w:val="24"/>
              </w:rPr>
              <w:t>Describe the structure of a typical Google Ads campaign.</w:t>
            </w:r>
          </w:p>
        </w:tc>
        <w:tc>
          <w:tcPr>
            <w:tcW w:w="959" w:type="dxa"/>
          </w:tcPr>
          <w:p w14:paraId="107123F7" w14:textId="0DA42715" w:rsidR="00C25BC7" w:rsidRDefault="00C25BC7" w:rsidP="00C25BC7">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5F7D6F1B" w14:textId="2F706FD5" w:rsidR="00C25BC7" w:rsidRDefault="00C25BC7" w:rsidP="00C25BC7">
            <w:pPr>
              <w:jc w:val="center"/>
              <w:rPr>
                <w:rFonts w:ascii="Cambria" w:hAnsi="Cambria" w:cstheme="minorHAnsi"/>
                <w:b/>
                <w:sz w:val="24"/>
                <w:szCs w:val="24"/>
              </w:rPr>
            </w:pPr>
            <w:r>
              <w:rPr>
                <w:rFonts w:ascii="Cambria" w:hAnsi="Cambria" w:cstheme="minorHAnsi"/>
                <w:b/>
                <w:sz w:val="24"/>
                <w:szCs w:val="24"/>
              </w:rPr>
              <w:t>Comprehension</w:t>
            </w:r>
          </w:p>
        </w:tc>
        <w:tc>
          <w:tcPr>
            <w:tcW w:w="677" w:type="dxa"/>
          </w:tcPr>
          <w:p w14:paraId="6A1C375F" w14:textId="573CE30F" w:rsidR="00C25BC7" w:rsidRDefault="00C25BC7" w:rsidP="00C25BC7">
            <w:pPr>
              <w:jc w:val="center"/>
              <w:rPr>
                <w:rFonts w:ascii="Cambria" w:hAnsi="Cambria" w:cstheme="minorHAnsi"/>
                <w:b/>
                <w:sz w:val="24"/>
                <w:szCs w:val="24"/>
              </w:rPr>
            </w:pPr>
            <w:r>
              <w:rPr>
                <w:rFonts w:ascii="Cambria" w:hAnsi="Cambria" w:cstheme="minorHAnsi"/>
                <w:b/>
                <w:sz w:val="24"/>
                <w:szCs w:val="24"/>
              </w:rPr>
              <w:t>CO</w:t>
            </w:r>
            <w:r w:rsidR="00E971AD">
              <w:rPr>
                <w:rFonts w:ascii="Cambria" w:hAnsi="Cambria" w:cstheme="minorHAnsi"/>
                <w:b/>
                <w:sz w:val="24"/>
                <w:szCs w:val="24"/>
              </w:rPr>
              <w:t>3</w:t>
            </w:r>
          </w:p>
        </w:tc>
      </w:tr>
      <w:tr w:rsidR="00C25BC7" w:rsidRPr="00293D36" w14:paraId="0487653D" w14:textId="77777777" w:rsidTr="00C25BC7">
        <w:trPr>
          <w:trHeight w:val="507"/>
        </w:trPr>
        <w:tc>
          <w:tcPr>
            <w:tcW w:w="556" w:type="dxa"/>
          </w:tcPr>
          <w:p w14:paraId="33D4D07E" w14:textId="1FECEC72" w:rsidR="00C25BC7" w:rsidRDefault="00C25BC7" w:rsidP="00C25BC7">
            <w:pPr>
              <w:jc w:val="center"/>
              <w:rPr>
                <w:rFonts w:ascii="Cambria" w:hAnsi="Cambria" w:cstheme="minorHAnsi"/>
                <w:b/>
                <w:sz w:val="24"/>
                <w:szCs w:val="24"/>
              </w:rPr>
            </w:pPr>
            <w:r>
              <w:rPr>
                <w:rFonts w:ascii="Cambria" w:hAnsi="Cambria" w:cstheme="minorHAnsi"/>
                <w:b/>
                <w:sz w:val="24"/>
                <w:szCs w:val="24"/>
              </w:rPr>
              <w:t>8</w:t>
            </w:r>
          </w:p>
        </w:tc>
        <w:tc>
          <w:tcPr>
            <w:tcW w:w="6608" w:type="dxa"/>
          </w:tcPr>
          <w:p w14:paraId="064F43F9" w14:textId="05E9B664" w:rsidR="00C25BC7" w:rsidRPr="0011336F" w:rsidRDefault="006F6CC5" w:rsidP="00C25BC7">
            <w:pPr>
              <w:rPr>
                <w:rFonts w:ascii="Cambria" w:hAnsi="Cambria" w:cstheme="minorHAnsi"/>
                <w:bCs/>
                <w:sz w:val="24"/>
                <w:szCs w:val="24"/>
              </w:rPr>
            </w:pPr>
            <w:r w:rsidRPr="0011336F">
              <w:rPr>
                <w:rFonts w:ascii="Cambria" w:hAnsi="Cambria" w:cstheme="minorHAnsi"/>
                <w:bCs/>
                <w:sz w:val="24"/>
                <w:szCs w:val="24"/>
              </w:rPr>
              <w:t>Discuss the benefits of geo-targeting in SEM campaigns.</w:t>
            </w:r>
          </w:p>
        </w:tc>
        <w:tc>
          <w:tcPr>
            <w:tcW w:w="959" w:type="dxa"/>
          </w:tcPr>
          <w:p w14:paraId="29EF64E6" w14:textId="2FA57C29" w:rsidR="00C25BC7" w:rsidRDefault="00C25BC7" w:rsidP="00C25BC7">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5FFEA34B" w14:textId="077EFD83" w:rsidR="00C25BC7" w:rsidRDefault="00C25BC7" w:rsidP="00C25BC7">
            <w:pPr>
              <w:jc w:val="center"/>
              <w:rPr>
                <w:rFonts w:ascii="Cambria" w:hAnsi="Cambria" w:cstheme="minorHAnsi"/>
                <w:b/>
                <w:sz w:val="24"/>
                <w:szCs w:val="24"/>
              </w:rPr>
            </w:pPr>
            <w:r>
              <w:rPr>
                <w:rFonts w:ascii="Cambria" w:hAnsi="Cambria" w:cstheme="minorHAnsi"/>
                <w:b/>
                <w:sz w:val="24"/>
                <w:szCs w:val="24"/>
              </w:rPr>
              <w:t>Comprehension</w:t>
            </w:r>
          </w:p>
        </w:tc>
        <w:tc>
          <w:tcPr>
            <w:tcW w:w="677" w:type="dxa"/>
          </w:tcPr>
          <w:p w14:paraId="46CB68FC" w14:textId="7C505CD2" w:rsidR="00C25BC7" w:rsidRDefault="00C25BC7" w:rsidP="00C25BC7">
            <w:pPr>
              <w:jc w:val="center"/>
              <w:rPr>
                <w:rFonts w:ascii="Cambria" w:hAnsi="Cambria" w:cstheme="minorHAnsi"/>
                <w:b/>
                <w:sz w:val="24"/>
                <w:szCs w:val="24"/>
              </w:rPr>
            </w:pPr>
            <w:r>
              <w:rPr>
                <w:rFonts w:ascii="Cambria" w:hAnsi="Cambria" w:cstheme="minorHAnsi"/>
                <w:b/>
                <w:sz w:val="24"/>
                <w:szCs w:val="24"/>
              </w:rPr>
              <w:t>CO</w:t>
            </w:r>
            <w:r w:rsidR="00E971AD">
              <w:rPr>
                <w:rFonts w:ascii="Cambria" w:hAnsi="Cambria" w:cstheme="minorHAnsi"/>
                <w:b/>
                <w:sz w:val="24"/>
                <w:szCs w:val="24"/>
              </w:rPr>
              <w:t>3</w:t>
            </w:r>
          </w:p>
        </w:tc>
      </w:tr>
      <w:tr w:rsidR="00C25BC7" w:rsidRPr="00293D36" w14:paraId="4FEC3C5E" w14:textId="77777777" w:rsidTr="00C25BC7">
        <w:trPr>
          <w:trHeight w:val="507"/>
        </w:trPr>
        <w:tc>
          <w:tcPr>
            <w:tcW w:w="556" w:type="dxa"/>
          </w:tcPr>
          <w:p w14:paraId="0703A088" w14:textId="5F37827E" w:rsidR="00C25BC7" w:rsidRDefault="00C25BC7" w:rsidP="00C25BC7">
            <w:pPr>
              <w:jc w:val="center"/>
              <w:rPr>
                <w:rFonts w:ascii="Cambria" w:hAnsi="Cambria" w:cstheme="minorHAnsi"/>
                <w:b/>
                <w:sz w:val="24"/>
                <w:szCs w:val="24"/>
              </w:rPr>
            </w:pPr>
            <w:r>
              <w:rPr>
                <w:rFonts w:ascii="Cambria" w:hAnsi="Cambria" w:cstheme="minorHAnsi"/>
                <w:b/>
                <w:sz w:val="24"/>
                <w:szCs w:val="24"/>
              </w:rPr>
              <w:lastRenderedPageBreak/>
              <w:t>9</w:t>
            </w:r>
          </w:p>
        </w:tc>
        <w:tc>
          <w:tcPr>
            <w:tcW w:w="6608" w:type="dxa"/>
          </w:tcPr>
          <w:p w14:paraId="31322AFE" w14:textId="0B2CCFB9" w:rsidR="00C25BC7" w:rsidRPr="0011336F" w:rsidRDefault="00E971AD" w:rsidP="00C25BC7">
            <w:pPr>
              <w:rPr>
                <w:rFonts w:ascii="Cambria" w:hAnsi="Cambria" w:cstheme="minorHAnsi"/>
                <w:bCs/>
                <w:sz w:val="24"/>
                <w:szCs w:val="24"/>
              </w:rPr>
            </w:pPr>
            <w:r w:rsidRPr="0011336F">
              <w:rPr>
                <w:rFonts w:ascii="Cambria" w:hAnsi="Cambria" w:cstheme="minorHAnsi"/>
                <w:bCs/>
                <w:sz w:val="24"/>
                <w:szCs w:val="24"/>
              </w:rPr>
              <w:t>Explain the concept of Quality Score in Google Ads and its significance.</w:t>
            </w:r>
          </w:p>
        </w:tc>
        <w:tc>
          <w:tcPr>
            <w:tcW w:w="959" w:type="dxa"/>
          </w:tcPr>
          <w:p w14:paraId="6CA824D8" w14:textId="4D4CCC69" w:rsidR="00C25BC7" w:rsidRDefault="00C25BC7" w:rsidP="00C25BC7">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099A52C1" w14:textId="2DD02C1F" w:rsidR="00C25BC7" w:rsidRDefault="00C25BC7" w:rsidP="00C25BC7">
            <w:pPr>
              <w:jc w:val="center"/>
              <w:rPr>
                <w:rFonts w:ascii="Cambria" w:hAnsi="Cambria" w:cstheme="minorHAnsi"/>
                <w:b/>
                <w:sz w:val="24"/>
                <w:szCs w:val="24"/>
              </w:rPr>
            </w:pPr>
            <w:r>
              <w:rPr>
                <w:rFonts w:ascii="Cambria" w:hAnsi="Cambria" w:cstheme="minorHAnsi"/>
                <w:b/>
                <w:sz w:val="24"/>
                <w:szCs w:val="24"/>
              </w:rPr>
              <w:t>Comprehension</w:t>
            </w:r>
          </w:p>
        </w:tc>
        <w:tc>
          <w:tcPr>
            <w:tcW w:w="677" w:type="dxa"/>
          </w:tcPr>
          <w:p w14:paraId="00657954" w14:textId="22091B23" w:rsidR="00C25BC7" w:rsidRDefault="00C25BC7" w:rsidP="00C25BC7">
            <w:pPr>
              <w:jc w:val="center"/>
              <w:rPr>
                <w:rFonts w:ascii="Cambria" w:hAnsi="Cambria" w:cstheme="minorHAnsi"/>
                <w:b/>
                <w:sz w:val="24"/>
                <w:szCs w:val="24"/>
              </w:rPr>
            </w:pPr>
            <w:r>
              <w:rPr>
                <w:rFonts w:ascii="Cambria" w:hAnsi="Cambria" w:cstheme="minorHAnsi"/>
                <w:b/>
                <w:sz w:val="24"/>
                <w:szCs w:val="24"/>
              </w:rPr>
              <w:t>CO4</w:t>
            </w:r>
          </w:p>
        </w:tc>
      </w:tr>
      <w:tr w:rsidR="00C25BC7" w:rsidRPr="00293D36" w14:paraId="2F91C72D" w14:textId="77777777" w:rsidTr="00C25BC7">
        <w:trPr>
          <w:trHeight w:val="507"/>
        </w:trPr>
        <w:tc>
          <w:tcPr>
            <w:tcW w:w="556" w:type="dxa"/>
          </w:tcPr>
          <w:p w14:paraId="4DFDD388" w14:textId="66D6FB63" w:rsidR="00C25BC7" w:rsidRDefault="00C25BC7" w:rsidP="00C25BC7">
            <w:pPr>
              <w:jc w:val="center"/>
              <w:rPr>
                <w:rFonts w:ascii="Cambria" w:hAnsi="Cambria" w:cstheme="minorHAnsi"/>
                <w:b/>
                <w:sz w:val="24"/>
                <w:szCs w:val="24"/>
              </w:rPr>
            </w:pPr>
            <w:r>
              <w:rPr>
                <w:rFonts w:ascii="Cambria" w:hAnsi="Cambria" w:cstheme="minorHAnsi"/>
                <w:b/>
                <w:sz w:val="24"/>
                <w:szCs w:val="24"/>
              </w:rPr>
              <w:t>10</w:t>
            </w:r>
          </w:p>
        </w:tc>
        <w:tc>
          <w:tcPr>
            <w:tcW w:w="6608" w:type="dxa"/>
          </w:tcPr>
          <w:p w14:paraId="1DA8E10D" w14:textId="39E0BC14" w:rsidR="00C25BC7" w:rsidRPr="0011336F" w:rsidRDefault="006F6CC5" w:rsidP="00C25BC7">
            <w:pPr>
              <w:rPr>
                <w:rFonts w:ascii="Cambria" w:hAnsi="Cambria" w:cstheme="minorHAnsi"/>
                <w:bCs/>
                <w:sz w:val="24"/>
                <w:szCs w:val="24"/>
              </w:rPr>
            </w:pPr>
            <w:r w:rsidRPr="0011336F">
              <w:rPr>
                <w:rFonts w:ascii="Cambria" w:hAnsi="Cambria" w:cstheme="minorHAnsi"/>
                <w:bCs/>
                <w:sz w:val="24"/>
                <w:szCs w:val="24"/>
              </w:rPr>
              <w:t>Discuss how A/B testing can optimize SEM ad campaigns.</w:t>
            </w:r>
          </w:p>
        </w:tc>
        <w:tc>
          <w:tcPr>
            <w:tcW w:w="959" w:type="dxa"/>
          </w:tcPr>
          <w:p w14:paraId="72CE5EA0" w14:textId="4A155FD2" w:rsidR="00C25BC7" w:rsidRDefault="00C25BC7" w:rsidP="00C25BC7">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72111516" w14:textId="263972D3" w:rsidR="00C25BC7" w:rsidRDefault="00C25BC7" w:rsidP="00C25BC7">
            <w:pPr>
              <w:jc w:val="center"/>
              <w:rPr>
                <w:rFonts w:ascii="Cambria" w:hAnsi="Cambria" w:cstheme="minorHAnsi"/>
                <w:b/>
                <w:sz w:val="24"/>
                <w:szCs w:val="24"/>
              </w:rPr>
            </w:pPr>
            <w:r>
              <w:rPr>
                <w:rFonts w:ascii="Cambria" w:hAnsi="Cambria" w:cstheme="minorHAnsi"/>
                <w:b/>
                <w:sz w:val="24"/>
                <w:szCs w:val="24"/>
              </w:rPr>
              <w:t>Comprehension</w:t>
            </w:r>
          </w:p>
        </w:tc>
        <w:tc>
          <w:tcPr>
            <w:tcW w:w="677" w:type="dxa"/>
          </w:tcPr>
          <w:p w14:paraId="1462DBAA" w14:textId="5262D6FE" w:rsidR="00C25BC7" w:rsidRDefault="00C25BC7" w:rsidP="00C25BC7">
            <w:pPr>
              <w:jc w:val="center"/>
              <w:rPr>
                <w:rFonts w:ascii="Cambria" w:hAnsi="Cambria" w:cstheme="minorHAnsi"/>
                <w:b/>
                <w:sz w:val="24"/>
                <w:szCs w:val="24"/>
              </w:rPr>
            </w:pPr>
            <w:r>
              <w:rPr>
                <w:rFonts w:ascii="Cambria" w:hAnsi="Cambria" w:cstheme="minorHAnsi"/>
                <w:b/>
                <w:sz w:val="24"/>
                <w:szCs w:val="24"/>
              </w:rPr>
              <w:t>CO4</w:t>
            </w:r>
          </w:p>
        </w:tc>
      </w:tr>
    </w:tbl>
    <w:p w14:paraId="11835AD7" w14:textId="77777777" w:rsidR="001539B8" w:rsidRPr="00293D36" w:rsidRDefault="001539B8">
      <w:pPr>
        <w:pBdr>
          <w:top w:val="single" w:sz="4" w:space="0" w:color="auto"/>
        </w:pBdr>
        <w:jc w:val="center"/>
        <w:rPr>
          <w:rFonts w:ascii="Cambria" w:hAnsi="Cambria" w:cstheme="minorHAnsi"/>
          <w:b/>
          <w:sz w:val="24"/>
          <w:szCs w:val="24"/>
        </w:rPr>
      </w:pPr>
    </w:p>
    <w:p w14:paraId="246C865B" w14:textId="77777777" w:rsidR="00E971AD" w:rsidRDefault="00E971AD">
      <w:pPr>
        <w:pBdr>
          <w:top w:val="single" w:sz="4" w:space="0" w:color="auto"/>
        </w:pBdr>
        <w:jc w:val="center"/>
        <w:rPr>
          <w:rFonts w:ascii="Cambria" w:hAnsi="Cambria" w:cstheme="minorHAnsi"/>
          <w:b/>
          <w:sz w:val="24"/>
          <w:szCs w:val="24"/>
        </w:rPr>
      </w:pPr>
    </w:p>
    <w:p w14:paraId="1268419A" w14:textId="77777777" w:rsidR="00E971AD" w:rsidRDefault="00E971AD">
      <w:pPr>
        <w:pBdr>
          <w:top w:val="single" w:sz="4" w:space="0" w:color="auto"/>
        </w:pBdr>
        <w:jc w:val="center"/>
        <w:rPr>
          <w:rFonts w:ascii="Cambria" w:hAnsi="Cambria" w:cstheme="minorHAnsi"/>
          <w:b/>
          <w:sz w:val="24"/>
          <w:szCs w:val="24"/>
        </w:rPr>
      </w:pPr>
    </w:p>
    <w:p w14:paraId="36846A1D" w14:textId="726B1DEF" w:rsidR="001539B8" w:rsidRDefault="00526BBF">
      <w:pPr>
        <w:pBdr>
          <w:top w:val="single" w:sz="4" w:space="0" w:color="auto"/>
        </w:pBdr>
        <w:jc w:val="center"/>
        <w:rPr>
          <w:rFonts w:ascii="Cambria" w:hAnsi="Cambria" w:cstheme="minorHAnsi"/>
          <w:b/>
          <w:sz w:val="24"/>
          <w:szCs w:val="24"/>
        </w:rPr>
      </w:pPr>
      <w:r w:rsidRPr="00D85862">
        <w:rPr>
          <w:rFonts w:ascii="Cambria" w:hAnsi="Cambria" w:cstheme="minorHAnsi"/>
          <w:b/>
          <w:sz w:val="24"/>
          <w:szCs w:val="24"/>
        </w:rPr>
        <w:t>Part B</w:t>
      </w:r>
    </w:p>
    <w:tbl>
      <w:tblPr>
        <w:tblStyle w:val="TableGrid"/>
        <w:tblW w:w="10768" w:type="dxa"/>
        <w:tblLook w:val="04A0" w:firstRow="1" w:lastRow="0" w:firstColumn="1" w:lastColumn="0" w:noHBand="0" w:noVBand="1"/>
      </w:tblPr>
      <w:tblGrid>
        <w:gridCol w:w="556"/>
        <w:gridCol w:w="7152"/>
        <w:gridCol w:w="971"/>
        <w:gridCol w:w="1388"/>
        <w:gridCol w:w="701"/>
      </w:tblGrid>
      <w:tr w:rsidR="004F56E7" w14:paraId="191F90A7" w14:textId="77777777" w:rsidTr="009828F4">
        <w:tc>
          <w:tcPr>
            <w:tcW w:w="10768" w:type="dxa"/>
            <w:gridSpan w:val="5"/>
          </w:tcPr>
          <w:p w14:paraId="34AE2DCB" w14:textId="2379249C"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10M</w:t>
            </w:r>
            <w:r w:rsidRPr="00293D36">
              <w:rPr>
                <w:rFonts w:ascii="Cambria" w:hAnsi="Cambria" w:cstheme="minorHAnsi"/>
                <w:b/>
                <w:bCs/>
                <w:sz w:val="24"/>
                <w:szCs w:val="24"/>
              </w:rPr>
              <w:t>x</w:t>
            </w:r>
            <w:r w:rsidR="00135982">
              <w:rPr>
                <w:rFonts w:ascii="Cambria" w:hAnsi="Cambria" w:cstheme="minorHAnsi"/>
                <w:b/>
                <w:bCs/>
                <w:sz w:val="24"/>
                <w:szCs w:val="24"/>
              </w:rPr>
              <w:t>4</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4</w:t>
            </w:r>
            <w:r>
              <w:rPr>
                <w:rFonts w:ascii="Cambria" w:hAnsi="Cambria" w:cstheme="minorHAnsi"/>
                <w:b/>
                <w:bCs/>
                <w:sz w:val="24"/>
                <w:szCs w:val="24"/>
              </w:rPr>
              <w:t>0</w:t>
            </w:r>
            <w:r w:rsidRPr="00293D36">
              <w:rPr>
                <w:rFonts w:ascii="Cambria" w:hAnsi="Cambria" w:cstheme="minorHAnsi"/>
                <w:b/>
                <w:bCs/>
                <w:sz w:val="24"/>
                <w:szCs w:val="24"/>
              </w:rPr>
              <w:t>M</w:t>
            </w:r>
          </w:p>
        </w:tc>
      </w:tr>
      <w:tr w:rsidR="004F56E7" w:rsidRPr="004F56E7" w14:paraId="399C75D0" w14:textId="77777777" w:rsidTr="000259A3">
        <w:tc>
          <w:tcPr>
            <w:tcW w:w="562" w:type="dxa"/>
          </w:tcPr>
          <w:p w14:paraId="2C590789" w14:textId="593B067A" w:rsidR="004F56E7" w:rsidRPr="004F56E7" w:rsidRDefault="004D06C5" w:rsidP="004F56E7">
            <w:pPr>
              <w:jc w:val="center"/>
              <w:rPr>
                <w:rFonts w:ascii="Cambria" w:hAnsi="Cambria" w:cstheme="minorHAnsi"/>
                <w:b/>
              </w:rPr>
            </w:pPr>
            <w:r>
              <w:rPr>
                <w:rFonts w:ascii="Cambria" w:hAnsi="Cambria" w:cstheme="minorHAnsi"/>
                <w:b/>
              </w:rPr>
              <w:t>11</w:t>
            </w:r>
          </w:p>
        </w:tc>
        <w:tc>
          <w:tcPr>
            <w:tcW w:w="7655" w:type="dxa"/>
          </w:tcPr>
          <w:p w14:paraId="6E82CDBC" w14:textId="6D705C7E" w:rsidR="004F56E7" w:rsidRPr="00B36151" w:rsidRDefault="00B36151" w:rsidP="00B36151">
            <w:pPr>
              <w:jc w:val="both"/>
              <w:rPr>
                <w:rFonts w:ascii="Cambria" w:hAnsi="Cambria" w:cstheme="minorHAnsi"/>
                <w:bCs/>
              </w:rPr>
            </w:pPr>
            <w:r w:rsidRPr="00B36151">
              <w:rPr>
                <w:rFonts w:ascii="Cambria" w:hAnsi="Cambria" w:cstheme="minorHAnsi"/>
                <w:bCs/>
              </w:rPr>
              <w:t>SEM services require constant monitoring to ensure that campaigns are performing well. Businesses must continuously adjust their ad campaigns to ensure that they are getting the best results. This can be time-consuming and may require a dedicated team or a digital marketing agency to manage the campaigns effectively.</w:t>
            </w:r>
            <w:r>
              <w:rPr>
                <w:rFonts w:ascii="Cambria" w:hAnsi="Cambria" w:cstheme="minorHAnsi"/>
                <w:bCs/>
              </w:rPr>
              <w:t xml:space="preserve"> Interpret with examples from industry.</w:t>
            </w:r>
          </w:p>
        </w:tc>
        <w:tc>
          <w:tcPr>
            <w:tcW w:w="992" w:type="dxa"/>
          </w:tcPr>
          <w:p w14:paraId="2B1BA3A1" w14:textId="505E68EE" w:rsidR="004F56E7" w:rsidRPr="004F56E7" w:rsidRDefault="004F56E7" w:rsidP="004F56E7">
            <w:pPr>
              <w:jc w:val="center"/>
              <w:rPr>
                <w:rFonts w:ascii="Cambria" w:hAnsi="Cambria" w:cstheme="minorHAnsi"/>
                <w:b/>
              </w:rPr>
            </w:pPr>
            <w:r w:rsidRPr="004F56E7">
              <w:rPr>
                <w:rFonts w:ascii="Cambria" w:hAnsi="Cambria" w:cstheme="minorHAnsi"/>
                <w:b/>
                <w:sz w:val="18"/>
                <w:szCs w:val="18"/>
              </w:rPr>
              <w:t>10 Marks</w:t>
            </w:r>
          </w:p>
        </w:tc>
        <w:tc>
          <w:tcPr>
            <w:tcW w:w="851" w:type="dxa"/>
          </w:tcPr>
          <w:p w14:paraId="5E61148E" w14:textId="1B75A80F" w:rsidR="004F56E7" w:rsidRPr="004F56E7" w:rsidRDefault="00C25BC7" w:rsidP="004F56E7">
            <w:pPr>
              <w:jc w:val="center"/>
              <w:rPr>
                <w:rFonts w:ascii="Cambria" w:hAnsi="Cambria" w:cstheme="minorHAnsi"/>
                <w:b/>
              </w:rPr>
            </w:pPr>
            <w:r>
              <w:rPr>
                <w:rFonts w:ascii="Cambria" w:hAnsi="Cambria" w:cstheme="minorHAnsi"/>
                <w:b/>
              </w:rPr>
              <w:t>Application</w:t>
            </w:r>
          </w:p>
        </w:tc>
        <w:tc>
          <w:tcPr>
            <w:tcW w:w="708" w:type="dxa"/>
          </w:tcPr>
          <w:p w14:paraId="4D5E66D9" w14:textId="73FD9535" w:rsidR="004F56E7" w:rsidRPr="004F56E7" w:rsidRDefault="004F56E7" w:rsidP="004F56E7">
            <w:pPr>
              <w:jc w:val="center"/>
              <w:rPr>
                <w:rFonts w:ascii="Cambria" w:hAnsi="Cambria" w:cstheme="minorHAnsi"/>
                <w:b/>
              </w:rPr>
            </w:pPr>
            <w:r w:rsidRPr="004F56E7">
              <w:rPr>
                <w:rFonts w:ascii="Cambria" w:hAnsi="Cambria" w:cstheme="minorHAnsi"/>
                <w:b/>
              </w:rPr>
              <w:t>CO</w:t>
            </w:r>
            <w:r w:rsidR="00C25BC7">
              <w:rPr>
                <w:rFonts w:ascii="Cambria" w:hAnsi="Cambria" w:cstheme="minorHAnsi"/>
                <w:b/>
              </w:rPr>
              <w:t>1</w:t>
            </w:r>
          </w:p>
        </w:tc>
      </w:tr>
      <w:tr w:rsidR="004F56E7" w:rsidRPr="004F56E7" w14:paraId="39A689B6" w14:textId="77777777" w:rsidTr="00DE088B">
        <w:tc>
          <w:tcPr>
            <w:tcW w:w="10768" w:type="dxa"/>
            <w:gridSpan w:val="5"/>
          </w:tcPr>
          <w:p w14:paraId="06FD2CA6" w14:textId="0583E120" w:rsidR="004F56E7" w:rsidRPr="004F56E7" w:rsidRDefault="004F56E7" w:rsidP="004F56E7">
            <w:pPr>
              <w:jc w:val="center"/>
              <w:rPr>
                <w:rFonts w:ascii="Cambria" w:hAnsi="Cambria" w:cstheme="minorHAnsi"/>
                <w:b/>
              </w:rPr>
            </w:pPr>
            <w:r w:rsidRPr="004F56E7">
              <w:rPr>
                <w:rFonts w:ascii="Cambria" w:hAnsi="Cambria" w:cstheme="minorHAnsi"/>
                <w:b/>
              </w:rPr>
              <w:t>or</w:t>
            </w:r>
          </w:p>
        </w:tc>
      </w:tr>
      <w:tr w:rsidR="004F56E7" w:rsidRPr="004F56E7" w14:paraId="43468602" w14:textId="77777777" w:rsidTr="000259A3">
        <w:tc>
          <w:tcPr>
            <w:tcW w:w="562" w:type="dxa"/>
          </w:tcPr>
          <w:p w14:paraId="44FDE7CE" w14:textId="7D5AFAC3" w:rsidR="004F56E7" w:rsidRPr="004F56E7" w:rsidRDefault="004D06C5" w:rsidP="004F56E7">
            <w:pPr>
              <w:jc w:val="center"/>
              <w:rPr>
                <w:rFonts w:ascii="Cambria" w:hAnsi="Cambria" w:cstheme="minorHAnsi"/>
                <w:b/>
              </w:rPr>
            </w:pPr>
            <w:r>
              <w:rPr>
                <w:rFonts w:ascii="Cambria" w:hAnsi="Cambria" w:cstheme="minorHAnsi"/>
                <w:b/>
              </w:rPr>
              <w:t>12</w:t>
            </w:r>
          </w:p>
        </w:tc>
        <w:tc>
          <w:tcPr>
            <w:tcW w:w="7655" w:type="dxa"/>
          </w:tcPr>
          <w:p w14:paraId="5BB297C3" w14:textId="55BBC730" w:rsidR="004F56E7" w:rsidRPr="004F56E7" w:rsidRDefault="00E971AD" w:rsidP="00C25BC7">
            <w:pPr>
              <w:rPr>
                <w:rFonts w:ascii="Cambria" w:hAnsi="Cambria" w:cstheme="minorHAnsi"/>
                <w:b/>
              </w:rPr>
            </w:pPr>
            <w:r w:rsidRPr="00107E7D">
              <w:rPr>
                <w:rFonts w:cstheme="minorHAnsi"/>
              </w:rPr>
              <w:t>Analyze the components of the online advertising landscape in SEM, focusing on platforms, ad types, and strategies.</w:t>
            </w:r>
          </w:p>
        </w:tc>
        <w:tc>
          <w:tcPr>
            <w:tcW w:w="992" w:type="dxa"/>
          </w:tcPr>
          <w:p w14:paraId="6D74EA14" w14:textId="69A1461B" w:rsidR="004F56E7" w:rsidRPr="004F56E7" w:rsidRDefault="004F56E7" w:rsidP="004F56E7">
            <w:pPr>
              <w:jc w:val="center"/>
              <w:rPr>
                <w:rFonts w:ascii="Cambria" w:hAnsi="Cambria" w:cstheme="minorHAnsi"/>
                <w:b/>
              </w:rPr>
            </w:pPr>
            <w:r w:rsidRPr="004F56E7">
              <w:rPr>
                <w:rFonts w:ascii="Cambria" w:hAnsi="Cambria" w:cstheme="minorHAnsi"/>
                <w:b/>
                <w:sz w:val="18"/>
                <w:szCs w:val="18"/>
              </w:rPr>
              <w:t>10 Marks</w:t>
            </w:r>
          </w:p>
        </w:tc>
        <w:tc>
          <w:tcPr>
            <w:tcW w:w="851" w:type="dxa"/>
          </w:tcPr>
          <w:p w14:paraId="39450417" w14:textId="2D640D0D" w:rsidR="004F56E7" w:rsidRPr="004F56E7" w:rsidRDefault="00C25BC7" w:rsidP="004F56E7">
            <w:pPr>
              <w:jc w:val="center"/>
              <w:rPr>
                <w:rFonts w:ascii="Cambria" w:hAnsi="Cambria" w:cstheme="minorHAnsi"/>
                <w:b/>
              </w:rPr>
            </w:pPr>
            <w:r>
              <w:rPr>
                <w:rFonts w:ascii="Cambria" w:hAnsi="Cambria" w:cstheme="minorHAnsi"/>
                <w:b/>
              </w:rPr>
              <w:t>Application</w:t>
            </w:r>
          </w:p>
        </w:tc>
        <w:tc>
          <w:tcPr>
            <w:tcW w:w="708" w:type="dxa"/>
          </w:tcPr>
          <w:p w14:paraId="27BAC5E4" w14:textId="625204BE" w:rsidR="004F56E7" w:rsidRPr="004F56E7" w:rsidRDefault="004F56E7" w:rsidP="004F56E7">
            <w:pPr>
              <w:jc w:val="center"/>
              <w:rPr>
                <w:rFonts w:ascii="Cambria" w:hAnsi="Cambria" w:cstheme="minorHAnsi"/>
                <w:b/>
              </w:rPr>
            </w:pPr>
            <w:r w:rsidRPr="004F56E7">
              <w:rPr>
                <w:rFonts w:ascii="Cambria" w:hAnsi="Cambria" w:cstheme="minorHAnsi"/>
                <w:b/>
              </w:rPr>
              <w:t>CO</w:t>
            </w:r>
            <w:r w:rsidR="00C25BC7">
              <w:rPr>
                <w:rFonts w:ascii="Cambria" w:hAnsi="Cambria" w:cstheme="minorHAnsi"/>
                <w:b/>
              </w:rPr>
              <w:t>1</w:t>
            </w:r>
          </w:p>
        </w:tc>
      </w:tr>
    </w:tbl>
    <w:p w14:paraId="0BBF44FD" w14:textId="77777777" w:rsidR="000259A3" w:rsidRPr="004F56E7" w:rsidRDefault="000259A3">
      <w:pPr>
        <w:pBdr>
          <w:top w:val="single" w:sz="4" w:space="0" w:color="auto"/>
        </w:pBdr>
        <w:jc w:val="center"/>
        <w:rPr>
          <w:rFonts w:ascii="Cambria" w:hAnsi="Cambria" w:cstheme="minorHAnsi"/>
          <w:b/>
        </w:rPr>
      </w:pPr>
    </w:p>
    <w:tbl>
      <w:tblPr>
        <w:tblStyle w:val="TableGrid"/>
        <w:tblW w:w="10768" w:type="dxa"/>
        <w:tblLook w:val="04A0" w:firstRow="1" w:lastRow="0" w:firstColumn="1" w:lastColumn="0" w:noHBand="0" w:noVBand="1"/>
      </w:tblPr>
      <w:tblGrid>
        <w:gridCol w:w="556"/>
        <w:gridCol w:w="7152"/>
        <w:gridCol w:w="971"/>
        <w:gridCol w:w="1388"/>
        <w:gridCol w:w="701"/>
      </w:tblGrid>
      <w:tr w:rsidR="000259A3" w:rsidRPr="004F56E7" w14:paraId="4C314980" w14:textId="77777777" w:rsidTr="000259A3">
        <w:tc>
          <w:tcPr>
            <w:tcW w:w="562" w:type="dxa"/>
          </w:tcPr>
          <w:p w14:paraId="3EA48FB7" w14:textId="2C76FE9F" w:rsidR="000259A3" w:rsidRPr="004F56E7" w:rsidRDefault="004D06C5" w:rsidP="000259A3">
            <w:pPr>
              <w:jc w:val="center"/>
              <w:rPr>
                <w:rFonts w:ascii="Cambria" w:hAnsi="Cambria" w:cstheme="minorHAnsi"/>
                <w:b/>
              </w:rPr>
            </w:pPr>
            <w:r>
              <w:rPr>
                <w:rFonts w:ascii="Cambria" w:hAnsi="Cambria" w:cstheme="minorHAnsi"/>
                <w:b/>
              </w:rPr>
              <w:t>13</w:t>
            </w:r>
          </w:p>
        </w:tc>
        <w:tc>
          <w:tcPr>
            <w:tcW w:w="7655" w:type="dxa"/>
          </w:tcPr>
          <w:p w14:paraId="4A2A3B1E" w14:textId="2970F9E3" w:rsidR="000259A3" w:rsidRPr="001A4E5D" w:rsidRDefault="001A4E5D" w:rsidP="001A4E5D">
            <w:pPr>
              <w:jc w:val="both"/>
              <w:rPr>
                <w:rFonts w:ascii="Cambria" w:hAnsi="Cambria" w:cstheme="minorHAnsi"/>
                <w:bCs/>
              </w:rPr>
            </w:pPr>
            <w:r w:rsidRPr="001A4E5D">
              <w:rPr>
                <w:rFonts w:ascii="Cambria" w:hAnsi="Cambria" w:cstheme="minorHAnsi"/>
                <w:bCs/>
              </w:rPr>
              <w:t>Depending on the campaign's target audience, buying ads and ensuring the top spot at the top of SERPs can become challenging and expensive. An increase in companies competing for the top ad spot is causing CPC and related costs to rise.</w:t>
            </w:r>
            <w:r>
              <w:rPr>
                <w:rFonts w:ascii="Cambria" w:hAnsi="Cambria" w:cstheme="minorHAnsi"/>
                <w:bCs/>
              </w:rPr>
              <w:t xml:space="preserve"> Illustrate as to what extent you agree or disagree with this statement.</w:t>
            </w:r>
          </w:p>
        </w:tc>
        <w:tc>
          <w:tcPr>
            <w:tcW w:w="992" w:type="dxa"/>
          </w:tcPr>
          <w:p w14:paraId="512ACD5B" w14:textId="220D2020" w:rsidR="000259A3" w:rsidRPr="004F56E7" w:rsidRDefault="004F56E7" w:rsidP="000259A3">
            <w:pPr>
              <w:jc w:val="center"/>
              <w:rPr>
                <w:rFonts w:ascii="Cambria" w:hAnsi="Cambria" w:cstheme="minorHAnsi"/>
                <w:b/>
              </w:rPr>
            </w:pPr>
            <w:r w:rsidRPr="004F56E7">
              <w:rPr>
                <w:rFonts w:ascii="Cambria" w:hAnsi="Cambria" w:cstheme="minorHAnsi"/>
                <w:b/>
                <w:sz w:val="18"/>
                <w:szCs w:val="18"/>
              </w:rPr>
              <w:t xml:space="preserve">10 </w:t>
            </w:r>
            <w:r w:rsidR="000259A3" w:rsidRPr="004F56E7">
              <w:rPr>
                <w:rFonts w:ascii="Cambria" w:hAnsi="Cambria" w:cstheme="minorHAnsi"/>
                <w:b/>
                <w:sz w:val="18"/>
                <w:szCs w:val="18"/>
              </w:rPr>
              <w:t>Marks</w:t>
            </w:r>
          </w:p>
        </w:tc>
        <w:tc>
          <w:tcPr>
            <w:tcW w:w="851" w:type="dxa"/>
          </w:tcPr>
          <w:p w14:paraId="721505A1" w14:textId="72558542" w:rsidR="000259A3" w:rsidRPr="004F56E7" w:rsidRDefault="00C25BC7" w:rsidP="000259A3">
            <w:pPr>
              <w:jc w:val="center"/>
              <w:rPr>
                <w:rFonts w:ascii="Cambria" w:hAnsi="Cambria" w:cstheme="minorHAnsi"/>
                <w:b/>
              </w:rPr>
            </w:pPr>
            <w:r>
              <w:rPr>
                <w:rFonts w:ascii="Cambria" w:hAnsi="Cambria" w:cstheme="minorHAnsi"/>
                <w:b/>
              </w:rPr>
              <w:t>Application</w:t>
            </w:r>
          </w:p>
        </w:tc>
        <w:tc>
          <w:tcPr>
            <w:tcW w:w="708" w:type="dxa"/>
          </w:tcPr>
          <w:p w14:paraId="2B85EF12" w14:textId="7F8CDBD7" w:rsidR="000259A3" w:rsidRPr="004F56E7" w:rsidRDefault="000259A3" w:rsidP="000259A3">
            <w:pPr>
              <w:jc w:val="center"/>
              <w:rPr>
                <w:rFonts w:ascii="Cambria" w:hAnsi="Cambria" w:cstheme="minorHAnsi"/>
                <w:b/>
              </w:rPr>
            </w:pPr>
            <w:r w:rsidRPr="004F56E7">
              <w:rPr>
                <w:rFonts w:ascii="Cambria" w:hAnsi="Cambria" w:cstheme="minorHAnsi"/>
                <w:b/>
              </w:rPr>
              <w:t>CO</w:t>
            </w:r>
            <w:r w:rsidR="00C25BC7">
              <w:rPr>
                <w:rFonts w:ascii="Cambria" w:hAnsi="Cambria" w:cstheme="minorHAnsi"/>
                <w:b/>
              </w:rPr>
              <w:t>2</w:t>
            </w:r>
          </w:p>
        </w:tc>
      </w:tr>
      <w:tr w:rsidR="000259A3" w:rsidRPr="004F56E7" w14:paraId="664C577E" w14:textId="77777777" w:rsidTr="00AF3184">
        <w:tc>
          <w:tcPr>
            <w:tcW w:w="10768" w:type="dxa"/>
            <w:gridSpan w:val="5"/>
          </w:tcPr>
          <w:p w14:paraId="1E560D63" w14:textId="0FF5147D" w:rsidR="000259A3" w:rsidRPr="004F56E7" w:rsidRDefault="000259A3" w:rsidP="000259A3">
            <w:pPr>
              <w:jc w:val="center"/>
              <w:rPr>
                <w:rFonts w:ascii="Cambria" w:hAnsi="Cambria" w:cstheme="minorHAnsi"/>
                <w:b/>
              </w:rPr>
            </w:pPr>
            <w:r w:rsidRPr="004F56E7">
              <w:rPr>
                <w:rFonts w:ascii="Cambria" w:hAnsi="Cambria" w:cstheme="minorHAnsi"/>
                <w:b/>
              </w:rPr>
              <w:t>or</w:t>
            </w:r>
          </w:p>
        </w:tc>
      </w:tr>
      <w:tr w:rsidR="000259A3" w:rsidRPr="004F56E7" w14:paraId="49BD40AF" w14:textId="77777777" w:rsidTr="000259A3">
        <w:tc>
          <w:tcPr>
            <w:tcW w:w="562" w:type="dxa"/>
          </w:tcPr>
          <w:p w14:paraId="19C57662" w14:textId="0F19DB8F" w:rsidR="000259A3" w:rsidRPr="004F56E7" w:rsidRDefault="004D06C5" w:rsidP="000259A3">
            <w:pPr>
              <w:jc w:val="center"/>
              <w:rPr>
                <w:rFonts w:ascii="Cambria" w:hAnsi="Cambria" w:cstheme="minorHAnsi"/>
                <w:b/>
              </w:rPr>
            </w:pPr>
            <w:r>
              <w:rPr>
                <w:rFonts w:ascii="Cambria" w:hAnsi="Cambria" w:cstheme="minorHAnsi"/>
                <w:b/>
              </w:rPr>
              <w:t>14</w:t>
            </w:r>
          </w:p>
        </w:tc>
        <w:tc>
          <w:tcPr>
            <w:tcW w:w="7655" w:type="dxa"/>
          </w:tcPr>
          <w:p w14:paraId="475B5FDF" w14:textId="78653965" w:rsidR="000259A3" w:rsidRPr="004F56E7" w:rsidRDefault="00E971AD" w:rsidP="00C25BC7">
            <w:pPr>
              <w:rPr>
                <w:rFonts w:ascii="Cambria" w:hAnsi="Cambria" w:cstheme="minorHAnsi"/>
                <w:b/>
              </w:rPr>
            </w:pPr>
            <w:r w:rsidRPr="00107E7D">
              <w:rPr>
                <w:rFonts w:cstheme="minorHAnsi"/>
              </w:rPr>
              <w:t>Discuss the different bidding strategies available in Google Ads. Compare the advantages and disadvantages of Manual CPC, Target CPA, and Maximize Conversions.</w:t>
            </w:r>
          </w:p>
        </w:tc>
        <w:tc>
          <w:tcPr>
            <w:tcW w:w="992" w:type="dxa"/>
          </w:tcPr>
          <w:p w14:paraId="1779D8CA" w14:textId="1281C9AE" w:rsidR="000259A3" w:rsidRPr="004F56E7" w:rsidRDefault="004F56E7" w:rsidP="000259A3">
            <w:pPr>
              <w:jc w:val="center"/>
              <w:rPr>
                <w:rFonts w:ascii="Cambria" w:hAnsi="Cambria" w:cstheme="minorHAnsi"/>
                <w:b/>
              </w:rPr>
            </w:pPr>
            <w:r w:rsidRPr="00F86340">
              <w:rPr>
                <w:rFonts w:ascii="Cambria" w:hAnsi="Cambria" w:cstheme="minorHAnsi"/>
                <w:b/>
                <w:sz w:val="18"/>
                <w:szCs w:val="18"/>
              </w:rPr>
              <w:t xml:space="preserve">10 </w:t>
            </w:r>
            <w:r w:rsidR="000259A3" w:rsidRPr="00F86340">
              <w:rPr>
                <w:rFonts w:ascii="Cambria" w:hAnsi="Cambria" w:cstheme="minorHAnsi"/>
                <w:b/>
                <w:sz w:val="18"/>
                <w:szCs w:val="18"/>
              </w:rPr>
              <w:t>Marks</w:t>
            </w:r>
          </w:p>
        </w:tc>
        <w:tc>
          <w:tcPr>
            <w:tcW w:w="851" w:type="dxa"/>
          </w:tcPr>
          <w:p w14:paraId="387E6AA4" w14:textId="55E63780" w:rsidR="000259A3" w:rsidRPr="004F56E7" w:rsidRDefault="00C25BC7" w:rsidP="000259A3">
            <w:pPr>
              <w:jc w:val="center"/>
              <w:rPr>
                <w:rFonts w:ascii="Cambria" w:hAnsi="Cambria" w:cstheme="minorHAnsi"/>
                <w:b/>
              </w:rPr>
            </w:pPr>
            <w:r>
              <w:rPr>
                <w:rFonts w:ascii="Cambria" w:hAnsi="Cambria" w:cstheme="minorHAnsi"/>
                <w:b/>
              </w:rPr>
              <w:t>Application</w:t>
            </w:r>
          </w:p>
        </w:tc>
        <w:tc>
          <w:tcPr>
            <w:tcW w:w="708" w:type="dxa"/>
          </w:tcPr>
          <w:p w14:paraId="64CDE453" w14:textId="59DAB9BF" w:rsidR="000259A3" w:rsidRPr="004F56E7" w:rsidRDefault="000259A3" w:rsidP="000259A3">
            <w:pPr>
              <w:jc w:val="center"/>
              <w:rPr>
                <w:rFonts w:ascii="Cambria" w:hAnsi="Cambria" w:cstheme="minorHAnsi"/>
                <w:b/>
              </w:rPr>
            </w:pPr>
            <w:r w:rsidRPr="004F56E7">
              <w:rPr>
                <w:rFonts w:ascii="Cambria" w:hAnsi="Cambria" w:cstheme="minorHAnsi"/>
                <w:b/>
              </w:rPr>
              <w:t>CO</w:t>
            </w:r>
            <w:r w:rsidR="00C25BC7">
              <w:rPr>
                <w:rFonts w:ascii="Cambria" w:hAnsi="Cambria" w:cstheme="minorHAnsi"/>
                <w:b/>
              </w:rPr>
              <w:t>2</w:t>
            </w:r>
          </w:p>
        </w:tc>
      </w:tr>
    </w:tbl>
    <w:p w14:paraId="5CE3B57C" w14:textId="77777777" w:rsidR="000259A3" w:rsidRDefault="000259A3">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55"/>
        <w:gridCol w:w="7153"/>
        <w:gridCol w:w="971"/>
        <w:gridCol w:w="1388"/>
        <w:gridCol w:w="701"/>
      </w:tblGrid>
      <w:tr w:rsidR="00135982" w:rsidRPr="004F56E7" w14:paraId="31DD4C5F" w14:textId="77777777" w:rsidTr="00764D86">
        <w:tc>
          <w:tcPr>
            <w:tcW w:w="562" w:type="dxa"/>
          </w:tcPr>
          <w:p w14:paraId="28E488F4" w14:textId="6071CEB9" w:rsidR="00135982" w:rsidRPr="004F56E7" w:rsidRDefault="004D06C5" w:rsidP="00764D86">
            <w:pPr>
              <w:jc w:val="center"/>
              <w:rPr>
                <w:rFonts w:ascii="Cambria" w:hAnsi="Cambria" w:cstheme="minorHAnsi"/>
                <w:b/>
              </w:rPr>
            </w:pPr>
            <w:r>
              <w:rPr>
                <w:rFonts w:ascii="Cambria" w:hAnsi="Cambria" w:cstheme="minorHAnsi"/>
                <w:b/>
              </w:rPr>
              <w:t>15</w:t>
            </w:r>
          </w:p>
        </w:tc>
        <w:tc>
          <w:tcPr>
            <w:tcW w:w="7655" w:type="dxa"/>
          </w:tcPr>
          <w:p w14:paraId="6266CA9C" w14:textId="5572D319" w:rsidR="00135982" w:rsidRPr="004F56E7" w:rsidRDefault="00547F37" w:rsidP="00C25BC7">
            <w:pPr>
              <w:rPr>
                <w:rFonts w:ascii="Cambria" w:hAnsi="Cambria" w:cstheme="minorHAnsi"/>
                <w:b/>
              </w:rPr>
            </w:pPr>
            <w:r w:rsidRPr="00547F37">
              <w:rPr>
                <w:rFonts w:cstheme="minorHAnsi"/>
              </w:rPr>
              <w:t>No control over your products. Google recommends advertisers target all available products in one campaign which Google manages. However this means all products will be treated the same i.e. Google won’t factor into bidding the following; products on sale which an advertiser may want to push more aggressively, or products with different margins, or high-value products which you want more exposure on, or products with few sizes left in stock which you may want to pull back on.</w:t>
            </w:r>
            <w:r>
              <w:rPr>
                <w:rFonts w:cstheme="minorHAnsi"/>
              </w:rPr>
              <w:t xml:space="preserve"> Illustrate as to what extent you agree or disagree with the above context with suitable examples.</w:t>
            </w:r>
          </w:p>
        </w:tc>
        <w:tc>
          <w:tcPr>
            <w:tcW w:w="992" w:type="dxa"/>
          </w:tcPr>
          <w:p w14:paraId="1C77B7F0" w14:textId="77777777" w:rsidR="00135982" w:rsidRPr="004F56E7" w:rsidRDefault="00135982" w:rsidP="00764D86">
            <w:pPr>
              <w:jc w:val="center"/>
              <w:rPr>
                <w:rFonts w:ascii="Cambria" w:hAnsi="Cambria" w:cstheme="minorHAnsi"/>
                <w:b/>
              </w:rPr>
            </w:pPr>
            <w:r w:rsidRPr="004F56E7">
              <w:rPr>
                <w:rFonts w:ascii="Cambria" w:hAnsi="Cambria" w:cstheme="minorHAnsi"/>
                <w:b/>
                <w:sz w:val="18"/>
                <w:szCs w:val="18"/>
              </w:rPr>
              <w:t>10 Marks</w:t>
            </w:r>
          </w:p>
        </w:tc>
        <w:tc>
          <w:tcPr>
            <w:tcW w:w="851" w:type="dxa"/>
          </w:tcPr>
          <w:p w14:paraId="37D82FEE" w14:textId="7BEC1385" w:rsidR="00135982" w:rsidRPr="004F56E7" w:rsidRDefault="00C25BC7" w:rsidP="00764D86">
            <w:pPr>
              <w:jc w:val="center"/>
              <w:rPr>
                <w:rFonts w:ascii="Cambria" w:hAnsi="Cambria" w:cstheme="minorHAnsi"/>
                <w:b/>
              </w:rPr>
            </w:pPr>
            <w:r>
              <w:rPr>
                <w:rFonts w:ascii="Cambria" w:hAnsi="Cambria" w:cstheme="minorHAnsi"/>
                <w:b/>
              </w:rPr>
              <w:t>Application</w:t>
            </w:r>
          </w:p>
        </w:tc>
        <w:tc>
          <w:tcPr>
            <w:tcW w:w="708" w:type="dxa"/>
          </w:tcPr>
          <w:p w14:paraId="7BB38AB5" w14:textId="3714AAEE" w:rsidR="00135982" w:rsidRPr="004F56E7" w:rsidRDefault="00135982" w:rsidP="00764D86">
            <w:pPr>
              <w:jc w:val="center"/>
              <w:rPr>
                <w:rFonts w:ascii="Cambria" w:hAnsi="Cambria" w:cstheme="minorHAnsi"/>
                <w:b/>
              </w:rPr>
            </w:pPr>
            <w:r w:rsidRPr="004F56E7">
              <w:rPr>
                <w:rFonts w:ascii="Cambria" w:hAnsi="Cambria" w:cstheme="minorHAnsi"/>
                <w:b/>
              </w:rPr>
              <w:t>CO</w:t>
            </w:r>
            <w:r w:rsidR="00C25BC7">
              <w:rPr>
                <w:rFonts w:ascii="Cambria" w:hAnsi="Cambria" w:cstheme="minorHAnsi"/>
                <w:b/>
              </w:rPr>
              <w:t>3</w:t>
            </w:r>
          </w:p>
        </w:tc>
      </w:tr>
      <w:tr w:rsidR="00135982" w:rsidRPr="004F56E7" w14:paraId="354B75C8" w14:textId="77777777" w:rsidTr="00764D86">
        <w:tc>
          <w:tcPr>
            <w:tcW w:w="10768" w:type="dxa"/>
            <w:gridSpan w:val="5"/>
          </w:tcPr>
          <w:p w14:paraId="11C7B3DA" w14:textId="77777777" w:rsidR="00135982" w:rsidRPr="004F56E7" w:rsidRDefault="00135982" w:rsidP="00764D86">
            <w:pPr>
              <w:jc w:val="center"/>
              <w:rPr>
                <w:rFonts w:ascii="Cambria" w:hAnsi="Cambria" w:cstheme="minorHAnsi"/>
                <w:b/>
              </w:rPr>
            </w:pPr>
            <w:r w:rsidRPr="004F56E7">
              <w:rPr>
                <w:rFonts w:ascii="Cambria" w:hAnsi="Cambria" w:cstheme="minorHAnsi"/>
                <w:b/>
              </w:rPr>
              <w:t>or</w:t>
            </w:r>
          </w:p>
        </w:tc>
      </w:tr>
      <w:tr w:rsidR="00135982" w:rsidRPr="004F56E7" w14:paraId="63951740" w14:textId="77777777" w:rsidTr="00764D86">
        <w:tc>
          <w:tcPr>
            <w:tcW w:w="562" w:type="dxa"/>
          </w:tcPr>
          <w:p w14:paraId="2AF24D5A" w14:textId="34BFF1DF" w:rsidR="00135982" w:rsidRPr="004F56E7" w:rsidRDefault="004D06C5" w:rsidP="00764D86">
            <w:pPr>
              <w:jc w:val="center"/>
              <w:rPr>
                <w:rFonts w:ascii="Cambria" w:hAnsi="Cambria" w:cstheme="minorHAnsi"/>
                <w:b/>
              </w:rPr>
            </w:pPr>
            <w:r>
              <w:rPr>
                <w:rFonts w:ascii="Cambria" w:hAnsi="Cambria" w:cstheme="minorHAnsi"/>
                <w:b/>
              </w:rPr>
              <w:lastRenderedPageBreak/>
              <w:t>16</w:t>
            </w:r>
          </w:p>
        </w:tc>
        <w:tc>
          <w:tcPr>
            <w:tcW w:w="7655" w:type="dxa"/>
          </w:tcPr>
          <w:p w14:paraId="2C8E4B6A" w14:textId="0CCB9F2A" w:rsidR="00135982" w:rsidRPr="00FA6BB4" w:rsidRDefault="00FA6BB4" w:rsidP="00FA6BB4">
            <w:pPr>
              <w:jc w:val="both"/>
              <w:rPr>
                <w:rFonts w:ascii="Cambria" w:hAnsi="Cambria" w:cstheme="minorHAnsi"/>
                <w:bCs/>
              </w:rPr>
            </w:pPr>
            <w:r w:rsidRPr="00FA6BB4">
              <w:rPr>
                <w:rFonts w:ascii="Cambria" w:hAnsi="Cambria" w:cstheme="minorHAnsi"/>
                <w:bCs/>
              </w:rPr>
              <w:t xml:space="preserve">Due to the YouTube algorithm, there is very little control over which videos your advertisement accompanies. The video itself may be completely unrelated to your advertisement and may be unaligned with the views and values of your business, which may interfere with brand awareness. That being said, the algorithm is smart, and as time goes on, your ad will be placed with videos similar to those that have demonstrated higher levels of engagement from viewers. Focusing on engagement and targeting a specific audience will help alleviate this issue as your ads are seen by more people.  </w:t>
            </w:r>
            <w:r>
              <w:rPr>
                <w:rFonts w:ascii="Cambria" w:hAnsi="Cambria" w:cstheme="minorHAnsi"/>
                <w:bCs/>
              </w:rPr>
              <w:t>Int</w:t>
            </w:r>
            <w:r w:rsidR="00881652">
              <w:rPr>
                <w:rFonts w:ascii="Cambria" w:hAnsi="Cambria" w:cstheme="minorHAnsi"/>
                <w:bCs/>
              </w:rPr>
              <w:t>er</w:t>
            </w:r>
            <w:r>
              <w:rPr>
                <w:rFonts w:ascii="Cambria" w:hAnsi="Cambria" w:cstheme="minorHAnsi"/>
                <w:bCs/>
              </w:rPr>
              <w:t>pret.</w:t>
            </w:r>
          </w:p>
        </w:tc>
        <w:tc>
          <w:tcPr>
            <w:tcW w:w="992" w:type="dxa"/>
          </w:tcPr>
          <w:p w14:paraId="69EFF38D" w14:textId="77777777" w:rsidR="00135982" w:rsidRPr="004F56E7" w:rsidRDefault="00135982" w:rsidP="00764D86">
            <w:pPr>
              <w:jc w:val="center"/>
              <w:rPr>
                <w:rFonts w:ascii="Cambria" w:hAnsi="Cambria" w:cstheme="minorHAnsi"/>
                <w:b/>
              </w:rPr>
            </w:pPr>
            <w:r w:rsidRPr="00F86340">
              <w:rPr>
                <w:rFonts w:ascii="Cambria" w:hAnsi="Cambria" w:cstheme="minorHAnsi"/>
                <w:b/>
                <w:sz w:val="18"/>
                <w:szCs w:val="18"/>
              </w:rPr>
              <w:t>10 Marks</w:t>
            </w:r>
          </w:p>
        </w:tc>
        <w:tc>
          <w:tcPr>
            <w:tcW w:w="851" w:type="dxa"/>
          </w:tcPr>
          <w:p w14:paraId="355F6474" w14:textId="2AB5D658" w:rsidR="00135982" w:rsidRPr="004F56E7" w:rsidRDefault="00C25BC7" w:rsidP="00764D86">
            <w:pPr>
              <w:jc w:val="center"/>
              <w:rPr>
                <w:rFonts w:ascii="Cambria" w:hAnsi="Cambria" w:cstheme="minorHAnsi"/>
                <w:b/>
              </w:rPr>
            </w:pPr>
            <w:r>
              <w:rPr>
                <w:rFonts w:ascii="Cambria" w:hAnsi="Cambria" w:cstheme="minorHAnsi"/>
                <w:b/>
              </w:rPr>
              <w:t>Application</w:t>
            </w:r>
          </w:p>
        </w:tc>
        <w:tc>
          <w:tcPr>
            <w:tcW w:w="708" w:type="dxa"/>
          </w:tcPr>
          <w:p w14:paraId="279D9620" w14:textId="2EEE3E6F" w:rsidR="00135982" w:rsidRPr="004F56E7" w:rsidRDefault="00135982" w:rsidP="00764D86">
            <w:pPr>
              <w:jc w:val="center"/>
              <w:rPr>
                <w:rFonts w:ascii="Cambria" w:hAnsi="Cambria" w:cstheme="minorHAnsi"/>
                <w:b/>
              </w:rPr>
            </w:pPr>
            <w:r w:rsidRPr="004F56E7">
              <w:rPr>
                <w:rFonts w:ascii="Cambria" w:hAnsi="Cambria" w:cstheme="minorHAnsi"/>
                <w:b/>
              </w:rPr>
              <w:t>CO</w:t>
            </w:r>
            <w:r w:rsidR="00C25BC7">
              <w:rPr>
                <w:rFonts w:ascii="Cambria" w:hAnsi="Cambria" w:cstheme="minorHAnsi"/>
                <w:b/>
              </w:rPr>
              <w:t>3</w:t>
            </w:r>
          </w:p>
        </w:tc>
      </w:tr>
    </w:tbl>
    <w:p w14:paraId="4DBB637D" w14:textId="77777777" w:rsidR="00135982" w:rsidRDefault="00135982">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55"/>
        <w:gridCol w:w="7153"/>
        <w:gridCol w:w="971"/>
        <w:gridCol w:w="1388"/>
        <w:gridCol w:w="701"/>
      </w:tblGrid>
      <w:tr w:rsidR="00135982" w:rsidRPr="004F56E7" w14:paraId="6FBA9F58" w14:textId="77777777" w:rsidTr="00764D86">
        <w:tc>
          <w:tcPr>
            <w:tcW w:w="562" w:type="dxa"/>
          </w:tcPr>
          <w:p w14:paraId="5333B48E" w14:textId="1806C93B" w:rsidR="00135982" w:rsidRPr="004F56E7" w:rsidRDefault="004D06C5" w:rsidP="00764D86">
            <w:pPr>
              <w:jc w:val="center"/>
              <w:rPr>
                <w:rFonts w:ascii="Cambria" w:hAnsi="Cambria" w:cstheme="minorHAnsi"/>
                <w:b/>
              </w:rPr>
            </w:pPr>
            <w:r>
              <w:rPr>
                <w:rFonts w:ascii="Cambria" w:hAnsi="Cambria" w:cstheme="minorHAnsi"/>
                <w:b/>
              </w:rPr>
              <w:t>17</w:t>
            </w:r>
          </w:p>
        </w:tc>
        <w:tc>
          <w:tcPr>
            <w:tcW w:w="7655" w:type="dxa"/>
          </w:tcPr>
          <w:p w14:paraId="01A28F78" w14:textId="7449F45C" w:rsidR="00135982" w:rsidRPr="00AE6CF9" w:rsidRDefault="00AE6CF9" w:rsidP="00AE6CF9">
            <w:pPr>
              <w:jc w:val="both"/>
              <w:rPr>
                <w:rFonts w:ascii="Cambria" w:hAnsi="Cambria" w:cstheme="minorHAnsi"/>
                <w:bCs/>
              </w:rPr>
            </w:pPr>
            <w:r w:rsidRPr="00AE6CF9">
              <w:rPr>
                <w:rFonts w:ascii="Cambria" w:hAnsi="Cambria" w:cstheme="minorHAnsi"/>
                <w:bCs/>
              </w:rPr>
              <w:t>Data sampling – It will occur in standard reports and advanced analysis, such as when you create a report to analyze funnels, paths, cohorts, segment overlap, and others when the data exceeds 10 million counts (1 billion in case of GA4 360). With data sampling, your data isn’t wholly accurate and representative of user behavior. Google will display information on how much a given report is based on available data. If the percentage shown is lower than 70-80%, you shouldn’t fully trust the data you’re getting.</w:t>
            </w:r>
            <w:r>
              <w:rPr>
                <w:rFonts w:ascii="Cambria" w:hAnsi="Cambria" w:cstheme="minorHAnsi"/>
                <w:bCs/>
              </w:rPr>
              <w:t xml:space="preserve"> Interpret</w:t>
            </w:r>
            <w:r w:rsidR="00720E37">
              <w:rPr>
                <w:rFonts w:ascii="Cambria" w:hAnsi="Cambria" w:cstheme="minorHAnsi"/>
                <w:bCs/>
              </w:rPr>
              <w:t xml:space="preserve"> with reference to </w:t>
            </w:r>
            <w:r w:rsidR="00720E37" w:rsidRPr="00720E37">
              <w:rPr>
                <w:rFonts w:ascii="Cambria" w:hAnsi="Cambria" w:cstheme="minorHAnsi"/>
                <w:bCs/>
              </w:rPr>
              <w:t>Google Analytics for SEM</w:t>
            </w:r>
            <w:r w:rsidR="00720E37">
              <w:rPr>
                <w:rFonts w:ascii="Cambria" w:hAnsi="Cambria" w:cstheme="minorHAnsi"/>
                <w:bCs/>
              </w:rPr>
              <w:t>.</w:t>
            </w:r>
          </w:p>
        </w:tc>
        <w:tc>
          <w:tcPr>
            <w:tcW w:w="992" w:type="dxa"/>
          </w:tcPr>
          <w:p w14:paraId="5466A6F0" w14:textId="77777777" w:rsidR="00135982" w:rsidRPr="004F56E7" w:rsidRDefault="00135982" w:rsidP="00764D86">
            <w:pPr>
              <w:jc w:val="center"/>
              <w:rPr>
                <w:rFonts w:ascii="Cambria" w:hAnsi="Cambria" w:cstheme="minorHAnsi"/>
                <w:b/>
              </w:rPr>
            </w:pPr>
            <w:r w:rsidRPr="004F56E7">
              <w:rPr>
                <w:rFonts w:ascii="Cambria" w:hAnsi="Cambria" w:cstheme="minorHAnsi"/>
                <w:b/>
                <w:sz w:val="18"/>
                <w:szCs w:val="18"/>
              </w:rPr>
              <w:t>10 Marks</w:t>
            </w:r>
          </w:p>
        </w:tc>
        <w:tc>
          <w:tcPr>
            <w:tcW w:w="851" w:type="dxa"/>
          </w:tcPr>
          <w:p w14:paraId="011F35CF" w14:textId="1CECBFB8" w:rsidR="00135982" w:rsidRPr="004F56E7" w:rsidRDefault="00C25BC7" w:rsidP="00764D86">
            <w:pPr>
              <w:jc w:val="center"/>
              <w:rPr>
                <w:rFonts w:ascii="Cambria" w:hAnsi="Cambria" w:cstheme="minorHAnsi"/>
                <w:b/>
              </w:rPr>
            </w:pPr>
            <w:r>
              <w:rPr>
                <w:rFonts w:ascii="Cambria" w:hAnsi="Cambria" w:cstheme="minorHAnsi"/>
                <w:b/>
              </w:rPr>
              <w:t>Application</w:t>
            </w:r>
          </w:p>
        </w:tc>
        <w:tc>
          <w:tcPr>
            <w:tcW w:w="708" w:type="dxa"/>
          </w:tcPr>
          <w:p w14:paraId="2560055E" w14:textId="04DDF73A" w:rsidR="00135982" w:rsidRPr="004F56E7" w:rsidRDefault="00135982" w:rsidP="00764D86">
            <w:pPr>
              <w:jc w:val="center"/>
              <w:rPr>
                <w:rFonts w:ascii="Cambria" w:hAnsi="Cambria" w:cstheme="minorHAnsi"/>
                <w:b/>
              </w:rPr>
            </w:pPr>
            <w:r w:rsidRPr="004F56E7">
              <w:rPr>
                <w:rFonts w:ascii="Cambria" w:hAnsi="Cambria" w:cstheme="minorHAnsi"/>
                <w:b/>
              </w:rPr>
              <w:t>CO</w:t>
            </w:r>
            <w:r w:rsidR="00C25BC7">
              <w:rPr>
                <w:rFonts w:ascii="Cambria" w:hAnsi="Cambria" w:cstheme="minorHAnsi"/>
                <w:b/>
              </w:rPr>
              <w:t>4</w:t>
            </w:r>
          </w:p>
        </w:tc>
      </w:tr>
      <w:tr w:rsidR="00135982" w:rsidRPr="004F56E7" w14:paraId="75ED5FDE" w14:textId="77777777" w:rsidTr="00764D86">
        <w:tc>
          <w:tcPr>
            <w:tcW w:w="10768" w:type="dxa"/>
            <w:gridSpan w:val="5"/>
          </w:tcPr>
          <w:p w14:paraId="657FE126" w14:textId="77777777" w:rsidR="00135982" w:rsidRPr="004F56E7" w:rsidRDefault="00135982" w:rsidP="00764D86">
            <w:pPr>
              <w:jc w:val="center"/>
              <w:rPr>
                <w:rFonts w:ascii="Cambria" w:hAnsi="Cambria" w:cstheme="minorHAnsi"/>
                <w:b/>
              </w:rPr>
            </w:pPr>
            <w:r w:rsidRPr="004F56E7">
              <w:rPr>
                <w:rFonts w:ascii="Cambria" w:hAnsi="Cambria" w:cstheme="minorHAnsi"/>
                <w:b/>
              </w:rPr>
              <w:t>or</w:t>
            </w:r>
          </w:p>
        </w:tc>
      </w:tr>
      <w:tr w:rsidR="00135982" w:rsidRPr="004F56E7" w14:paraId="3FDEE03E" w14:textId="77777777" w:rsidTr="00764D86">
        <w:tc>
          <w:tcPr>
            <w:tcW w:w="562" w:type="dxa"/>
          </w:tcPr>
          <w:p w14:paraId="2E83CB86" w14:textId="3E32B5F9" w:rsidR="00135982" w:rsidRPr="004F56E7" w:rsidRDefault="004D06C5" w:rsidP="00764D86">
            <w:pPr>
              <w:jc w:val="center"/>
              <w:rPr>
                <w:rFonts w:ascii="Cambria" w:hAnsi="Cambria" w:cstheme="minorHAnsi"/>
                <w:b/>
              </w:rPr>
            </w:pPr>
            <w:r>
              <w:rPr>
                <w:rFonts w:ascii="Cambria" w:hAnsi="Cambria" w:cstheme="minorHAnsi"/>
                <w:b/>
              </w:rPr>
              <w:t>18</w:t>
            </w:r>
          </w:p>
        </w:tc>
        <w:tc>
          <w:tcPr>
            <w:tcW w:w="7655" w:type="dxa"/>
          </w:tcPr>
          <w:p w14:paraId="1123A189" w14:textId="60AB970B" w:rsidR="00135982" w:rsidRPr="004F56E7" w:rsidRDefault="00E971AD" w:rsidP="00C25BC7">
            <w:pPr>
              <w:rPr>
                <w:rFonts w:ascii="Cambria" w:hAnsi="Cambria" w:cstheme="minorHAnsi"/>
                <w:b/>
              </w:rPr>
            </w:pPr>
            <w:r w:rsidRPr="00107E7D">
              <w:rPr>
                <w:rFonts w:cstheme="minorHAnsi"/>
              </w:rPr>
              <w:t>Analyze the impact of voice search on SEM strategies. How should businesses adapt their SEM campaigns to remain effective in a voice-first search environment</w:t>
            </w:r>
            <w:r>
              <w:rPr>
                <w:rFonts w:cstheme="minorHAnsi"/>
              </w:rPr>
              <w:t>.</w:t>
            </w:r>
          </w:p>
        </w:tc>
        <w:tc>
          <w:tcPr>
            <w:tcW w:w="992" w:type="dxa"/>
          </w:tcPr>
          <w:p w14:paraId="1EF8ADAF" w14:textId="77777777" w:rsidR="00135982" w:rsidRPr="004F56E7" w:rsidRDefault="00135982" w:rsidP="00764D86">
            <w:pPr>
              <w:jc w:val="center"/>
              <w:rPr>
                <w:rFonts w:ascii="Cambria" w:hAnsi="Cambria" w:cstheme="minorHAnsi"/>
                <w:b/>
              </w:rPr>
            </w:pPr>
            <w:r w:rsidRPr="00F86340">
              <w:rPr>
                <w:rFonts w:ascii="Cambria" w:hAnsi="Cambria" w:cstheme="minorHAnsi"/>
                <w:b/>
                <w:sz w:val="18"/>
                <w:szCs w:val="18"/>
              </w:rPr>
              <w:t>10 Marks</w:t>
            </w:r>
          </w:p>
        </w:tc>
        <w:tc>
          <w:tcPr>
            <w:tcW w:w="851" w:type="dxa"/>
          </w:tcPr>
          <w:p w14:paraId="452BCCCB" w14:textId="4183AFD7" w:rsidR="00135982" w:rsidRPr="004F56E7" w:rsidRDefault="00C25BC7" w:rsidP="00764D86">
            <w:pPr>
              <w:jc w:val="center"/>
              <w:rPr>
                <w:rFonts w:ascii="Cambria" w:hAnsi="Cambria" w:cstheme="minorHAnsi"/>
                <w:b/>
              </w:rPr>
            </w:pPr>
            <w:r>
              <w:rPr>
                <w:rFonts w:ascii="Cambria" w:hAnsi="Cambria" w:cstheme="minorHAnsi"/>
                <w:b/>
              </w:rPr>
              <w:t>Application</w:t>
            </w:r>
          </w:p>
        </w:tc>
        <w:tc>
          <w:tcPr>
            <w:tcW w:w="708" w:type="dxa"/>
          </w:tcPr>
          <w:p w14:paraId="3C5C66C1" w14:textId="526229CF" w:rsidR="00135982" w:rsidRPr="004F56E7" w:rsidRDefault="00135982" w:rsidP="00764D86">
            <w:pPr>
              <w:jc w:val="center"/>
              <w:rPr>
                <w:rFonts w:ascii="Cambria" w:hAnsi="Cambria" w:cstheme="minorHAnsi"/>
                <w:b/>
              </w:rPr>
            </w:pPr>
            <w:r w:rsidRPr="004F56E7">
              <w:rPr>
                <w:rFonts w:ascii="Cambria" w:hAnsi="Cambria" w:cstheme="minorHAnsi"/>
                <w:b/>
              </w:rPr>
              <w:t>CO</w:t>
            </w:r>
            <w:r w:rsidR="00C25BC7">
              <w:rPr>
                <w:rFonts w:ascii="Cambria" w:hAnsi="Cambria" w:cstheme="minorHAnsi"/>
                <w:b/>
              </w:rPr>
              <w:t>4</w:t>
            </w:r>
          </w:p>
        </w:tc>
      </w:tr>
    </w:tbl>
    <w:p w14:paraId="0099F7DA" w14:textId="77777777" w:rsidR="000259A3" w:rsidRDefault="000259A3">
      <w:pPr>
        <w:pBdr>
          <w:top w:val="single" w:sz="4" w:space="0" w:color="auto"/>
        </w:pBdr>
        <w:jc w:val="center"/>
        <w:rPr>
          <w:rFonts w:ascii="Cambria" w:hAnsi="Cambria" w:cstheme="minorHAnsi"/>
          <w:b/>
          <w:sz w:val="24"/>
          <w:szCs w:val="24"/>
        </w:rPr>
      </w:pPr>
    </w:p>
    <w:p w14:paraId="337FF4D5" w14:textId="77777777" w:rsidR="00E971AD" w:rsidRDefault="00E971AD">
      <w:pPr>
        <w:pBdr>
          <w:top w:val="single" w:sz="4" w:space="0" w:color="auto"/>
        </w:pBdr>
        <w:jc w:val="center"/>
        <w:rPr>
          <w:rFonts w:ascii="Cambria" w:hAnsi="Cambria" w:cstheme="minorHAnsi"/>
          <w:b/>
          <w:sz w:val="24"/>
          <w:szCs w:val="24"/>
        </w:rPr>
      </w:pPr>
    </w:p>
    <w:p w14:paraId="0FA1F881" w14:textId="77777777" w:rsidR="00E971AD" w:rsidRDefault="00E971AD">
      <w:pPr>
        <w:pBdr>
          <w:top w:val="single" w:sz="4" w:space="0" w:color="auto"/>
        </w:pBdr>
        <w:jc w:val="center"/>
        <w:rPr>
          <w:rFonts w:ascii="Cambria" w:hAnsi="Cambria" w:cstheme="minorHAnsi"/>
          <w:b/>
          <w:sz w:val="24"/>
          <w:szCs w:val="24"/>
        </w:rPr>
      </w:pPr>
    </w:p>
    <w:p w14:paraId="29CD4231" w14:textId="4EE05822" w:rsidR="000259A3" w:rsidRDefault="000259A3">
      <w:pPr>
        <w:pBdr>
          <w:top w:val="single" w:sz="4" w:space="0" w:color="auto"/>
        </w:pBdr>
        <w:jc w:val="center"/>
        <w:rPr>
          <w:rFonts w:ascii="Cambria" w:hAnsi="Cambria" w:cstheme="minorHAnsi"/>
          <w:b/>
          <w:sz w:val="24"/>
          <w:szCs w:val="24"/>
        </w:rPr>
      </w:pPr>
      <w:r w:rsidRPr="00D85862">
        <w:rPr>
          <w:rFonts w:ascii="Cambria" w:hAnsi="Cambria" w:cstheme="minorHAnsi"/>
          <w:b/>
          <w:sz w:val="24"/>
          <w:szCs w:val="24"/>
        </w:rPr>
        <w:t>Part C</w:t>
      </w:r>
    </w:p>
    <w:tbl>
      <w:tblPr>
        <w:tblStyle w:val="TableGrid"/>
        <w:tblW w:w="10768" w:type="dxa"/>
        <w:tblLook w:val="04A0" w:firstRow="1" w:lastRow="0" w:firstColumn="1" w:lastColumn="0" w:noHBand="0" w:noVBand="1"/>
      </w:tblPr>
      <w:tblGrid>
        <w:gridCol w:w="559"/>
        <w:gridCol w:w="7372"/>
        <w:gridCol w:w="988"/>
        <w:gridCol w:w="1143"/>
        <w:gridCol w:w="706"/>
      </w:tblGrid>
      <w:tr w:rsidR="004F56E7" w14:paraId="54FACC6B" w14:textId="77777777" w:rsidTr="007115C2">
        <w:tc>
          <w:tcPr>
            <w:tcW w:w="10768" w:type="dxa"/>
            <w:gridSpan w:val="5"/>
          </w:tcPr>
          <w:p w14:paraId="3852A117" w14:textId="02B6FA21"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w:t>
            </w:r>
            <w:r w:rsidR="00135982">
              <w:rPr>
                <w:rFonts w:ascii="Cambria" w:hAnsi="Cambria" w:cstheme="minorHAnsi"/>
                <w:b/>
                <w:bCs/>
                <w:sz w:val="24"/>
                <w:szCs w:val="24"/>
              </w:rPr>
              <w:t xml:space="preserve">all the </w:t>
            </w:r>
            <w:r w:rsidRPr="00293D36">
              <w:rPr>
                <w:rFonts w:ascii="Cambria" w:hAnsi="Cambria" w:cstheme="minorHAnsi"/>
                <w:b/>
                <w:bCs/>
                <w:sz w:val="24"/>
                <w:szCs w:val="24"/>
              </w:rPr>
              <w:t>Question</w:t>
            </w:r>
            <w:r w:rsidR="00135982">
              <w:rPr>
                <w:rFonts w:ascii="Cambria" w:hAnsi="Cambria" w:cstheme="minorHAnsi"/>
                <w:b/>
                <w:bCs/>
                <w:sz w:val="24"/>
                <w:szCs w:val="24"/>
              </w:rPr>
              <w:t>s</w:t>
            </w:r>
            <w:r w:rsidRPr="00293D36">
              <w:rPr>
                <w:rFonts w:ascii="Cambria" w:hAnsi="Cambria" w:cstheme="minorHAnsi"/>
                <w:b/>
                <w:bCs/>
                <w:sz w:val="24"/>
                <w:szCs w:val="24"/>
              </w:rPr>
              <w:t xml:space="preserve">. </w:t>
            </w:r>
            <w:r w:rsidR="00135982">
              <w:rPr>
                <w:rFonts w:ascii="Cambria" w:hAnsi="Cambria" w:cstheme="minorHAnsi"/>
                <w:b/>
                <w:bCs/>
                <w:sz w:val="24"/>
                <w:szCs w:val="24"/>
              </w:rPr>
              <w:t xml:space="preserve">Each </w:t>
            </w:r>
            <w:r>
              <w:rPr>
                <w:rFonts w:ascii="Cambria" w:hAnsi="Cambria" w:cstheme="minorHAnsi"/>
                <w:b/>
                <w:bCs/>
                <w:sz w:val="24"/>
                <w:szCs w:val="24"/>
              </w:rPr>
              <w:t>Q</w:t>
            </w:r>
            <w:r w:rsidRPr="00293D36">
              <w:rPr>
                <w:rFonts w:ascii="Cambria" w:hAnsi="Cambria" w:cstheme="minorHAnsi"/>
                <w:b/>
                <w:bCs/>
                <w:sz w:val="24"/>
                <w:szCs w:val="24"/>
              </w:rPr>
              <w:t xml:space="preserve">uestion carries </w:t>
            </w:r>
            <w:r>
              <w:rPr>
                <w:rFonts w:ascii="Cambria" w:hAnsi="Cambria" w:cstheme="minorHAnsi"/>
                <w:b/>
                <w:bCs/>
                <w:sz w:val="24"/>
                <w:szCs w:val="24"/>
              </w:rPr>
              <w:t xml:space="preserve">15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00135982">
              <w:rPr>
                <w:rFonts w:ascii="Cambria" w:hAnsi="Cambria" w:cstheme="minorHAnsi"/>
                <w:b/>
                <w:bCs/>
                <w:sz w:val="24"/>
                <w:szCs w:val="24"/>
              </w:rPr>
              <w:t>15</w:t>
            </w:r>
            <w:r>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2</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0259A3" w14:paraId="0C5D919C" w14:textId="77777777" w:rsidTr="00F86340">
        <w:trPr>
          <w:trHeight w:val="858"/>
        </w:trPr>
        <w:tc>
          <w:tcPr>
            <w:tcW w:w="562" w:type="dxa"/>
          </w:tcPr>
          <w:p w14:paraId="3480FABD" w14:textId="79289BF5" w:rsidR="000259A3" w:rsidRDefault="004D06C5">
            <w:pPr>
              <w:jc w:val="center"/>
              <w:rPr>
                <w:rFonts w:ascii="Cambria" w:hAnsi="Cambria" w:cstheme="minorHAnsi"/>
                <w:b/>
                <w:sz w:val="24"/>
                <w:szCs w:val="24"/>
              </w:rPr>
            </w:pPr>
            <w:r>
              <w:rPr>
                <w:rFonts w:ascii="Cambria" w:hAnsi="Cambria" w:cstheme="minorHAnsi"/>
                <w:b/>
                <w:sz w:val="24"/>
                <w:szCs w:val="24"/>
              </w:rPr>
              <w:t>19</w:t>
            </w:r>
          </w:p>
        </w:tc>
        <w:tc>
          <w:tcPr>
            <w:tcW w:w="7655" w:type="dxa"/>
          </w:tcPr>
          <w:p w14:paraId="0249A744" w14:textId="26155D1B" w:rsidR="00AB37A0" w:rsidRDefault="00AB37A0" w:rsidP="00AB37A0">
            <w:pPr>
              <w:spacing w:after="0" w:line="259" w:lineRule="auto"/>
              <w:jc w:val="both"/>
              <w:rPr>
                <w:rFonts w:cstheme="minorHAnsi"/>
                <w:b/>
                <w:bCs/>
                <w:lang w:val="en-IN"/>
              </w:rPr>
            </w:pPr>
            <w:r w:rsidRPr="00AB37A0">
              <w:rPr>
                <w:rFonts w:cstheme="minorHAnsi"/>
                <w:b/>
                <w:bCs/>
                <w:lang w:val="en-IN"/>
              </w:rPr>
              <w:t>Case Study</w:t>
            </w:r>
          </w:p>
          <w:p w14:paraId="7E3DAFEF" w14:textId="77777777" w:rsidR="00AB37A0" w:rsidRPr="00AB37A0" w:rsidRDefault="00AB37A0" w:rsidP="00AB37A0">
            <w:pPr>
              <w:spacing w:after="0" w:line="259" w:lineRule="auto"/>
              <w:jc w:val="both"/>
              <w:rPr>
                <w:rFonts w:cstheme="minorHAnsi"/>
                <w:b/>
                <w:bCs/>
                <w:lang w:val="en-IN"/>
              </w:rPr>
            </w:pPr>
          </w:p>
          <w:p w14:paraId="01753E61" w14:textId="46D55C7B" w:rsidR="00AB37A0" w:rsidRPr="00AB37A0" w:rsidRDefault="00AB37A0" w:rsidP="00AB37A0">
            <w:pPr>
              <w:spacing w:after="0" w:line="259" w:lineRule="auto"/>
              <w:jc w:val="both"/>
              <w:rPr>
                <w:rFonts w:cstheme="minorHAnsi"/>
                <w:lang w:val="en-IN"/>
              </w:rPr>
            </w:pPr>
            <w:r w:rsidRPr="00AB37A0">
              <w:rPr>
                <w:rFonts w:cstheme="minorHAnsi"/>
                <w:lang w:val="en-IN"/>
              </w:rPr>
              <w:t>"</w:t>
            </w:r>
            <w:proofErr w:type="spellStart"/>
            <w:r w:rsidRPr="00AB37A0">
              <w:rPr>
                <w:rFonts w:cstheme="minorHAnsi"/>
                <w:lang w:val="en-IN"/>
              </w:rPr>
              <w:t>TechGear</w:t>
            </w:r>
            <w:proofErr w:type="spellEnd"/>
            <w:r w:rsidRPr="00AB37A0">
              <w:rPr>
                <w:rFonts w:cstheme="minorHAnsi"/>
                <w:lang w:val="en-IN"/>
              </w:rPr>
              <w:t>," an electronics retailer, launched a Google Ads campaign for a new product line. Despite a high ad spend, conversion rates were low. The marketing team turned to Google Analytics for insights.</w:t>
            </w:r>
          </w:p>
          <w:p w14:paraId="09E6B0E2" w14:textId="77777777" w:rsidR="00AB37A0" w:rsidRPr="00AB37A0" w:rsidRDefault="00AB37A0" w:rsidP="00AB37A0">
            <w:pPr>
              <w:spacing w:after="0" w:line="259" w:lineRule="auto"/>
              <w:jc w:val="both"/>
              <w:rPr>
                <w:rFonts w:cstheme="minorHAnsi"/>
                <w:lang w:val="en-IN"/>
              </w:rPr>
            </w:pPr>
            <w:r w:rsidRPr="00AB37A0">
              <w:rPr>
                <w:rFonts w:cstheme="minorHAnsi"/>
                <w:lang w:val="en-IN"/>
              </w:rPr>
              <w:t>Actions Taken</w:t>
            </w:r>
          </w:p>
          <w:p w14:paraId="721C96EE" w14:textId="77777777" w:rsidR="00AB37A0" w:rsidRPr="00AB37A0" w:rsidRDefault="00AB37A0" w:rsidP="00AB37A0">
            <w:pPr>
              <w:spacing w:after="0" w:line="259" w:lineRule="auto"/>
              <w:jc w:val="both"/>
              <w:rPr>
                <w:rFonts w:cstheme="minorHAnsi"/>
                <w:lang w:val="en-IN"/>
              </w:rPr>
            </w:pPr>
            <w:r w:rsidRPr="00AB37A0">
              <w:rPr>
                <w:rFonts w:cstheme="minorHAnsi"/>
                <w:lang w:val="en-IN"/>
              </w:rPr>
              <w:t xml:space="preserve">1. Integrated Google Ads with Google Analytics: Linked accounts to </w:t>
            </w:r>
            <w:proofErr w:type="spellStart"/>
            <w:r w:rsidRPr="00AB37A0">
              <w:rPr>
                <w:rFonts w:cstheme="minorHAnsi"/>
                <w:lang w:val="en-IN"/>
              </w:rPr>
              <w:t>analyze</w:t>
            </w:r>
            <w:proofErr w:type="spellEnd"/>
            <w:r w:rsidRPr="00AB37A0">
              <w:rPr>
                <w:rFonts w:cstheme="minorHAnsi"/>
                <w:lang w:val="en-IN"/>
              </w:rPr>
              <w:t xml:space="preserve"> campaign performance.</w:t>
            </w:r>
          </w:p>
          <w:p w14:paraId="4DD72315" w14:textId="77777777" w:rsidR="00AB37A0" w:rsidRPr="00AB37A0" w:rsidRDefault="00AB37A0" w:rsidP="00AB37A0">
            <w:pPr>
              <w:spacing w:after="0" w:line="259" w:lineRule="auto"/>
              <w:jc w:val="both"/>
              <w:rPr>
                <w:rFonts w:cstheme="minorHAnsi"/>
                <w:lang w:val="en-IN"/>
              </w:rPr>
            </w:pPr>
            <w:r w:rsidRPr="00AB37A0">
              <w:rPr>
                <w:rFonts w:cstheme="minorHAnsi"/>
                <w:lang w:val="en-IN"/>
              </w:rPr>
              <w:t xml:space="preserve">2. </w:t>
            </w:r>
            <w:proofErr w:type="spellStart"/>
            <w:r w:rsidRPr="00AB37A0">
              <w:rPr>
                <w:rFonts w:cstheme="minorHAnsi"/>
                <w:lang w:val="en-IN"/>
              </w:rPr>
              <w:t>Analyzed</w:t>
            </w:r>
            <w:proofErr w:type="spellEnd"/>
            <w:r w:rsidRPr="00AB37A0">
              <w:rPr>
                <w:rFonts w:cstheme="minorHAnsi"/>
                <w:lang w:val="en-IN"/>
              </w:rPr>
              <w:t xml:space="preserve"> Traffic Sources: Segmented SEM traffic to identify top-performing keywords.</w:t>
            </w:r>
          </w:p>
          <w:p w14:paraId="5169AD2D" w14:textId="77777777" w:rsidR="00AB37A0" w:rsidRPr="00AB37A0" w:rsidRDefault="00AB37A0" w:rsidP="00AB37A0">
            <w:pPr>
              <w:spacing w:after="0" w:line="259" w:lineRule="auto"/>
              <w:jc w:val="both"/>
              <w:rPr>
                <w:rFonts w:cstheme="minorHAnsi"/>
                <w:lang w:val="en-IN"/>
              </w:rPr>
            </w:pPr>
            <w:r w:rsidRPr="00AB37A0">
              <w:rPr>
                <w:rFonts w:cstheme="minorHAnsi"/>
                <w:lang w:val="en-IN"/>
              </w:rPr>
              <w:t>3. Identified High Bounce Rates: Noticed product pages had high bounce rates.</w:t>
            </w:r>
          </w:p>
          <w:p w14:paraId="5E257B4D" w14:textId="77777777" w:rsidR="00AB37A0" w:rsidRPr="00AB37A0" w:rsidRDefault="00AB37A0" w:rsidP="00AB37A0">
            <w:pPr>
              <w:spacing w:after="0" w:line="259" w:lineRule="auto"/>
              <w:jc w:val="both"/>
              <w:rPr>
                <w:rFonts w:cstheme="minorHAnsi"/>
                <w:lang w:val="en-IN"/>
              </w:rPr>
            </w:pPr>
            <w:r w:rsidRPr="00AB37A0">
              <w:rPr>
                <w:rFonts w:cstheme="minorHAnsi"/>
                <w:lang w:val="en-IN"/>
              </w:rPr>
              <w:t>4. Landing Page Optimization: Improved page load times and enhanced product descriptions.</w:t>
            </w:r>
          </w:p>
          <w:p w14:paraId="5EF81EA6" w14:textId="77777777" w:rsidR="00AB37A0" w:rsidRPr="00AB37A0" w:rsidRDefault="00AB37A0" w:rsidP="00AB37A0">
            <w:pPr>
              <w:spacing w:after="0" w:line="259" w:lineRule="auto"/>
              <w:jc w:val="both"/>
              <w:rPr>
                <w:rFonts w:cstheme="minorHAnsi"/>
                <w:lang w:val="en-IN"/>
              </w:rPr>
            </w:pPr>
            <w:r w:rsidRPr="00AB37A0">
              <w:rPr>
                <w:rFonts w:cstheme="minorHAnsi"/>
                <w:lang w:val="en-IN"/>
              </w:rPr>
              <w:t>Results</w:t>
            </w:r>
          </w:p>
          <w:p w14:paraId="6FBCB2CC" w14:textId="77777777" w:rsidR="00AB37A0" w:rsidRPr="00AB37A0" w:rsidRDefault="00AB37A0" w:rsidP="00AB37A0">
            <w:pPr>
              <w:spacing w:after="0" w:line="259" w:lineRule="auto"/>
              <w:jc w:val="both"/>
              <w:rPr>
                <w:rFonts w:cstheme="minorHAnsi"/>
                <w:lang w:val="en-IN"/>
              </w:rPr>
            </w:pPr>
            <w:r w:rsidRPr="00AB37A0">
              <w:rPr>
                <w:rFonts w:cstheme="minorHAnsi"/>
                <w:lang w:val="en-IN"/>
              </w:rPr>
              <w:t>· Conversion rate increased by 35%.</w:t>
            </w:r>
          </w:p>
          <w:p w14:paraId="35243CE9" w14:textId="77777777" w:rsidR="00AB37A0" w:rsidRPr="00AB37A0" w:rsidRDefault="00AB37A0" w:rsidP="00AB37A0">
            <w:pPr>
              <w:spacing w:after="0" w:line="259" w:lineRule="auto"/>
              <w:jc w:val="both"/>
              <w:rPr>
                <w:rFonts w:cstheme="minorHAnsi"/>
                <w:lang w:val="en-IN"/>
              </w:rPr>
            </w:pPr>
            <w:r w:rsidRPr="00AB37A0">
              <w:rPr>
                <w:rFonts w:cstheme="minorHAnsi"/>
                <w:lang w:val="en-IN"/>
              </w:rPr>
              <w:t>· Bounce rate reduced by 20%.</w:t>
            </w:r>
          </w:p>
          <w:p w14:paraId="4A4199C6" w14:textId="77777777" w:rsidR="00AB37A0" w:rsidRDefault="00AB37A0" w:rsidP="00AB37A0">
            <w:pPr>
              <w:spacing w:after="0" w:line="259" w:lineRule="auto"/>
              <w:jc w:val="both"/>
              <w:rPr>
                <w:rFonts w:cstheme="minorHAnsi"/>
                <w:lang w:val="en-IN"/>
              </w:rPr>
            </w:pPr>
            <w:r w:rsidRPr="00AB37A0">
              <w:rPr>
                <w:rFonts w:cstheme="minorHAnsi"/>
                <w:lang w:val="en-IN"/>
              </w:rPr>
              <w:lastRenderedPageBreak/>
              <w:t>· Identified top-performing keywords that delivered a higher ROI.</w:t>
            </w:r>
          </w:p>
          <w:p w14:paraId="45404D3D" w14:textId="77777777" w:rsidR="00C426B7" w:rsidRPr="00AB37A0" w:rsidRDefault="00C426B7" w:rsidP="00AB37A0">
            <w:pPr>
              <w:spacing w:after="0" w:line="259" w:lineRule="auto"/>
              <w:jc w:val="both"/>
              <w:rPr>
                <w:rFonts w:cstheme="minorHAnsi"/>
                <w:lang w:val="en-IN"/>
              </w:rPr>
            </w:pPr>
          </w:p>
          <w:p w14:paraId="51B526AE" w14:textId="03FB9782" w:rsidR="00AB37A0" w:rsidRPr="00AB37A0" w:rsidRDefault="00AB37A0" w:rsidP="00AB37A0">
            <w:pPr>
              <w:spacing w:after="0" w:line="259" w:lineRule="auto"/>
              <w:jc w:val="both"/>
              <w:rPr>
                <w:rFonts w:cstheme="minorHAnsi"/>
                <w:b/>
                <w:bCs/>
                <w:lang w:val="en-IN"/>
              </w:rPr>
            </w:pPr>
            <w:r w:rsidRPr="00AB37A0">
              <w:rPr>
                <w:rFonts w:cstheme="minorHAnsi"/>
                <w:b/>
                <w:bCs/>
                <w:lang w:val="en-IN"/>
              </w:rPr>
              <w:t>Questions</w:t>
            </w:r>
            <w:r w:rsidR="00C426B7">
              <w:rPr>
                <w:rFonts w:cstheme="minorHAnsi"/>
                <w:b/>
                <w:bCs/>
                <w:lang w:val="en-IN"/>
              </w:rPr>
              <w:t>:</w:t>
            </w:r>
          </w:p>
          <w:p w14:paraId="2D99D4AD" w14:textId="6D6FFC72" w:rsidR="00AB37A0" w:rsidRPr="00AB37A0" w:rsidRDefault="00AB37A0" w:rsidP="00AB37A0">
            <w:pPr>
              <w:spacing w:after="0" w:line="259" w:lineRule="auto"/>
              <w:jc w:val="both"/>
              <w:rPr>
                <w:rFonts w:cstheme="minorHAnsi"/>
                <w:lang w:val="en-IN"/>
              </w:rPr>
            </w:pPr>
            <w:r w:rsidRPr="00AB37A0">
              <w:rPr>
                <w:rFonts w:cstheme="minorHAnsi"/>
                <w:lang w:val="en-IN"/>
              </w:rPr>
              <w:t>1. How can linking Google Ads with Google Analytics provide deeper insights into SEM campaigns?</w:t>
            </w:r>
            <w:r w:rsidR="00C426B7">
              <w:rPr>
                <w:rFonts w:cstheme="minorHAnsi"/>
                <w:lang w:val="en-IN"/>
              </w:rPr>
              <w:t xml:space="preserve"> (5 Marks)</w:t>
            </w:r>
          </w:p>
          <w:p w14:paraId="0180C72B" w14:textId="4A30CFA8" w:rsidR="00AB37A0" w:rsidRPr="00AB37A0" w:rsidRDefault="00AB37A0" w:rsidP="00AB37A0">
            <w:pPr>
              <w:spacing w:after="0" w:line="259" w:lineRule="auto"/>
              <w:jc w:val="both"/>
              <w:rPr>
                <w:rFonts w:cstheme="minorHAnsi"/>
                <w:lang w:val="en-IN"/>
              </w:rPr>
            </w:pPr>
            <w:r w:rsidRPr="00AB37A0">
              <w:rPr>
                <w:rFonts w:cstheme="minorHAnsi"/>
                <w:lang w:val="en-IN"/>
              </w:rPr>
              <w:t>2. What key metrics should be monitored to evaluate the effectiveness of SEM campaigns?</w:t>
            </w:r>
            <w:r w:rsidR="00C426B7">
              <w:rPr>
                <w:rFonts w:cstheme="minorHAnsi"/>
                <w:lang w:val="en-IN"/>
              </w:rPr>
              <w:t xml:space="preserve"> (5 Marks)</w:t>
            </w:r>
          </w:p>
          <w:p w14:paraId="446579B0" w14:textId="590A7A88" w:rsidR="00AB37A0" w:rsidRPr="00AB37A0" w:rsidRDefault="00AB37A0" w:rsidP="00AB37A0">
            <w:pPr>
              <w:spacing w:after="0" w:line="259" w:lineRule="auto"/>
              <w:jc w:val="both"/>
              <w:rPr>
                <w:rFonts w:cstheme="minorHAnsi"/>
                <w:lang w:val="en-IN"/>
              </w:rPr>
            </w:pPr>
            <w:r w:rsidRPr="00AB37A0">
              <w:rPr>
                <w:rFonts w:cstheme="minorHAnsi"/>
                <w:lang w:val="en-IN"/>
              </w:rPr>
              <w:t>3. How can bounce rate and time on page data inform decisions for landing page optimization?</w:t>
            </w:r>
            <w:r w:rsidR="00C426B7">
              <w:rPr>
                <w:rFonts w:cstheme="minorHAnsi"/>
                <w:lang w:val="en-IN"/>
              </w:rPr>
              <w:t xml:space="preserve"> (5 Marks)</w:t>
            </w:r>
          </w:p>
          <w:p w14:paraId="532004A4" w14:textId="56CB7E50" w:rsidR="000259A3" w:rsidRPr="00D41CC5" w:rsidRDefault="000259A3" w:rsidP="00D41CC5">
            <w:pPr>
              <w:spacing w:after="0" w:line="259" w:lineRule="auto"/>
              <w:jc w:val="both"/>
              <w:rPr>
                <w:rFonts w:cstheme="minorHAnsi"/>
              </w:rPr>
            </w:pPr>
          </w:p>
        </w:tc>
        <w:tc>
          <w:tcPr>
            <w:tcW w:w="992" w:type="dxa"/>
          </w:tcPr>
          <w:p w14:paraId="0E5EFB92" w14:textId="77234D95" w:rsidR="000259A3" w:rsidRDefault="00F86340">
            <w:pPr>
              <w:jc w:val="center"/>
              <w:rPr>
                <w:rFonts w:ascii="Cambria" w:hAnsi="Cambria" w:cstheme="minorHAnsi"/>
                <w:b/>
                <w:sz w:val="24"/>
                <w:szCs w:val="24"/>
              </w:rPr>
            </w:pPr>
            <w:r>
              <w:rPr>
                <w:rFonts w:ascii="Cambria" w:hAnsi="Cambria" w:cstheme="minorHAnsi"/>
                <w:b/>
                <w:sz w:val="24"/>
                <w:szCs w:val="24"/>
              </w:rPr>
              <w:lastRenderedPageBreak/>
              <w:t>15 Marks</w:t>
            </w:r>
          </w:p>
        </w:tc>
        <w:tc>
          <w:tcPr>
            <w:tcW w:w="851" w:type="dxa"/>
          </w:tcPr>
          <w:p w14:paraId="6CE5CA68" w14:textId="0A4D3253" w:rsidR="000259A3" w:rsidRDefault="00C25BC7">
            <w:pPr>
              <w:jc w:val="center"/>
              <w:rPr>
                <w:rFonts w:ascii="Cambria" w:hAnsi="Cambria" w:cstheme="minorHAnsi"/>
                <w:b/>
                <w:sz w:val="24"/>
                <w:szCs w:val="24"/>
              </w:rPr>
            </w:pPr>
            <w:r>
              <w:rPr>
                <w:rFonts w:ascii="Cambria" w:hAnsi="Cambria" w:cstheme="minorHAnsi"/>
                <w:b/>
                <w:sz w:val="24"/>
                <w:szCs w:val="24"/>
              </w:rPr>
              <w:t>Analysis</w:t>
            </w:r>
          </w:p>
        </w:tc>
        <w:tc>
          <w:tcPr>
            <w:tcW w:w="708" w:type="dxa"/>
          </w:tcPr>
          <w:p w14:paraId="4692E4BA" w14:textId="360084FA" w:rsidR="000259A3" w:rsidRDefault="00F86340">
            <w:pPr>
              <w:jc w:val="center"/>
              <w:rPr>
                <w:rFonts w:ascii="Cambria" w:hAnsi="Cambria" w:cstheme="minorHAnsi"/>
                <w:b/>
                <w:sz w:val="24"/>
                <w:szCs w:val="24"/>
              </w:rPr>
            </w:pPr>
            <w:r>
              <w:rPr>
                <w:rFonts w:ascii="Cambria" w:hAnsi="Cambria" w:cstheme="minorHAnsi"/>
                <w:b/>
                <w:sz w:val="24"/>
                <w:szCs w:val="24"/>
              </w:rPr>
              <w:t>CO</w:t>
            </w:r>
            <w:r w:rsidR="00C25BC7">
              <w:rPr>
                <w:rFonts w:ascii="Cambria" w:hAnsi="Cambria" w:cstheme="minorHAnsi"/>
                <w:b/>
                <w:sz w:val="24"/>
                <w:szCs w:val="24"/>
              </w:rPr>
              <w:t>3</w:t>
            </w:r>
          </w:p>
        </w:tc>
      </w:tr>
      <w:tr w:rsidR="00135982" w14:paraId="63A1BE15" w14:textId="77777777" w:rsidTr="00F86340">
        <w:trPr>
          <w:trHeight w:val="858"/>
        </w:trPr>
        <w:tc>
          <w:tcPr>
            <w:tcW w:w="562" w:type="dxa"/>
          </w:tcPr>
          <w:p w14:paraId="0B56A48F" w14:textId="1D75C59C" w:rsidR="00135982" w:rsidRDefault="004D06C5" w:rsidP="00135982">
            <w:pPr>
              <w:jc w:val="center"/>
              <w:rPr>
                <w:rFonts w:ascii="Cambria" w:hAnsi="Cambria" w:cstheme="minorHAnsi"/>
                <w:b/>
                <w:sz w:val="24"/>
                <w:szCs w:val="24"/>
              </w:rPr>
            </w:pPr>
            <w:r>
              <w:rPr>
                <w:rFonts w:ascii="Cambria" w:hAnsi="Cambria" w:cstheme="minorHAnsi"/>
                <w:b/>
                <w:sz w:val="24"/>
                <w:szCs w:val="24"/>
              </w:rPr>
              <w:lastRenderedPageBreak/>
              <w:t>20</w:t>
            </w:r>
            <w:bookmarkStart w:id="0" w:name="_GoBack"/>
            <w:bookmarkEnd w:id="0"/>
          </w:p>
        </w:tc>
        <w:tc>
          <w:tcPr>
            <w:tcW w:w="7655" w:type="dxa"/>
          </w:tcPr>
          <w:p w14:paraId="74C16FE5" w14:textId="0EB2BBA5" w:rsidR="00DB57C6" w:rsidRPr="00DB57C6" w:rsidRDefault="00DB57C6" w:rsidP="00DB57C6">
            <w:pPr>
              <w:spacing w:after="0" w:line="259" w:lineRule="auto"/>
              <w:jc w:val="both"/>
              <w:rPr>
                <w:rFonts w:cstheme="minorHAnsi"/>
                <w:b/>
                <w:bCs/>
                <w:lang w:val="en-IN"/>
              </w:rPr>
            </w:pPr>
            <w:r w:rsidRPr="00DB57C6">
              <w:rPr>
                <w:rFonts w:cstheme="minorHAnsi"/>
                <w:b/>
                <w:bCs/>
                <w:lang w:val="en-IN"/>
              </w:rPr>
              <w:t>Case Study</w:t>
            </w:r>
          </w:p>
          <w:p w14:paraId="4AF221C9" w14:textId="77777777" w:rsidR="00DB57C6" w:rsidRDefault="00DB57C6" w:rsidP="00DB57C6">
            <w:pPr>
              <w:spacing w:after="0" w:line="259" w:lineRule="auto"/>
              <w:jc w:val="both"/>
              <w:rPr>
                <w:rFonts w:cstheme="minorHAnsi"/>
                <w:lang w:val="en-IN"/>
              </w:rPr>
            </w:pPr>
          </w:p>
          <w:p w14:paraId="429EEFD2" w14:textId="3BEE95B5" w:rsidR="00DB57C6" w:rsidRPr="00DB57C6" w:rsidRDefault="00DB57C6" w:rsidP="00DB57C6">
            <w:pPr>
              <w:spacing w:after="0" w:line="259" w:lineRule="auto"/>
              <w:jc w:val="both"/>
              <w:rPr>
                <w:rFonts w:cstheme="minorHAnsi"/>
                <w:lang w:val="en-IN"/>
              </w:rPr>
            </w:pPr>
            <w:r w:rsidRPr="00DB57C6">
              <w:rPr>
                <w:rFonts w:cstheme="minorHAnsi"/>
                <w:lang w:val="en-IN"/>
              </w:rPr>
              <w:t>"</w:t>
            </w:r>
            <w:proofErr w:type="spellStart"/>
            <w:r w:rsidRPr="00DB57C6">
              <w:rPr>
                <w:rFonts w:cstheme="minorHAnsi"/>
                <w:lang w:val="en-IN"/>
              </w:rPr>
              <w:t>HealthPlus</w:t>
            </w:r>
            <w:proofErr w:type="spellEnd"/>
            <w:r w:rsidRPr="00DB57C6">
              <w:rPr>
                <w:rFonts w:cstheme="minorHAnsi"/>
                <w:lang w:val="en-IN"/>
              </w:rPr>
              <w:t>," an online fitness platform, wanted to measure the success of its subscription-based model. They needed to identify which performance metrics and KPIs were most critical to growth.</w:t>
            </w:r>
          </w:p>
          <w:p w14:paraId="666328F3" w14:textId="77777777" w:rsidR="00DB57C6" w:rsidRPr="00DB57C6" w:rsidRDefault="00DB57C6" w:rsidP="00DB57C6">
            <w:pPr>
              <w:spacing w:after="0" w:line="259" w:lineRule="auto"/>
              <w:jc w:val="both"/>
              <w:rPr>
                <w:rFonts w:cstheme="minorHAnsi"/>
                <w:lang w:val="en-IN"/>
              </w:rPr>
            </w:pPr>
            <w:r w:rsidRPr="00DB57C6">
              <w:rPr>
                <w:rFonts w:cstheme="minorHAnsi"/>
                <w:lang w:val="en-IN"/>
              </w:rPr>
              <w:t>Actions Taken</w:t>
            </w:r>
          </w:p>
          <w:p w14:paraId="0526CE12" w14:textId="77777777" w:rsidR="00DB57C6" w:rsidRPr="00DB57C6" w:rsidRDefault="00DB57C6" w:rsidP="00DB57C6">
            <w:pPr>
              <w:spacing w:after="0" w:line="259" w:lineRule="auto"/>
              <w:jc w:val="both"/>
              <w:rPr>
                <w:rFonts w:cstheme="minorHAnsi"/>
                <w:lang w:val="en-IN"/>
              </w:rPr>
            </w:pPr>
            <w:r w:rsidRPr="00DB57C6">
              <w:rPr>
                <w:rFonts w:cstheme="minorHAnsi"/>
                <w:lang w:val="en-IN"/>
              </w:rPr>
              <w:t>1. Set KPIs:</w:t>
            </w:r>
          </w:p>
          <w:p w14:paraId="3CBC2935" w14:textId="77777777" w:rsidR="00DB57C6" w:rsidRPr="00DB57C6" w:rsidRDefault="00DB57C6" w:rsidP="00DB57C6">
            <w:pPr>
              <w:spacing w:after="0" w:line="259" w:lineRule="auto"/>
              <w:jc w:val="both"/>
              <w:rPr>
                <w:rFonts w:cstheme="minorHAnsi"/>
                <w:lang w:val="en-IN"/>
              </w:rPr>
            </w:pPr>
            <w:r w:rsidRPr="00DB57C6">
              <w:rPr>
                <w:rFonts w:cstheme="minorHAnsi"/>
                <w:lang w:val="en-IN"/>
              </w:rPr>
              <w:t>o User retention rate.</w:t>
            </w:r>
          </w:p>
          <w:p w14:paraId="1985B797" w14:textId="77777777" w:rsidR="00DB57C6" w:rsidRPr="00DB57C6" w:rsidRDefault="00DB57C6" w:rsidP="00DB57C6">
            <w:pPr>
              <w:spacing w:after="0" w:line="259" w:lineRule="auto"/>
              <w:jc w:val="both"/>
              <w:rPr>
                <w:rFonts w:cstheme="minorHAnsi"/>
                <w:lang w:val="en-IN"/>
              </w:rPr>
            </w:pPr>
            <w:r w:rsidRPr="00DB57C6">
              <w:rPr>
                <w:rFonts w:cstheme="minorHAnsi"/>
                <w:lang w:val="en-IN"/>
              </w:rPr>
              <w:t>o Monthly recurring revenue (MRR).</w:t>
            </w:r>
          </w:p>
          <w:p w14:paraId="39E0CD75" w14:textId="77777777" w:rsidR="00DB57C6" w:rsidRPr="00DB57C6" w:rsidRDefault="00DB57C6" w:rsidP="00DB57C6">
            <w:pPr>
              <w:spacing w:after="0" w:line="259" w:lineRule="auto"/>
              <w:jc w:val="both"/>
              <w:rPr>
                <w:rFonts w:cstheme="minorHAnsi"/>
                <w:lang w:val="en-IN"/>
              </w:rPr>
            </w:pPr>
            <w:r w:rsidRPr="00DB57C6">
              <w:rPr>
                <w:rFonts w:cstheme="minorHAnsi"/>
                <w:lang w:val="en-IN"/>
              </w:rPr>
              <w:t>o Cost per acquisition (CPA).</w:t>
            </w:r>
          </w:p>
          <w:p w14:paraId="0036E4CA" w14:textId="77777777" w:rsidR="00DB57C6" w:rsidRPr="00DB57C6" w:rsidRDefault="00DB57C6" w:rsidP="00DB57C6">
            <w:pPr>
              <w:spacing w:after="0" w:line="259" w:lineRule="auto"/>
              <w:jc w:val="both"/>
              <w:rPr>
                <w:rFonts w:cstheme="minorHAnsi"/>
                <w:lang w:val="en-IN"/>
              </w:rPr>
            </w:pPr>
            <w:r w:rsidRPr="00DB57C6">
              <w:rPr>
                <w:rFonts w:cstheme="minorHAnsi"/>
                <w:lang w:val="en-IN"/>
              </w:rPr>
              <w:t xml:space="preserve">2. </w:t>
            </w:r>
            <w:proofErr w:type="spellStart"/>
            <w:r w:rsidRPr="00DB57C6">
              <w:rPr>
                <w:rFonts w:cstheme="minorHAnsi"/>
                <w:lang w:val="en-IN"/>
              </w:rPr>
              <w:t>Analyzed</w:t>
            </w:r>
            <w:proofErr w:type="spellEnd"/>
            <w:r w:rsidRPr="00DB57C6">
              <w:rPr>
                <w:rFonts w:cstheme="minorHAnsi"/>
                <w:lang w:val="en-IN"/>
              </w:rPr>
              <w:t xml:space="preserve"> </w:t>
            </w:r>
            <w:proofErr w:type="spellStart"/>
            <w:r w:rsidRPr="00DB57C6">
              <w:rPr>
                <w:rFonts w:cstheme="minorHAnsi"/>
                <w:lang w:val="en-IN"/>
              </w:rPr>
              <w:t>Behavior</w:t>
            </w:r>
            <w:proofErr w:type="spellEnd"/>
            <w:r w:rsidRPr="00DB57C6">
              <w:rPr>
                <w:rFonts w:cstheme="minorHAnsi"/>
                <w:lang w:val="en-IN"/>
              </w:rPr>
              <w:t xml:space="preserve"> Flow: Tracked how users engaged with content.</w:t>
            </w:r>
          </w:p>
          <w:p w14:paraId="54F3C058" w14:textId="77777777" w:rsidR="00DB57C6" w:rsidRPr="00DB57C6" w:rsidRDefault="00DB57C6" w:rsidP="00DB57C6">
            <w:pPr>
              <w:spacing w:after="0" w:line="259" w:lineRule="auto"/>
              <w:jc w:val="both"/>
              <w:rPr>
                <w:rFonts w:cstheme="minorHAnsi"/>
                <w:lang w:val="en-IN"/>
              </w:rPr>
            </w:pPr>
            <w:r w:rsidRPr="00DB57C6">
              <w:rPr>
                <w:rFonts w:cstheme="minorHAnsi"/>
                <w:lang w:val="en-IN"/>
              </w:rPr>
              <w:t>3. Monitored User Segments: Identified differences between free and premium subscribers.</w:t>
            </w:r>
          </w:p>
          <w:p w14:paraId="2626DB32" w14:textId="77777777" w:rsidR="00DB57C6" w:rsidRPr="00DB57C6" w:rsidRDefault="00DB57C6" w:rsidP="00DB57C6">
            <w:pPr>
              <w:spacing w:after="0" w:line="259" w:lineRule="auto"/>
              <w:jc w:val="both"/>
              <w:rPr>
                <w:rFonts w:cstheme="minorHAnsi"/>
                <w:lang w:val="en-IN"/>
              </w:rPr>
            </w:pPr>
            <w:r w:rsidRPr="00DB57C6">
              <w:rPr>
                <w:rFonts w:cstheme="minorHAnsi"/>
                <w:lang w:val="en-IN"/>
              </w:rPr>
              <w:t>Results</w:t>
            </w:r>
          </w:p>
          <w:p w14:paraId="3BB3CC41" w14:textId="77777777" w:rsidR="00DB57C6" w:rsidRPr="00DB57C6" w:rsidRDefault="00DB57C6" w:rsidP="00DB57C6">
            <w:pPr>
              <w:spacing w:after="0" w:line="259" w:lineRule="auto"/>
              <w:jc w:val="both"/>
              <w:rPr>
                <w:rFonts w:cstheme="minorHAnsi"/>
                <w:lang w:val="en-IN"/>
              </w:rPr>
            </w:pPr>
            <w:r w:rsidRPr="00DB57C6">
              <w:rPr>
                <w:rFonts w:cstheme="minorHAnsi"/>
                <w:lang w:val="en-IN"/>
              </w:rPr>
              <w:t>· MRR increased by 15% after introducing premium content trials.</w:t>
            </w:r>
          </w:p>
          <w:p w14:paraId="7BAFB133" w14:textId="77777777" w:rsidR="00DB57C6" w:rsidRPr="00DB57C6" w:rsidRDefault="00DB57C6" w:rsidP="00DB57C6">
            <w:pPr>
              <w:spacing w:after="0" w:line="259" w:lineRule="auto"/>
              <w:jc w:val="both"/>
              <w:rPr>
                <w:rFonts w:cstheme="minorHAnsi"/>
                <w:lang w:val="en-IN"/>
              </w:rPr>
            </w:pPr>
            <w:r w:rsidRPr="00DB57C6">
              <w:rPr>
                <w:rFonts w:cstheme="minorHAnsi"/>
                <w:lang w:val="en-IN"/>
              </w:rPr>
              <w:t>· User engagement metrics, like average session duration, improved by 20%.</w:t>
            </w:r>
          </w:p>
          <w:p w14:paraId="1E2DFEB2" w14:textId="5879E528" w:rsidR="00DB57C6" w:rsidRDefault="00DB57C6" w:rsidP="00DB57C6">
            <w:pPr>
              <w:spacing w:after="0" w:line="259" w:lineRule="auto"/>
              <w:jc w:val="both"/>
              <w:rPr>
                <w:rFonts w:cstheme="minorHAnsi"/>
                <w:lang w:val="en-IN"/>
              </w:rPr>
            </w:pPr>
            <w:r w:rsidRPr="00DB57C6">
              <w:rPr>
                <w:rFonts w:cstheme="minorHAnsi"/>
                <w:lang w:val="en-IN"/>
              </w:rPr>
              <w:t>· CPA was optimized by targeting high-converting demographics.</w:t>
            </w:r>
            <w:r w:rsidR="001B5648">
              <w:rPr>
                <w:rFonts w:cstheme="minorHAnsi"/>
                <w:lang w:val="en-IN"/>
              </w:rPr>
              <w:t xml:space="preserve"> </w:t>
            </w:r>
          </w:p>
          <w:p w14:paraId="6F6E8BB7" w14:textId="77777777" w:rsidR="00C426B7" w:rsidRPr="00DB57C6" w:rsidRDefault="00C426B7" w:rsidP="00DB57C6">
            <w:pPr>
              <w:spacing w:after="0" w:line="259" w:lineRule="auto"/>
              <w:jc w:val="both"/>
              <w:rPr>
                <w:rFonts w:cstheme="minorHAnsi"/>
                <w:lang w:val="en-IN"/>
              </w:rPr>
            </w:pPr>
          </w:p>
          <w:p w14:paraId="6590AE3B" w14:textId="65F007FA" w:rsidR="00DB57C6" w:rsidRPr="00DB57C6" w:rsidRDefault="00DB57C6" w:rsidP="00DB57C6">
            <w:pPr>
              <w:spacing w:after="0" w:line="259" w:lineRule="auto"/>
              <w:jc w:val="both"/>
              <w:rPr>
                <w:rFonts w:cstheme="minorHAnsi"/>
                <w:b/>
                <w:bCs/>
                <w:lang w:val="en-IN"/>
              </w:rPr>
            </w:pPr>
            <w:r w:rsidRPr="00DB57C6">
              <w:rPr>
                <w:rFonts w:cstheme="minorHAnsi"/>
                <w:b/>
                <w:bCs/>
                <w:lang w:val="en-IN"/>
              </w:rPr>
              <w:t>Questions</w:t>
            </w:r>
            <w:r w:rsidR="00C426B7">
              <w:rPr>
                <w:rFonts w:cstheme="minorHAnsi"/>
                <w:b/>
                <w:bCs/>
                <w:lang w:val="en-IN"/>
              </w:rPr>
              <w:t>:</w:t>
            </w:r>
          </w:p>
          <w:p w14:paraId="7A78F6C8" w14:textId="1494A941" w:rsidR="00DB57C6" w:rsidRPr="00DB57C6" w:rsidRDefault="00DB57C6" w:rsidP="00DB57C6">
            <w:pPr>
              <w:spacing w:after="0" w:line="259" w:lineRule="auto"/>
              <w:jc w:val="both"/>
              <w:rPr>
                <w:rFonts w:cstheme="minorHAnsi"/>
                <w:lang w:val="en-IN"/>
              </w:rPr>
            </w:pPr>
            <w:r w:rsidRPr="00DB57C6">
              <w:rPr>
                <w:rFonts w:cstheme="minorHAnsi"/>
                <w:lang w:val="en-IN"/>
              </w:rPr>
              <w:t>1. How should businesses select KPIs that align with their goals?</w:t>
            </w:r>
            <w:r w:rsidR="00C426B7">
              <w:rPr>
                <w:rFonts w:cstheme="minorHAnsi"/>
                <w:lang w:val="en-IN"/>
              </w:rPr>
              <w:t xml:space="preserve"> (5 Marks)</w:t>
            </w:r>
          </w:p>
          <w:p w14:paraId="0DA03F56" w14:textId="7F6EA35D" w:rsidR="00DB57C6" w:rsidRPr="00DB57C6" w:rsidRDefault="00DB57C6" w:rsidP="00DB57C6">
            <w:pPr>
              <w:spacing w:after="0" w:line="259" w:lineRule="auto"/>
              <w:jc w:val="both"/>
              <w:rPr>
                <w:rFonts w:cstheme="minorHAnsi"/>
                <w:lang w:val="en-IN"/>
              </w:rPr>
            </w:pPr>
            <w:r w:rsidRPr="00DB57C6">
              <w:rPr>
                <w:rFonts w:cstheme="minorHAnsi"/>
                <w:lang w:val="en-IN"/>
              </w:rPr>
              <w:t>2. What role does segmentation play in understanding performance metrics?</w:t>
            </w:r>
            <w:r w:rsidR="00C426B7">
              <w:rPr>
                <w:rFonts w:cstheme="minorHAnsi"/>
                <w:lang w:val="en-IN"/>
              </w:rPr>
              <w:t xml:space="preserve"> (5 Marks)</w:t>
            </w:r>
          </w:p>
          <w:p w14:paraId="57AA7047" w14:textId="2C2154AF" w:rsidR="00DB57C6" w:rsidRPr="00DB57C6" w:rsidRDefault="00DB57C6" w:rsidP="00DB57C6">
            <w:pPr>
              <w:spacing w:after="0" w:line="259" w:lineRule="auto"/>
              <w:jc w:val="both"/>
              <w:rPr>
                <w:rFonts w:cstheme="minorHAnsi"/>
                <w:lang w:val="en-IN"/>
              </w:rPr>
            </w:pPr>
            <w:r w:rsidRPr="00DB57C6">
              <w:rPr>
                <w:rFonts w:cstheme="minorHAnsi"/>
                <w:lang w:val="en-IN"/>
              </w:rPr>
              <w:t xml:space="preserve">3. How can user </w:t>
            </w:r>
            <w:r w:rsidR="001B5648" w:rsidRPr="00DB57C6">
              <w:rPr>
                <w:rFonts w:cstheme="minorHAnsi"/>
                <w:lang w:val="en-IN"/>
              </w:rPr>
              <w:t>behaviour</w:t>
            </w:r>
            <w:r w:rsidRPr="00DB57C6">
              <w:rPr>
                <w:rFonts w:cstheme="minorHAnsi"/>
                <w:lang w:val="en-IN"/>
              </w:rPr>
              <w:t xml:space="preserve"> flow analysis help optimize subscription funnels?</w:t>
            </w:r>
            <w:r w:rsidR="00C426B7">
              <w:rPr>
                <w:rFonts w:cstheme="minorHAnsi"/>
                <w:lang w:val="en-IN"/>
              </w:rPr>
              <w:t xml:space="preserve"> (5 Marks)</w:t>
            </w:r>
          </w:p>
          <w:p w14:paraId="15F3C011" w14:textId="7DD8A826" w:rsidR="00135982" w:rsidRPr="00D41CC5" w:rsidRDefault="00135982" w:rsidP="00D41CC5">
            <w:pPr>
              <w:spacing w:after="0" w:line="259" w:lineRule="auto"/>
              <w:jc w:val="both"/>
              <w:rPr>
                <w:rFonts w:cstheme="minorHAnsi"/>
              </w:rPr>
            </w:pPr>
          </w:p>
        </w:tc>
        <w:tc>
          <w:tcPr>
            <w:tcW w:w="992" w:type="dxa"/>
          </w:tcPr>
          <w:p w14:paraId="431C15E8" w14:textId="05037800" w:rsidR="00135982" w:rsidRDefault="00135982" w:rsidP="00135982">
            <w:pPr>
              <w:jc w:val="center"/>
              <w:rPr>
                <w:rFonts w:ascii="Cambria" w:hAnsi="Cambria" w:cstheme="minorHAnsi"/>
                <w:b/>
                <w:sz w:val="24"/>
                <w:szCs w:val="24"/>
              </w:rPr>
            </w:pPr>
            <w:r>
              <w:rPr>
                <w:rFonts w:ascii="Cambria" w:hAnsi="Cambria" w:cstheme="minorHAnsi"/>
                <w:b/>
                <w:sz w:val="24"/>
                <w:szCs w:val="24"/>
              </w:rPr>
              <w:t>15 Marks</w:t>
            </w:r>
          </w:p>
        </w:tc>
        <w:tc>
          <w:tcPr>
            <w:tcW w:w="851" w:type="dxa"/>
          </w:tcPr>
          <w:p w14:paraId="278134EF" w14:textId="0B0EF6DA" w:rsidR="00135982" w:rsidRDefault="00C25BC7" w:rsidP="00135982">
            <w:pPr>
              <w:jc w:val="center"/>
              <w:rPr>
                <w:rFonts w:ascii="Cambria" w:hAnsi="Cambria" w:cstheme="minorHAnsi"/>
                <w:b/>
                <w:sz w:val="24"/>
                <w:szCs w:val="24"/>
              </w:rPr>
            </w:pPr>
            <w:r>
              <w:rPr>
                <w:rFonts w:ascii="Cambria" w:hAnsi="Cambria" w:cstheme="minorHAnsi"/>
                <w:b/>
                <w:sz w:val="24"/>
                <w:szCs w:val="24"/>
              </w:rPr>
              <w:t>Analysis</w:t>
            </w:r>
          </w:p>
        </w:tc>
        <w:tc>
          <w:tcPr>
            <w:tcW w:w="708" w:type="dxa"/>
          </w:tcPr>
          <w:p w14:paraId="22D86B86" w14:textId="44998AE9"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C25BC7">
              <w:rPr>
                <w:rFonts w:ascii="Cambria" w:hAnsi="Cambria" w:cstheme="minorHAnsi"/>
                <w:b/>
                <w:sz w:val="24"/>
                <w:szCs w:val="24"/>
              </w:rPr>
              <w:t>4</w:t>
            </w:r>
          </w:p>
        </w:tc>
      </w:tr>
    </w:tbl>
    <w:p w14:paraId="1FB0DDAC" w14:textId="77777777" w:rsidR="000259A3" w:rsidRDefault="000259A3">
      <w:pPr>
        <w:pBdr>
          <w:top w:val="single" w:sz="4" w:space="0" w:color="auto"/>
        </w:pBdr>
        <w:jc w:val="center"/>
        <w:rPr>
          <w:rFonts w:ascii="Cambria" w:hAnsi="Cambria" w:cstheme="minorHAnsi"/>
          <w:b/>
          <w:sz w:val="24"/>
          <w:szCs w:val="24"/>
        </w:rPr>
      </w:pPr>
    </w:p>
    <w:p w14:paraId="74DAE205" w14:textId="77777777" w:rsidR="00554315" w:rsidRDefault="00554315" w:rsidP="00554315">
      <w:pPr>
        <w:jc w:val="both"/>
        <w:rPr>
          <w:b/>
          <w:bCs/>
          <w:u w:val="single"/>
        </w:rPr>
      </w:pPr>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3E6A1" w14:textId="77777777" w:rsidR="006762A6" w:rsidRDefault="006762A6">
      <w:pPr>
        <w:spacing w:line="240" w:lineRule="auto"/>
      </w:pPr>
      <w:r>
        <w:separator/>
      </w:r>
    </w:p>
  </w:endnote>
  <w:endnote w:type="continuationSeparator" w:id="0">
    <w:p w14:paraId="779E73EF" w14:textId="77777777" w:rsidR="006762A6" w:rsidRDefault="00676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4D06C5">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4D06C5">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B2386" w14:textId="77777777" w:rsidR="006762A6" w:rsidRDefault="006762A6">
      <w:pPr>
        <w:spacing w:after="0"/>
      </w:pPr>
      <w:r>
        <w:separator/>
      </w:r>
    </w:p>
  </w:footnote>
  <w:footnote w:type="continuationSeparator" w:id="0">
    <w:p w14:paraId="70D5168C" w14:textId="77777777" w:rsidR="006762A6" w:rsidRDefault="006762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D40B3"/>
    <w:multiLevelType w:val="hybridMultilevel"/>
    <w:tmpl w:val="5198CCE2"/>
    <w:lvl w:ilvl="0" w:tplc="6FA2F888">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2C003C1B"/>
    <w:multiLevelType w:val="multilevel"/>
    <w:tmpl w:val="16704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4EDB6026"/>
    <w:multiLevelType w:val="hybridMultilevel"/>
    <w:tmpl w:val="8A5C582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0017385"/>
    <w:multiLevelType w:val="multilevel"/>
    <w:tmpl w:val="EBD2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CA217B"/>
    <w:multiLevelType w:val="multilevel"/>
    <w:tmpl w:val="1A966E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EB72FD"/>
    <w:multiLevelType w:val="hybridMultilevel"/>
    <w:tmpl w:val="8202F7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E9A605A"/>
    <w:multiLevelType w:val="hybridMultilevel"/>
    <w:tmpl w:val="EBBC4A4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11"/>
  </w:num>
  <w:num w:numId="4">
    <w:abstractNumId w:val="10"/>
  </w:num>
  <w:num w:numId="5">
    <w:abstractNumId w:val="1"/>
  </w:num>
  <w:num w:numId="6">
    <w:abstractNumId w:val="0"/>
  </w:num>
  <w:num w:numId="7">
    <w:abstractNumId w:val="6"/>
  </w:num>
  <w:num w:numId="8">
    <w:abstractNumId w:val="7"/>
  </w:num>
  <w:num w:numId="9">
    <w:abstractNumId w:val="8"/>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59A3"/>
    <w:rsid w:val="0002657D"/>
    <w:rsid w:val="00033373"/>
    <w:rsid w:val="00034BCB"/>
    <w:rsid w:val="000358D4"/>
    <w:rsid w:val="00040B79"/>
    <w:rsid w:val="000503AF"/>
    <w:rsid w:val="00050D08"/>
    <w:rsid w:val="000524BC"/>
    <w:rsid w:val="0005250D"/>
    <w:rsid w:val="0005459A"/>
    <w:rsid w:val="00056855"/>
    <w:rsid w:val="000648F2"/>
    <w:rsid w:val="00065201"/>
    <w:rsid w:val="000717EF"/>
    <w:rsid w:val="00071F46"/>
    <w:rsid w:val="0007368D"/>
    <w:rsid w:val="00073A5E"/>
    <w:rsid w:val="00075E44"/>
    <w:rsid w:val="00081A14"/>
    <w:rsid w:val="00085811"/>
    <w:rsid w:val="000861BB"/>
    <w:rsid w:val="00090F20"/>
    <w:rsid w:val="00093548"/>
    <w:rsid w:val="000949E6"/>
    <w:rsid w:val="00096B29"/>
    <w:rsid w:val="000977FF"/>
    <w:rsid w:val="00097845"/>
    <w:rsid w:val="000A13DC"/>
    <w:rsid w:val="000A4DC8"/>
    <w:rsid w:val="000A7404"/>
    <w:rsid w:val="000B0262"/>
    <w:rsid w:val="000B0958"/>
    <w:rsid w:val="000B5180"/>
    <w:rsid w:val="000B59F3"/>
    <w:rsid w:val="000C7FE5"/>
    <w:rsid w:val="000D0AAB"/>
    <w:rsid w:val="000D425C"/>
    <w:rsid w:val="000D6ACB"/>
    <w:rsid w:val="000E38A4"/>
    <w:rsid w:val="000E5994"/>
    <w:rsid w:val="0010425F"/>
    <w:rsid w:val="00105D8D"/>
    <w:rsid w:val="0011336F"/>
    <w:rsid w:val="001238BC"/>
    <w:rsid w:val="001336A7"/>
    <w:rsid w:val="00135982"/>
    <w:rsid w:val="00140B7D"/>
    <w:rsid w:val="00142AC7"/>
    <w:rsid w:val="00143FDC"/>
    <w:rsid w:val="00146929"/>
    <w:rsid w:val="001479CA"/>
    <w:rsid w:val="00153139"/>
    <w:rsid w:val="001539B8"/>
    <w:rsid w:val="00154007"/>
    <w:rsid w:val="001551F7"/>
    <w:rsid w:val="00155797"/>
    <w:rsid w:val="00161A5E"/>
    <w:rsid w:val="00162063"/>
    <w:rsid w:val="00174926"/>
    <w:rsid w:val="00182CC4"/>
    <w:rsid w:val="00184C04"/>
    <w:rsid w:val="001877EF"/>
    <w:rsid w:val="001905BF"/>
    <w:rsid w:val="00191B3A"/>
    <w:rsid w:val="0019389E"/>
    <w:rsid w:val="00194CBC"/>
    <w:rsid w:val="001965E1"/>
    <w:rsid w:val="001A4E5D"/>
    <w:rsid w:val="001A6DF6"/>
    <w:rsid w:val="001A7395"/>
    <w:rsid w:val="001B25E4"/>
    <w:rsid w:val="001B4EA0"/>
    <w:rsid w:val="001B5648"/>
    <w:rsid w:val="001B6669"/>
    <w:rsid w:val="001C516B"/>
    <w:rsid w:val="001C7720"/>
    <w:rsid w:val="001D6A7D"/>
    <w:rsid w:val="001F4F78"/>
    <w:rsid w:val="00201872"/>
    <w:rsid w:val="002035DC"/>
    <w:rsid w:val="00203D7B"/>
    <w:rsid w:val="00205B01"/>
    <w:rsid w:val="00207C2A"/>
    <w:rsid w:val="00212B8F"/>
    <w:rsid w:val="00213E56"/>
    <w:rsid w:val="002247E5"/>
    <w:rsid w:val="00224CD7"/>
    <w:rsid w:val="002269FD"/>
    <w:rsid w:val="00231206"/>
    <w:rsid w:val="00231280"/>
    <w:rsid w:val="00231ACB"/>
    <w:rsid w:val="00234A37"/>
    <w:rsid w:val="002412B1"/>
    <w:rsid w:val="00242999"/>
    <w:rsid w:val="002458B2"/>
    <w:rsid w:val="0025552A"/>
    <w:rsid w:val="0025589C"/>
    <w:rsid w:val="00262B9C"/>
    <w:rsid w:val="00264B5B"/>
    <w:rsid w:val="00272210"/>
    <w:rsid w:val="002739DF"/>
    <w:rsid w:val="002756D6"/>
    <w:rsid w:val="00281CDC"/>
    <w:rsid w:val="00283030"/>
    <w:rsid w:val="00293D36"/>
    <w:rsid w:val="002A5C66"/>
    <w:rsid w:val="002B2826"/>
    <w:rsid w:val="002B2D30"/>
    <w:rsid w:val="002B32D9"/>
    <w:rsid w:val="002B5BA3"/>
    <w:rsid w:val="002C6301"/>
    <w:rsid w:val="002D20A9"/>
    <w:rsid w:val="002D4376"/>
    <w:rsid w:val="002D51B5"/>
    <w:rsid w:val="002D544F"/>
    <w:rsid w:val="002E2D1B"/>
    <w:rsid w:val="002E6882"/>
    <w:rsid w:val="002F14CF"/>
    <w:rsid w:val="002F4487"/>
    <w:rsid w:val="002F493C"/>
    <w:rsid w:val="002F5304"/>
    <w:rsid w:val="00300447"/>
    <w:rsid w:val="00305939"/>
    <w:rsid w:val="00311558"/>
    <w:rsid w:val="00314177"/>
    <w:rsid w:val="00314255"/>
    <w:rsid w:val="0032044F"/>
    <w:rsid w:val="00321FC5"/>
    <w:rsid w:val="00331CEF"/>
    <w:rsid w:val="003358F9"/>
    <w:rsid w:val="0033626C"/>
    <w:rsid w:val="0034268F"/>
    <w:rsid w:val="00344137"/>
    <w:rsid w:val="00347B35"/>
    <w:rsid w:val="0035383F"/>
    <w:rsid w:val="00356725"/>
    <w:rsid w:val="00366AF1"/>
    <w:rsid w:val="00370765"/>
    <w:rsid w:val="0037238A"/>
    <w:rsid w:val="00375C6E"/>
    <w:rsid w:val="003806D6"/>
    <w:rsid w:val="00382606"/>
    <w:rsid w:val="003868DC"/>
    <w:rsid w:val="003925EA"/>
    <w:rsid w:val="0039569A"/>
    <w:rsid w:val="003A3B73"/>
    <w:rsid w:val="003A4B95"/>
    <w:rsid w:val="003A527D"/>
    <w:rsid w:val="003A644B"/>
    <w:rsid w:val="003B069D"/>
    <w:rsid w:val="003B3A86"/>
    <w:rsid w:val="003B5B05"/>
    <w:rsid w:val="003B7C0C"/>
    <w:rsid w:val="003D0E8F"/>
    <w:rsid w:val="003D1175"/>
    <w:rsid w:val="003F0598"/>
    <w:rsid w:val="003F4CAC"/>
    <w:rsid w:val="003F770D"/>
    <w:rsid w:val="00402190"/>
    <w:rsid w:val="004039C7"/>
    <w:rsid w:val="004127EC"/>
    <w:rsid w:val="00413238"/>
    <w:rsid w:val="00414BA7"/>
    <w:rsid w:val="00416196"/>
    <w:rsid w:val="004176C7"/>
    <w:rsid w:val="004247E2"/>
    <w:rsid w:val="004254EB"/>
    <w:rsid w:val="00426434"/>
    <w:rsid w:val="00426923"/>
    <w:rsid w:val="00431EE1"/>
    <w:rsid w:val="00442088"/>
    <w:rsid w:val="00453B62"/>
    <w:rsid w:val="004579D9"/>
    <w:rsid w:val="00461CCB"/>
    <w:rsid w:val="00461E48"/>
    <w:rsid w:val="00467C30"/>
    <w:rsid w:val="00471BF7"/>
    <w:rsid w:val="00473B63"/>
    <w:rsid w:val="004777EE"/>
    <w:rsid w:val="00487426"/>
    <w:rsid w:val="00493336"/>
    <w:rsid w:val="004970A7"/>
    <w:rsid w:val="004A0F55"/>
    <w:rsid w:val="004A26BD"/>
    <w:rsid w:val="004B5798"/>
    <w:rsid w:val="004C29B1"/>
    <w:rsid w:val="004C2C65"/>
    <w:rsid w:val="004D032E"/>
    <w:rsid w:val="004D06C5"/>
    <w:rsid w:val="004D1DE8"/>
    <w:rsid w:val="004D6A49"/>
    <w:rsid w:val="004E04BB"/>
    <w:rsid w:val="004E51A7"/>
    <w:rsid w:val="004F4DA9"/>
    <w:rsid w:val="004F56E7"/>
    <w:rsid w:val="00505F23"/>
    <w:rsid w:val="00506377"/>
    <w:rsid w:val="0051099D"/>
    <w:rsid w:val="00512CB6"/>
    <w:rsid w:val="00513CAD"/>
    <w:rsid w:val="00517AA1"/>
    <w:rsid w:val="00526BBF"/>
    <w:rsid w:val="00532028"/>
    <w:rsid w:val="00532BF4"/>
    <w:rsid w:val="00541BF7"/>
    <w:rsid w:val="0054335A"/>
    <w:rsid w:val="00545D12"/>
    <w:rsid w:val="005466BA"/>
    <w:rsid w:val="00547F37"/>
    <w:rsid w:val="00550586"/>
    <w:rsid w:val="00552480"/>
    <w:rsid w:val="00554315"/>
    <w:rsid w:val="00560B3A"/>
    <w:rsid w:val="00564397"/>
    <w:rsid w:val="00565156"/>
    <w:rsid w:val="0056566F"/>
    <w:rsid w:val="00572FA7"/>
    <w:rsid w:val="00574E0E"/>
    <w:rsid w:val="00575833"/>
    <w:rsid w:val="00575F65"/>
    <w:rsid w:val="00575F88"/>
    <w:rsid w:val="00576E85"/>
    <w:rsid w:val="005864E1"/>
    <w:rsid w:val="005918C2"/>
    <w:rsid w:val="00594AAC"/>
    <w:rsid w:val="005A0081"/>
    <w:rsid w:val="005A1FE9"/>
    <w:rsid w:val="005A64A2"/>
    <w:rsid w:val="005B0F36"/>
    <w:rsid w:val="005B4510"/>
    <w:rsid w:val="005B5111"/>
    <w:rsid w:val="005B6500"/>
    <w:rsid w:val="005C6DAE"/>
    <w:rsid w:val="005D5817"/>
    <w:rsid w:val="005D5B46"/>
    <w:rsid w:val="005D650E"/>
    <w:rsid w:val="005E0F29"/>
    <w:rsid w:val="005E75A0"/>
    <w:rsid w:val="005F0030"/>
    <w:rsid w:val="005F5ADD"/>
    <w:rsid w:val="005F6440"/>
    <w:rsid w:val="005F683A"/>
    <w:rsid w:val="00600B6B"/>
    <w:rsid w:val="00602326"/>
    <w:rsid w:val="00607B4C"/>
    <w:rsid w:val="00615EAB"/>
    <w:rsid w:val="0061738C"/>
    <w:rsid w:val="00623A07"/>
    <w:rsid w:val="0063203F"/>
    <w:rsid w:val="006332BC"/>
    <w:rsid w:val="006404F0"/>
    <w:rsid w:val="00643D36"/>
    <w:rsid w:val="006443B0"/>
    <w:rsid w:val="0064503F"/>
    <w:rsid w:val="006473D5"/>
    <w:rsid w:val="00647454"/>
    <w:rsid w:val="00652E20"/>
    <w:rsid w:val="0065359A"/>
    <w:rsid w:val="00654228"/>
    <w:rsid w:val="00654D4A"/>
    <w:rsid w:val="0066663D"/>
    <w:rsid w:val="00672DD8"/>
    <w:rsid w:val="006762A6"/>
    <w:rsid w:val="00676911"/>
    <w:rsid w:val="00680EB8"/>
    <w:rsid w:val="006828FF"/>
    <w:rsid w:val="00682CEB"/>
    <w:rsid w:val="0068462D"/>
    <w:rsid w:val="0068527D"/>
    <w:rsid w:val="00694421"/>
    <w:rsid w:val="006956F1"/>
    <w:rsid w:val="006963A1"/>
    <w:rsid w:val="006A0524"/>
    <w:rsid w:val="006A7570"/>
    <w:rsid w:val="006B2444"/>
    <w:rsid w:val="006B4F56"/>
    <w:rsid w:val="006C1798"/>
    <w:rsid w:val="006C5A74"/>
    <w:rsid w:val="006D3DAE"/>
    <w:rsid w:val="006E4807"/>
    <w:rsid w:val="006F611B"/>
    <w:rsid w:val="006F6CC5"/>
    <w:rsid w:val="006F763D"/>
    <w:rsid w:val="00705673"/>
    <w:rsid w:val="00706225"/>
    <w:rsid w:val="0071300E"/>
    <w:rsid w:val="00714CEF"/>
    <w:rsid w:val="00717A6E"/>
    <w:rsid w:val="00720E37"/>
    <w:rsid w:val="00722830"/>
    <w:rsid w:val="007236AB"/>
    <w:rsid w:val="007242FB"/>
    <w:rsid w:val="00730E03"/>
    <w:rsid w:val="0073303C"/>
    <w:rsid w:val="00734CF6"/>
    <w:rsid w:val="00740D28"/>
    <w:rsid w:val="0075459F"/>
    <w:rsid w:val="00756430"/>
    <w:rsid w:val="00757D9B"/>
    <w:rsid w:val="00763C67"/>
    <w:rsid w:val="007656C4"/>
    <w:rsid w:val="00771429"/>
    <w:rsid w:val="0077143D"/>
    <w:rsid w:val="00771D45"/>
    <w:rsid w:val="00776398"/>
    <w:rsid w:val="0078040E"/>
    <w:rsid w:val="00784C41"/>
    <w:rsid w:val="0078544C"/>
    <w:rsid w:val="00791216"/>
    <w:rsid w:val="00793125"/>
    <w:rsid w:val="0079640F"/>
    <w:rsid w:val="007A2C7D"/>
    <w:rsid w:val="007A617C"/>
    <w:rsid w:val="007A7F7D"/>
    <w:rsid w:val="007C511D"/>
    <w:rsid w:val="007C76E3"/>
    <w:rsid w:val="007D3B8B"/>
    <w:rsid w:val="007E179D"/>
    <w:rsid w:val="007E19C9"/>
    <w:rsid w:val="007E3D9B"/>
    <w:rsid w:val="007E6774"/>
    <w:rsid w:val="007F040B"/>
    <w:rsid w:val="007F774C"/>
    <w:rsid w:val="00802858"/>
    <w:rsid w:val="008044D0"/>
    <w:rsid w:val="00805D96"/>
    <w:rsid w:val="00806949"/>
    <w:rsid w:val="0081006C"/>
    <w:rsid w:val="00810A6D"/>
    <w:rsid w:val="00811B47"/>
    <w:rsid w:val="008142C1"/>
    <w:rsid w:val="00830EDA"/>
    <w:rsid w:val="00834C85"/>
    <w:rsid w:val="008462FA"/>
    <w:rsid w:val="00846BF8"/>
    <w:rsid w:val="00860B9A"/>
    <w:rsid w:val="0086151B"/>
    <w:rsid w:val="0086152C"/>
    <w:rsid w:val="00865DC7"/>
    <w:rsid w:val="008720C6"/>
    <w:rsid w:val="0087655F"/>
    <w:rsid w:val="00877268"/>
    <w:rsid w:val="00881652"/>
    <w:rsid w:val="00890652"/>
    <w:rsid w:val="00892E4D"/>
    <w:rsid w:val="008A653E"/>
    <w:rsid w:val="008A6CD9"/>
    <w:rsid w:val="008B2E48"/>
    <w:rsid w:val="008B38AC"/>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10CFB"/>
    <w:rsid w:val="00913DEC"/>
    <w:rsid w:val="00915246"/>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65B"/>
    <w:rsid w:val="009B705A"/>
    <w:rsid w:val="009C47DE"/>
    <w:rsid w:val="009C6B25"/>
    <w:rsid w:val="009C7E45"/>
    <w:rsid w:val="009D57A2"/>
    <w:rsid w:val="009E5CFD"/>
    <w:rsid w:val="009F1CC3"/>
    <w:rsid w:val="009F22C9"/>
    <w:rsid w:val="009F3A1A"/>
    <w:rsid w:val="009F4F22"/>
    <w:rsid w:val="00A026B9"/>
    <w:rsid w:val="00A05D20"/>
    <w:rsid w:val="00A12171"/>
    <w:rsid w:val="00A14A59"/>
    <w:rsid w:val="00A15891"/>
    <w:rsid w:val="00A165AB"/>
    <w:rsid w:val="00A20742"/>
    <w:rsid w:val="00A22BCB"/>
    <w:rsid w:val="00A24068"/>
    <w:rsid w:val="00A31081"/>
    <w:rsid w:val="00A32078"/>
    <w:rsid w:val="00A341C3"/>
    <w:rsid w:val="00A37BE7"/>
    <w:rsid w:val="00A51EE2"/>
    <w:rsid w:val="00A55773"/>
    <w:rsid w:val="00A571D4"/>
    <w:rsid w:val="00A6661A"/>
    <w:rsid w:val="00A7543B"/>
    <w:rsid w:val="00A823B5"/>
    <w:rsid w:val="00A82703"/>
    <w:rsid w:val="00A82ADE"/>
    <w:rsid w:val="00A9015A"/>
    <w:rsid w:val="00A931AD"/>
    <w:rsid w:val="00A966EB"/>
    <w:rsid w:val="00AA0BFD"/>
    <w:rsid w:val="00AA0DAE"/>
    <w:rsid w:val="00AA2132"/>
    <w:rsid w:val="00AA55FF"/>
    <w:rsid w:val="00AB0E70"/>
    <w:rsid w:val="00AB1B77"/>
    <w:rsid w:val="00AB2460"/>
    <w:rsid w:val="00AB37A0"/>
    <w:rsid w:val="00AB59AC"/>
    <w:rsid w:val="00AC02E9"/>
    <w:rsid w:val="00AC1F3C"/>
    <w:rsid w:val="00AC5B45"/>
    <w:rsid w:val="00AD10FB"/>
    <w:rsid w:val="00AD3940"/>
    <w:rsid w:val="00AD791A"/>
    <w:rsid w:val="00AD7B4C"/>
    <w:rsid w:val="00AE0535"/>
    <w:rsid w:val="00AE131C"/>
    <w:rsid w:val="00AE56CD"/>
    <w:rsid w:val="00AE6CF9"/>
    <w:rsid w:val="00AF64B6"/>
    <w:rsid w:val="00B03CD3"/>
    <w:rsid w:val="00B0469B"/>
    <w:rsid w:val="00B21EFB"/>
    <w:rsid w:val="00B225E2"/>
    <w:rsid w:val="00B2405C"/>
    <w:rsid w:val="00B2572C"/>
    <w:rsid w:val="00B36151"/>
    <w:rsid w:val="00B41E27"/>
    <w:rsid w:val="00B4209E"/>
    <w:rsid w:val="00B430BC"/>
    <w:rsid w:val="00B44707"/>
    <w:rsid w:val="00B45F0B"/>
    <w:rsid w:val="00B5049A"/>
    <w:rsid w:val="00B529CC"/>
    <w:rsid w:val="00B5479D"/>
    <w:rsid w:val="00B54AE4"/>
    <w:rsid w:val="00B622F0"/>
    <w:rsid w:val="00B62967"/>
    <w:rsid w:val="00B73158"/>
    <w:rsid w:val="00B77F41"/>
    <w:rsid w:val="00B942AE"/>
    <w:rsid w:val="00B95C27"/>
    <w:rsid w:val="00B95DB6"/>
    <w:rsid w:val="00BA3FAC"/>
    <w:rsid w:val="00BA6BAC"/>
    <w:rsid w:val="00BB107E"/>
    <w:rsid w:val="00BB58DD"/>
    <w:rsid w:val="00BB5A7C"/>
    <w:rsid w:val="00BB7A48"/>
    <w:rsid w:val="00BC480B"/>
    <w:rsid w:val="00BC6A16"/>
    <w:rsid w:val="00BC7011"/>
    <w:rsid w:val="00BD2BA1"/>
    <w:rsid w:val="00BD4E15"/>
    <w:rsid w:val="00BD5B1D"/>
    <w:rsid w:val="00BF00FE"/>
    <w:rsid w:val="00BF4113"/>
    <w:rsid w:val="00BF6AB8"/>
    <w:rsid w:val="00BF7CCD"/>
    <w:rsid w:val="00C041D3"/>
    <w:rsid w:val="00C05772"/>
    <w:rsid w:val="00C07A85"/>
    <w:rsid w:val="00C2391A"/>
    <w:rsid w:val="00C24DDD"/>
    <w:rsid w:val="00C25BC7"/>
    <w:rsid w:val="00C373B1"/>
    <w:rsid w:val="00C426B7"/>
    <w:rsid w:val="00C459F2"/>
    <w:rsid w:val="00C4677B"/>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D16DB"/>
    <w:rsid w:val="00CD3799"/>
    <w:rsid w:val="00CD37D5"/>
    <w:rsid w:val="00CD6308"/>
    <w:rsid w:val="00CF79D6"/>
    <w:rsid w:val="00CF7B94"/>
    <w:rsid w:val="00D04C04"/>
    <w:rsid w:val="00D05253"/>
    <w:rsid w:val="00D05E69"/>
    <w:rsid w:val="00D17B23"/>
    <w:rsid w:val="00D20AFC"/>
    <w:rsid w:val="00D211CE"/>
    <w:rsid w:val="00D21A7C"/>
    <w:rsid w:val="00D307C6"/>
    <w:rsid w:val="00D328AC"/>
    <w:rsid w:val="00D34B6D"/>
    <w:rsid w:val="00D35452"/>
    <w:rsid w:val="00D37A46"/>
    <w:rsid w:val="00D405F7"/>
    <w:rsid w:val="00D41CC5"/>
    <w:rsid w:val="00D458AC"/>
    <w:rsid w:val="00D516C6"/>
    <w:rsid w:val="00D53933"/>
    <w:rsid w:val="00D544A6"/>
    <w:rsid w:val="00D55B73"/>
    <w:rsid w:val="00D60C29"/>
    <w:rsid w:val="00D617D1"/>
    <w:rsid w:val="00D65B36"/>
    <w:rsid w:val="00D664D3"/>
    <w:rsid w:val="00D85862"/>
    <w:rsid w:val="00D87ECF"/>
    <w:rsid w:val="00D92E50"/>
    <w:rsid w:val="00D94DF8"/>
    <w:rsid w:val="00DA03F2"/>
    <w:rsid w:val="00DA1A21"/>
    <w:rsid w:val="00DB0FD6"/>
    <w:rsid w:val="00DB57C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3356"/>
    <w:rsid w:val="00E26DA8"/>
    <w:rsid w:val="00E27FEF"/>
    <w:rsid w:val="00E37359"/>
    <w:rsid w:val="00E41554"/>
    <w:rsid w:val="00E41AA0"/>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92AB6"/>
    <w:rsid w:val="00E92D77"/>
    <w:rsid w:val="00E94008"/>
    <w:rsid w:val="00E94378"/>
    <w:rsid w:val="00E946BA"/>
    <w:rsid w:val="00E971AD"/>
    <w:rsid w:val="00EA11B7"/>
    <w:rsid w:val="00EA2D41"/>
    <w:rsid w:val="00EA4012"/>
    <w:rsid w:val="00EB75DE"/>
    <w:rsid w:val="00EC4FB2"/>
    <w:rsid w:val="00ED3D23"/>
    <w:rsid w:val="00ED4F04"/>
    <w:rsid w:val="00EE3BEE"/>
    <w:rsid w:val="00EE596E"/>
    <w:rsid w:val="00EE5FE1"/>
    <w:rsid w:val="00EF26CC"/>
    <w:rsid w:val="00EF3B47"/>
    <w:rsid w:val="00EF3C32"/>
    <w:rsid w:val="00EF5D94"/>
    <w:rsid w:val="00F005B1"/>
    <w:rsid w:val="00F11763"/>
    <w:rsid w:val="00F12053"/>
    <w:rsid w:val="00F2111F"/>
    <w:rsid w:val="00F24EE4"/>
    <w:rsid w:val="00F251CA"/>
    <w:rsid w:val="00F33E3E"/>
    <w:rsid w:val="00F40192"/>
    <w:rsid w:val="00F40198"/>
    <w:rsid w:val="00F413F0"/>
    <w:rsid w:val="00F423C8"/>
    <w:rsid w:val="00F4305B"/>
    <w:rsid w:val="00F45872"/>
    <w:rsid w:val="00F5273B"/>
    <w:rsid w:val="00F55C35"/>
    <w:rsid w:val="00F56E60"/>
    <w:rsid w:val="00F57C51"/>
    <w:rsid w:val="00F67B91"/>
    <w:rsid w:val="00F70492"/>
    <w:rsid w:val="00F70E94"/>
    <w:rsid w:val="00F70F60"/>
    <w:rsid w:val="00F71B3D"/>
    <w:rsid w:val="00F734F8"/>
    <w:rsid w:val="00F838D8"/>
    <w:rsid w:val="00F85919"/>
    <w:rsid w:val="00F86340"/>
    <w:rsid w:val="00F87A54"/>
    <w:rsid w:val="00F92BC9"/>
    <w:rsid w:val="00F976D1"/>
    <w:rsid w:val="00FA0643"/>
    <w:rsid w:val="00FA0EE8"/>
    <w:rsid w:val="00FA4A3E"/>
    <w:rsid w:val="00FA6BB4"/>
    <w:rsid w:val="00FB1D1A"/>
    <w:rsid w:val="00FB257D"/>
    <w:rsid w:val="00FC1271"/>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Strong">
    <w:name w:val="Strong"/>
    <w:basedOn w:val="DefaultParagraphFont"/>
    <w:uiPriority w:val="22"/>
    <w:qFormat/>
    <w:rsid w:val="00C25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778825">
      <w:bodyDiv w:val="1"/>
      <w:marLeft w:val="0"/>
      <w:marRight w:val="0"/>
      <w:marTop w:val="0"/>
      <w:marBottom w:val="0"/>
      <w:divBdr>
        <w:top w:val="none" w:sz="0" w:space="0" w:color="auto"/>
        <w:left w:val="none" w:sz="0" w:space="0" w:color="auto"/>
        <w:bottom w:val="none" w:sz="0" w:space="0" w:color="auto"/>
        <w:right w:val="none" w:sz="0" w:space="0" w:color="auto"/>
      </w:divBdr>
    </w:div>
    <w:div w:id="1672681647">
      <w:bodyDiv w:val="1"/>
      <w:marLeft w:val="0"/>
      <w:marRight w:val="0"/>
      <w:marTop w:val="0"/>
      <w:marBottom w:val="0"/>
      <w:divBdr>
        <w:top w:val="none" w:sz="0" w:space="0" w:color="auto"/>
        <w:left w:val="none" w:sz="0" w:space="0" w:color="auto"/>
        <w:bottom w:val="none" w:sz="0" w:space="0" w:color="auto"/>
        <w:right w:val="none" w:sz="0" w:space="0" w:color="auto"/>
      </w:divBdr>
    </w:div>
    <w:div w:id="2078556097">
      <w:bodyDiv w:val="1"/>
      <w:marLeft w:val="0"/>
      <w:marRight w:val="0"/>
      <w:marTop w:val="0"/>
      <w:marBottom w:val="0"/>
      <w:divBdr>
        <w:top w:val="none" w:sz="0" w:space="0" w:color="auto"/>
        <w:left w:val="none" w:sz="0" w:space="0" w:color="auto"/>
        <w:bottom w:val="none" w:sz="0" w:space="0" w:color="auto"/>
        <w:right w:val="none" w:sz="0" w:space="0" w:color="auto"/>
      </w:divBdr>
    </w:div>
    <w:div w:id="2110998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B90EF-832C-4324-B223-FC9C50A1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62</cp:revision>
  <cp:lastPrinted>2021-12-11T09:26:00Z</cp:lastPrinted>
  <dcterms:created xsi:type="dcterms:W3CDTF">2024-12-23T04:26:00Z</dcterms:created>
  <dcterms:modified xsi:type="dcterms:W3CDTF">2025-01-06T07:38:00Z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