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47" w:type="dxa"/>
        <w:tblLook w:val="04A0" w:firstRow="1" w:lastRow="0" w:firstColumn="1" w:lastColumn="0" w:noHBand="0" w:noVBand="1"/>
      </w:tblPr>
      <w:tblGrid>
        <w:gridCol w:w="1027"/>
        <w:gridCol w:w="360"/>
        <w:gridCol w:w="360"/>
        <w:gridCol w:w="360"/>
        <w:gridCol w:w="360"/>
        <w:gridCol w:w="360"/>
        <w:gridCol w:w="360"/>
        <w:gridCol w:w="360"/>
        <w:gridCol w:w="360"/>
        <w:gridCol w:w="360"/>
        <w:gridCol w:w="360"/>
        <w:gridCol w:w="360"/>
        <w:gridCol w:w="360"/>
      </w:tblGrid>
      <w:tr w:rsidR="0064503F" w14:paraId="5C3EAC9E" w14:textId="77777777">
        <w:trPr>
          <w:trHeight w:val="485"/>
        </w:trPr>
        <w:tc>
          <w:tcPr>
            <w:tcW w:w="1027"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0" w:type="dxa"/>
            <w:vAlign w:val="center"/>
          </w:tcPr>
          <w:p w14:paraId="23D6EA6F" w14:textId="77777777" w:rsidR="0064503F" w:rsidRDefault="0064503F">
            <w:pPr>
              <w:spacing w:after="0"/>
              <w:jc w:val="center"/>
              <w:rPr>
                <w:rFonts w:ascii="Arial" w:hAnsi="Arial" w:cs="Arial"/>
              </w:rPr>
            </w:pPr>
          </w:p>
        </w:tc>
        <w:tc>
          <w:tcPr>
            <w:tcW w:w="360" w:type="dxa"/>
            <w:vAlign w:val="center"/>
          </w:tcPr>
          <w:p w14:paraId="06EC64D7" w14:textId="77777777" w:rsidR="0064503F" w:rsidRDefault="0064503F">
            <w:pPr>
              <w:spacing w:after="0"/>
              <w:jc w:val="center"/>
              <w:rPr>
                <w:rFonts w:ascii="Arial" w:hAnsi="Arial" w:cs="Arial"/>
              </w:rPr>
            </w:pPr>
          </w:p>
        </w:tc>
        <w:tc>
          <w:tcPr>
            <w:tcW w:w="360" w:type="dxa"/>
            <w:vAlign w:val="center"/>
          </w:tcPr>
          <w:p w14:paraId="35E54EA5" w14:textId="77777777" w:rsidR="0064503F" w:rsidRDefault="0064503F">
            <w:pPr>
              <w:spacing w:after="0"/>
              <w:jc w:val="center"/>
              <w:rPr>
                <w:rFonts w:ascii="Arial" w:hAnsi="Arial" w:cs="Arial"/>
              </w:rPr>
            </w:pPr>
          </w:p>
        </w:tc>
        <w:tc>
          <w:tcPr>
            <w:tcW w:w="360" w:type="dxa"/>
            <w:vAlign w:val="center"/>
          </w:tcPr>
          <w:p w14:paraId="3906CECF" w14:textId="77777777" w:rsidR="0064503F" w:rsidRDefault="0064503F">
            <w:pPr>
              <w:spacing w:after="0"/>
              <w:jc w:val="center"/>
              <w:rPr>
                <w:rFonts w:ascii="Arial" w:hAnsi="Arial" w:cs="Arial"/>
              </w:rPr>
            </w:pPr>
          </w:p>
        </w:tc>
        <w:tc>
          <w:tcPr>
            <w:tcW w:w="360" w:type="dxa"/>
            <w:vAlign w:val="center"/>
          </w:tcPr>
          <w:p w14:paraId="55389DE2" w14:textId="77777777" w:rsidR="0064503F" w:rsidRDefault="0064503F">
            <w:pPr>
              <w:spacing w:after="0"/>
              <w:jc w:val="center"/>
              <w:rPr>
                <w:rFonts w:ascii="Arial" w:hAnsi="Arial" w:cs="Arial"/>
              </w:rPr>
            </w:pPr>
          </w:p>
        </w:tc>
        <w:tc>
          <w:tcPr>
            <w:tcW w:w="360" w:type="dxa"/>
            <w:vAlign w:val="center"/>
          </w:tcPr>
          <w:p w14:paraId="780DDA43" w14:textId="77777777" w:rsidR="0064503F" w:rsidRDefault="0064503F">
            <w:pPr>
              <w:spacing w:after="0"/>
              <w:jc w:val="center"/>
              <w:rPr>
                <w:rFonts w:ascii="Arial" w:hAnsi="Arial" w:cs="Arial"/>
              </w:rPr>
            </w:pPr>
          </w:p>
        </w:tc>
        <w:tc>
          <w:tcPr>
            <w:tcW w:w="360" w:type="dxa"/>
            <w:vAlign w:val="center"/>
          </w:tcPr>
          <w:p w14:paraId="467B4383" w14:textId="77777777" w:rsidR="0064503F" w:rsidRDefault="0064503F">
            <w:pPr>
              <w:spacing w:after="0"/>
              <w:jc w:val="center"/>
              <w:rPr>
                <w:rFonts w:ascii="Arial" w:hAnsi="Arial" w:cs="Arial"/>
              </w:rPr>
            </w:pPr>
          </w:p>
        </w:tc>
        <w:tc>
          <w:tcPr>
            <w:tcW w:w="360" w:type="dxa"/>
            <w:vAlign w:val="center"/>
          </w:tcPr>
          <w:p w14:paraId="01D9C625" w14:textId="77777777" w:rsidR="0064503F" w:rsidRDefault="0064503F">
            <w:pPr>
              <w:spacing w:after="0"/>
              <w:jc w:val="center"/>
              <w:rPr>
                <w:rFonts w:ascii="Arial" w:hAnsi="Arial" w:cs="Arial"/>
              </w:rPr>
            </w:pPr>
          </w:p>
        </w:tc>
        <w:tc>
          <w:tcPr>
            <w:tcW w:w="360" w:type="dxa"/>
            <w:vAlign w:val="center"/>
          </w:tcPr>
          <w:p w14:paraId="1A932CD8" w14:textId="77777777" w:rsidR="0064503F" w:rsidRDefault="0064503F">
            <w:pPr>
              <w:spacing w:after="0"/>
              <w:jc w:val="center"/>
              <w:rPr>
                <w:rFonts w:ascii="Arial" w:hAnsi="Arial" w:cs="Arial"/>
              </w:rPr>
            </w:pPr>
          </w:p>
        </w:tc>
        <w:tc>
          <w:tcPr>
            <w:tcW w:w="360" w:type="dxa"/>
            <w:vAlign w:val="center"/>
          </w:tcPr>
          <w:p w14:paraId="1B2C252D" w14:textId="77777777" w:rsidR="0064503F" w:rsidRDefault="0064503F">
            <w:pPr>
              <w:spacing w:after="0"/>
              <w:jc w:val="center"/>
              <w:rPr>
                <w:rFonts w:ascii="Arial" w:hAnsi="Arial" w:cs="Arial"/>
              </w:rPr>
            </w:pPr>
          </w:p>
        </w:tc>
        <w:tc>
          <w:tcPr>
            <w:tcW w:w="360" w:type="dxa"/>
            <w:vAlign w:val="center"/>
          </w:tcPr>
          <w:p w14:paraId="079AFD80" w14:textId="77777777" w:rsidR="0064503F" w:rsidRDefault="0064503F">
            <w:pPr>
              <w:spacing w:after="0"/>
              <w:jc w:val="center"/>
              <w:rPr>
                <w:rFonts w:ascii="Arial" w:hAnsi="Arial" w:cs="Arial"/>
              </w:rPr>
            </w:pPr>
          </w:p>
        </w:tc>
        <w:tc>
          <w:tcPr>
            <w:tcW w:w="360" w:type="dxa"/>
            <w:vAlign w:val="center"/>
          </w:tcPr>
          <w:p w14:paraId="5FFBDC48" w14:textId="77777777" w:rsidR="0064503F" w:rsidRDefault="0064503F">
            <w:pPr>
              <w:spacing w:after="0"/>
              <w:jc w:val="center"/>
              <w:rPr>
                <w:rFonts w:ascii="Arial" w:hAnsi="Arial" w:cs="Arial"/>
              </w:rPr>
            </w:pPr>
          </w:p>
        </w:tc>
      </w:tr>
    </w:tbl>
    <w:p w14:paraId="1CF9E3C7" w14:textId="475B0C4F" w:rsidR="00526BBF" w:rsidRDefault="00526BBF">
      <w:pPr>
        <w:pStyle w:val="ListParagraph"/>
        <w:spacing w:after="0"/>
        <w:ind w:left="0"/>
        <w:jc w:val="center"/>
        <w:rPr>
          <w:rFonts w:ascii="Arial" w:hAnsi="Arial" w:cs="Arial"/>
          <w:b/>
          <w:caps/>
          <w:sz w:val="28"/>
          <w:szCs w:val="24"/>
        </w:rPr>
      </w:pPr>
    </w:p>
    <w:p w14:paraId="56FD952B" w14:textId="77777777" w:rsidR="008937A9" w:rsidRDefault="008937A9" w:rsidP="008937A9">
      <w:pPr>
        <w:pStyle w:val="ListParagraph"/>
        <w:spacing w:after="0"/>
        <w:ind w:left="0"/>
        <w:jc w:val="center"/>
        <w:rPr>
          <w:rFonts w:ascii="Arial" w:hAnsi="Arial" w:cs="Arial"/>
          <w:b/>
          <w:caps/>
          <w:sz w:val="28"/>
          <w:szCs w:val="24"/>
        </w:rPr>
      </w:pPr>
    </w:p>
    <w:p w14:paraId="59506F15" w14:textId="77777777" w:rsidR="008937A9" w:rsidRDefault="008937A9" w:rsidP="008937A9">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9264" behindDoc="0" locked="0" layoutInCell="1" allowOverlap="1" wp14:anchorId="2F266E68" wp14:editId="706659C7">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0100" cy="61968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Arial" w:hAnsi="Arial" w:cs="Arial"/>
          <w:b/>
          <w:caps/>
          <w:sz w:val="28"/>
          <w:szCs w:val="24"/>
        </w:rPr>
        <w:t xml:space="preserve">  </w:t>
      </w:r>
    </w:p>
    <w:p w14:paraId="7DC25802" w14:textId="77777777" w:rsidR="008937A9" w:rsidRPr="001B701E" w:rsidRDefault="008937A9" w:rsidP="008937A9">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23B74DB3" w14:textId="77777777" w:rsidR="008937A9" w:rsidRPr="007B21B6" w:rsidRDefault="008937A9" w:rsidP="008937A9">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8937A9" w:rsidRPr="00293D36" w14:paraId="285DC6F3" w14:textId="77777777" w:rsidTr="00F901BF">
        <w:trPr>
          <w:trHeight w:val="627"/>
        </w:trPr>
        <w:tc>
          <w:tcPr>
            <w:tcW w:w="10806" w:type="dxa"/>
            <w:vAlign w:val="center"/>
          </w:tcPr>
          <w:p w14:paraId="4A2C8100" w14:textId="228F383D" w:rsidR="008937A9" w:rsidRPr="00293D36" w:rsidRDefault="008937A9" w:rsidP="00F15970">
            <w:pPr>
              <w:spacing w:after="0" w:line="360" w:lineRule="auto"/>
              <w:ind w:firstLine="30"/>
              <w:jc w:val="center"/>
              <w:rPr>
                <w:rFonts w:ascii="Cambria" w:hAnsi="Cambria" w:cstheme="minorHAnsi"/>
                <w:b/>
                <w:color w:val="000000" w:themeColor="text1"/>
                <w:sz w:val="24"/>
                <w:szCs w:val="24"/>
                <w:lang w:val="en-GB"/>
              </w:rPr>
            </w:pPr>
            <w:r>
              <w:rPr>
                <w:rFonts w:ascii="Cambria" w:hAnsi="Cambria" w:cstheme="minorHAnsi"/>
                <w:b/>
                <w:sz w:val="28"/>
                <w:szCs w:val="28"/>
              </w:rPr>
              <w:t>End</w:t>
            </w:r>
            <w:r w:rsidRPr="00F57C51">
              <w:rPr>
                <w:rFonts w:ascii="Cambria" w:hAnsi="Cambria" w:cstheme="minorHAnsi"/>
                <w:b/>
                <w:sz w:val="28"/>
                <w:szCs w:val="28"/>
              </w:rPr>
              <w:t xml:space="preserve"> - Term Examinations </w:t>
            </w:r>
            <w:r>
              <w:rPr>
                <w:rFonts w:ascii="Cambria" w:hAnsi="Cambria" w:cstheme="minorHAnsi"/>
                <w:b/>
                <w:sz w:val="28"/>
                <w:szCs w:val="28"/>
              </w:rPr>
              <w:t>–</w:t>
            </w:r>
            <w:r w:rsidRPr="00F57C51">
              <w:rPr>
                <w:rFonts w:ascii="Cambria" w:hAnsi="Cambria" w:cstheme="minorHAnsi"/>
                <w:b/>
                <w:sz w:val="28"/>
                <w:szCs w:val="28"/>
              </w:rPr>
              <w:t xml:space="preserve"> </w:t>
            </w:r>
            <w:r w:rsidR="00F15970">
              <w:rPr>
                <w:rFonts w:ascii="Cambria" w:hAnsi="Cambria" w:cstheme="minorHAnsi"/>
                <w:b/>
                <w:sz w:val="28"/>
                <w:szCs w:val="28"/>
                <w:lang w:val="en-GB"/>
              </w:rPr>
              <w:t>JANUARY</w:t>
            </w:r>
            <w:r>
              <w:rPr>
                <w:rFonts w:ascii="Cambria" w:hAnsi="Cambria" w:cstheme="minorHAnsi"/>
                <w:b/>
                <w:sz w:val="28"/>
                <w:szCs w:val="28"/>
                <w:lang w:val="en-GB"/>
              </w:rPr>
              <w:t xml:space="preserve"> </w:t>
            </w:r>
            <w:r w:rsidR="00F15970">
              <w:rPr>
                <w:rFonts w:ascii="Cambria" w:hAnsi="Cambria" w:cstheme="minorHAnsi"/>
                <w:b/>
                <w:sz w:val="28"/>
                <w:szCs w:val="28"/>
              </w:rPr>
              <w:t>2025</w:t>
            </w:r>
          </w:p>
        </w:tc>
      </w:tr>
      <w:tr w:rsidR="008937A9" w:rsidRPr="00293D36" w14:paraId="71F1C52C" w14:textId="77777777" w:rsidTr="00F901BF">
        <w:trPr>
          <w:trHeight w:val="609"/>
        </w:trPr>
        <w:tc>
          <w:tcPr>
            <w:tcW w:w="10806" w:type="dxa"/>
            <w:vAlign w:val="center"/>
          </w:tcPr>
          <w:p w14:paraId="30A62BF9" w14:textId="34E356BC" w:rsidR="008937A9" w:rsidRPr="00293D36" w:rsidRDefault="008937A9" w:rsidP="00F15970">
            <w:pPr>
              <w:spacing w:after="0" w:line="360" w:lineRule="auto"/>
              <w:ind w:firstLine="3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Date</w:t>
            </w:r>
            <w:r>
              <w:rPr>
                <w:rFonts w:ascii="Cambria" w:hAnsi="Cambria" w:cstheme="minorHAnsi"/>
                <w:b/>
                <w:color w:val="000000" w:themeColor="text1"/>
                <w:sz w:val="24"/>
                <w:szCs w:val="24"/>
              </w:rPr>
              <w:t>:</w:t>
            </w:r>
            <w:r w:rsidR="00F15970">
              <w:rPr>
                <w:rFonts w:ascii="Cambria" w:hAnsi="Cambria" w:cstheme="minorHAnsi"/>
                <w:color w:val="000000" w:themeColor="text1"/>
                <w:sz w:val="24"/>
                <w:szCs w:val="24"/>
              </w:rPr>
              <w:t xml:space="preserve"> 17 – 01-2025</w:t>
            </w:r>
            <w:r>
              <w:rPr>
                <w:rFonts w:ascii="Cambria" w:hAnsi="Cambria" w:cstheme="minorHAnsi"/>
                <w:color w:val="000000" w:themeColor="text1"/>
                <w:sz w:val="24"/>
                <w:szCs w:val="24"/>
              </w:rPr>
              <w:t xml:space="preserve">                                                                                             </w:t>
            </w:r>
            <w:r w:rsidRPr="00293D36">
              <w:rPr>
                <w:rFonts w:ascii="Cambria" w:hAnsi="Cambria" w:cstheme="minorHAnsi"/>
                <w:b/>
                <w:color w:val="000000" w:themeColor="text1"/>
                <w:sz w:val="24"/>
                <w:szCs w:val="24"/>
              </w:rPr>
              <w:t>Time</w:t>
            </w:r>
            <w:r>
              <w:rPr>
                <w:rFonts w:ascii="Cambria" w:hAnsi="Cambria" w:cstheme="minorHAnsi"/>
                <w:b/>
                <w:color w:val="000000" w:themeColor="text1"/>
                <w:sz w:val="24"/>
                <w:szCs w:val="24"/>
              </w:rPr>
              <w:t>:</w:t>
            </w:r>
            <w:r>
              <w:rPr>
                <w:rFonts w:ascii="Cambria" w:hAnsi="Cambria" w:cstheme="minorHAnsi"/>
                <w:color w:val="000000" w:themeColor="text1"/>
                <w:sz w:val="24"/>
                <w:szCs w:val="24"/>
              </w:rPr>
              <w:t xml:space="preserve"> </w:t>
            </w:r>
            <w:r w:rsidR="00F15970">
              <w:rPr>
                <w:rFonts w:ascii="Cambria" w:hAnsi="Cambria" w:cstheme="minorHAnsi"/>
                <w:color w:val="000000" w:themeColor="text1"/>
                <w:sz w:val="24"/>
                <w:szCs w:val="24"/>
              </w:rPr>
              <w:t>09:3</w:t>
            </w:r>
            <w:r w:rsidRPr="00293D36">
              <w:rPr>
                <w:rFonts w:ascii="Cambria" w:hAnsi="Cambria" w:cstheme="minorHAnsi"/>
                <w:color w:val="000000" w:themeColor="text1"/>
                <w:sz w:val="24"/>
                <w:szCs w:val="24"/>
              </w:rPr>
              <w:t>0</w:t>
            </w:r>
            <w:r w:rsidR="00F15970">
              <w:rPr>
                <w:rFonts w:ascii="Cambria" w:hAnsi="Cambria" w:cstheme="minorHAnsi"/>
                <w:color w:val="000000" w:themeColor="text1"/>
                <w:sz w:val="24"/>
                <w:szCs w:val="24"/>
              </w:rPr>
              <w:t xml:space="preserve"> am –12:3</w:t>
            </w:r>
            <w:r w:rsidRPr="00293D36">
              <w:rPr>
                <w:rFonts w:ascii="Cambria" w:hAnsi="Cambria" w:cstheme="minorHAnsi"/>
                <w:color w:val="000000" w:themeColor="text1"/>
                <w:sz w:val="24"/>
                <w:szCs w:val="24"/>
              </w:rPr>
              <w:t>0</w:t>
            </w:r>
            <w:r w:rsidR="00F15970">
              <w:rPr>
                <w:rFonts w:ascii="Cambria" w:hAnsi="Cambria" w:cstheme="minorHAnsi"/>
                <w:color w:val="000000" w:themeColor="text1"/>
                <w:sz w:val="24"/>
                <w:szCs w:val="24"/>
              </w:rPr>
              <w:t xml:space="preserve"> </w:t>
            </w:r>
            <w:r w:rsidRPr="00293D36">
              <w:rPr>
                <w:rFonts w:ascii="Cambria" w:hAnsi="Cambria" w:cstheme="minorHAnsi"/>
                <w:color w:val="000000" w:themeColor="text1"/>
                <w:sz w:val="24"/>
                <w:szCs w:val="24"/>
              </w:rPr>
              <w:t>pm</w:t>
            </w:r>
          </w:p>
        </w:tc>
      </w:tr>
    </w:tbl>
    <w:p w14:paraId="63262164" w14:textId="77777777" w:rsidR="008937A9" w:rsidRDefault="008937A9" w:rsidP="008937A9">
      <w:pPr>
        <w:spacing w:after="0"/>
        <w:rPr>
          <w:rFonts w:ascii="Cambria" w:hAnsi="Cambria" w:cstheme="minorHAnsi"/>
          <w:b/>
          <w:sz w:val="28"/>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8937A9" w14:paraId="5FEF5E57" w14:textId="77777777" w:rsidTr="00F901BF">
        <w:trPr>
          <w:trHeight w:val="440"/>
        </w:trPr>
        <w:tc>
          <w:tcPr>
            <w:tcW w:w="4395" w:type="dxa"/>
            <w:vAlign w:val="center"/>
          </w:tcPr>
          <w:p w14:paraId="48DBF5A2" w14:textId="083F051A" w:rsidR="008937A9" w:rsidRDefault="008937A9" w:rsidP="00F15970">
            <w:pPr>
              <w:spacing w:after="0"/>
              <w:rPr>
                <w:rFonts w:ascii="Cambria" w:hAnsi="Cambria" w:cstheme="minorHAnsi"/>
                <w:b/>
                <w:sz w:val="28"/>
                <w:szCs w:val="28"/>
              </w:rPr>
            </w:pPr>
            <w:r>
              <w:rPr>
                <w:rFonts w:ascii="Cambria" w:hAnsi="Cambria" w:cstheme="minorHAnsi"/>
                <w:b/>
                <w:color w:val="000000" w:themeColor="text1"/>
                <w:sz w:val="24"/>
                <w:szCs w:val="24"/>
                <w:lang w:val="en-GB"/>
              </w:rPr>
              <w:t xml:space="preserve">School: </w:t>
            </w:r>
            <w:r w:rsidR="00F15970" w:rsidRPr="00F15970">
              <w:rPr>
                <w:rFonts w:ascii="Cambria" w:hAnsi="Cambria" w:cstheme="minorHAnsi"/>
                <w:color w:val="000000" w:themeColor="text1"/>
                <w:sz w:val="24"/>
                <w:szCs w:val="24"/>
                <w:lang w:val="en-GB"/>
              </w:rPr>
              <w:t>SOM-PG</w:t>
            </w:r>
          </w:p>
        </w:tc>
        <w:tc>
          <w:tcPr>
            <w:tcW w:w="6388" w:type="dxa"/>
            <w:gridSpan w:val="2"/>
            <w:vAlign w:val="center"/>
          </w:tcPr>
          <w:p w14:paraId="396B2ECE" w14:textId="77777777" w:rsidR="008937A9" w:rsidRDefault="008937A9" w:rsidP="00F901BF">
            <w:pPr>
              <w:spacing w:after="0"/>
              <w:rPr>
                <w:rFonts w:ascii="Cambria" w:hAnsi="Cambria" w:cstheme="minorHAnsi"/>
                <w:b/>
                <w:sz w:val="28"/>
                <w:szCs w:val="28"/>
              </w:rPr>
            </w:pPr>
            <w:r>
              <w:rPr>
                <w:rFonts w:ascii="Cambria" w:hAnsi="Cambria" w:cstheme="minorHAnsi"/>
                <w:b/>
                <w:color w:val="000000" w:themeColor="text1"/>
                <w:sz w:val="24"/>
                <w:szCs w:val="24"/>
              </w:rPr>
              <w:t xml:space="preserve">Program: </w:t>
            </w:r>
            <w:r w:rsidRPr="00F15970">
              <w:rPr>
                <w:rFonts w:ascii="Cambria" w:hAnsi="Cambria" w:cstheme="minorHAnsi"/>
                <w:color w:val="000000" w:themeColor="text1"/>
                <w:sz w:val="24"/>
                <w:szCs w:val="24"/>
              </w:rPr>
              <w:t>MBA</w:t>
            </w:r>
          </w:p>
        </w:tc>
      </w:tr>
      <w:tr w:rsidR="008937A9" w14:paraId="49EC40DA" w14:textId="77777777" w:rsidTr="00F901BF">
        <w:trPr>
          <w:trHeight w:val="633"/>
        </w:trPr>
        <w:tc>
          <w:tcPr>
            <w:tcW w:w="4395" w:type="dxa"/>
            <w:vAlign w:val="center"/>
          </w:tcPr>
          <w:p w14:paraId="7D0310B6" w14:textId="27B2F99A" w:rsidR="008937A9" w:rsidRDefault="008937A9" w:rsidP="00F901BF">
            <w:pPr>
              <w:spacing w:after="0"/>
              <w:rPr>
                <w:rFonts w:ascii="Cambria" w:hAnsi="Cambria" w:cstheme="minorHAnsi"/>
                <w:b/>
                <w:sz w:val="28"/>
                <w:szCs w:val="28"/>
              </w:rPr>
            </w:pPr>
            <w:r>
              <w:rPr>
                <w:rFonts w:ascii="Cambria" w:hAnsi="Cambria" w:cstheme="minorHAnsi"/>
                <w:b/>
                <w:color w:val="000000" w:themeColor="text1"/>
                <w:sz w:val="24"/>
                <w:szCs w:val="24"/>
              </w:rPr>
              <w:t>Course Code :</w:t>
            </w:r>
            <w:r w:rsidR="00066C8C">
              <w:rPr>
                <w:rFonts w:ascii="Cambria" w:hAnsi="Cambria" w:cstheme="minorHAnsi"/>
                <w:b/>
                <w:color w:val="000000" w:themeColor="text1"/>
                <w:sz w:val="24"/>
                <w:szCs w:val="24"/>
              </w:rPr>
              <w:t xml:space="preserve"> </w:t>
            </w:r>
            <w:r w:rsidR="00066C8C" w:rsidRPr="00F15970">
              <w:rPr>
                <w:rFonts w:ascii="Cambria" w:hAnsi="Cambria" w:cstheme="minorHAnsi"/>
                <w:color w:val="000000" w:themeColor="text1"/>
                <w:sz w:val="24"/>
                <w:szCs w:val="24"/>
              </w:rPr>
              <w:t>MBA3014</w:t>
            </w:r>
          </w:p>
        </w:tc>
        <w:tc>
          <w:tcPr>
            <w:tcW w:w="6388" w:type="dxa"/>
            <w:gridSpan w:val="2"/>
            <w:vAlign w:val="center"/>
          </w:tcPr>
          <w:p w14:paraId="79A4FF8A" w14:textId="181E5DC4" w:rsidR="008937A9" w:rsidRDefault="008937A9" w:rsidP="00F901BF">
            <w:pPr>
              <w:spacing w:after="0"/>
              <w:rPr>
                <w:rFonts w:ascii="Cambria" w:hAnsi="Cambria" w:cstheme="minorHAnsi"/>
                <w:b/>
                <w:sz w:val="28"/>
                <w:szCs w:val="28"/>
              </w:rPr>
            </w:pPr>
            <w:r>
              <w:rPr>
                <w:rFonts w:ascii="Cambria" w:hAnsi="Cambria" w:cstheme="minorHAnsi"/>
                <w:b/>
                <w:color w:val="000000" w:themeColor="text1"/>
                <w:sz w:val="24"/>
                <w:szCs w:val="24"/>
              </w:rPr>
              <w:t>Course Name :</w:t>
            </w:r>
            <w:r w:rsidR="00066C8C">
              <w:rPr>
                <w:rFonts w:ascii="Cambria" w:hAnsi="Cambria" w:cstheme="minorHAnsi"/>
                <w:b/>
                <w:color w:val="000000" w:themeColor="text1"/>
                <w:sz w:val="24"/>
                <w:szCs w:val="24"/>
              </w:rPr>
              <w:t xml:space="preserve"> </w:t>
            </w:r>
            <w:r w:rsidR="00066C8C" w:rsidRPr="00F15970">
              <w:rPr>
                <w:rFonts w:ascii="Cambria" w:hAnsi="Cambria" w:cstheme="minorHAnsi"/>
                <w:color w:val="000000" w:themeColor="text1"/>
                <w:sz w:val="24"/>
                <w:szCs w:val="24"/>
              </w:rPr>
              <w:t>Project Management</w:t>
            </w:r>
          </w:p>
        </w:tc>
      </w:tr>
      <w:tr w:rsidR="008937A9" w14:paraId="45CF8B02" w14:textId="77777777" w:rsidTr="00F901BF">
        <w:trPr>
          <w:trHeight w:val="633"/>
        </w:trPr>
        <w:tc>
          <w:tcPr>
            <w:tcW w:w="4395" w:type="dxa"/>
            <w:vAlign w:val="center"/>
          </w:tcPr>
          <w:p w14:paraId="0780BE72" w14:textId="5FFFF35B" w:rsidR="008937A9" w:rsidRDefault="008937A9" w:rsidP="00F901BF">
            <w:pPr>
              <w:spacing w:after="0"/>
              <w:rPr>
                <w:rFonts w:ascii="Cambria" w:hAnsi="Cambria" w:cstheme="minorHAnsi"/>
                <w:b/>
                <w:color w:val="000000" w:themeColor="text1"/>
                <w:sz w:val="24"/>
                <w:szCs w:val="24"/>
              </w:rPr>
            </w:pPr>
            <w:r>
              <w:rPr>
                <w:rFonts w:ascii="Cambria" w:hAnsi="Cambria" w:cstheme="minorHAnsi"/>
                <w:b/>
                <w:color w:val="000000" w:themeColor="text1"/>
                <w:sz w:val="24"/>
                <w:szCs w:val="24"/>
              </w:rPr>
              <w:t>Semester</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w:t>
            </w:r>
            <w:r w:rsidR="00066C8C">
              <w:rPr>
                <w:rFonts w:ascii="Cambria" w:hAnsi="Cambria" w:cstheme="minorHAnsi"/>
                <w:color w:val="000000" w:themeColor="text1"/>
                <w:sz w:val="24"/>
                <w:szCs w:val="24"/>
              </w:rPr>
              <w:t>III</w:t>
            </w:r>
          </w:p>
        </w:tc>
        <w:tc>
          <w:tcPr>
            <w:tcW w:w="3402" w:type="dxa"/>
            <w:vAlign w:val="center"/>
          </w:tcPr>
          <w:p w14:paraId="7116C752" w14:textId="77777777" w:rsidR="008937A9" w:rsidRDefault="008937A9"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Max Marks</w:t>
            </w:r>
            <w:r w:rsidRPr="00293D36">
              <w:rPr>
                <w:rFonts w:ascii="Cambria" w:hAnsi="Cambria" w:cstheme="minorHAnsi"/>
                <w:color w:val="000000" w:themeColor="text1"/>
                <w:sz w:val="24"/>
                <w:szCs w:val="24"/>
              </w:rPr>
              <w:t>:</w:t>
            </w:r>
            <w:r>
              <w:rPr>
                <w:rFonts w:ascii="Cambria" w:hAnsi="Cambria" w:cstheme="minorHAnsi"/>
                <w:color w:val="000000" w:themeColor="text1"/>
                <w:sz w:val="24"/>
                <w:szCs w:val="24"/>
              </w:rPr>
              <w:t xml:space="preserve"> 100</w:t>
            </w:r>
          </w:p>
        </w:tc>
        <w:tc>
          <w:tcPr>
            <w:tcW w:w="2986" w:type="dxa"/>
            <w:vAlign w:val="center"/>
          </w:tcPr>
          <w:p w14:paraId="11E97F91" w14:textId="74B36280" w:rsidR="008937A9" w:rsidRDefault="008937A9" w:rsidP="00F901BF">
            <w:pPr>
              <w:spacing w:after="0"/>
              <w:rPr>
                <w:rFonts w:ascii="Cambria" w:hAnsi="Cambria" w:cstheme="minorHAnsi"/>
                <w:b/>
                <w:color w:val="000000" w:themeColor="text1"/>
                <w:sz w:val="24"/>
                <w:szCs w:val="24"/>
              </w:rPr>
            </w:pPr>
            <w:r w:rsidRPr="00293D36">
              <w:rPr>
                <w:rFonts w:ascii="Cambria" w:hAnsi="Cambria" w:cstheme="minorHAnsi"/>
                <w:b/>
                <w:color w:val="000000" w:themeColor="text1"/>
                <w:sz w:val="24"/>
                <w:szCs w:val="24"/>
              </w:rPr>
              <w:t>Weightage</w:t>
            </w:r>
            <w:r w:rsidRPr="00293D36">
              <w:rPr>
                <w:rFonts w:ascii="Cambria" w:hAnsi="Cambria" w:cstheme="minorHAnsi"/>
                <w:color w:val="000000" w:themeColor="text1"/>
                <w:sz w:val="24"/>
                <w:szCs w:val="24"/>
              </w:rPr>
              <w:t>:</w:t>
            </w:r>
            <w:r w:rsidR="00066C8C">
              <w:rPr>
                <w:rFonts w:ascii="Cambria" w:hAnsi="Cambria" w:cstheme="minorHAnsi"/>
                <w:color w:val="000000" w:themeColor="text1"/>
                <w:sz w:val="24"/>
                <w:szCs w:val="24"/>
              </w:rPr>
              <w:t>50</w:t>
            </w:r>
            <w:r w:rsidR="00F15970">
              <w:rPr>
                <w:rFonts w:ascii="Cambria" w:hAnsi="Cambria" w:cstheme="minorHAnsi"/>
                <w:color w:val="000000" w:themeColor="text1"/>
                <w:sz w:val="24"/>
                <w:szCs w:val="24"/>
              </w:rPr>
              <w:t>%</w:t>
            </w:r>
          </w:p>
        </w:tc>
      </w:tr>
    </w:tbl>
    <w:p w14:paraId="4614A172" w14:textId="77777777" w:rsidR="008937A9" w:rsidRDefault="008937A9" w:rsidP="008937A9">
      <w:pPr>
        <w:spacing w:after="0"/>
        <w:rPr>
          <w:rFonts w:ascii="Cambria" w:hAnsi="Cambria" w:cstheme="minorHAnsi"/>
          <w:b/>
          <w:sz w:val="24"/>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8937A9" w14:paraId="59DB5A87" w14:textId="77777777" w:rsidTr="00F901BF">
        <w:trPr>
          <w:trHeight w:val="550"/>
        </w:trPr>
        <w:tc>
          <w:tcPr>
            <w:tcW w:w="1882" w:type="dxa"/>
            <w:vAlign w:val="center"/>
          </w:tcPr>
          <w:p w14:paraId="20826476" w14:textId="77777777" w:rsidR="008937A9" w:rsidRDefault="008937A9" w:rsidP="00F901BF">
            <w:pPr>
              <w:spacing w:after="0"/>
              <w:rPr>
                <w:rFonts w:ascii="Cambria" w:hAnsi="Cambria" w:cstheme="minorHAnsi"/>
                <w:b/>
                <w:sz w:val="24"/>
                <w:szCs w:val="24"/>
              </w:rPr>
            </w:pPr>
            <w:r>
              <w:rPr>
                <w:rFonts w:ascii="Cambria" w:hAnsi="Cambria" w:cstheme="minorHAnsi"/>
                <w:b/>
                <w:sz w:val="24"/>
                <w:szCs w:val="24"/>
              </w:rPr>
              <w:t>CO - Levels</w:t>
            </w:r>
          </w:p>
        </w:tc>
        <w:tc>
          <w:tcPr>
            <w:tcW w:w="1735" w:type="dxa"/>
            <w:vAlign w:val="center"/>
          </w:tcPr>
          <w:p w14:paraId="4554D8BC" w14:textId="77777777" w:rsidR="008937A9" w:rsidRDefault="008937A9" w:rsidP="00F901BF">
            <w:pPr>
              <w:spacing w:after="0"/>
              <w:jc w:val="center"/>
              <w:rPr>
                <w:rFonts w:ascii="Cambria" w:hAnsi="Cambria" w:cstheme="minorHAnsi"/>
                <w:b/>
                <w:sz w:val="24"/>
                <w:szCs w:val="24"/>
              </w:rPr>
            </w:pPr>
            <w:r>
              <w:rPr>
                <w:rFonts w:ascii="Cambria" w:hAnsi="Cambria" w:cstheme="minorHAnsi"/>
                <w:b/>
                <w:sz w:val="24"/>
                <w:szCs w:val="24"/>
              </w:rPr>
              <w:t>CO1</w:t>
            </w:r>
          </w:p>
        </w:tc>
        <w:tc>
          <w:tcPr>
            <w:tcW w:w="1735" w:type="dxa"/>
            <w:vAlign w:val="center"/>
          </w:tcPr>
          <w:p w14:paraId="630B8447" w14:textId="77777777" w:rsidR="008937A9" w:rsidRDefault="008937A9" w:rsidP="00F901BF">
            <w:pPr>
              <w:spacing w:after="0"/>
              <w:jc w:val="center"/>
              <w:rPr>
                <w:rFonts w:ascii="Cambria" w:hAnsi="Cambria" w:cstheme="minorHAnsi"/>
                <w:b/>
                <w:sz w:val="24"/>
                <w:szCs w:val="24"/>
              </w:rPr>
            </w:pPr>
            <w:r>
              <w:rPr>
                <w:rFonts w:ascii="Cambria" w:hAnsi="Cambria" w:cstheme="minorHAnsi"/>
                <w:b/>
                <w:sz w:val="24"/>
                <w:szCs w:val="24"/>
              </w:rPr>
              <w:t>CO2</w:t>
            </w:r>
          </w:p>
        </w:tc>
        <w:tc>
          <w:tcPr>
            <w:tcW w:w="1735" w:type="dxa"/>
            <w:vAlign w:val="center"/>
          </w:tcPr>
          <w:p w14:paraId="4BDE8BC8" w14:textId="77777777" w:rsidR="008937A9" w:rsidRDefault="008937A9" w:rsidP="00F901BF">
            <w:pPr>
              <w:spacing w:after="0"/>
              <w:jc w:val="center"/>
              <w:rPr>
                <w:rFonts w:ascii="Cambria" w:hAnsi="Cambria" w:cstheme="minorHAnsi"/>
                <w:b/>
                <w:sz w:val="24"/>
                <w:szCs w:val="24"/>
              </w:rPr>
            </w:pPr>
            <w:r>
              <w:rPr>
                <w:rFonts w:ascii="Cambria" w:hAnsi="Cambria" w:cstheme="minorHAnsi"/>
                <w:b/>
                <w:sz w:val="24"/>
                <w:szCs w:val="24"/>
              </w:rPr>
              <w:t>CO3</w:t>
            </w:r>
          </w:p>
        </w:tc>
        <w:tc>
          <w:tcPr>
            <w:tcW w:w="1735" w:type="dxa"/>
            <w:vAlign w:val="center"/>
          </w:tcPr>
          <w:p w14:paraId="33A55864" w14:textId="77777777" w:rsidR="008937A9" w:rsidRDefault="008937A9" w:rsidP="00F901BF">
            <w:pPr>
              <w:spacing w:after="0"/>
              <w:jc w:val="center"/>
              <w:rPr>
                <w:rFonts w:ascii="Cambria" w:hAnsi="Cambria" w:cstheme="minorHAnsi"/>
                <w:b/>
                <w:sz w:val="24"/>
                <w:szCs w:val="24"/>
              </w:rPr>
            </w:pPr>
            <w:r>
              <w:rPr>
                <w:rFonts w:ascii="Cambria" w:hAnsi="Cambria" w:cstheme="minorHAnsi"/>
                <w:b/>
                <w:sz w:val="24"/>
                <w:szCs w:val="24"/>
              </w:rPr>
              <w:t>CO4</w:t>
            </w:r>
          </w:p>
        </w:tc>
        <w:tc>
          <w:tcPr>
            <w:tcW w:w="1942" w:type="dxa"/>
            <w:vAlign w:val="center"/>
          </w:tcPr>
          <w:p w14:paraId="693CBAE9" w14:textId="77777777" w:rsidR="008937A9" w:rsidRDefault="008937A9" w:rsidP="00F901BF">
            <w:pPr>
              <w:spacing w:after="0"/>
              <w:jc w:val="center"/>
              <w:rPr>
                <w:rFonts w:ascii="Cambria" w:hAnsi="Cambria" w:cstheme="minorHAnsi"/>
                <w:b/>
                <w:sz w:val="24"/>
                <w:szCs w:val="24"/>
              </w:rPr>
            </w:pPr>
            <w:r>
              <w:rPr>
                <w:rFonts w:ascii="Cambria" w:hAnsi="Cambria" w:cstheme="minorHAnsi"/>
                <w:b/>
                <w:sz w:val="24"/>
                <w:szCs w:val="24"/>
              </w:rPr>
              <w:t>CO5</w:t>
            </w:r>
          </w:p>
        </w:tc>
      </w:tr>
      <w:tr w:rsidR="008937A9" w14:paraId="57ED036D" w14:textId="77777777" w:rsidTr="00F901BF">
        <w:trPr>
          <w:trHeight w:val="550"/>
        </w:trPr>
        <w:tc>
          <w:tcPr>
            <w:tcW w:w="1882" w:type="dxa"/>
            <w:vAlign w:val="center"/>
          </w:tcPr>
          <w:p w14:paraId="4F2CDDBC" w14:textId="77777777" w:rsidR="008937A9" w:rsidRDefault="008937A9" w:rsidP="00F901BF">
            <w:pPr>
              <w:spacing w:after="0"/>
              <w:rPr>
                <w:rFonts w:ascii="Cambria" w:hAnsi="Cambria" w:cstheme="minorHAnsi"/>
                <w:b/>
                <w:sz w:val="24"/>
                <w:szCs w:val="24"/>
              </w:rPr>
            </w:pPr>
            <w:r>
              <w:rPr>
                <w:rFonts w:ascii="Cambria" w:hAnsi="Cambria" w:cstheme="minorHAnsi"/>
                <w:b/>
                <w:sz w:val="24"/>
                <w:szCs w:val="24"/>
              </w:rPr>
              <w:t>Marks</w:t>
            </w:r>
          </w:p>
        </w:tc>
        <w:tc>
          <w:tcPr>
            <w:tcW w:w="1735" w:type="dxa"/>
          </w:tcPr>
          <w:p w14:paraId="07435655" w14:textId="3CE6623A" w:rsidR="008937A9" w:rsidRDefault="00066C8C" w:rsidP="00F901BF">
            <w:pPr>
              <w:spacing w:after="0"/>
              <w:jc w:val="center"/>
              <w:rPr>
                <w:rFonts w:ascii="Cambria" w:hAnsi="Cambria" w:cstheme="minorHAnsi"/>
                <w:b/>
                <w:sz w:val="24"/>
                <w:szCs w:val="24"/>
              </w:rPr>
            </w:pPr>
            <w:r>
              <w:rPr>
                <w:rFonts w:ascii="Cambria" w:hAnsi="Cambria" w:cstheme="minorHAnsi"/>
                <w:b/>
                <w:sz w:val="24"/>
                <w:szCs w:val="24"/>
              </w:rPr>
              <w:t>9</w:t>
            </w:r>
          </w:p>
        </w:tc>
        <w:tc>
          <w:tcPr>
            <w:tcW w:w="1735" w:type="dxa"/>
          </w:tcPr>
          <w:p w14:paraId="3D53B6F9" w14:textId="7BE4679D" w:rsidR="008937A9" w:rsidRDefault="00066C8C" w:rsidP="00F901BF">
            <w:pPr>
              <w:spacing w:after="0"/>
              <w:jc w:val="center"/>
              <w:rPr>
                <w:rFonts w:ascii="Cambria" w:hAnsi="Cambria" w:cstheme="minorHAnsi"/>
                <w:b/>
                <w:sz w:val="24"/>
                <w:szCs w:val="24"/>
              </w:rPr>
            </w:pPr>
            <w:r>
              <w:rPr>
                <w:rFonts w:ascii="Cambria" w:hAnsi="Cambria" w:cstheme="minorHAnsi"/>
                <w:b/>
                <w:sz w:val="24"/>
                <w:szCs w:val="24"/>
              </w:rPr>
              <w:t>41</w:t>
            </w:r>
          </w:p>
        </w:tc>
        <w:tc>
          <w:tcPr>
            <w:tcW w:w="1735" w:type="dxa"/>
          </w:tcPr>
          <w:p w14:paraId="4F9F3BDB" w14:textId="0467E2CE" w:rsidR="008937A9" w:rsidRDefault="00066C8C" w:rsidP="00F901BF">
            <w:pPr>
              <w:spacing w:after="0"/>
              <w:jc w:val="center"/>
              <w:rPr>
                <w:rFonts w:ascii="Cambria" w:hAnsi="Cambria" w:cstheme="minorHAnsi"/>
                <w:b/>
                <w:sz w:val="24"/>
                <w:szCs w:val="24"/>
              </w:rPr>
            </w:pPr>
            <w:r>
              <w:rPr>
                <w:rFonts w:ascii="Cambria" w:hAnsi="Cambria" w:cstheme="minorHAnsi"/>
                <w:b/>
                <w:sz w:val="24"/>
                <w:szCs w:val="24"/>
              </w:rPr>
              <w:t>20</w:t>
            </w:r>
          </w:p>
        </w:tc>
        <w:tc>
          <w:tcPr>
            <w:tcW w:w="1735" w:type="dxa"/>
          </w:tcPr>
          <w:p w14:paraId="2AC832C0" w14:textId="11B22FE7" w:rsidR="008937A9" w:rsidRDefault="00066C8C" w:rsidP="00F901BF">
            <w:pPr>
              <w:spacing w:after="0"/>
              <w:jc w:val="center"/>
              <w:rPr>
                <w:rFonts w:ascii="Cambria" w:hAnsi="Cambria" w:cstheme="minorHAnsi"/>
                <w:b/>
                <w:sz w:val="24"/>
                <w:szCs w:val="24"/>
              </w:rPr>
            </w:pPr>
            <w:r>
              <w:rPr>
                <w:rFonts w:ascii="Cambria" w:hAnsi="Cambria" w:cstheme="minorHAnsi"/>
                <w:b/>
                <w:sz w:val="24"/>
                <w:szCs w:val="24"/>
              </w:rPr>
              <w:t>30</w:t>
            </w:r>
          </w:p>
        </w:tc>
        <w:tc>
          <w:tcPr>
            <w:tcW w:w="1942" w:type="dxa"/>
          </w:tcPr>
          <w:p w14:paraId="5D4FC2B2" w14:textId="77777777" w:rsidR="008937A9" w:rsidRDefault="008937A9" w:rsidP="00F901BF">
            <w:pPr>
              <w:spacing w:after="0"/>
              <w:jc w:val="center"/>
              <w:rPr>
                <w:rFonts w:ascii="Cambria" w:hAnsi="Cambria" w:cstheme="minorHAnsi"/>
                <w:b/>
                <w:sz w:val="24"/>
                <w:szCs w:val="24"/>
              </w:rPr>
            </w:pPr>
          </w:p>
        </w:tc>
      </w:tr>
    </w:tbl>
    <w:p w14:paraId="3AA9417E" w14:textId="77777777" w:rsidR="008937A9" w:rsidRPr="00D8462B" w:rsidRDefault="008937A9" w:rsidP="008937A9">
      <w:pPr>
        <w:spacing w:after="0"/>
        <w:rPr>
          <w:rFonts w:ascii="Cambria" w:hAnsi="Cambria" w:cstheme="minorHAnsi"/>
          <w:b/>
          <w:sz w:val="24"/>
          <w:szCs w:val="24"/>
        </w:rPr>
      </w:pPr>
      <w:r w:rsidRPr="00293D36">
        <w:rPr>
          <w:rFonts w:ascii="Cambria" w:hAnsi="Cambria" w:cstheme="minorHAnsi"/>
          <w:b/>
          <w:sz w:val="24"/>
          <w:szCs w:val="24"/>
        </w:rPr>
        <w:t>Instructions:</w:t>
      </w:r>
    </w:p>
    <w:p w14:paraId="0A4250E6" w14:textId="77777777" w:rsidR="008937A9" w:rsidRPr="00293D36" w:rsidRDefault="008937A9" w:rsidP="008937A9">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all questions carefully and answer accordingly. </w:t>
      </w:r>
    </w:p>
    <w:p w14:paraId="2D263E07" w14:textId="77777777" w:rsidR="008937A9" w:rsidRPr="00293D36" w:rsidRDefault="008937A9" w:rsidP="008937A9">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Do not write anything on the question paper other than roll number.</w:t>
      </w:r>
    </w:p>
    <w:p w14:paraId="55C4387D" w14:textId="26EF65FB" w:rsidR="00526BBF" w:rsidRPr="00293D36" w:rsidRDefault="00526BBF" w:rsidP="00526BBF">
      <w:pPr>
        <w:pBdr>
          <w:top w:val="single" w:sz="4" w:space="0" w:color="auto"/>
        </w:pBdr>
        <w:jc w:val="center"/>
        <w:rPr>
          <w:rFonts w:ascii="Cambria" w:hAnsi="Cambria" w:cstheme="minorHAnsi"/>
          <w:sz w:val="24"/>
          <w:szCs w:val="24"/>
        </w:rPr>
      </w:pPr>
      <w:r w:rsidRPr="00293D36">
        <w:rPr>
          <w:rFonts w:ascii="Cambria" w:hAnsi="Cambria" w:cstheme="minorHAnsi"/>
          <w:b/>
          <w:sz w:val="24"/>
          <w:szCs w:val="24"/>
        </w:rPr>
        <w:t>Part A</w:t>
      </w:r>
    </w:p>
    <w:tbl>
      <w:tblPr>
        <w:tblStyle w:val="TableGrid"/>
        <w:tblW w:w="10768" w:type="dxa"/>
        <w:tblLook w:val="04A0" w:firstRow="1" w:lastRow="0" w:firstColumn="1" w:lastColumn="0" w:noHBand="0" w:noVBand="1"/>
      </w:tblPr>
      <w:tblGrid>
        <w:gridCol w:w="548"/>
        <w:gridCol w:w="6601"/>
        <w:gridCol w:w="960"/>
        <w:gridCol w:w="1968"/>
        <w:gridCol w:w="691"/>
      </w:tblGrid>
      <w:tr w:rsidR="00D307C6" w:rsidRPr="00293D36" w14:paraId="63B20AA6" w14:textId="4119CCD9" w:rsidTr="00D307C6">
        <w:trPr>
          <w:trHeight w:val="522"/>
        </w:trPr>
        <w:tc>
          <w:tcPr>
            <w:tcW w:w="10768" w:type="dxa"/>
            <w:gridSpan w:val="5"/>
          </w:tcPr>
          <w:p w14:paraId="15D475F4" w14:textId="61B7AEF6" w:rsidR="00D307C6" w:rsidRPr="00293D36" w:rsidRDefault="00D307C6" w:rsidP="00F57C51">
            <w:pPr>
              <w:rPr>
                <w:rFonts w:ascii="Cambria" w:hAnsi="Cambria" w:cstheme="minorHAnsi"/>
                <w:b/>
                <w:bCs/>
                <w:sz w:val="24"/>
                <w:szCs w:val="24"/>
              </w:rPr>
            </w:pPr>
            <w:r w:rsidRPr="00293D36">
              <w:rPr>
                <w:rFonts w:ascii="Cambria" w:hAnsi="Cambria" w:cstheme="minorHAnsi"/>
                <w:b/>
                <w:bCs/>
                <w:sz w:val="24"/>
                <w:szCs w:val="24"/>
              </w:rPr>
              <w:t xml:space="preserve">Answer </w:t>
            </w:r>
            <w:r w:rsidR="00E14F18">
              <w:rPr>
                <w:rFonts w:ascii="Cambria" w:hAnsi="Cambria" w:cstheme="minorHAnsi"/>
                <w:b/>
                <w:bCs/>
                <w:sz w:val="24"/>
                <w:szCs w:val="24"/>
              </w:rPr>
              <w:t xml:space="preserve">all the </w:t>
            </w:r>
            <w:r w:rsidR="00A83556">
              <w:rPr>
                <w:rFonts w:ascii="Cambria" w:hAnsi="Cambria" w:cstheme="minorHAnsi"/>
                <w:b/>
                <w:bCs/>
                <w:sz w:val="24"/>
                <w:szCs w:val="24"/>
              </w:rPr>
              <w:t>10</w:t>
            </w:r>
            <w:r w:rsidRPr="00293D36">
              <w:rPr>
                <w:rFonts w:ascii="Cambria" w:hAnsi="Cambria" w:cstheme="minorHAnsi"/>
                <w:b/>
                <w:bCs/>
                <w:sz w:val="24"/>
                <w:szCs w:val="24"/>
              </w:rPr>
              <w:t xml:space="preserve"> Questions. Each question carries </w:t>
            </w:r>
            <w:r w:rsidR="004F56E7">
              <w:rPr>
                <w:rFonts w:ascii="Cambria" w:hAnsi="Cambria" w:cstheme="minorHAnsi"/>
                <w:b/>
                <w:bCs/>
                <w:sz w:val="24"/>
                <w:szCs w:val="24"/>
              </w:rPr>
              <w:t>3</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sidR="000259A3">
              <w:rPr>
                <w:rFonts w:ascii="Cambria" w:hAnsi="Cambria" w:cstheme="minorHAnsi"/>
                <w:b/>
                <w:bCs/>
                <w:sz w:val="24"/>
                <w:szCs w:val="24"/>
              </w:rPr>
              <w:t>3</w:t>
            </w:r>
            <w:r w:rsidR="00A24068">
              <w:rPr>
                <w:rFonts w:ascii="Cambria" w:hAnsi="Cambria" w:cstheme="minorHAnsi"/>
                <w:b/>
                <w:bCs/>
                <w:sz w:val="24"/>
                <w:szCs w:val="24"/>
              </w:rPr>
              <w:t>M</w:t>
            </w:r>
            <w:r w:rsidRPr="00293D36">
              <w:rPr>
                <w:rFonts w:ascii="Cambria" w:hAnsi="Cambria" w:cstheme="minorHAnsi"/>
                <w:b/>
                <w:bCs/>
                <w:sz w:val="24"/>
                <w:szCs w:val="24"/>
              </w:rPr>
              <w:t>x</w:t>
            </w:r>
            <w:r w:rsidR="00A83556">
              <w:rPr>
                <w:rFonts w:ascii="Cambria" w:hAnsi="Cambria" w:cstheme="minorHAnsi"/>
                <w:b/>
                <w:bCs/>
                <w:sz w:val="24"/>
                <w:szCs w:val="24"/>
              </w:rPr>
              <w:t>10</w:t>
            </w:r>
            <w:r w:rsidR="00A24068">
              <w:rPr>
                <w:rFonts w:ascii="Cambria" w:hAnsi="Cambria" w:cstheme="minorHAnsi"/>
                <w:b/>
                <w:bCs/>
                <w:sz w:val="24"/>
                <w:szCs w:val="24"/>
              </w:rPr>
              <w:t>Q</w:t>
            </w:r>
            <w:r w:rsidRPr="00293D36">
              <w:rPr>
                <w:rFonts w:ascii="Cambria" w:hAnsi="Cambria" w:cstheme="minorHAnsi"/>
                <w:b/>
                <w:bCs/>
                <w:sz w:val="24"/>
                <w:szCs w:val="24"/>
              </w:rPr>
              <w:t>=</w:t>
            </w:r>
            <w:r w:rsidR="00A83556">
              <w:rPr>
                <w:rFonts w:ascii="Cambria" w:hAnsi="Cambria" w:cstheme="minorHAnsi"/>
                <w:b/>
                <w:bCs/>
                <w:sz w:val="24"/>
                <w:szCs w:val="24"/>
              </w:rPr>
              <w:t>30</w:t>
            </w:r>
            <w:r w:rsidRPr="00293D36">
              <w:rPr>
                <w:rFonts w:ascii="Cambria" w:hAnsi="Cambria" w:cstheme="minorHAnsi"/>
                <w:b/>
                <w:bCs/>
                <w:sz w:val="24"/>
                <w:szCs w:val="24"/>
              </w:rPr>
              <w:t>M</w:t>
            </w:r>
            <w:r w:rsidR="002D2188" w:rsidRPr="00293D36">
              <w:rPr>
                <w:rFonts w:ascii="Cambria" w:hAnsi="Cambria" w:cstheme="minorHAnsi"/>
                <w:b/>
                <w:bCs/>
                <w:sz w:val="24"/>
                <w:szCs w:val="24"/>
              </w:rPr>
              <w:t>arks</w:t>
            </w:r>
          </w:p>
        </w:tc>
      </w:tr>
      <w:tr w:rsidR="00C824A3" w:rsidRPr="00293D36" w14:paraId="3026CF88" w14:textId="12BDD24F" w:rsidTr="00A23CBE">
        <w:trPr>
          <w:trHeight w:val="507"/>
        </w:trPr>
        <w:tc>
          <w:tcPr>
            <w:tcW w:w="552" w:type="dxa"/>
          </w:tcPr>
          <w:p w14:paraId="1D7C8F50" w14:textId="66E17C7C" w:rsidR="00C824A3" w:rsidRPr="00293D36" w:rsidRDefault="00C824A3" w:rsidP="00D307C6">
            <w:pPr>
              <w:jc w:val="center"/>
              <w:rPr>
                <w:rFonts w:ascii="Cambria" w:hAnsi="Cambria" w:cstheme="minorHAnsi"/>
                <w:b/>
                <w:sz w:val="24"/>
                <w:szCs w:val="24"/>
              </w:rPr>
            </w:pPr>
            <w:r w:rsidRPr="00293D36">
              <w:rPr>
                <w:rFonts w:ascii="Cambria" w:hAnsi="Cambria" w:cstheme="minorHAnsi"/>
                <w:b/>
                <w:sz w:val="24"/>
                <w:szCs w:val="24"/>
              </w:rPr>
              <w:t>1</w:t>
            </w:r>
          </w:p>
        </w:tc>
        <w:tc>
          <w:tcPr>
            <w:tcW w:w="7095" w:type="dxa"/>
          </w:tcPr>
          <w:p w14:paraId="6D505781" w14:textId="0939F1CB" w:rsidR="00C824A3" w:rsidRPr="002D2188" w:rsidRDefault="005138DE" w:rsidP="00133549">
            <w:pPr>
              <w:rPr>
                <w:rFonts w:ascii="Cambria" w:hAnsi="Cambria" w:cstheme="minorHAnsi"/>
                <w:sz w:val="24"/>
                <w:szCs w:val="24"/>
              </w:rPr>
            </w:pPr>
            <w:r w:rsidRPr="002D2188">
              <w:rPr>
                <w:rFonts w:ascii="Cambria" w:hAnsi="Cambria" w:cstheme="minorHAnsi"/>
                <w:sz w:val="24"/>
                <w:szCs w:val="24"/>
              </w:rPr>
              <w:t>What happens when Project Scope is not defined clearly? Explain with examples.</w:t>
            </w:r>
          </w:p>
        </w:tc>
        <w:tc>
          <w:tcPr>
            <w:tcW w:w="977" w:type="dxa"/>
          </w:tcPr>
          <w:p w14:paraId="3E39EFC4" w14:textId="3CD50146" w:rsidR="00C824A3" w:rsidRPr="00D307C6" w:rsidRDefault="000259A3" w:rsidP="00D307C6">
            <w:pPr>
              <w:jc w:val="center"/>
              <w:rPr>
                <w:rFonts w:ascii="Cambria" w:hAnsi="Cambria" w:cstheme="minorHAnsi"/>
                <w:b/>
                <w:sz w:val="20"/>
                <w:szCs w:val="20"/>
              </w:rPr>
            </w:pPr>
            <w:r>
              <w:rPr>
                <w:rFonts w:ascii="Cambria" w:hAnsi="Cambria" w:cstheme="minorHAnsi"/>
                <w:b/>
                <w:sz w:val="20"/>
                <w:szCs w:val="20"/>
              </w:rPr>
              <w:t>3</w:t>
            </w:r>
            <w:r w:rsidR="00C824A3" w:rsidRPr="00D307C6">
              <w:rPr>
                <w:rFonts w:ascii="Cambria" w:hAnsi="Cambria" w:cstheme="minorHAnsi"/>
                <w:b/>
                <w:sz w:val="20"/>
                <w:szCs w:val="20"/>
              </w:rPr>
              <w:t xml:space="preserve"> Marks</w:t>
            </w:r>
          </w:p>
        </w:tc>
        <w:tc>
          <w:tcPr>
            <w:tcW w:w="1450" w:type="dxa"/>
          </w:tcPr>
          <w:p w14:paraId="4FB00E70" w14:textId="79F5BCC6" w:rsidR="00C824A3" w:rsidRPr="00293D36" w:rsidRDefault="009D4C4A" w:rsidP="00D307C6">
            <w:pPr>
              <w:jc w:val="center"/>
              <w:rPr>
                <w:rFonts w:ascii="Cambria" w:hAnsi="Cambria" w:cstheme="minorHAnsi"/>
                <w:b/>
                <w:sz w:val="24"/>
                <w:szCs w:val="24"/>
              </w:rPr>
            </w:pPr>
            <w:r>
              <w:rPr>
                <w:rFonts w:ascii="Cambria" w:hAnsi="Cambria" w:cstheme="minorHAnsi"/>
                <w:b/>
                <w:sz w:val="24"/>
                <w:szCs w:val="24"/>
              </w:rPr>
              <w:t>Comprehension</w:t>
            </w:r>
          </w:p>
        </w:tc>
        <w:tc>
          <w:tcPr>
            <w:tcW w:w="694" w:type="dxa"/>
          </w:tcPr>
          <w:p w14:paraId="1739CAD0" w14:textId="3D060473" w:rsidR="00C824A3" w:rsidRDefault="00C824A3" w:rsidP="00D307C6">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1</w:t>
            </w:r>
          </w:p>
        </w:tc>
      </w:tr>
      <w:tr w:rsidR="00A23CBE" w:rsidRPr="00293D36" w14:paraId="1B8E9375" w14:textId="1F264430" w:rsidTr="00A23CBE">
        <w:trPr>
          <w:trHeight w:val="522"/>
        </w:trPr>
        <w:tc>
          <w:tcPr>
            <w:tcW w:w="552" w:type="dxa"/>
          </w:tcPr>
          <w:p w14:paraId="1CA1BB6F" w14:textId="6556DC61" w:rsidR="00A23CBE" w:rsidRPr="00293D36" w:rsidRDefault="00A23CBE" w:rsidP="00A23CBE">
            <w:pPr>
              <w:jc w:val="center"/>
              <w:rPr>
                <w:rFonts w:ascii="Cambria" w:hAnsi="Cambria" w:cstheme="minorHAnsi"/>
                <w:b/>
                <w:sz w:val="24"/>
                <w:szCs w:val="24"/>
              </w:rPr>
            </w:pPr>
            <w:r w:rsidRPr="00293D36">
              <w:rPr>
                <w:rFonts w:ascii="Cambria" w:hAnsi="Cambria" w:cstheme="minorHAnsi"/>
                <w:b/>
                <w:sz w:val="24"/>
                <w:szCs w:val="24"/>
              </w:rPr>
              <w:t>2</w:t>
            </w:r>
          </w:p>
        </w:tc>
        <w:tc>
          <w:tcPr>
            <w:tcW w:w="7095" w:type="dxa"/>
          </w:tcPr>
          <w:p w14:paraId="3B25287A" w14:textId="383E7036" w:rsidR="00A23CBE" w:rsidRPr="002D2188" w:rsidRDefault="005138DE" w:rsidP="00133549">
            <w:pPr>
              <w:rPr>
                <w:rFonts w:ascii="Cambria" w:hAnsi="Cambria" w:cstheme="minorHAnsi"/>
                <w:sz w:val="24"/>
                <w:szCs w:val="24"/>
              </w:rPr>
            </w:pPr>
            <w:r w:rsidRPr="002D2188">
              <w:rPr>
                <w:rFonts w:ascii="Cambria" w:hAnsi="Cambria" w:cstheme="minorHAnsi"/>
                <w:sz w:val="24"/>
                <w:szCs w:val="24"/>
              </w:rPr>
              <w:t xml:space="preserve">If the initial investment for a project is </w:t>
            </w:r>
            <w:proofErr w:type="spellStart"/>
            <w:r w:rsidRPr="002D2188">
              <w:rPr>
                <w:rFonts w:ascii="Cambria" w:hAnsi="Cambria" w:cstheme="minorHAnsi"/>
                <w:sz w:val="24"/>
                <w:szCs w:val="24"/>
              </w:rPr>
              <w:t>Rs</w:t>
            </w:r>
            <w:proofErr w:type="spellEnd"/>
            <w:r w:rsidRPr="002D2188">
              <w:rPr>
                <w:rFonts w:ascii="Cambria" w:hAnsi="Cambria" w:cstheme="minorHAnsi"/>
                <w:sz w:val="24"/>
                <w:szCs w:val="24"/>
              </w:rPr>
              <w:t xml:space="preserve">. 15 Lakhs and the annual net cash flow is </w:t>
            </w:r>
            <w:proofErr w:type="spellStart"/>
            <w:r w:rsidRPr="002D2188">
              <w:rPr>
                <w:rFonts w:ascii="Cambria" w:hAnsi="Cambria" w:cstheme="minorHAnsi"/>
                <w:sz w:val="24"/>
                <w:szCs w:val="24"/>
              </w:rPr>
              <w:t>Rs</w:t>
            </w:r>
            <w:proofErr w:type="spellEnd"/>
            <w:r w:rsidRPr="002D2188">
              <w:rPr>
                <w:rFonts w:ascii="Cambria" w:hAnsi="Cambria" w:cstheme="minorHAnsi"/>
                <w:sz w:val="24"/>
                <w:szCs w:val="24"/>
              </w:rPr>
              <w:t>. 30,000 every year, what is the 'Payback period' for this project? What is this financial model called?</w:t>
            </w:r>
          </w:p>
        </w:tc>
        <w:tc>
          <w:tcPr>
            <w:tcW w:w="977" w:type="dxa"/>
          </w:tcPr>
          <w:p w14:paraId="3F8D684F" w14:textId="2A5A5090" w:rsidR="00A23CBE" w:rsidRPr="00D307C6" w:rsidRDefault="00A23CBE" w:rsidP="00A23CB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3D74774F" w14:textId="6CE45B93" w:rsidR="00A23CBE" w:rsidRPr="00293D36" w:rsidRDefault="009D4C4A" w:rsidP="00A23CBE">
            <w:pPr>
              <w:jc w:val="center"/>
              <w:rPr>
                <w:rFonts w:ascii="Cambria" w:hAnsi="Cambria" w:cstheme="minorHAnsi"/>
                <w:b/>
                <w:sz w:val="24"/>
                <w:szCs w:val="24"/>
              </w:rPr>
            </w:pPr>
            <w:r>
              <w:rPr>
                <w:rFonts w:ascii="Cambria" w:hAnsi="Cambria" w:cstheme="minorHAnsi"/>
                <w:b/>
                <w:sz w:val="24"/>
                <w:szCs w:val="24"/>
              </w:rPr>
              <w:t>Comprehension</w:t>
            </w:r>
          </w:p>
        </w:tc>
        <w:tc>
          <w:tcPr>
            <w:tcW w:w="694" w:type="dxa"/>
          </w:tcPr>
          <w:p w14:paraId="1A12A8E0" w14:textId="2AE59083" w:rsidR="00A23CBE" w:rsidRDefault="00A23CBE" w:rsidP="00A23CBE">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2</w:t>
            </w:r>
          </w:p>
        </w:tc>
      </w:tr>
      <w:tr w:rsidR="00A23CBE" w:rsidRPr="00293D36" w14:paraId="5F84D05D" w14:textId="58E55F22" w:rsidTr="00A23CBE">
        <w:trPr>
          <w:trHeight w:val="507"/>
        </w:trPr>
        <w:tc>
          <w:tcPr>
            <w:tcW w:w="552" w:type="dxa"/>
          </w:tcPr>
          <w:p w14:paraId="47BBBFC1" w14:textId="505172F8" w:rsidR="00A23CBE" w:rsidRPr="00293D36" w:rsidRDefault="00A23CBE" w:rsidP="00A23CBE">
            <w:pPr>
              <w:jc w:val="center"/>
              <w:rPr>
                <w:rFonts w:ascii="Cambria" w:hAnsi="Cambria" w:cstheme="minorHAnsi"/>
                <w:b/>
                <w:sz w:val="24"/>
                <w:szCs w:val="24"/>
              </w:rPr>
            </w:pPr>
            <w:r w:rsidRPr="00293D36">
              <w:rPr>
                <w:rFonts w:ascii="Cambria" w:hAnsi="Cambria" w:cstheme="minorHAnsi"/>
                <w:b/>
                <w:sz w:val="24"/>
                <w:szCs w:val="24"/>
              </w:rPr>
              <w:t>3</w:t>
            </w:r>
          </w:p>
        </w:tc>
        <w:tc>
          <w:tcPr>
            <w:tcW w:w="7095" w:type="dxa"/>
          </w:tcPr>
          <w:p w14:paraId="195EA8F7" w14:textId="6CFD4FE0" w:rsidR="00A23CBE" w:rsidRPr="002D2188" w:rsidRDefault="00E14F18" w:rsidP="00133549">
            <w:pPr>
              <w:rPr>
                <w:rFonts w:ascii="Cambria" w:hAnsi="Cambria" w:cstheme="minorHAnsi"/>
                <w:sz w:val="24"/>
                <w:szCs w:val="24"/>
              </w:rPr>
            </w:pPr>
            <w:r w:rsidRPr="002D2188">
              <w:rPr>
                <w:rFonts w:ascii="Cambria" w:hAnsi="Cambria" w:cstheme="minorHAnsi"/>
                <w:sz w:val="24"/>
                <w:szCs w:val="24"/>
              </w:rPr>
              <w:t>What is the difference between 'Fixed Cost' and 'Variable Cost' in Projects? Give one example each.</w:t>
            </w:r>
          </w:p>
        </w:tc>
        <w:tc>
          <w:tcPr>
            <w:tcW w:w="977" w:type="dxa"/>
          </w:tcPr>
          <w:p w14:paraId="00084352" w14:textId="2F68E0C8" w:rsidR="00A23CBE" w:rsidRPr="00D307C6" w:rsidRDefault="00A23CBE" w:rsidP="00A23CB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1F94C0B1" w14:textId="4038E923" w:rsidR="00A23CBE" w:rsidRPr="00293D36" w:rsidRDefault="009D4C4A" w:rsidP="00A23CBE">
            <w:pPr>
              <w:jc w:val="center"/>
              <w:rPr>
                <w:rFonts w:ascii="Cambria" w:hAnsi="Cambria" w:cstheme="minorHAnsi"/>
                <w:b/>
                <w:sz w:val="24"/>
                <w:szCs w:val="24"/>
              </w:rPr>
            </w:pPr>
            <w:r>
              <w:rPr>
                <w:rFonts w:ascii="Cambria" w:hAnsi="Cambria" w:cstheme="minorHAnsi"/>
                <w:b/>
                <w:sz w:val="24"/>
                <w:szCs w:val="24"/>
              </w:rPr>
              <w:t>Comprehension</w:t>
            </w:r>
          </w:p>
        </w:tc>
        <w:tc>
          <w:tcPr>
            <w:tcW w:w="694" w:type="dxa"/>
          </w:tcPr>
          <w:p w14:paraId="727F794F" w14:textId="43E5B82C" w:rsidR="00A23CBE" w:rsidRDefault="00A23CBE" w:rsidP="00A23CBE">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2</w:t>
            </w:r>
          </w:p>
        </w:tc>
      </w:tr>
      <w:tr w:rsidR="00A23CBE" w:rsidRPr="00293D36" w14:paraId="6BA36377" w14:textId="1F5DC35D" w:rsidTr="00A23CBE">
        <w:trPr>
          <w:trHeight w:val="522"/>
        </w:trPr>
        <w:tc>
          <w:tcPr>
            <w:tcW w:w="552" w:type="dxa"/>
          </w:tcPr>
          <w:p w14:paraId="053A6850" w14:textId="5FB465FD" w:rsidR="00A23CBE" w:rsidRPr="00293D36" w:rsidRDefault="00A23CBE" w:rsidP="00A23CBE">
            <w:pPr>
              <w:jc w:val="center"/>
              <w:rPr>
                <w:rFonts w:ascii="Cambria" w:hAnsi="Cambria" w:cstheme="minorHAnsi"/>
                <w:b/>
                <w:sz w:val="24"/>
                <w:szCs w:val="24"/>
              </w:rPr>
            </w:pPr>
            <w:r w:rsidRPr="00293D36">
              <w:rPr>
                <w:rFonts w:ascii="Cambria" w:hAnsi="Cambria" w:cstheme="minorHAnsi"/>
                <w:b/>
                <w:sz w:val="24"/>
                <w:szCs w:val="24"/>
              </w:rPr>
              <w:t>4</w:t>
            </w:r>
          </w:p>
        </w:tc>
        <w:tc>
          <w:tcPr>
            <w:tcW w:w="7095" w:type="dxa"/>
          </w:tcPr>
          <w:p w14:paraId="71191E11" w14:textId="6DE6321A" w:rsidR="00A23CBE" w:rsidRPr="002D2188" w:rsidRDefault="005138DE" w:rsidP="005138DE">
            <w:pPr>
              <w:spacing w:after="0" w:line="240" w:lineRule="auto"/>
              <w:rPr>
                <w:rFonts w:ascii="Cambria" w:hAnsi="Cambria" w:cstheme="minorHAnsi"/>
                <w:sz w:val="24"/>
                <w:szCs w:val="24"/>
              </w:rPr>
            </w:pPr>
            <w:r w:rsidRPr="002D2188">
              <w:rPr>
                <w:rFonts w:ascii="Cambria" w:hAnsi="Cambria" w:cstheme="minorHAnsi"/>
                <w:sz w:val="24"/>
                <w:szCs w:val="24"/>
              </w:rPr>
              <w:t>What are the key employability skills that are necessary for a successful Project Manager?</w:t>
            </w:r>
          </w:p>
        </w:tc>
        <w:tc>
          <w:tcPr>
            <w:tcW w:w="977" w:type="dxa"/>
          </w:tcPr>
          <w:p w14:paraId="43148440" w14:textId="1BEB1FCD" w:rsidR="00A23CBE" w:rsidRPr="00D307C6" w:rsidRDefault="00A23CBE" w:rsidP="00A23CB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292E902C" w14:textId="14D61D76" w:rsidR="00A23CBE" w:rsidRPr="00293D36" w:rsidRDefault="00A23CBE" w:rsidP="00A23CBE">
            <w:pPr>
              <w:jc w:val="center"/>
              <w:rPr>
                <w:rFonts w:ascii="Cambria" w:hAnsi="Cambria" w:cstheme="minorHAnsi"/>
                <w:b/>
                <w:sz w:val="24"/>
                <w:szCs w:val="24"/>
              </w:rPr>
            </w:pPr>
            <w:r>
              <w:rPr>
                <w:rFonts w:ascii="Cambria" w:hAnsi="Cambria" w:cstheme="minorHAnsi"/>
                <w:b/>
                <w:sz w:val="24"/>
                <w:szCs w:val="24"/>
              </w:rPr>
              <w:t>Knowledge</w:t>
            </w:r>
          </w:p>
        </w:tc>
        <w:tc>
          <w:tcPr>
            <w:tcW w:w="694" w:type="dxa"/>
          </w:tcPr>
          <w:p w14:paraId="6B1C7D68" w14:textId="5ED74DDE" w:rsidR="00A23CBE" w:rsidRDefault="00A23CBE" w:rsidP="00A23CBE">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2</w:t>
            </w:r>
          </w:p>
        </w:tc>
      </w:tr>
      <w:tr w:rsidR="00A23CBE" w:rsidRPr="00293D36" w14:paraId="2B1E1DFD" w14:textId="3F03E895" w:rsidTr="00A23CBE">
        <w:trPr>
          <w:trHeight w:val="507"/>
        </w:trPr>
        <w:tc>
          <w:tcPr>
            <w:tcW w:w="552" w:type="dxa"/>
          </w:tcPr>
          <w:p w14:paraId="08FB7F68" w14:textId="3D7147A8" w:rsidR="00A23CBE" w:rsidRPr="00293D36" w:rsidRDefault="00A23CBE" w:rsidP="00A23CBE">
            <w:pPr>
              <w:jc w:val="center"/>
              <w:rPr>
                <w:rFonts w:ascii="Cambria" w:hAnsi="Cambria" w:cstheme="minorHAnsi"/>
                <w:b/>
                <w:sz w:val="24"/>
                <w:szCs w:val="24"/>
              </w:rPr>
            </w:pPr>
            <w:r>
              <w:rPr>
                <w:rFonts w:ascii="Cambria" w:hAnsi="Cambria" w:cstheme="minorHAnsi"/>
                <w:b/>
                <w:sz w:val="24"/>
                <w:szCs w:val="24"/>
              </w:rPr>
              <w:t>5</w:t>
            </w:r>
          </w:p>
        </w:tc>
        <w:tc>
          <w:tcPr>
            <w:tcW w:w="7095" w:type="dxa"/>
          </w:tcPr>
          <w:p w14:paraId="21789CA5" w14:textId="331D0143" w:rsidR="00A23CBE" w:rsidRPr="002D2188" w:rsidRDefault="005138DE" w:rsidP="005138DE">
            <w:pPr>
              <w:spacing w:after="0" w:line="240" w:lineRule="auto"/>
              <w:rPr>
                <w:rFonts w:ascii="Cambria" w:hAnsi="Cambria" w:cstheme="minorHAnsi"/>
                <w:sz w:val="24"/>
                <w:szCs w:val="24"/>
              </w:rPr>
            </w:pPr>
            <w:r w:rsidRPr="002D2188">
              <w:rPr>
                <w:rFonts w:ascii="Cambria" w:hAnsi="Cambria" w:cstheme="minorHAnsi"/>
                <w:sz w:val="24"/>
                <w:szCs w:val="24"/>
              </w:rPr>
              <w:t>What is meant by Project Charter? How will it help in effective Project Management process?</w:t>
            </w:r>
          </w:p>
        </w:tc>
        <w:tc>
          <w:tcPr>
            <w:tcW w:w="977" w:type="dxa"/>
          </w:tcPr>
          <w:p w14:paraId="1475CA8E" w14:textId="1220265F" w:rsidR="00A23CBE" w:rsidRPr="00D307C6" w:rsidRDefault="00A23CBE" w:rsidP="00A23CBE">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780FE246" w14:textId="0BEE64E4" w:rsidR="00A23CBE" w:rsidRPr="00293D36" w:rsidRDefault="00A23CBE" w:rsidP="00A23CBE">
            <w:pPr>
              <w:jc w:val="center"/>
              <w:rPr>
                <w:rFonts w:ascii="Cambria" w:hAnsi="Cambria" w:cstheme="minorHAnsi"/>
                <w:b/>
                <w:sz w:val="24"/>
                <w:szCs w:val="24"/>
              </w:rPr>
            </w:pPr>
            <w:r>
              <w:rPr>
                <w:rFonts w:ascii="Cambria" w:hAnsi="Cambria" w:cstheme="minorHAnsi"/>
                <w:b/>
                <w:sz w:val="24"/>
                <w:szCs w:val="24"/>
              </w:rPr>
              <w:t>Knowledge</w:t>
            </w:r>
          </w:p>
        </w:tc>
        <w:tc>
          <w:tcPr>
            <w:tcW w:w="694" w:type="dxa"/>
          </w:tcPr>
          <w:p w14:paraId="13FE61E4" w14:textId="04D32E58" w:rsidR="00A23CBE" w:rsidRDefault="00A23CBE" w:rsidP="00A23CBE">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2</w:t>
            </w:r>
          </w:p>
        </w:tc>
      </w:tr>
      <w:tr w:rsidR="009A5010" w:rsidRPr="00293D36" w14:paraId="3F44B095" w14:textId="77777777" w:rsidTr="00A23CBE">
        <w:trPr>
          <w:trHeight w:val="507"/>
        </w:trPr>
        <w:tc>
          <w:tcPr>
            <w:tcW w:w="552" w:type="dxa"/>
          </w:tcPr>
          <w:p w14:paraId="3051A74F" w14:textId="1F373D4B" w:rsidR="009A5010" w:rsidRDefault="009A5010" w:rsidP="009A5010">
            <w:pPr>
              <w:jc w:val="center"/>
              <w:rPr>
                <w:rFonts w:ascii="Cambria" w:hAnsi="Cambria" w:cstheme="minorHAnsi"/>
                <w:b/>
                <w:sz w:val="24"/>
                <w:szCs w:val="24"/>
              </w:rPr>
            </w:pPr>
            <w:r>
              <w:rPr>
                <w:rFonts w:ascii="Cambria" w:hAnsi="Cambria" w:cstheme="minorHAnsi"/>
                <w:b/>
                <w:sz w:val="24"/>
                <w:szCs w:val="24"/>
              </w:rPr>
              <w:t>6</w:t>
            </w:r>
          </w:p>
        </w:tc>
        <w:tc>
          <w:tcPr>
            <w:tcW w:w="7095" w:type="dxa"/>
          </w:tcPr>
          <w:p w14:paraId="478C4788" w14:textId="7AC63DE1" w:rsidR="009A5010" w:rsidRPr="002D2188" w:rsidRDefault="005138DE" w:rsidP="005138DE">
            <w:pPr>
              <w:spacing w:after="0" w:line="240" w:lineRule="auto"/>
              <w:rPr>
                <w:rFonts w:ascii="Cambria" w:hAnsi="Cambria" w:cstheme="minorHAnsi"/>
                <w:sz w:val="24"/>
                <w:szCs w:val="24"/>
              </w:rPr>
            </w:pPr>
            <w:r w:rsidRPr="002D2188">
              <w:rPr>
                <w:rFonts w:ascii="Cambria" w:hAnsi="Cambria" w:cstheme="minorHAnsi"/>
                <w:sz w:val="24"/>
                <w:szCs w:val="24"/>
              </w:rPr>
              <w:t>What is meant by Statement of Work (SOW)? Explain with an example.</w:t>
            </w:r>
          </w:p>
        </w:tc>
        <w:tc>
          <w:tcPr>
            <w:tcW w:w="977" w:type="dxa"/>
          </w:tcPr>
          <w:p w14:paraId="6BA11155" w14:textId="1F4ED356" w:rsidR="009A5010" w:rsidRDefault="009A5010" w:rsidP="009A5010">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1D22DD6C" w14:textId="6760691C" w:rsidR="009A5010" w:rsidRDefault="009D4C4A" w:rsidP="009A5010">
            <w:pPr>
              <w:jc w:val="center"/>
              <w:rPr>
                <w:rFonts w:ascii="Cambria" w:hAnsi="Cambria" w:cstheme="minorHAnsi"/>
                <w:b/>
                <w:sz w:val="24"/>
                <w:szCs w:val="24"/>
              </w:rPr>
            </w:pPr>
            <w:r>
              <w:rPr>
                <w:rFonts w:ascii="Cambria" w:hAnsi="Cambria" w:cstheme="minorHAnsi"/>
                <w:b/>
                <w:sz w:val="24"/>
                <w:szCs w:val="24"/>
              </w:rPr>
              <w:t>Comprehension</w:t>
            </w:r>
          </w:p>
        </w:tc>
        <w:tc>
          <w:tcPr>
            <w:tcW w:w="694" w:type="dxa"/>
          </w:tcPr>
          <w:p w14:paraId="5D952F4E" w14:textId="34A5A0A3" w:rsidR="009A5010" w:rsidRDefault="009A5010" w:rsidP="009A5010">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2</w:t>
            </w:r>
          </w:p>
        </w:tc>
      </w:tr>
      <w:tr w:rsidR="009A5010" w:rsidRPr="00293D36" w14:paraId="7A3DEACE" w14:textId="77777777" w:rsidTr="00A23CBE">
        <w:trPr>
          <w:trHeight w:val="507"/>
        </w:trPr>
        <w:tc>
          <w:tcPr>
            <w:tcW w:w="552" w:type="dxa"/>
          </w:tcPr>
          <w:p w14:paraId="239A59A6" w14:textId="25372530" w:rsidR="009A5010" w:rsidRDefault="009A5010" w:rsidP="009A5010">
            <w:pPr>
              <w:jc w:val="center"/>
              <w:rPr>
                <w:rFonts w:ascii="Cambria" w:hAnsi="Cambria" w:cstheme="minorHAnsi"/>
                <w:b/>
                <w:sz w:val="24"/>
                <w:szCs w:val="24"/>
              </w:rPr>
            </w:pPr>
            <w:r>
              <w:rPr>
                <w:rFonts w:ascii="Cambria" w:hAnsi="Cambria" w:cstheme="minorHAnsi"/>
                <w:b/>
                <w:sz w:val="24"/>
                <w:szCs w:val="24"/>
              </w:rPr>
              <w:lastRenderedPageBreak/>
              <w:t>7</w:t>
            </w:r>
          </w:p>
        </w:tc>
        <w:tc>
          <w:tcPr>
            <w:tcW w:w="7095" w:type="dxa"/>
          </w:tcPr>
          <w:p w14:paraId="736DE82E" w14:textId="2240D913" w:rsidR="009A5010" w:rsidRPr="002D2188" w:rsidRDefault="005138DE" w:rsidP="005138DE">
            <w:pPr>
              <w:spacing w:after="0" w:line="240" w:lineRule="auto"/>
              <w:rPr>
                <w:rFonts w:ascii="Cambria" w:hAnsi="Cambria" w:cstheme="minorHAnsi"/>
                <w:sz w:val="24"/>
                <w:szCs w:val="24"/>
              </w:rPr>
            </w:pPr>
            <w:r w:rsidRPr="002D2188">
              <w:rPr>
                <w:rFonts w:ascii="Cambria" w:hAnsi="Cambria" w:cstheme="minorHAnsi"/>
                <w:sz w:val="24"/>
                <w:szCs w:val="24"/>
              </w:rPr>
              <w:t>What are the four types of Precedence Relationships? Explain briefly each one of them.</w:t>
            </w:r>
          </w:p>
        </w:tc>
        <w:tc>
          <w:tcPr>
            <w:tcW w:w="977" w:type="dxa"/>
          </w:tcPr>
          <w:p w14:paraId="5A71135D" w14:textId="1CFC0EB4" w:rsidR="009A5010" w:rsidRDefault="009A5010" w:rsidP="009A5010">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3F00AAEE" w14:textId="0CCCE33D" w:rsidR="009A5010" w:rsidRDefault="009A5010" w:rsidP="009A5010">
            <w:pPr>
              <w:jc w:val="center"/>
              <w:rPr>
                <w:rFonts w:ascii="Cambria" w:hAnsi="Cambria" w:cstheme="minorHAnsi"/>
                <w:b/>
                <w:sz w:val="24"/>
                <w:szCs w:val="24"/>
              </w:rPr>
            </w:pPr>
            <w:r>
              <w:rPr>
                <w:rFonts w:ascii="Cambria" w:hAnsi="Cambria" w:cstheme="minorHAnsi"/>
                <w:b/>
                <w:sz w:val="24"/>
                <w:szCs w:val="24"/>
              </w:rPr>
              <w:t>Knowledge</w:t>
            </w:r>
          </w:p>
        </w:tc>
        <w:tc>
          <w:tcPr>
            <w:tcW w:w="694" w:type="dxa"/>
          </w:tcPr>
          <w:p w14:paraId="17AA45A1" w14:textId="51106FAB" w:rsidR="009A5010" w:rsidRDefault="009A5010" w:rsidP="009A5010">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1</w:t>
            </w:r>
          </w:p>
        </w:tc>
      </w:tr>
      <w:tr w:rsidR="009A5010" w:rsidRPr="00293D36" w14:paraId="4D5C16CC" w14:textId="77777777" w:rsidTr="00A23CBE">
        <w:trPr>
          <w:trHeight w:val="507"/>
        </w:trPr>
        <w:tc>
          <w:tcPr>
            <w:tcW w:w="552" w:type="dxa"/>
          </w:tcPr>
          <w:p w14:paraId="2E8CA06A" w14:textId="4F9A6C17" w:rsidR="009A5010" w:rsidRDefault="009A5010" w:rsidP="009A5010">
            <w:pPr>
              <w:jc w:val="center"/>
              <w:rPr>
                <w:rFonts w:ascii="Cambria" w:hAnsi="Cambria" w:cstheme="minorHAnsi"/>
                <w:b/>
                <w:sz w:val="24"/>
                <w:szCs w:val="24"/>
              </w:rPr>
            </w:pPr>
            <w:r>
              <w:rPr>
                <w:rFonts w:ascii="Cambria" w:hAnsi="Cambria" w:cstheme="minorHAnsi"/>
                <w:b/>
                <w:sz w:val="24"/>
                <w:szCs w:val="24"/>
              </w:rPr>
              <w:t>8</w:t>
            </w:r>
          </w:p>
        </w:tc>
        <w:tc>
          <w:tcPr>
            <w:tcW w:w="7095" w:type="dxa"/>
          </w:tcPr>
          <w:p w14:paraId="63F2DEAB" w14:textId="2CD47CF4" w:rsidR="009A5010" w:rsidRPr="002D2188" w:rsidRDefault="005138DE" w:rsidP="005138DE">
            <w:pPr>
              <w:spacing w:after="0" w:line="240" w:lineRule="auto"/>
              <w:rPr>
                <w:rFonts w:ascii="Cambria" w:hAnsi="Cambria" w:cstheme="minorHAnsi"/>
                <w:sz w:val="24"/>
                <w:szCs w:val="24"/>
              </w:rPr>
            </w:pPr>
            <w:r w:rsidRPr="002D2188">
              <w:rPr>
                <w:rFonts w:ascii="Cambria" w:hAnsi="Cambria" w:cstheme="minorHAnsi"/>
                <w:sz w:val="24"/>
                <w:szCs w:val="24"/>
              </w:rPr>
              <w:t>What is 'Project Risk' and how it is managed? Give two examples.</w:t>
            </w:r>
          </w:p>
        </w:tc>
        <w:tc>
          <w:tcPr>
            <w:tcW w:w="977" w:type="dxa"/>
          </w:tcPr>
          <w:p w14:paraId="77552FFE" w14:textId="5EEC23F2" w:rsidR="009A5010" w:rsidRDefault="009A5010" w:rsidP="009A5010">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1A1F165E" w14:textId="2B2944A1" w:rsidR="009A5010" w:rsidRDefault="009D4C4A" w:rsidP="009A5010">
            <w:pPr>
              <w:jc w:val="center"/>
              <w:rPr>
                <w:rFonts w:ascii="Cambria" w:hAnsi="Cambria" w:cstheme="minorHAnsi"/>
                <w:b/>
                <w:sz w:val="24"/>
                <w:szCs w:val="24"/>
              </w:rPr>
            </w:pPr>
            <w:r>
              <w:rPr>
                <w:rFonts w:ascii="Cambria" w:hAnsi="Cambria" w:cstheme="minorHAnsi"/>
                <w:b/>
                <w:sz w:val="24"/>
                <w:szCs w:val="24"/>
              </w:rPr>
              <w:t>Comprehension</w:t>
            </w:r>
          </w:p>
        </w:tc>
        <w:tc>
          <w:tcPr>
            <w:tcW w:w="694" w:type="dxa"/>
          </w:tcPr>
          <w:p w14:paraId="35A9C7A0" w14:textId="7E98E6E2" w:rsidR="009A5010" w:rsidRDefault="009A5010" w:rsidP="009A5010">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2</w:t>
            </w:r>
          </w:p>
        </w:tc>
      </w:tr>
      <w:tr w:rsidR="009A5010" w:rsidRPr="00293D36" w14:paraId="7CD5AC5B" w14:textId="77777777" w:rsidTr="00A23CBE">
        <w:trPr>
          <w:trHeight w:val="507"/>
        </w:trPr>
        <w:tc>
          <w:tcPr>
            <w:tcW w:w="552" w:type="dxa"/>
          </w:tcPr>
          <w:p w14:paraId="15780487" w14:textId="72319D65" w:rsidR="009A5010" w:rsidRDefault="009A5010" w:rsidP="009A5010">
            <w:pPr>
              <w:jc w:val="center"/>
              <w:rPr>
                <w:rFonts w:ascii="Cambria" w:hAnsi="Cambria" w:cstheme="minorHAnsi"/>
                <w:b/>
                <w:sz w:val="24"/>
                <w:szCs w:val="24"/>
              </w:rPr>
            </w:pPr>
            <w:r>
              <w:rPr>
                <w:rFonts w:ascii="Cambria" w:hAnsi="Cambria" w:cstheme="minorHAnsi"/>
                <w:b/>
                <w:sz w:val="24"/>
                <w:szCs w:val="24"/>
              </w:rPr>
              <w:t>9</w:t>
            </w:r>
          </w:p>
        </w:tc>
        <w:tc>
          <w:tcPr>
            <w:tcW w:w="7095" w:type="dxa"/>
          </w:tcPr>
          <w:p w14:paraId="38526C5F" w14:textId="6ECA6851" w:rsidR="009A5010" w:rsidRPr="002D2188" w:rsidRDefault="005138DE" w:rsidP="005138DE">
            <w:pPr>
              <w:spacing w:after="0" w:line="240" w:lineRule="auto"/>
              <w:rPr>
                <w:rFonts w:ascii="Cambria" w:hAnsi="Cambria" w:cstheme="minorHAnsi"/>
                <w:sz w:val="24"/>
                <w:szCs w:val="24"/>
              </w:rPr>
            </w:pPr>
            <w:r w:rsidRPr="002D2188">
              <w:rPr>
                <w:rFonts w:ascii="Cambria" w:hAnsi="Cambria" w:cstheme="minorHAnsi"/>
                <w:sz w:val="24"/>
                <w:szCs w:val="24"/>
              </w:rPr>
              <w:t>What is meant by 'Earned Value Management' and at what stage of the Project Management is this used?</w:t>
            </w:r>
          </w:p>
        </w:tc>
        <w:tc>
          <w:tcPr>
            <w:tcW w:w="977" w:type="dxa"/>
          </w:tcPr>
          <w:p w14:paraId="4D1458FB" w14:textId="137C4C1D" w:rsidR="009A5010" w:rsidRDefault="009A5010" w:rsidP="009A5010">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20A67CE3" w14:textId="2280B2A7" w:rsidR="009A5010" w:rsidRDefault="009A5010" w:rsidP="009A5010">
            <w:pPr>
              <w:jc w:val="center"/>
              <w:rPr>
                <w:rFonts w:ascii="Cambria" w:hAnsi="Cambria" w:cstheme="minorHAnsi"/>
                <w:b/>
                <w:sz w:val="24"/>
                <w:szCs w:val="24"/>
              </w:rPr>
            </w:pPr>
            <w:r>
              <w:rPr>
                <w:rFonts w:ascii="Cambria" w:hAnsi="Cambria" w:cstheme="minorHAnsi"/>
                <w:b/>
                <w:sz w:val="24"/>
                <w:szCs w:val="24"/>
              </w:rPr>
              <w:t>Knowledge</w:t>
            </w:r>
          </w:p>
        </w:tc>
        <w:tc>
          <w:tcPr>
            <w:tcW w:w="694" w:type="dxa"/>
          </w:tcPr>
          <w:p w14:paraId="2E11D2ED" w14:textId="4ADE5E4B" w:rsidR="009A5010" w:rsidRDefault="009A5010" w:rsidP="009A5010">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1</w:t>
            </w:r>
          </w:p>
        </w:tc>
      </w:tr>
      <w:tr w:rsidR="009A5010" w:rsidRPr="00293D36" w14:paraId="0F5F3158" w14:textId="77777777" w:rsidTr="00A23CBE">
        <w:trPr>
          <w:trHeight w:val="507"/>
        </w:trPr>
        <w:tc>
          <w:tcPr>
            <w:tcW w:w="552" w:type="dxa"/>
          </w:tcPr>
          <w:p w14:paraId="593C8F50" w14:textId="0F6A7544" w:rsidR="009A5010" w:rsidRDefault="009A5010" w:rsidP="009A5010">
            <w:pPr>
              <w:jc w:val="center"/>
              <w:rPr>
                <w:rFonts w:ascii="Cambria" w:hAnsi="Cambria" w:cstheme="minorHAnsi"/>
                <w:b/>
                <w:sz w:val="24"/>
                <w:szCs w:val="24"/>
              </w:rPr>
            </w:pPr>
            <w:r>
              <w:rPr>
                <w:rFonts w:ascii="Cambria" w:hAnsi="Cambria" w:cstheme="minorHAnsi"/>
                <w:b/>
                <w:sz w:val="24"/>
                <w:szCs w:val="24"/>
              </w:rPr>
              <w:t>10</w:t>
            </w:r>
          </w:p>
        </w:tc>
        <w:tc>
          <w:tcPr>
            <w:tcW w:w="7095" w:type="dxa"/>
          </w:tcPr>
          <w:p w14:paraId="0352E135" w14:textId="33219D24" w:rsidR="009A5010" w:rsidRPr="002D2188" w:rsidRDefault="00E14F18" w:rsidP="005138DE">
            <w:pPr>
              <w:spacing w:after="0" w:line="240" w:lineRule="auto"/>
              <w:rPr>
                <w:rFonts w:ascii="Cambria" w:hAnsi="Cambria" w:cstheme="minorHAnsi"/>
                <w:sz w:val="24"/>
                <w:szCs w:val="24"/>
              </w:rPr>
            </w:pPr>
            <w:r w:rsidRPr="002D2188">
              <w:rPr>
                <w:rFonts w:ascii="Cambria" w:hAnsi="Cambria" w:cstheme="minorHAnsi"/>
                <w:sz w:val="24"/>
                <w:szCs w:val="24"/>
              </w:rPr>
              <w:t>What is meant by 'Projects Crashing'? Give three examples of Project Crashing methods.</w:t>
            </w:r>
          </w:p>
        </w:tc>
        <w:tc>
          <w:tcPr>
            <w:tcW w:w="977" w:type="dxa"/>
          </w:tcPr>
          <w:p w14:paraId="1D966C5F" w14:textId="7D2E6AB3" w:rsidR="009A5010" w:rsidRDefault="009A5010" w:rsidP="009A5010">
            <w:pPr>
              <w:jc w:val="center"/>
              <w:rPr>
                <w:rFonts w:ascii="Cambria" w:hAnsi="Cambria" w:cstheme="minorHAnsi"/>
                <w:b/>
                <w:sz w:val="20"/>
                <w:szCs w:val="20"/>
              </w:rPr>
            </w:pPr>
            <w:r>
              <w:rPr>
                <w:rFonts w:ascii="Cambria" w:hAnsi="Cambria" w:cstheme="minorHAnsi"/>
                <w:b/>
                <w:sz w:val="20"/>
                <w:szCs w:val="20"/>
              </w:rPr>
              <w:t>3</w:t>
            </w:r>
            <w:r w:rsidRPr="00D307C6">
              <w:rPr>
                <w:rFonts w:ascii="Cambria" w:hAnsi="Cambria" w:cstheme="minorHAnsi"/>
                <w:b/>
                <w:sz w:val="20"/>
                <w:szCs w:val="20"/>
              </w:rPr>
              <w:t xml:space="preserve"> Marks</w:t>
            </w:r>
          </w:p>
        </w:tc>
        <w:tc>
          <w:tcPr>
            <w:tcW w:w="1450" w:type="dxa"/>
          </w:tcPr>
          <w:p w14:paraId="2EC8423F" w14:textId="085EBF4C" w:rsidR="009A5010" w:rsidRDefault="009D4C4A" w:rsidP="009A5010">
            <w:pPr>
              <w:jc w:val="center"/>
              <w:rPr>
                <w:rFonts w:ascii="Cambria" w:hAnsi="Cambria" w:cstheme="minorHAnsi"/>
                <w:b/>
                <w:sz w:val="24"/>
                <w:szCs w:val="24"/>
              </w:rPr>
            </w:pPr>
            <w:r>
              <w:rPr>
                <w:rFonts w:ascii="Cambria" w:hAnsi="Cambria" w:cstheme="minorHAnsi"/>
                <w:b/>
                <w:sz w:val="24"/>
                <w:szCs w:val="24"/>
              </w:rPr>
              <w:t>Comprehension</w:t>
            </w:r>
          </w:p>
        </w:tc>
        <w:tc>
          <w:tcPr>
            <w:tcW w:w="694" w:type="dxa"/>
          </w:tcPr>
          <w:p w14:paraId="53A22B2D" w14:textId="4FD43631" w:rsidR="009A5010" w:rsidRDefault="009A5010" w:rsidP="009A5010">
            <w:pPr>
              <w:jc w:val="center"/>
              <w:rPr>
                <w:rFonts w:ascii="Cambria" w:hAnsi="Cambria" w:cstheme="minorHAnsi"/>
                <w:b/>
                <w:sz w:val="24"/>
                <w:szCs w:val="24"/>
              </w:rPr>
            </w:pPr>
            <w:r>
              <w:rPr>
                <w:rFonts w:ascii="Cambria" w:hAnsi="Cambria" w:cstheme="minorHAnsi"/>
                <w:b/>
                <w:sz w:val="24"/>
                <w:szCs w:val="24"/>
              </w:rPr>
              <w:t>CO</w:t>
            </w:r>
            <w:r w:rsidR="00493D9D">
              <w:rPr>
                <w:rFonts w:ascii="Cambria" w:hAnsi="Cambria" w:cstheme="minorHAnsi"/>
                <w:b/>
                <w:sz w:val="24"/>
                <w:szCs w:val="24"/>
              </w:rPr>
              <w:t>2</w:t>
            </w:r>
          </w:p>
        </w:tc>
      </w:tr>
    </w:tbl>
    <w:p w14:paraId="11835AD7" w14:textId="77777777" w:rsidR="001539B8" w:rsidRDefault="001539B8">
      <w:pPr>
        <w:pBdr>
          <w:top w:val="single" w:sz="4" w:space="0" w:color="auto"/>
        </w:pBdr>
        <w:jc w:val="center"/>
        <w:rPr>
          <w:rFonts w:ascii="Cambria" w:hAnsi="Cambria" w:cstheme="minorHAnsi"/>
          <w:b/>
          <w:sz w:val="24"/>
          <w:szCs w:val="24"/>
        </w:rPr>
      </w:pPr>
    </w:p>
    <w:p w14:paraId="0C022E4F" w14:textId="77777777" w:rsidR="00EE473F" w:rsidRDefault="00EE473F">
      <w:pPr>
        <w:pBdr>
          <w:top w:val="single" w:sz="4" w:space="0" w:color="auto"/>
        </w:pBdr>
        <w:jc w:val="center"/>
        <w:rPr>
          <w:rFonts w:ascii="Cambria" w:hAnsi="Cambria" w:cstheme="minorHAnsi"/>
          <w:b/>
          <w:sz w:val="24"/>
          <w:szCs w:val="24"/>
        </w:rPr>
      </w:pPr>
    </w:p>
    <w:p w14:paraId="5DB60E20" w14:textId="77777777" w:rsidR="00E33790" w:rsidRPr="00293D36" w:rsidRDefault="00E33790">
      <w:pPr>
        <w:pBdr>
          <w:top w:val="single" w:sz="4" w:space="0" w:color="auto"/>
        </w:pBdr>
        <w:jc w:val="center"/>
        <w:rPr>
          <w:rFonts w:ascii="Cambria" w:hAnsi="Cambria" w:cstheme="minorHAnsi"/>
          <w:b/>
          <w:sz w:val="24"/>
          <w:szCs w:val="24"/>
        </w:rPr>
      </w:pPr>
    </w:p>
    <w:p w14:paraId="36846A1D" w14:textId="5A75D497" w:rsidR="001539B8" w:rsidRDefault="00526BBF">
      <w:pPr>
        <w:pBdr>
          <w:top w:val="single" w:sz="4" w:space="0" w:color="auto"/>
        </w:pBdr>
        <w:jc w:val="center"/>
        <w:rPr>
          <w:rFonts w:ascii="Cambria" w:hAnsi="Cambria" w:cstheme="minorHAnsi"/>
          <w:b/>
          <w:sz w:val="24"/>
          <w:szCs w:val="24"/>
        </w:rPr>
      </w:pPr>
      <w:r w:rsidRPr="00293D36">
        <w:rPr>
          <w:rFonts w:ascii="Cambria" w:hAnsi="Cambria" w:cstheme="minorHAnsi"/>
          <w:b/>
          <w:sz w:val="24"/>
          <w:szCs w:val="24"/>
        </w:rPr>
        <w:t>Part B</w:t>
      </w:r>
    </w:p>
    <w:tbl>
      <w:tblPr>
        <w:tblStyle w:val="TableGrid"/>
        <w:tblW w:w="10768" w:type="dxa"/>
        <w:tblLook w:val="04A0" w:firstRow="1" w:lastRow="0" w:firstColumn="1" w:lastColumn="0" w:noHBand="0" w:noVBand="1"/>
      </w:tblPr>
      <w:tblGrid>
        <w:gridCol w:w="524"/>
        <w:gridCol w:w="27"/>
        <w:gridCol w:w="6884"/>
        <w:gridCol w:w="885"/>
        <w:gridCol w:w="1822"/>
        <w:gridCol w:w="626"/>
      </w:tblGrid>
      <w:tr w:rsidR="004F56E7" w14:paraId="191F90A7" w14:textId="77777777" w:rsidTr="009828F4">
        <w:tc>
          <w:tcPr>
            <w:tcW w:w="10768" w:type="dxa"/>
            <w:gridSpan w:val="6"/>
          </w:tcPr>
          <w:p w14:paraId="34AE2DCB" w14:textId="5C3E9BC6"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B3735C">
              <w:rPr>
                <w:rFonts w:ascii="Cambria" w:hAnsi="Cambria" w:cstheme="minorHAnsi"/>
                <w:b/>
                <w:bCs/>
                <w:sz w:val="24"/>
                <w:szCs w:val="24"/>
              </w:rPr>
              <w:t>FOUR</w:t>
            </w:r>
            <w:r w:rsidRPr="00293D36">
              <w:rPr>
                <w:rFonts w:ascii="Cambria" w:hAnsi="Cambria" w:cstheme="minorHAnsi"/>
                <w:b/>
                <w:bCs/>
                <w:sz w:val="24"/>
                <w:szCs w:val="24"/>
              </w:rPr>
              <w:t xml:space="preserve"> the Questions. Each question carries </w:t>
            </w:r>
            <w:r>
              <w:rPr>
                <w:rFonts w:ascii="Cambria" w:hAnsi="Cambria" w:cstheme="minorHAnsi"/>
                <w:b/>
                <w:bCs/>
                <w:sz w:val="24"/>
                <w:szCs w:val="24"/>
              </w:rPr>
              <w:t xml:space="preserve">10 </w:t>
            </w:r>
            <w:r w:rsidRPr="00293D36">
              <w:rPr>
                <w:rFonts w:ascii="Cambria" w:hAnsi="Cambria" w:cstheme="minorHAnsi"/>
                <w:b/>
                <w:bCs/>
                <w:sz w:val="24"/>
                <w:szCs w:val="24"/>
              </w:rPr>
              <w:t xml:space="preserve">marks.                            </w:t>
            </w:r>
            <w:r>
              <w:rPr>
                <w:rFonts w:ascii="Cambria" w:hAnsi="Cambria" w:cstheme="minorHAnsi"/>
                <w:b/>
                <w:bCs/>
                <w:sz w:val="24"/>
                <w:szCs w:val="24"/>
              </w:rPr>
              <w:t xml:space="preserve"> </w:t>
            </w:r>
            <w:r w:rsidR="002D2188">
              <w:rPr>
                <w:rFonts w:ascii="Cambria" w:hAnsi="Cambria" w:cstheme="minorHAnsi"/>
                <w:b/>
                <w:bCs/>
                <w:sz w:val="24"/>
                <w:szCs w:val="24"/>
              </w:rPr>
              <w:t xml:space="preserve">     </w:t>
            </w:r>
            <w:r>
              <w:rPr>
                <w:rFonts w:ascii="Cambria" w:hAnsi="Cambria" w:cstheme="minorHAnsi"/>
                <w:b/>
                <w:bCs/>
                <w:sz w:val="24"/>
                <w:szCs w:val="24"/>
              </w:rPr>
              <w:t>10M</w:t>
            </w:r>
            <w:r w:rsidRPr="00293D36">
              <w:rPr>
                <w:rFonts w:ascii="Cambria" w:hAnsi="Cambria" w:cstheme="minorHAnsi"/>
                <w:b/>
                <w:bCs/>
                <w:sz w:val="24"/>
                <w:szCs w:val="24"/>
              </w:rPr>
              <w:t>x</w:t>
            </w:r>
            <w:r w:rsidR="00B3735C">
              <w:rPr>
                <w:rFonts w:ascii="Cambria" w:hAnsi="Cambria" w:cstheme="minorHAnsi"/>
                <w:b/>
                <w:bCs/>
                <w:sz w:val="24"/>
                <w:szCs w:val="24"/>
              </w:rPr>
              <w:t>4</w:t>
            </w:r>
            <w:r>
              <w:rPr>
                <w:rFonts w:ascii="Cambria" w:hAnsi="Cambria" w:cstheme="minorHAnsi"/>
                <w:b/>
                <w:bCs/>
                <w:sz w:val="24"/>
                <w:szCs w:val="24"/>
              </w:rPr>
              <w:t>Q</w:t>
            </w:r>
            <w:r w:rsidRPr="00293D36">
              <w:rPr>
                <w:rFonts w:ascii="Cambria" w:hAnsi="Cambria" w:cstheme="minorHAnsi"/>
                <w:b/>
                <w:bCs/>
                <w:sz w:val="24"/>
                <w:szCs w:val="24"/>
              </w:rPr>
              <w:t>=</w:t>
            </w:r>
            <w:r w:rsidR="00B3735C">
              <w:rPr>
                <w:rFonts w:ascii="Cambria" w:hAnsi="Cambria" w:cstheme="minorHAnsi"/>
                <w:b/>
                <w:bCs/>
                <w:sz w:val="24"/>
                <w:szCs w:val="24"/>
              </w:rPr>
              <w:t>4</w:t>
            </w:r>
            <w:r>
              <w:rPr>
                <w:rFonts w:ascii="Cambria" w:hAnsi="Cambria" w:cstheme="minorHAnsi"/>
                <w:b/>
                <w:bCs/>
                <w:sz w:val="24"/>
                <w:szCs w:val="24"/>
              </w:rPr>
              <w:t>0</w:t>
            </w:r>
            <w:r w:rsidRPr="00293D36">
              <w:rPr>
                <w:rFonts w:ascii="Cambria" w:hAnsi="Cambria" w:cstheme="minorHAnsi"/>
                <w:b/>
                <w:bCs/>
                <w:sz w:val="24"/>
                <w:szCs w:val="24"/>
              </w:rPr>
              <w:t>M</w:t>
            </w:r>
            <w:r w:rsidR="002D2188" w:rsidRPr="00293D36">
              <w:rPr>
                <w:rFonts w:ascii="Cambria" w:hAnsi="Cambria" w:cstheme="minorHAnsi"/>
                <w:b/>
                <w:bCs/>
                <w:sz w:val="24"/>
                <w:szCs w:val="24"/>
              </w:rPr>
              <w:t>arks</w:t>
            </w:r>
          </w:p>
        </w:tc>
      </w:tr>
      <w:tr w:rsidR="004F56E7" w:rsidRPr="004F56E7" w14:paraId="399C75D0" w14:textId="77777777" w:rsidTr="00E33790">
        <w:tc>
          <w:tcPr>
            <w:tcW w:w="526" w:type="dxa"/>
          </w:tcPr>
          <w:p w14:paraId="2C590789" w14:textId="007A114F" w:rsidR="004F56E7" w:rsidRPr="004F56E7" w:rsidRDefault="003C312A" w:rsidP="004F56E7">
            <w:pPr>
              <w:jc w:val="center"/>
              <w:rPr>
                <w:rFonts w:ascii="Cambria" w:hAnsi="Cambria" w:cstheme="minorHAnsi"/>
                <w:b/>
              </w:rPr>
            </w:pPr>
            <w:r>
              <w:rPr>
                <w:rFonts w:ascii="Cambria" w:hAnsi="Cambria" w:cstheme="minorHAnsi"/>
                <w:b/>
              </w:rPr>
              <w:t>1</w:t>
            </w:r>
            <w:r w:rsidR="00E33790">
              <w:rPr>
                <w:rFonts w:ascii="Cambria" w:hAnsi="Cambria" w:cstheme="minorHAnsi"/>
                <w:b/>
              </w:rPr>
              <w:t>1</w:t>
            </w:r>
          </w:p>
        </w:tc>
        <w:tc>
          <w:tcPr>
            <w:tcW w:w="6916" w:type="dxa"/>
            <w:gridSpan w:val="2"/>
          </w:tcPr>
          <w:p w14:paraId="6E82CDBC" w14:textId="0AD8AB42" w:rsidR="00B635B6" w:rsidRPr="002D2188" w:rsidRDefault="00B635B6" w:rsidP="00133549">
            <w:pPr>
              <w:rPr>
                <w:rFonts w:ascii="Cambria" w:hAnsi="Cambria" w:cstheme="minorHAnsi"/>
              </w:rPr>
            </w:pPr>
            <w:r w:rsidRPr="009F6885">
              <w:rPr>
                <w:rFonts w:ascii="Cambria" w:hAnsi="Cambria" w:cstheme="minorHAnsi"/>
                <w:sz w:val="24"/>
              </w:rPr>
              <w:t xml:space="preserve">What are the most common Project </w:t>
            </w:r>
            <w:proofErr w:type="gramStart"/>
            <w:r w:rsidRPr="009F6885">
              <w:rPr>
                <w:rFonts w:ascii="Cambria" w:hAnsi="Cambria" w:cstheme="minorHAnsi"/>
                <w:sz w:val="24"/>
              </w:rPr>
              <w:t>Risks.</w:t>
            </w:r>
            <w:proofErr w:type="gramEnd"/>
            <w:r w:rsidRPr="009F6885">
              <w:rPr>
                <w:rFonts w:ascii="Cambria" w:hAnsi="Cambria" w:cstheme="minorHAnsi"/>
                <w:sz w:val="24"/>
              </w:rPr>
              <w:t xml:space="preserve"> Explain at least 5 risks with examples.</w:t>
            </w:r>
          </w:p>
        </w:tc>
        <w:tc>
          <w:tcPr>
            <w:tcW w:w="885" w:type="dxa"/>
          </w:tcPr>
          <w:p w14:paraId="2B1BA3A1" w14:textId="505E68EE" w:rsidR="004F56E7" w:rsidRPr="002D2188" w:rsidRDefault="004F56E7" w:rsidP="004F56E7">
            <w:pPr>
              <w:jc w:val="center"/>
              <w:rPr>
                <w:rFonts w:ascii="Cambria" w:hAnsi="Cambria" w:cstheme="minorHAnsi"/>
                <w:b/>
              </w:rPr>
            </w:pPr>
            <w:r w:rsidRPr="002D2188">
              <w:rPr>
                <w:rFonts w:ascii="Cambria" w:hAnsi="Cambria" w:cstheme="minorHAnsi"/>
                <w:b/>
                <w:szCs w:val="18"/>
              </w:rPr>
              <w:t>10 Marks</w:t>
            </w:r>
          </w:p>
        </w:tc>
        <w:tc>
          <w:tcPr>
            <w:tcW w:w="1822" w:type="dxa"/>
          </w:tcPr>
          <w:p w14:paraId="5E61148E" w14:textId="547B0386" w:rsidR="004F56E7" w:rsidRPr="004F56E7" w:rsidRDefault="00B94788" w:rsidP="004F56E7">
            <w:pPr>
              <w:jc w:val="center"/>
              <w:rPr>
                <w:rFonts w:ascii="Cambria" w:hAnsi="Cambria" w:cstheme="minorHAnsi"/>
                <w:b/>
              </w:rPr>
            </w:pPr>
            <w:r>
              <w:rPr>
                <w:rFonts w:ascii="Cambria" w:hAnsi="Cambria" w:cstheme="minorHAnsi"/>
                <w:b/>
              </w:rPr>
              <w:t>Comprehension</w:t>
            </w:r>
          </w:p>
        </w:tc>
        <w:tc>
          <w:tcPr>
            <w:tcW w:w="619" w:type="dxa"/>
          </w:tcPr>
          <w:p w14:paraId="4D5E66D9" w14:textId="1B2FD291" w:rsidR="004F56E7" w:rsidRPr="004F56E7" w:rsidRDefault="004F56E7" w:rsidP="004F56E7">
            <w:pPr>
              <w:jc w:val="center"/>
              <w:rPr>
                <w:rFonts w:ascii="Cambria" w:hAnsi="Cambria" w:cstheme="minorHAnsi"/>
                <w:b/>
              </w:rPr>
            </w:pPr>
            <w:r w:rsidRPr="004F56E7">
              <w:rPr>
                <w:rFonts w:ascii="Cambria" w:hAnsi="Cambria" w:cstheme="minorHAnsi"/>
                <w:b/>
              </w:rPr>
              <w:t>CO</w:t>
            </w:r>
            <w:r w:rsidR="00493D9D">
              <w:rPr>
                <w:rFonts w:ascii="Cambria" w:hAnsi="Cambria" w:cstheme="minorHAnsi"/>
                <w:b/>
              </w:rPr>
              <w:t>2</w:t>
            </w:r>
          </w:p>
        </w:tc>
      </w:tr>
      <w:tr w:rsidR="00E14F18" w:rsidRPr="004F56E7" w14:paraId="32BF9F31" w14:textId="77777777" w:rsidTr="00E33790">
        <w:tc>
          <w:tcPr>
            <w:tcW w:w="526" w:type="dxa"/>
          </w:tcPr>
          <w:p w14:paraId="5E5684FF" w14:textId="77777777" w:rsidR="00E14F18" w:rsidRDefault="00E14F18" w:rsidP="004F56E7">
            <w:pPr>
              <w:jc w:val="center"/>
              <w:rPr>
                <w:rFonts w:ascii="Cambria" w:hAnsi="Cambria" w:cstheme="minorHAnsi"/>
                <w:b/>
              </w:rPr>
            </w:pPr>
          </w:p>
        </w:tc>
        <w:tc>
          <w:tcPr>
            <w:tcW w:w="6916" w:type="dxa"/>
            <w:gridSpan w:val="2"/>
          </w:tcPr>
          <w:p w14:paraId="38390E98" w14:textId="5EA156E7" w:rsidR="00E14F18" w:rsidRPr="00A57E16" w:rsidRDefault="00E14F18" w:rsidP="00E14F18">
            <w:pPr>
              <w:jc w:val="center"/>
              <w:rPr>
                <w:rFonts w:ascii="Cambria" w:hAnsi="Cambria" w:cstheme="minorHAnsi"/>
                <w:b/>
              </w:rPr>
            </w:pPr>
            <w:r>
              <w:rPr>
                <w:rFonts w:ascii="Cambria" w:hAnsi="Cambria" w:cstheme="minorHAnsi"/>
                <w:b/>
              </w:rPr>
              <w:t>OR</w:t>
            </w:r>
          </w:p>
        </w:tc>
        <w:tc>
          <w:tcPr>
            <w:tcW w:w="885" w:type="dxa"/>
          </w:tcPr>
          <w:p w14:paraId="7FF19C88" w14:textId="77777777" w:rsidR="00E14F18" w:rsidRPr="002D2188" w:rsidRDefault="00E14F18" w:rsidP="004F56E7">
            <w:pPr>
              <w:jc w:val="center"/>
              <w:rPr>
                <w:rFonts w:ascii="Cambria" w:hAnsi="Cambria" w:cstheme="minorHAnsi"/>
                <w:b/>
                <w:szCs w:val="18"/>
              </w:rPr>
            </w:pPr>
          </w:p>
        </w:tc>
        <w:tc>
          <w:tcPr>
            <w:tcW w:w="1822" w:type="dxa"/>
          </w:tcPr>
          <w:p w14:paraId="730EF9E6" w14:textId="77777777" w:rsidR="00E14F18" w:rsidRDefault="00E14F18" w:rsidP="004F56E7">
            <w:pPr>
              <w:jc w:val="center"/>
              <w:rPr>
                <w:rFonts w:ascii="Cambria" w:hAnsi="Cambria" w:cstheme="minorHAnsi"/>
                <w:b/>
              </w:rPr>
            </w:pPr>
          </w:p>
        </w:tc>
        <w:tc>
          <w:tcPr>
            <w:tcW w:w="619" w:type="dxa"/>
          </w:tcPr>
          <w:p w14:paraId="2095ED5C" w14:textId="77777777" w:rsidR="00E14F18" w:rsidRPr="004F56E7" w:rsidRDefault="00E14F18" w:rsidP="004F56E7">
            <w:pPr>
              <w:jc w:val="center"/>
              <w:rPr>
                <w:rFonts w:ascii="Cambria" w:hAnsi="Cambria" w:cstheme="minorHAnsi"/>
                <w:b/>
              </w:rPr>
            </w:pPr>
          </w:p>
        </w:tc>
      </w:tr>
      <w:tr w:rsidR="00A23CBE" w:rsidRPr="004F56E7" w14:paraId="43468602" w14:textId="77777777" w:rsidTr="00E33790">
        <w:tc>
          <w:tcPr>
            <w:tcW w:w="526" w:type="dxa"/>
          </w:tcPr>
          <w:p w14:paraId="44FDE7CE" w14:textId="427F864F" w:rsidR="00A23CBE" w:rsidRPr="004F56E7" w:rsidRDefault="003C312A" w:rsidP="00A23CBE">
            <w:pPr>
              <w:jc w:val="center"/>
              <w:rPr>
                <w:rFonts w:ascii="Cambria" w:hAnsi="Cambria" w:cstheme="minorHAnsi"/>
                <w:b/>
              </w:rPr>
            </w:pPr>
            <w:r>
              <w:rPr>
                <w:rFonts w:ascii="Cambria" w:hAnsi="Cambria" w:cstheme="minorHAnsi"/>
                <w:b/>
              </w:rPr>
              <w:t>1</w:t>
            </w:r>
            <w:r w:rsidR="00E33790">
              <w:rPr>
                <w:rFonts w:ascii="Cambria" w:hAnsi="Cambria" w:cstheme="minorHAnsi"/>
                <w:b/>
              </w:rPr>
              <w:t>2</w:t>
            </w:r>
          </w:p>
        </w:tc>
        <w:tc>
          <w:tcPr>
            <w:tcW w:w="6916" w:type="dxa"/>
            <w:gridSpan w:val="2"/>
          </w:tcPr>
          <w:p w14:paraId="5BB297C3" w14:textId="18B1C379" w:rsidR="00CB2FF4" w:rsidRPr="002D2188" w:rsidRDefault="00B635B6" w:rsidP="00B635B6">
            <w:pPr>
              <w:rPr>
                <w:rFonts w:ascii="Cambria" w:hAnsi="Cambria" w:cstheme="minorHAnsi"/>
              </w:rPr>
            </w:pPr>
            <w:r w:rsidRPr="009F6885">
              <w:rPr>
                <w:rFonts w:ascii="Cambria" w:hAnsi="Cambria" w:cstheme="minorHAnsi"/>
                <w:sz w:val="24"/>
              </w:rPr>
              <w:t>Explain in detail the 'Strat</w:t>
            </w:r>
            <w:r w:rsidR="009F6885">
              <w:rPr>
                <w:rFonts w:ascii="Cambria" w:hAnsi="Cambria" w:cstheme="minorHAnsi"/>
                <w:sz w:val="24"/>
              </w:rPr>
              <w:t xml:space="preserve">egies to avoid conflicts' while </w:t>
            </w:r>
            <w:r w:rsidRPr="009F6885">
              <w:rPr>
                <w:rFonts w:ascii="Cambria" w:hAnsi="Cambria" w:cstheme="minorHAnsi"/>
                <w:sz w:val="24"/>
              </w:rPr>
              <w:t>managing multiple projects</w:t>
            </w:r>
            <w:r w:rsidRPr="002D2188">
              <w:rPr>
                <w:rFonts w:ascii="Cambria" w:hAnsi="Cambria" w:cstheme="minorHAnsi"/>
              </w:rPr>
              <w:t>.</w:t>
            </w:r>
          </w:p>
        </w:tc>
        <w:tc>
          <w:tcPr>
            <w:tcW w:w="885" w:type="dxa"/>
          </w:tcPr>
          <w:p w14:paraId="6D74EA14" w14:textId="69A1461B" w:rsidR="00A23CBE" w:rsidRPr="002D2188" w:rsidRDefault="00A23CBE" w:rsidP="00A23CBE">
            <w:pPr>
              <w:jc w:val="center"/>
              <w:rPr>
                <w:rFonts w:ascii="Cambria" w:hAnsi="Cambria" w:cstheme="minorHAnsi"/>
                <w:b/>
              </w:rPr>
            </w:pPr>
            <w:r w:rsidRPr="002D2188">
              <w:rPr>
                <w:rFonts w:ascii="Cambria" w:hAnsi="Cambria" w:cstheme="minorHAnsi"/>
                <w:b/>
                <w:szCs w:val="18"/>
              </w:rPr>
              <w:t>10 Marks</w:t>
            </w:r>
          </w:p>
        </w:tc>
        <w:tc>
          <w:tcPr>
            <w:tcW w:w="1822" w:type="dxa"/>
          </w:tcPr>
          <w:p w14:paraId="39450417" w14:textId="493F0BCF" w:rsidR="00A23CBE" w:rsidRPr="004F56E7" w:rsidRDefault="00B94788" w:rsidP="00A23CBE">
            <w:pPr>
              <w:jc w:val="center"/>
              <w:rPr>
                <w:rFonts w:ascii="Cambria" w:hAnsi="Cambria" w:cstheme="minorHAnsi"/>
                <w:b/>
              </w:rPr>
            </w:pPr>
            <w:r>
              <w:rPr>
                <w:rFonts w:ascii="Cambria" w:hAnsi="Cambria" w:cstheme="minorHAnsi"/>
                <w:b/>
              </w:rPr>
              <w:t>Analysis</w:t>
            </w:r>
          </w:p>
        </w:tc>
        <w:tc>
          <w:tcPr>
            <w:tcW w:w="619" w:type="dxa"/>
          </w:tcPr>
          <w:p w14:paraId="27BAC5E4" w14:textId="14ADB336" w:rsidR="00A23CBE" w:rsidRPr="004F56E7" w:rsidRDefault="00A23CBE" w:rsidP="00A23CBE">
            <w:pPr>
              <w:jc w:val="center"/>
              <w:rPr>
                <w:rFonts w:ascii="Cambria" w:hAnsi="Cambria" w:cstheme="minorHAnsi"/>
                <w:b/>
              </w:rPr>
            </w:pPr>
            <w:r w:rsidRPr="004F56E7">
              <w:rPr>
                <w:rFonts w:ascii="Cambria" w:hAnsi="Cambria" w:cstheme="minorHAnsi"/>
                <w:b/>
              </w:rPr>
              <w:t>CO</w:t>
            </w:r>
            <w:r w:rsidR="00493D9D">
              <w:rPr>
                <w:rFonts w:ascii="Cambria" w:hAnsi="Cambria" w:cstheme="minorHAnsi"/>
                <w:b/>
              </w:rPr>
              <w:t>2</w:t>
            </w:r>
          </w:p>
        </w:tc>
      </w:tr>
      <w:tr w:rsidR="00E14F18" w:rsidRPr="004F56E7" w14:paraId="2D11FF20" w14:textId="77777777" w:rsidTr="00E33790">
        <w:tc>
          <w:tcPr>
            <w:tcW w:w="526" w:type="dxa"/>
          </w:tcPr>
          <w:p w14:paraId="0B5DABEA" w14:textId="77777777" w:rsidR="00E14F18" w:rsidRDefault="00E14F18" w:rsidP="00A23CBE">
            <w:pPr>
              <w:jc w:val="center"/>
              <w:rPr>
                <w:rFonts w:ascii="Cambria" w:hAnsi="Cambria" w:cstheme="minorHAnsi"/>
                <w:b/>
              </w:rPr>
            </w:pPr>
          </w:p>
        </w:tc>
        <w:tc>
          <w:tcPr>
            <w:tcW w:w="6916" w:type="dxa"/>
            <w:gridSpan w:val="2"/>
          </w:tcPr>
          <w:p w14:paraId="2398E117" w14:textId="77777777" w:rsidR="00E14F18" w:rsidRPr="00A57E16" w:rsidRDefault="00E14F18" w:rsidP="00B635B6">
            <w:pPr>
              <w:rPr>
                <w:rFonts w:ascii="Cambria" w:hAnsi="Cambria" w:cstheme="minorHAnsi"/>
                <w:b/>
              </w:rPr>
            </w:pPr>
          </w:p>
        </w:tc>
        <w:tc>
          <w:tcPr>
            <w:tcW w:w="885" w:type="dxa"/>
          </w:tcPr>
          <w:p w14:paraId="3AFFE1DC" w14:textId="77777777" w:rsidR="00E14F18" w:rsidRPr="002D2188" w:rsidRDefault="00E14F18" w:rsidP="00A23CBE">
            <w:pPr>
              <w:jc w:val="center"/>
              <w:rPr>
                <w:rFonts w:ascii="Cambria" w:hAnsi="Cambria" w:cstheme="minorHAnsi"/>
                <w:b/>
                <w:szCs w:val="18"/>
              </w:rPr>
            </w:pPr>
          </w:p>
        </w:tc>
        <w:tc>
          <w:tcPr>
            <w:tcW w:w="1822" w:type="dxa"/>
          </w:tcPr>
          <w:p w14:paraId="058878BC" w14:textId="77777777" w:rsidR="00E14F18" w:rsidRDefault="00E14F18" w:rsidP="00A23CBE">
            <w:pPr>
              <w:jc w:val="center"/>
              <w:rPr>
                <w:rFonts w:ascii="Cambria" w:hAnsi="Cambria" w:cstheme="minorHAnsi"/>
                <w:b/>
              </w:rPr>
            </w:pPr>
          </w:p>
        </w:tc>
        <w:tc>
          <w:tcPr>
            <w:tcW w:w="619" w:type="dxa"/>
          </w:tcPr>
          <w:p w14:paraId="5F8C8688" w14:textId="77777777" w:rsidR="00E14F18" w:rsidRPr="004F56E7" w:rsidRDefault="00E14F18" w:rsidP="00A23CBE">
            <w:pPr>
              <w:jc w:val="center"/>
              <w:rPr>
                <w:rFonts w:ascii="Cambria" w:hAnsi="Cambria" w:cstheme="minorHAnsi"/>
                <w:b/>
              </w:rPr>
            </w:pPr>
          </w:p>
        </w:tc>
      </w:tr>
      <w:tr w:rsidR="00A23CBE" w:rsidRPr="004F56E7" w14:paraId="4C314980" w14:textId="77777777" w:rsidTr="00E33790">
        <w:tc>
          <w:tcPr>
            <w:tcW w:w="526" w:type="dxa"/>
          </w:tcPr>
          <w:p w14:paraId="3EA48FB7" w14:textId="7302A8E8" w:rsidR="00A23CBE" w:rsidRPr="004F56E7" w:rsidRDefault="003C312A" w:rsidP="00A23CBE">
            <w:pPr>
              <w:jc w:val="center"/>
              <w:rPr>
                <w:rFonts w:ascii="Cambria" w:hAnsi="Cambria" w:cstheme="minorHAnsi"/>
                <w:b/>
              </w:rPr>
            </w:pPr>
            <w:r>
              <w:rPr>
                <w:rFonts w:ascii="Cambria" w:hAnsi="Cambria" w:cstheme="minorHAnsi"/>
                <w:b/>
              </w:rPr>
              <w:t>1</w:t>
            </w:r>
            <w:r w:rsidR="00E33790">
              <w:rPr>
                <w:rFonts w:ascii="Cambria" w:hAnsi="Cambria" w:cstheme="minorHAnsi"/>
                <w:b/>
              </w:rPr>
              <w:t>3</w:t>
            </w:r>
          </w:p>
        </w:tc>
        <w:tc>
          <w:tcPr>
            <w:tcW w:w="6916" w:type="dxa"/>
            <w:gridSpan w:val="2"/>
          </w:tcPr>
          <w:p w14:paraId="4A2A3B1E" w14:textId="6AA0A409" w:rsidR="00A23CBE" w:rsidRPr="002D2188" w:rsidRDefault="00B635B6" w:rsidP="00B635B6">
            <w:pPr>
              <w:rPr>
                <w:rFonts w:ascii="Cambria" w:hAnsi="Cambria" w:cstheme="minorHAnsi"/>
              </w:rPr>
            </w:pPr>
            <w:r w:rsidRPr="009F6885">
              <w:rPr>
                <w:rFonts w:ascii="Cambria" w:hAnsi="Cambria" w:cstheme="minorHAnsi"/>
                <w:sz w:val="24"/>
              </w:rPr>
              <w:t>Explain 'Milestones' in Project Management. How to interpret the 'Milestone Trends' and what does each pattern mean?</w:t>
            </w:r>
          </w:p>
        </w:tc>
        <w:tc>
          <w:tcPr>
            <w:tcW w:w="885" w:type="dxa"/>
          </w:tcPr>
          <w:p w14:paraId="512ACD5B" w14:textId="220D2020" w:rsidR="00A23CBE" w:rsidRPr="002D2188" w:rsidRDefault="00A23CBE" w:rsidP="00A23CBE">
            <w:pPr>
              <w:jc w:val="center"/>
              <w:rPr>
                <w:rFonts w:ascii="Cambria" w:hAnsi="Cambria" w:cstheme="minorHAnsi"/>
                <w:b/>
              </w:rPr>
            </w:pPr>
            <w:r w:rsidRPr="002D2188">
              <w:rPr>
                <w:rFonts w:ascii="Cambria" w:hAnsi="Cambria" w:cstheme="minorHAnsi"/>
                <w:b/>
                <w:szCs w:val="18"/>
              </w:rPr>
              <w:t>10 Marks</w:t>
            </w:r>
          </w:p>
        </w:tc>
        <w:tc>
          <w:tcPr>
            <w:tcW w:w="1822" w:type="dxa"/>
          </w:tcPr>
          <w:p w14:paraId="721505A1" w14:textId="4D6B59B5" w:rsidR="00A23CBE" w:rsidRPr="004F56E7" w:rsidRDefault="00A23CBE" w:rsidP="00A23CBE">
            <w:pPr>
              <w:jc w:val="center"/>
              <w:rPr>
                <w:rFonts w:ascii="Cambria" w:hAnsi="Cambria" w:cstheme="minorHAnsi"/>
                <w:b/>
              </w:rPr>
            </w:pPr>
            <w:r>
              <w:rPr>
                <w:rFonts w:ascii="Cambria" w:hAnsi="Cambria" w:cstheme="minorHAnsi"/>
                <w:b/>
              </w:rPr>
              <w:t>Application</w:t>
            </w:r>
          </w:p>
        </w:tc>
        <w:tc>
          <w:tcPr>
            <w:tcW w:w="619" w:type="dxa"/>
          </w:tcPr>
          <w:p w14:paraId="2B85EF12" w14:textId="66C0CA60" w:rsidR="00A23CBE" w:rsidRPr="004F56E7" w:rsidRDefault="00A23CBE" w:rsidP="00A23CBE">
            <w:pPr>
              <w:jc w:val="center"/>
              <w:rPr>
                <w:rFonts w:ascii="Cambria" w:hAnsi="Cambria" w:cstheme="minorHAnsi"/>
                <w:b/>
              </w:rPr>
            </w:pPr>
            <w:r w:rsidRPr="004F56E7">
              <w:rPr>
                <w:rFonts w:ascii="Cambria" w:hAnsi="Cambria" w:cstheme="minorHAnsi"/>
                <w:b/>
              </w:rPr>
              <w:t>CO</w:t>
            </w:r>
            <w:r w:rsidR="00493D9D">
              <w:rPr>
                <w:rFonts w:ascii="Cambria" w:hAnsi="Cambria" w:cstheme="minorHAnsi"/>
                <w:b/>
              </w:rPr>
              <w:t>2</w:t>
            </w:r>
          </w:p>
        </w:tc>
      </w:tr>
      <w:tr w:rsidR="00E14F18" w:rsidRPr="004F56E7" w14:paraId="6D550719" w14:textId="77777777" w:rsidTr="00E33790">
        <w:tc>
          <w:tcPr>
            <w:tcW w:w="526" w:type="dxa"/>
          </w:tcPr>
          <w:p w14:paraId="657C2C7F" w14:textId="77777777" w:rsidR="00E14F18" w:rsidRDefault="00E14F18" w:rsidP="00A23CBE">
            <w:pPr>
              <w:jc w:val="center"/>
              <w:rPr>
                <w:rFonts w:ascii="Cambria" w:hAnsi="Cambria" w:cstheme="minorHAnsi"/>
                <w:b/>
              </w:rPr>
            </w:pPr>
          </w:p>
        </w:tc>
        <w:tc>
          <w:tcPr>
            <w:tcW w:w="6916" w:type="dxa"/>
            <w:gridSpan w:val="2"/>
          </w:tcPr>
          <w:p w14:paraId="67C3FE1E" w14:textId="3EF6D7FF" w:rsidR="00E14F18" w:rsidRPr="00A57E16" w:rsidRDefault="00E14F18" w:rsidP="00E14F18">
            <w:pPr>
              <w:jc w:val="center"/>
              <w:rPr>
                <w:rFonts w:ascii="Cambria" w:hAnsi="Cambria" w:cstheme="minorHAnsi"/>
                <w:b/>
              </w:rPr>
            </w:pPr>
            <w:r>
              <w:rPr>
                <w:rFonts w:ascii="Cambria" w:hAnsi="Cambria" w:cstheme="minorHAnsi"/>
                <w:b/>
              </w:rPr>
              <w:t>OR</w:t>
            </w:r>
          </w:p>
        </w:tc>
        <w:tc>
          <w:tcPr>
            <w:tcW w:w="885" w:type="dxa"/>
          </w:tcPr>
          <w:p w14:paraId="64F8BA02" w14:textId="77777777" w:rsidR="00E14F18" w:rsidRPr="002D2188" w:rsidRDefault="00E14F18" w:rsidP="00A23CBE">
            <w:pPr>
              <w:jc w:val="center"/>
              <w:rPr>
                <w:rFonts w:ascii="Cambria" w:hAnsi="Cambria" w:cstheme="minorHAnsi"/>
                <w:b/>
                <w:szCs w:val="18"/>
              </w:rPr>
            </w:pPr>
          </w:p>
        </w:tc>
        <w:tc>
          <w:tcPr>
            <w:tcW w:w="1822" w:type="dxa"/>
          </w:tcPr>
          <w:p w14:paraId="3504DB42" w14:textId="77777777" w:rsidR="00E14F18" w:rsidRDefault="00E14F18" w:rsidP="00A23CBE">
            <w:pPr>
              <w:jc w:val="center"/>
              <w:rPr>
                <w:rFonts w:ascii="Cambria" w:hAnsi="Cambria" w:cstheme="minorHAnsi"/>
                <w:b/>
              </w:rPr>
            </w:pPr>
          </w:p>
        </w:tc>
        <w:tc>
          <w:tcPr>
            <w:tcW w:w="619" w:type="dxa"/>
          </w:tcPr>
          <w:p w14:paraId="165C4879" w14:textId="77777777" w:rsidR="00E14F18" w:rsidRPr="004F56E7" w:rsidRDefault="00E14F18" w:rsidP="00A23CBE">
            <w:pPr>
              <w:jc w:val="center"/>
              <w:rPr>
                <w:rFonts w:ascii="Cambria" w:hAnsi="Cambria" w:cstheme="minorHAnsi"/>
                <w:b/>
              </w:rPr>
            </w:pPr>
          </w:p>
        </w:tc>
      </w:tr>
      <w:tr w:rsidR="00A23CBE" w:rsidRPr="004F56E7" w14:paraId="49BD40AF" w14:textId="77777777" w:rsidTr="00E33790">
        <w:tc>
          <w:tcPr>
            <w:tcW w:w="526" w:type="dxa"/>
          </w:tcPr>
          <w:p w14:paraId="19C57662" w14:textId="2B315F81" w:rsidR="00A23CBE" w:rsidRPr="004F56E7" w:rsidRDefault="003C312A" w:rsidP="00A23CBE">
            <w:pPr>
              <w:jc w:val="center"/>
              <w:rPr>
                <w:rFonts w:ascii="Cambria" w:hAnsi="Cambria" w:cstheme="minorHAnsi"/>
                <w:b/>
              </w:rPr>
            </w:pPr>
            <w:r>
              <w:rPr>
                <w:rFonts w:ascii="Cambria" w:hAnsi="Cambria" w:cstheme="minorHAnsi"/>
                <w:b/>
              </w:rPr>
              <w:t>1</w:t>
            </w:r>
            <w:r w:rsidR="00E33790">
              <w:rPr>
                <w:rFonts w:ascii="Cambria" w:hAnsi="Cambria" w:cstheme="minorHAnsi"/>
                <w:b/>
              </w:rPr>
              <w:t>4</w:t>
            </w:r>
          </w:p>
        </w:tc>
        <w:tc>
          <w:tcPr>
            <w:tcW w:w="6916" w:type="dxa"/>
            <w:gridSpan w:val="2"/>
          </w:tcPr>
          <w:p w14:paraId="475B5FDF" w14:textId="2FC1F018" w:rsidR="00B635B6" w:rsidRPr="002D2188" w:rsidRDefault="00B635B6" w:rsidP="00B635B6">
            <w:pPr>
              <w:rPr>
                <w:rFonts w:ascii="Cambria" w:hAnsi="Cambria" w:cstheme="minorHAnsi"/>
              </w:rPr>
            </w:pPr>
            <w:r w:rsidRPr="009F6885">
              <w:rPr>
                <w:rFonts w:ascii="Cambria" w:hAnsi="Cambria" w:cstheme="minorHAnsi"/>
                <w:sz w:val="24"/>
              </w:rPr>
              <w:t>Define the five basic steps of Project Management. Explain each step and their objectives with examples.</w:t>
            </w:r>
          </w:p>
        </w:tc>
        <w:tc>
          <w:tcPr>
            <w:tcW w:w="885" w:type="dxa"/>
          </w:tcPr>
          <w:p w14:paraId="1779D8CA" w14:textId="1281C9AE" w:rsidR="00A23CBE" w:rsidRPr="002D2188" w:rsidRDefault="00A23CBE" w:rsidP="00A23CBE">
            <w:pPr>
              <w:jc w:val="center"/>
              <w:rPr>
                <w:rFonts w:ascii="Cambria" w:hAnsi="Cambria" w:cstheme="minorHAnsi"/>
                <w:b/>
              </w:rPr>
            </w:pPr>
            <w:r w:rsidRPr="002D2188">
              <w:rPr>
                <w:rFonts w:ascii="Cambria" w:hAnsi="Cambria" w:cstheme="minorHAnsi"/>
                <w:b/>
                <w:szCs w:val="18"/>
              </w:rPr>
              <w:t>10 Marks</w:t>
            </w:r>
          </w:p>
        </w:tc>
        <w:tc>
          <w:tcPr>
            <w:tcW w:w="1822" w:type="dxa"/>
          </w:tcPr>
          <w:p w14:paraId="387E6AA4" w14:textId="41DEDE79" w:rsidR="00A23CBE" w:rsidRPr="004F56E7" w:rsidRDefault="00B94788" w:rsidP="00A23CBE">
            <w:pPr>
              <w:jc w:val="center"/>
              <w:rPr>
                <w:rFonts w:ascii="Cambria" w:hAnsi="Cambria" w:cstheme="minorHAnsi"/>
                <w:b/>
              </w:rPr>
            </w:pPr>
            <w:r>
              <w:rPr>
                <w:rFonts w:ascii="Cambria" w:hAnsi="Cambria" w:cstheme="minorHAnsi"/>
                <w:b/>
              </w:rPr>
              <w:t>Analysis</w:t>
            </w:r>
          </w:p>
        </w:tc>
        <w:tc>
          <w:tcPr>
            <w:tcW w:w="619" w:type="dxa"/>
          </w:tcPr>
          <w:p w14:paraId="64CDE453" w14:textId="0D20A1B7" w:rsidR="00A23CBE" w:rsidRPr="004F56E7" w:rsidRDefault="00A23CBE" w:rsidP="00A23CBE">
            <w:pPr>
              <w:jc w:val="center"/>
              <w:rPr>
                <w:rFonts w:ascii="Cambria" w:hAnsi="Cambria" w:cstheme="minorHAnsi"/>
                <w:b/>
              </w:rPr>
            </w:pPr>
            <w:r w:rsidRPr="004F56E7">
              <w:rPr>
                <w:rFonts w:ascii="Cambria" w:hAnsi="Cambria" w:cstheme="minorHAnsi"/>
                <w:b/>
              </w:rPr>
              <w:t>CO</w:t>
            </w:r>
            <w:r w:rsidR="00493D9D">
              <w:rPr>
                <w:rFonts w:ascii="Cambria" w:hAnsi="Cambria" w:cstheme="minorHAnsi"/>
                <w:b/>
              </w:rPr>
              <w:t>2</w:t>
            </w:r>
          </w:p>
        </w:tc>
      </w:tr>
      <w:tr w:rsidR="00E33790" w:rsidRPr="004F56E7" w14:paraId="47388491" w14:textId="77777777" w:rsidTr="00E33790">
        <w:tc>
          <w:tcPr>
            <w:tcW w:w="526" w:type="dxa"/>
          </w:tcPr>
          <w:p w14:paraId="26F2D696" w14:textId="77777777" w:rsidR="00E33790" w:rsidRDefault="00E33790" w:rsidP="00A23CBE">
            <w:pPr>
              <w:jc w:val="center"/>
              <w:rPr>
                <w:rFonts w:ascii="Cambria" w:hAnsi="Cambria" w:cstheme="minorHAnsi"/>
                <w:b/>
              </w:rPr>
            </w:pPr>
          </w:p>
        </w:tc>
        <w:tc>
          <w:tcPr>
            <w:tcW w:w="6916" w:type="dxa"/>
            <w:gridSpan w:val="2"/>
          </w:tcPr>
          <w:p w14:paraId="4D1F049E" w14:textId="77777777" w:rsidR="00E33790" w:rsidRPr="00A57E16" w:rsidRDefault="00E33790" w:rsidP="00B635B6">
            <w:pPr>
              <w:rPr>
                <w:rFonts w:ascii="Cambria" w:hAnsi="Cambria" w:cstheme="minorHAnsi"/>
                <w:b/>
              </w:rPr>
            </w:pPr>
          </w:p>
        </w:tc>
        <w:tc>
          <w:tcPr>
            <w:tcW w:w="885" w:type="dxa"/>
          </w:tcPr>
          <w:p w14:paraId="3A011038" w14:textId="77777777" w:rsidR="00E33790" w:rsidRPr="002D2188" w:rsidRDefault="00E33790" w:rsidP="00A23CBE">
            <w:pPr>
              <w:jc w:val="center"/>
              <w:rPr>
                <w:rFonts w:ascii="Cambria" w:hAnsi="Cambria" w:cstheme="minorHAnsi"/>
                <w:b/>
                <w:szCs w:val="18"/>
              </w:rPr>
            </w:pPr>
          </w:p>
        </w:tc>
        <w:tc>
          <w:tcPr>
            <w:tcW w:w="1822" w:type="dxa"/>
          </w:tcPr>
          <w:p w14:paraId="55D8009F" w14:textId="77777777" w:rsidR="00E33790" w:rsidRDefault="00E33790" w:rsidP="00A23CBE">
            <w:pPr>
              <w:jc w:val="center"/>
              <w:rPr>
                <w:rFonts w:ascii="Cambria" w:hAnsi="Cambria" w:cstheme="minorHAnsi"/>
                <w:b/>
              </w:rPr>
            </w:pPr>
          </w:p>
        </w:tc>
        <w:tc>
          <w:tcPr>
            <w:tcW w:w="619" w:type="dxa"/>
          </w:tcPr>
          <w:p w14:paraId="5A9CAA27" w14:textId="77777777" w:rsidR="00E33790" w:rsidRPr="004F56E7" w:rsidRDefault="00E33790" w:rsidP="00A23CBE">
            <w:pPr>
              <w:jc w:val="center"/>
              <w:rPr>
                <w:rFonts w:ascii="Cambria" w:hAnsi="Cambria" w:cstheme="minorHAnsi"/>
                <w:b/>
              </w:rPr>
            </w:pPr>
          </w:p>
        </w:tc>
      </w:tr>
      <w:tr w:rsidR="00A57E16" w:rsidRPr="004F56E7" w14:paraId="2D78D155" w14:textId="77777777" w:rsidTr="00E33790">
        <w:tc>
          <w:tcPr>
            <w:tcW w:w="553" w:type="dxa"/>
            <w:gridSpan w:val="2"/>
          </w:tcPr>
          <w:p w14:paraId="0D5235D1" w14:textId="4B321540" w:rsidR="00A57E16" w:rsidRPr="004F56E7" w:rsidRDefault="003C312A" w:rsidP="00D4621A">
            <w:pPr>
              <w:jc w:val="center"/>
              <w:rPr>
                <w:rFonts w:ascii="Cambria" w:hAnsi="Cambria" w:cstheme="minorHAnsi"/>
                <w:b/>
              </w:rPr>
            </w:pPr>
            <w:r>
              <w:rPr>
                <w:rFonts w:ascii="Cambria" w:hAnsi="Cambria" w:cstheme="minorHAnsi"/>
                <w:b/>
              </w:rPr>
              <w:t>1</w:t>
            </w:r>
            <w:r w:rsidR="00E33790">
              <w:rPr>
                <w:rFonts w:ascii="Cambria" w:hAnsi="Cambria" w:cstheme="minorHAnsi"/>
                <w:b/>
              </w:rPr>
              <w:t>5</w:t>
            </w:r>
          </w:p>
        </w:tc>
        <w:tc>
          <w:tcPr>
            <w:tcW w:w="6889" w:type="dxa"/>
          </w:tcPr>
          <w:p w14:paraId="25E75D42" w14:textId="1E2724E8" w:rsidR="00B635B6" w:rsidRPr="002D2188" w:rsidRDefault="00B635B6" w:rsidP="00D4621A">
            <w:pPr>
              <w:rPr>
                <w:rFonts w:ascii="Cambria" w:hAnsi="Cambria" w:cstheme="minorHAnsi"/>
              </w:rPr>
            </w:pPr>
            <w:r w:rsidRPr="009F6885">
              <w:rPr>
                <w:rFonts w:ascii="Cambria" w:hAnsi="Cambria" w:cstheme="minorHAnsi"/>
                <w:sz w:val="24"/>
              </w:rPr>
              <w:t>What is meant by PFMEA? Why is it conducted? What are the key elements of PFMEA?</w:t>
            </w:r>
          </w:p>
        </w:tc>
        <w:tc>
          <w:tcPr>
            <w:tcW w:w="885" w:type="dxa"/>
          </w:tcPr>
          <w:p w14:paraId="37F167A5" w14:textId="77777777" w:rsidR="00A57E16" w:rsidRPr="002D2188" w:rsidRDefault="00A57E16" w:rsidP="00D4621A">
            <w:pPr>
              <w:jc w:val="center"/>
              <w:rPr>
                <w:rFonts w:ascii="Cambria" w:hAnsi="Cambria" w:cstheme="minorHAnsi"/>
                <w:b/>
              </w:rPr>
            </w:pPr>
            <w:r w:rsidRPr="002D2188">
              <w:rPr>
                <w:rFonts w:ascii="Cambria" w:hAnsi="Cambria" w:cstheme="minorHAnsi"/>
                <w:b/>
                <w:szCs w:val="18"/>
              </w:rPr>
              <w:t>10 Marks</w:t>
            </w:r>
          </w:p>
        </w:tc>
        <w:tc>
          <w:tcPr>
            <w:tcW w:w="1822" w:type="dxa"/>
          </w:tcPr>
          <w:p w14:paraId="43220766" w14:textId="77777777" w:rsidR="00A57E16" w:rsidRPr="004F56E7" w:rsidRDefault="00A57E16" w:rsidP="00D4621A">
            <w:pPr>
              <w:jc w:val="center"/>
              <w:rPr>
                <w:rFonts w:ascii="Cambria" w:hAnsi="Cambria" w:cstheme="minorHAnsi"/>
                <w:b/>
              </w:rPr>
            </w:pPr>
            <w:r>
              <w:rPr>
                <w:rFonts w:ascii="Cambria" w:hAnsi="Cambria" w:cstheme="minorHAnsi"/>
                <w:b/>
              </w:rPr>
              <w:t>Application</w:t>
            </w:r>
          </w:p>
        </w:tc>
        <w:tc>
          <w:tcPr>
            <w:tcW w:w="619" w:type="dxa"/>
          </w:tcPr>
          <w:p w14:paraId="0B82A176" w14:textId="37E89EFB" w:rsidR="00A57E16" w:rsidRPr="004F56E7" w:rsidRDefault="00A57E16" w:rsidP="00D4621A">
            <w:pPr>
              <w:jc w:val="center"/>
              <w:rPr>
                <w:rFonts w:ascii="Cambria" w:hAnsi="Cambria" w:cstheme="minorHAnsi"/>
                <w:b/>
              </w:rPr>
            </w:pPr>
            <w:r w:rsidRPr="004F56E7">
              <w:rPr>
                <w:rFonts w:ascii="Cambria" w:hAnsi="Cambria" w:cstheme="minorHAnsi"/>
                <w:b/>
              </w:rPr>
              <w:t>CO</w:t>
            </w:r>
            <w:r w:rsidR="00493D9D">
              <w:rPr>
                <w:rFonts w:ascii="Cambria" w:hAnsi="Cambria" w:cstheme="minorHAnsi"/>
                <w:b/>
              </w:rPr>
              <w:t>3</w:t>
            </w:r>
          </w:p>
        </w:tc>
      </w:tr>
      <w:tr w:rsidR="00E33790" w:rsidRPr="004F56E7" w14:paraId="14ACF0A1" w14:textId="77777777" w:rsidTr="00E33790">
        <w:tc>
          <w:tcPr>
            <w:tcW w:w="553" w:type="dxa"/>
            <w:gridSpan w:val="2"/>
          </w:tcPr>
          <w:p w14:paraId="1C8BDE94" w14:textId="77777777" w:rsidR="00E33790" w:rsidRDefault="00E33790" w:rsidP="00D4621A">
            <w:pPr>
              <w:jc w:val="center"/>
              <w:rPr>
                <w:rFonts w:ascii="Cambria" w:hAnsi="Cambria" w:cstheme="minorHAnsi"/>
                <w:b/>
              </w:rPr>
            </w:pPr>
          </w:p>
        </w:tc>
        <w:tc>
          <w:tcPr>
            <w:tcW w:w="6889" w:type="dxa"/>
          </w:tcPr>
          <w:p w14:paraId="3CE69794" w14:textId="6A668F2C" w:rsidR="00E33790" w:rsidRPr="00A57E16" w:rsidRDefault="00E33790" w:rsidP="00E33790">
            <w:pPr>
              <w:jc w:val="center"/>
              <w:rPr>
                <w:rFonts w:ascii="Cambria" w:hAnsi="Cambria" w:cstheme="minorHAnsi"/>
                <w:b/>
              </w:rPr>
            </w:pPr>
            <w:r>
              <w:rPr>
                <w:rFonts w:ascii="Cambria" w:hAnsi="Cambria" w:cstheme="minorHAnsi"/>
                <w:b/>
              </w:rPr>
              <w:t>OR</w:t>
            </w:r>
          </w:p>
        </w:tc>
        <w:tc>
          <w:tcPr>
            <w:tcW w:w="885" w:type="dxa"/>
          </w:tcPr>
          <w:p w14:paraId="7551CB00" w14:textId="77777777" w:rsidR="00E33790" w:rsidRPr="002D2188" w:rsidRDefault="00E33790" w:rsidP="00D4621A">
            <w:pPr>
              <w:jc w:val="center"/>
              <w:rPr>
                <w:rFonts w:ascii="Cambria" w:hAnsi="Cambria" w:cstheme="minorHAnsi"/>
                <w:b/>
                <w:szCs w:val="18"/>
              </w:rPr>
            </w:pPr>
          </w:p>
        </w:tc>
        <w:tc>
          <w:tcPr>
            <w:tcW w:w="1822" w:type="dxa"/>
          </w:tcPr>
          <w:p w14:paraId="5DE5AEB7" w14:textId="77777777" w:rsidR="00E33790" w:rsidRDefault="00E33790" w:rsidP="00D4621A">
            <w:pPr>
              <w:jc w:val="center"/>
              <w:rPr>
                <w:rFonts w:ascii="Cambria" w:hAnsi="Cambria" w:cstheme="minorHAnsi"/>
                <w:b/>
              </w:rPr>
            </w:pPr>
          </w:p>
        </w:tc>
        <w:tc>
          <w:tcPr>
            <w:tcW w:w="619" w:type="dxa"/>
          </w:tcPr>
          <w:p w14:paraId="4F6C9C17" w14:textId="77777777" w:rsidR="00E33790" w:rsidRPr="004F56E7" w:rsidRDefault="00E33790" w:rsidP="00D4621A">
            <w:pPr>
              <w:jc w:val="center"/>
              <w:rPr>
                <w:rFonts w:ascii="Cambria" w:hAnsi="Cambria" w:cstheme="minorHAnsi"/>
                <w:b/>
              </w:rPr>
            </w:pPr>
          </w:p>
        </w:tc>
      </w:tr>
      <w:tr w:rsidR="00B94788" w:rsidRPr="004F56E7" w14:paraId="05435E52" w14:textId="77777777" w:rsidTr="00E33790">
        <w:tc>
          <w:tcPr>
            <w:tcW w:w="553" w:type="dxa"/>
            <w:gridSpan w:val="2"/>
          </w:tcPr>
          <w:p w14:paraId="74CFC266" w14:textId="752FD544" w:rsidR="00A57E16" w:rsidRPr="004F56E7" w:rsidRDefault="003C312A" w:rsidP="00D4621A">
            <w:pPr>
              <w:jc w:val="center"/>
              <w:rPr>
                <w:rFonts w:ascii="Cambria" w:hAnsi="Cambria" w:cstheme="minorHAnsi"/>
                <w:b/>
              </w:rPr>
            </w:pPr>
            <w:r>
              <w:rPr>
                <w:rFonts w:ascii="Cambria" w:hAnsi="Cambria" w:cstheme="minorHAnsi"/>
                <w:b/>
              </w:rPr>
              <w:t>1</w:t>
            </w:r>
            <w:r w:rsidR="00E33790">
              <w:rPr>
                <w:rFonts w:ascii="Cambria" w:hAnsi="Cambria" w:cstheme="minorHAnsi"/>
                <w:b/>
              </w:rPr>
              <w:t>6</w:t>
            </w:r>
          </w:p>
        </w:tc>
        <w:tc>
          <w:tcPr>
            <w:tcW w:w="6889" w:type="dxa"/>
          </w:tcPr>
          <w:p w14:paraId="6D90474E" w14:textId="77777777" w:rsidR="003C312A" w:rsidRPr="009F6885" w:rsidRDefault="003C312A" w:rsidP="003C312A">
            <w:pPr>
              <w:rPr>
                <w:rFonts w:ascii="Cambria" w:hAnsi="Cambria" w:cstheme="minorHAnsi"/>
                <w:sz w:val="24"/>
                <w:szCs w:val="24"/>
              </w:rPr>
            </w:pPr>
            <w:r w:rsidRPr="009F6885">
              <w:rPr>
                <w:rFonts w:ascii="Cambria" w:hAnsi="Cambria" w:cstheme="minorHAnsi"/>
                <w:b/>
                <w:sz w:val="24"/>
                <w:szCs w:val="24"/>
              </w:rPr>
              <w:t>"</w:t>
            </w:r>
            <w:r w:rsidRPr="009F6885">
              <w:rPr>
                <w:rFonts w:ascii="Cambria" w:hAnsi="Cambria" w:cstheme="minorHAnsi"/>
                <w:sz w:val="24"/>
                <w:szCs w:val="24"/>
              </w:rPr>
              <w:t>Payback period for Uneven Cash Flow:</w:t>
            </w:r>
          </w:p>
          <w:p w14:paraId="600C4DAF" w14:textId="77777777" w:rsidR="00A57E16" w:rsidRPr="009F6885" w:rsidRDefault="003C312A" w:rsidP="003C312A">
            <w:pPr>
              <w:rPr>
                <w:rFonts w:ascii="Cambria" w:hAnsi="Cambria" w:cstheme="minorHAnsi"/>
                <w:sz w:val="24"/>
                <w:szCs w:val="24"/>
              </w:rPr>
            </w:pPr>
            <w:r w:rsidRPr="009F6885">
              <w:rPr>
                <w:rFonts w:ascii="Cambria" w:hAnsi="Cambria" w:cstheme="minorHAnsi"/>
                <w:sz w:val="24"/>
                <w:szCs w:val="24"/>
              </w:rPr>
              <w:t xml:space="preserve">There are two project proposals A and B in front of a company's management. Both the projects' initial investment is </w:t>
            </w:r>
            <w:proofErr w:type="spellStart"/>
            <w:r w:rsidRPr="009F6885">
              <w:rPr>
                <w:rFonts w:ascii="Cambria" w:hAnsi="Cambria" w:cstheme="minorHAnsi"/>
                <w:sz w:val="24"/>
                <w:szCs w:val="24"/>
              </w:rPr>
              <w:t>Rs</w:t>
            </w:r>
            <w:proofErr w:type="spellEnd"/>
            <w:r w:rsidRPr="009F6885">
              <w:rPr>
                <w:rFonts w:ascii="Cambria" w:hAnsi="Cambria" w:cstheme="minorHAnsi"/>
                <w:sz w:val="24"/>
                <w:szCs w:val="24"/>
              </w:rPr>
              <w:t>. 8 Lakhs. Calculate the Payback period and Rate of return for both the projects. Decide and mention which project the management must to decide for investment. Here is the cash flow statements of both the projects A &amp; B.</w:t>
            </w:r>
          </w:p>
          <w:p w14:paraId="6161BB8A" w14:textId="706C5CB1" w:rsidR="003C312A" w:rsidRPr="004F56E7" w:rsidRDefault="003C312A" w:rsidP="003C312A">
            <w:pPr>
              <w:rPr>
                <w:rFonts w:ascii="Cambria" w:hAnsi="Cambria" w:cstheme="minorHAnsi"/>
                <w:b/>
              </w:rPr>
            </w:pPr>
            <w:r>
              <w:rPr>
                <w:noProof/>
                <w:lang w:val="en-IN" w:eastAsia="en-IN"/>
              </w:rPr>
              <w:lastRenderedPageBreak/>
              <w:drawing>
                <wp:inline distT="0" distB="0" distL="0" distR="0" wp14:anchorId="082CD8BB" wp14:editId="3B833D19">
                  <wp:extent cx="3990975" cy="1152525"/>
                  <wp:effectExtent l="0" t="0" r="9525" b="9525"/>
                  <wp:docPr id="4" name="Picture 3">
                    <a:extLst xmlns:a="http://schemas.openxmlformats.org/drawingml/2006/main">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66C2C6-98D0-EB90-CEF0-C4636A22951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xmlns:w16se="http://schemas.microsoft.com/office/word/2015/wordml/symex"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766C2C6-98D0-EB90-CEF0-C4636A229517}"/>
                              </a:ext>
                            </a:extLst>
                          </pic:cNvPr>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990975" cy="1152525"/>
                          </a:xfrm>
                          <a:prstGeom prst="rect">
                            <a:avLst/>
                          </a:prstGeom>
                          <a:noFill/>
                          <a:extLst>
                            <a:ext uri="{909E8E84-426E-40DD-AFC4-6F175D3DCCD1}">
                              <a14:hiddenFill xmlns:a14="http://schemas.microsoft.com/office/drawing/2010/main">
                                <a:solidFill>
                                  <a:srgbClr val="FFFFFF"/>
                                </a:solidFill>
                              </a14:hiddenFill>
                            </a:ext>
                          </a:extLst>
                        </pic:spPr>
                      </pic:pic>
                    </a:graphicData>
                  </a:graphic>
                </wp:inline>
              </w:drawing>
            </w:r>
          </w:p>
        </w:tc>
        <w:tc>
          <w:tcPr>
            <w:tcW w:w="885" w:type="dxa"/>
          </w:tcPr>
          <w:p w14:paraId="7D6479F7" w14:textId="77777777" w:rsidR="00A57E16" w:rsidRPr="002D2188" w:rsidRDefault="00A57E16" w:rsidP="00D4621A">
            <w:pPr>
              <w:jc w:val="center"/>
              <w:rPr>
                <w:rFonts w:ascii="Cambria" w:hAnsi="Cambria" w:cstheme="minorHAnsi"/>
                <w:b/>
              </w:rPr>
            </w:pPr>
            <w:r w:rsidRPr="002D2188">
              <w:rPr>
                <w:rFonts w:ascii="Cambria" w:hAnsi="Cambria" w:cstheme="minorHAnsi"/>
                <w:b/>
                <w:szCs w:val="18"/>
              </w:rPr>
              <w:lastRenderedPageBreak/>
              <w:t>10 Marks</w:t>
            </w:r>
          </w:p>
        </w:tc>
        <w:tc>
          <w:tcPr>
            <w:tcW w:w="1822" w:type="dxa"/>
          </w:tcPr>
          <w:p w14:paraId="12A7FAF5" w14:textId="5E55FC53" w:rsidR="00A57E16" w:rsidRPr="004F56E7" w:rsidRDefault="00A57E16" w:rsidP="00D4621A">
            <w:pPr>
              <w:jc w:val="center"/>
              <w:rPr>
                <w:rFonts w:ascii="Cambria" w:hAnsi="Cambria" w:cstheme="minorHAnsi"/>
                <w:b/>
              </w:rPr>
            </w:pPr>
            <w:r>
              <w:rPr>
                <w:rFonts w:ascii="Cambria" w:hAnsi="Cambria" w:cstheme="minorHAnsi"/>
                <w:b/>
              </w:rPr>
              <w:t>A</w:t>
            </w:r>
            <w:r w:rsidR="00B94788">
              <w:rPr>
                <w:rFonts w:ascii="Cambria" w:hAnsi="Cambria" w:cstheme="minorHAnsi"/>
                <w:b/>
              </w:rPr>
              <w:t>nalysis</w:t>
            </w:r>
          </w:p>
        </w:tc>
        <w:tc>
          <w:tcPr>
            <w:tcW w:w="619" w:type="dxa"/>
          </w:tcPr>
          <w:p w14:paraId="51535727" w14:textId="7227D12E" w:rsidR="00A57E16" w:rsidRPr="004F56E7" w:rsidRDefault="00A57E16" w:rsidP="00D4621A">
            <w:pPr>
              <w:jc w:val="center"/>
              <w:rPr>
                <w:rFonts w:ascii="Cambria" w:hAnsi="Cambria" w:cstheme="minorHAnsi"/>
                <w:b/>
              </w:rPr>
            </w:pPr>
            <w:r w:rsidRPr="004F56E7">
              <w:rPr>
                <w:rFonts w:ascii="Cambria" w:hAnsi="Cambria" w:cstheme="minorHAnsi"/>
                <w:b/>
              </w:rPr>
              <w:t>CO</w:t>
            </w:r>
            <w:r w:rsidR="00493D9D">
              <w:rPr>
                <w:rFonts w:ascii="Cambria" w:hAnsi="Cambria" w:cstheme="minorHAnsi"/>
                <w:b/>
              </w:rPr>
              <w:t>3</w:t>
            </w:r>
          </w:p>
        </w:tc>
      </w:tr>
      <w:tr w:rsidR="00E33790" w:rsidRPr="004F56E7" w14:paraId="69FDD97A" w14:textId="77777777" w:rsidTr="00E33790">
        <w:tc>
          <w:tcPr>
            <w:tcW w:w="553" w:type="dxa"/>
            <w:gridSpan w:val="2"/>
          </w:tcPr>
          <w:p w14:paraId="2E97C5F8" w14:textId="77777777" w:rsidR="00E33790" w:rsidRDefault="00E33790" w:rsidP="00D4621A">
            <w:pPr>
              <w:jc w:val="center"/>
              <w:rPr>
                <w:rFonts w:ascii="Cambria" w:hAnsi="Cambria" w:cstheme="minorHAnsi"/>
                <w:b/>
              </w:rPr>
            </w:pPr>
          </w:p>
        </w:tc>
        <w:tc>
          <w:tcPr>
            <w:tcW w:w="6889" w:type="dxa"/>
          </w:tcPr>
          <w:p w14:paraId="0F928B1F" w14:textId="77777777" w:rsidR="00E33790" w:rsidRPr="003C312A" w:rsidRDefault="00E33790" w:rsidP="003C312A">
            <w:pPr>
              <w:rPr>
                <w:rFonts w:ascii="Cambria" w:hAnsi="Cambria" w:cstheme="minorHAnsi"/>
                <w:b/>
              </w:rPr>
            </w:pPr>
          </w:p>
        </w:tc>
        <w:tc>
          <w:tcPr>
            <w:tcW w:w="885" w:type="dxa"/>
          </w:tcPr>
          <w:p w14:paraId="03EFD771" w14:textId="77777777" w:rsidR="00E33790" w:rsidRPr="00F86340" w:rsidRDefault="00E33790" w:rsidP="00D4621A">
            <w:pPr>
              <w:jc w:val="center"/>
              <w:rPr>
                <w:rFonts w:ascii="Cambria" w:hAnsi="Cambria" w:cstheme="minorHAnsi"/>
                <w:b/>
                <w:sz w:val="18"/>
                <w:szCs w:val="18"/>
              </w:rPr>
            </w:pPr>
          </w:p>
        </w:tc>
        <w:tc>
          <w:tcPr>
            <w:tcW w:w="1822" w:type="dxa"/>
          </w:tcPr>
          <w:p w14:paraId="2328BFDA" w14:textId="77777777" w:rsidR="00E33790" w:rsidRDefault="00E33790" w:rsidP="00D4621A">
            <w:pPr>
              <w:jc w:val="center"/>
              <w:rPr>
                <w:rFonts w:ascii="Cambria" w:hAnsi="Cambria" w:cstheme="minorHAnsi"/>
                <w:b/>
              </w:rPr>
            </w:pPr>
          </w:p>
        </w:tc>
        <w:tc>
          <w:tcPr>
            <w:tcW w:w="619" w:type="dxa"/>
          </w:tcPr>
          <w:p w14:paraId="6D54D1B4" w14:textId="77777777" w:rsidR="00E33790" w:rsidRPr="004F56E7" w:rsidRDefault="00E33790" w:rsidP="00D4621A">
            <w:pPr>
              <w:jc w:val="center"/>
              <w:rPr>
                <w:rFonts w:ascii="Cambria" w:hAnsi="Cambria" w:cstheme="minorHAnsi"/>
                <w:b/>
              </w:rPr>
            </w:pPr>
          </w:p>
        </w:tc>
      </w:tr>
      <w:tr w:rsidR="009D4C4A" w:rsidRPr="004F56E7" w14:paraId="351A98CC" w14:textId="77777777" w:rsidTr="00E33790">
        <w:tc>
          <w:tcPr>
            <w:tcW w:w="553" w:type="dxa"/>
            <w:gridSpan w:val="2"/>
          </w:tcPr>
          <w:p w14:paraId="1AC2B210" w14:textId="339777C7" w:rsidR="009D4C4A" w:rsidRDefault="009D4C4A" w:rsidP="009D4C4A">
            <w:pPr>
              <w:jc w:val="center"/>
              <w:rPr>
                <w:rFonts w:ascii="Cambria" w:hAnsi="Cambria" w:cstheme="minorHAnsi"/>
                <w:b/>
              </w:rPr>
            </w:pPr>
            <w:r>
              <w:rPr>
                <w:rFonts w:ascii="Cambria" w:hAnsi="Cambria" w:cstheme="minorHAnsi"/>
                <w:b/>
              </w:rPr>
              <w:t>17</w:t>
            </w:r>
          </w:p>
        </w:tc>
        <w:tc>
          <w:tcPr>
            <w:tcW w:w="6889" w:type="dxa"/>
          </w:tcPr>
          <w:p w14:paraId="4A591B73" w14:textId="77777777" w:rsidR="009D4C4A" w:rsidRPr="009F6885" w:rsidRDefault="009D4C4A" w:rsidP="009D4C4A">
            <w:pPr>
              <w:rPr>
                <w:rFonts w:ascii="Cambria" w:hAnsi="Cambria" w:cstheme="minorHAnsi"/>
                <w:sz w:val="24"/>
              </w:rPr>
            </w:pPr>
            <w:r w:rsidRPr="009F6885">
              <w:rPr>
                <w:rFonts w:ascii="Cambria" w:hAnsi="Cambria" w:cstheme="minorHAnsi"/>
                <w:sz w:val="24"/>
              </w:rPr>
              <w:t xml:space="preserve">Construct an Activity Network Diagram and determine the critical path. </w:t>
            </w:r>
          </w:p>
          <w:p w14:paraId="3A35CA55" w14:textId="577EF446" w:rsidR="009D4C4A" w:rsidRPr="003C312A" w:rsidRDefault="009D4C4A" w:rsidP="009D4C4A">
            <w:pPr>
              <w:rPr>
                <w:rFonts w:ascii="Cambria" w:hAnsi="Cambria" w:cstheme="minorHAnsi"/>
                <w:b/>
              </w:rPr>
            </w:pPr>
            <w:r w:rsidRPr="00662691">
              <w:rPr>
                <w:rFonts w:ascii="Cambria" w:hAnsi="Cambria" w:cstheme="minorHAnsi"/>
                <w:b/>
                <w:noProof/>
                <w:lang w:val="en-IN" w:eastAsia="en-IN"/>
              </w:rPr>
              <w:drawing>
                <wp:inline distT="0" distB="0" distL="0" distR="0" wp14:anchorId="3C6E180B" wp14:editId="669D2613">
                  <wp:extent cx="3045460" cy="1812925"/>
                  <wp:effectExtent l="0" t="0" r="2540" b="0"/>
                  <wp:docPr id="124480472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045460" cy="1812925"/>
                          </a:xfrm>
                          <a:prstGeom prst="rect">
                            <a:avLst/>
                          </a:prstGeom>
                          <a:noFill/>
                          <a:ln>
                            <a:noFill/>
                          </a:ln>
                        </pic:spPr>
                      </pic:pic>
                    </a:graphicData>
                  </a:graphic>
                </wp:inline>
              </w:drawing>
            </w:r>
          </w:p>
        </w:tc>
        <w:tc>
          <w:tcPr>
            <w:tcW w:w="885" w:type="dxa"/>
          </w:tcPr>
          <w:p w14:paraId="3C9FF366" w14:textId="38F859D0" w:rsidR="009D4C4A" w:rsidRPr="00F86340" w:rsidRDefault="009D4C4A" w:rsidP="009D4C4A">
            <w:pPr>
              <w:jc w:val="center"/>
              <w:rPr>
                <w:rFonts w:ascii="Cambria" w:hAnsi="Cambria" w:cstheme="minorHAnsi"/>
                <w:b/>
                <w:sz w:val="18"/>
                <w:szCs w:val="18"/>
              </w:rPr>
            </w:pPr>
            <w:r w:rsidRPr="002D2188">
              <w:rPr>
                <w:rFonts w:ascii="Cambria" w:hAnsi="Cambria" w:cstheme="minorHAnsi"/>
                <w:b/>
                <w:szCs w:val="18"/>
              </w:rPr>
              <w:t>10 Marks</w:t>
            </w:r>
          </w:p>
        </w:tc>
        <w:tc>
          <w:tcPr>
            <w:tcW w:w="1822" w:type="dxa"/>
          </w:tcPr>
          <w:p w14:paraId="5F4965B2" w14:textId="7AFE9BF4" w:rsidR="009D4C4A" w:rsidRDefault="009D4C4A" w:rsidP="009D4C4A">
            <w:pPr>
              <w:jc w:val="center"/>
              <w:rPr>
                <w:rFonts w:ascii="Cambria" w:hAnsi="Cambria" w:cstheme="minorHAnsi"/>
                <w:b/>
              </w:rPr>
            </w:pPr>
            <w:r>
              <w:rPr>
                <w:rFonts w:ascii="Cambria" w:hAnsi="Cambria" w:cstheme="minorHAnsi"/>
                <w:b/>
              </w:rPr>
              <w:t>Application</w:t>
            </w:r>
          </w:p>
        </w:tc>
        <w:tc>
          <w:tcPr>
            <w:tcW w:w="619" w:type="dxa"/>
          </w:tcPr>
          <w:p w14:paraId="1DCF4F1C" w14:textId="7C90D548" w:rsidR="009D4C4A" w:rsidRPr="004F56E7" w:rsidRDefault="009D4C4A" w:rsidP="009D4C4A">
            <w:pPr>
              <w:jc w:val="center"/>
              <w:rPr>
                <w:rFonts w:ascii="Cambria" w:hAnsi="Cambria" w:cstheme="minorHAnsi"/>
                <w:b/>
              </w:rPr>
            </w:pPr>
            <w:r w:rsidRPr="004F56E7">
              <w:rPr>
                <w:rFonts w:ascii="Cambria" w:hAnsi="Cambria" w:cstheme="minorHAnsi"/>
                <w:b/>
              </w:rPr>
              <w:t>CO</w:t>
            </w:r>
            <w:r w:rsidR="00493D9D">
              <w:rPr>
                <w:rFonts w:ascii="Cambria" w:hAnsi="Cambria" w:cstheme="minorHAnsi"/>
                <w:b/>
              </w:rPr>
              <w:t>3</w:t>
            </w:r>
          </w:p>
        </w:tc>
      </w:tr>
      <w:tr w:rsidR="009D4C4A" w:rsidRPr="004F56E7" w14:paraId="7D43F7F9" w14:textId="77777777" w:rsidTr="00E33790">
        <w:tc>
          <w:tcPr>
            <w:tcW w:w="553" w:type="dxa"/>
            <w:gridSpan w:val="2"/>
          </w:tcPr>
          <w:p w14:paraId="03DA50C5" w14:textId="77777777" w:rsidR="009D4C4A" w:rsidRDefault="009D4C4A" w:rsidP="009D4C4A">
            <w:pPr>
              <w:jc w:val="center"/>
              <w:rPr>
                <w:rFonts w:ascii="Cambria" w:hAnsi="Cambria" w:cstheme="minorHAnsi"/>
                <w:b/>
              </w:rPr>
            </w:pPr>
          </w:p>
        </w:tc>
        <w:tc>
          <w:tcPr>
            <w:tcW w:w="6889" w:type="dxa"/>
          </w:tcPr>
          <w:p w14:paraId="695946DE" w14:textId="239B98E8" w:rsidR="009D4C4A" w:rsidRPr="003C312A" w:rsidRDefault="009D4C4A" w:rsidP="009D4C4A">
            <w:pPr>
              <w:jc w:val="center"/>
              <w:rPr>
                <w:rFonts w:ascii="Cambria" w:hAnsi="Cambria" w:cstheme="minorHAnsi"/>
                <w:b/>
              </w:rPr>
            </w:pPr>
            <w:r>
              <w:rPr>
                <w:rFonts w:ascii="Cambria" w:hAnsi="Cambria" w:cstheme="minorHAnsi"/>
                <w:b/>
              </w:rPr>
              <w:t>OR</w:t>
            </w:r>
          </w:p>
        </w:tc>
        <w:tc>
          <w:tcPr>
            <w:tcW w:w="885" w:type="dxa"/>
          </w:tcPr>
          <w:p w14:paraId="2100A06C" w14:textId="77777777" w:rsidR="009D4C4A" w:rsidRPr="00F86340" w:rsidRDefault="009D4C4A" w:rsidP="009D4C4A">
            <w:pPr>
              <w:jc w:val="center"/>
              <w:rPr>
                <w:rFonts w:ascii="Cambria" w:hAnsi="Cambria" w:cstheme="minorHAnsi"/>
                <w:b/>
                <w:sz w:val="18"/>
                <w:szCs w:val="18"/>
              </w:rPr>
            </w:pPr>
          </w:p>
        </w:tc>
        <w:tc>
          <w:tcPr>
            <w:tcW w:w="1822" w:type="dxa"/>
          </w:tcPr>
          <w:p w14:paraId="301706AF" w14:textId="77777777" w:rsidR="009D4C4A" w:rsidRDefault="009D4C4A" w:rsidP="009D4C4A">
            <w:pPr>
              <w:jc w:val="center"/>
              <w:rPr>
                <w:rFonts w:ascii="Cambria" w:hAnsi="Cambria" w:cstheme="minorHAnsi"/>
                <w:b/>
              </w:rPr>
            </w:pPr>
          </w:p>
        </w:tc>
        <w:tc>
          <w:tcPr>
            <w:tcW w:w="619" w:type="dxa"/>
          </w:tcPr>
          <w:p w14:paraId="7E682AEE" w14:textId="77777777" w:rsidR="009D4C4A" w:rsidRPr="004F56E7" w:rsidRDefault="009D4C4A" w:rsidP="009D4C4A">
            <w:pPr>
              <w:jc w:val="center"/>
              <w:rPr>
                <w:rFonts w:ascii="Cambria" w:hAnsi="Cambria" w:cstheme="minorHAnsi"/>
                <w:b/>
              </w:rPr>
            </w:pPr>
          </w:p>
        </w:tc>
      </w:tr>
      <w:tr w:rsidR="009D4C4A" w:rsidRPr="004F56E7" w14:paraId="2379E282" w14:textId="77777777" w:rsidTr="00E33790">
        <w:tc>
          <w:tcPr>
            <w:tcW w:w="553" w:type="dxa"/>
            <w:gridSpan w:val="2"/>
          </w:tcPr>
          <w:p w14:paraId="34BBF95A" w14:textId="68FC61E6" w:rsidR="009D4C4A" w:rsidRDefault="009D4C4A" w:rsidP="009D4C4A">
            <w:pPr>
              <w:jc w:val="center"/>
              <w:rPr>
                <w:rFonts w:ascii="Cambria" w:hAnsi="Cambria" w:cstheme="minorHAnsi"/>
                <w:b/>
              </w:rPr>
            </w:pPr>
            <w:r>
              <w:rPr>
                <w:rFonts w:ascii="Cambria" w:hAnsi="Cambria" w:cstheme="minorHAnsi"/>
                <w:b/>
              </w:rPr>
              <w:t>18</w:t>
            </w:r>
          </w:p>
        </w:tc>
        <w:tc>
          <w:tcPr>
            <w:tcW w:w="6889" w:type="dxa"/>
          </w:tcPr>
          <w:p w14:paraId="2A59CFF5" w14:textId="693A471A" w:rsidR="009D4C4A" w:rsidRPr="002D2188" w:rsidRDefault="009D4C4A" w:rsidP="009D4C4A">
            <w:pPr>
              <w:rPr>
                <w:rFonts w:ascii="Cambria" w:hAnsi="Cambria" w:cstheme="minorHAnsi"/>
              </w:rPr>
            </w:pPr>
            <w:r w:rsidRPr="009F6885">
              <w:rPr>
                <w:rFonts w:ascii="Cambria" w:hAnsi="Cambria" w:cstheme="minorHAnsi"/>
                <w:sz w:val="24"/>
              </w:rPr>
              <w:t>What are the most common Project Risks? Explain at least 5 risks and how to mitigate them. Give one example for each type of risk.</w:t>
            </w:r>
          </w:p>
        </w:tc>
        <w:tc>
          <w:tcPr>
            <w:tcW w:w="885" w:type="dxa"/>
          </w:tcPr>
          <w:p w14:paraId="528BBC50" w14:textId="0DECDF14" w:rsidR="009D4C4A" w:rsidRPr="00F86340" w:rsidRDefault="009D4C4A" w:rsidP="009D4C4A">
            <w:pPr>
              <w:jc w:val="center"/>
              <w:rPr>
                <w:rFonts w:ascii="Cambria" w:hAnsi="Cambria" w:cstheme="minorHAnsi"/>
                <w:b/>
                <w:sz w:val="18"/>
                <w:szCs w:val="18"/>
              </w:rPr>
            </w:pPr>
            <w:r w:rsidRPr="002D2188">
              <w:rPr>
                <w:rFonts w:ascii="Cambria" w:hAnsi="Cambria" w:cstheme="minorHAnsi"/>
                <w:b/>
                <w:szCs w:val="18"/>
              </w:rPr>
              <w:t>10 Marks</w:t>
            </w:r>
          </w:p>
        </w:tc>
        <w:tc>
          <w:tcPr>
            <w:tcW w:w="1822" w:type="dxa"/>
          </w:tcPr>
          <w:p w14:paraId="55C42423" w14:textId="75D2C116" w:rsidR="009D4C4A" w:rsidRDefault="009D4C4A" w:rsidP="009D4C4A">
            <w:pPr>
              <w:jc w:val="center"/>
              <w:rPr>
                <w:rFonts w:ascii="Cambria" w:hAnsi="Cambria" w:cstheme="minorHAnsi"/>
                <w:b/>
              </w:rPr>
            </w:pPr>
            <w:r>
              <w:rPr>
                <w:rFonts w:ascii="Cambria" w:hAnsi="Cambria" w:cstheme="minorHAnsi"/>
                <w:b/>
              </w:rPr>
              <w:t>Analysis</w:t>
            </w:r>
          </w:p>
        </w:tc>
        <w:tc>
          <w:tcPr>
            <w:tcW w:w="619" w:type="dxa"/>
          </w:tcPr>
          <w:p w14:paraId="60AB376B" w14:textId="64697625" w:rsidR="009D4C4A" w:rsidRPr="004F56E7" w:rsidRDefault="009D4C4A" w:rsidP="009D4C4A">
            <w:pPr>
              <w:jc w:val="center"/>
              <w:rPr>
                <w:rFonts w:ascii="Cambria" w:hAnsi="Cambria" w:cstheme="minorHAnsi"/>
                <w:b/>
              </w:rPr>
            </w:pPr>
            <w:r w:rsidRPr="004F56E7">
              <w:rPr>
                <w:rFonts w:ascii="Cambria" w:hAnsi="Cambria" w:cstheme="minorHAnsi"/>
                <w:b/>
              </w:rPr>
              <w:t>CO</w:t>
            </w:r>
            <w:r w:rsidR="00066C8C">
              <w:rPr>
                <w:rFonts w:ascii="Cambria" w:hAnsi="Cambria" w:cstheme="minorHAnsi"/>
                <w:b/>
              </w:rPr>
              <w:t>3</w:t>
            </w:r>
          </w:p>
        </w:tc>
      </w:tr>
    </w:tbl>
    <w:p w14:paraId="2B739CC7" w14:textId="77777777" w:rsidR="00A57E16" w:rsidRDefault="00A57E16" w:rsidP="00A57E16">
      <w:pPr>
        <w:pBdr>
          <w:top w:val="single" w:sz="4" w:space="0" w:color="auto"/>
        </w:pBdr>
        <w:rPr>
          <w:rFonts w:ascii="Cambria" w:hAnsi="Cambria" w:cstheme="minorHAnsi"/>
          <w:b/>
          <w:sz w:val="24"/>
          <w:szCs w:val="24"/>
        </w:rPr>
      </w:pPr>
    </w:p>
    <w:p w14:paraId="7A01132A" w14:textId="77777777" w:rsidR="009E53C8" w:rsidRDefault="009E53C8" w:rsidP="00A57E16">
      <w:pPr>
        <w:pBdr>
          <w:top w:val="single" w:sz="4" w:space="0" w:color="auto"/>
        </w:pBdr>
        <w:rPr>
          <w:rFonts w:ascii="Cambria" w:hAnsi="Cambria" w:cstheme="minorHAnsi"/>
          <w:b/>
          <w:sz w:val="24"/>
          <w:szCs w:val="24"/>
        </w:rPr>
      </w:pPr>
    </w:p>
    <w:p w14:paraId="190E7664" w14:textId="77777777" w:rsidR="00AC2AC9" w:rsidRDefault="00AC2AC9">
      <w:pPr>
        <w:pBdr>
          <w:top w:val="single" w:sz="4" w:space="0" w:color="auto"/>
        </w:pBdr>
        <w:jc w:val="center"/>
        <w:rPr>
          <w:rFonts w:ascii="Cambria" w:hAnsi="Cambria" w:cstheme="minorHAnsi"/>
          <w:b/>
          <w:sz w:val="24"/>
          <w:szCs w:val="24"/>
        </w:rPr>
      </w:pPr>
    </w:p>
    <w:p w14:paraId="29CD4231" w14:textId="4C543DE5" w:rsidR="000259A3" w:rsidRDefault="000259A3">
      <w:pPr>
        <w:pBdr>
          <w:top w:val="single" w:sz="4" w:space="0" w:color="auto"/>
        </w:pBdr>
        <w:jc w:val="center"/>
        <w:rPr>
          <w:rFonts w:ascii="Cambria" w:hAnsi="Cambria" w:cstheme="minorHAnsi"/>
          <w:b/>
          <w:sz w:val="24"/>
          <w:szCs w:val="24"/>
        </w:rPr>
      </w:pPr>
      <w:r>
        <w:rPr>
          <w:rFonts w:ascii="Cambria" w:hAnsi="Cambria" w:cstheme="minorHAnsi"/>
          <w:b/>
          <w:sz w:val="24"/>
          <w:szCs w:val="24"/>
        </w:rPr>
        <w:t>Part C</w:t>
      </w:r>
    </w:p>
    <w:tbl>
      <w:tblPr>
        <w:tblStyle w:val="TableGrid"/>
        <w:tblW w:w="10768" w:type="dxa"/>
        <w:tblLook w:val="04A0" w:firstRow="1" w:lastRow="0" w:firstColumn="1" w:lastColumn="0" w:noHBand="0" w:noVBand="1"/>
      </w:tblPr>
      <w:tblGrid>
        <w:gridCol w:w="548"/>
        <w:gridCol w:w="7066"/>
        <w:gridCol w:w="973"/>
        <w:gridCol w:w="1495"/>
        <w:gridCol w:w="686"/>
      </w:tblGrid>
      <w:tr w:rsidR="004F56E7" w14:paraId="54FACC6B" w14:textId="77777777" w:rsidTr="007115C2">
        <w:tc>
          <w:tcPr>
            <w:tcW w:w="10768" w:type="dxa"/>
            <w:gridSpan w:val="5"/>
          </w:tcPr>
          <w:p w14:paraId="3852A117" w14:textId="5B11E930" w:rsidR="004F56E7" w:rsidRDefault="004F56E7" w:rsidP="004F56E7">
            <w:pPr>
              <w:rPr>
                <w:rFonts w:ascii="Cambria" w:hAnsi="Cambria" w:cstheme="minorHAnsi"/>
                <w:b/>
                <w:sz w:val="24"/>
                <w:szCs w:val="24"/>
              </w:rPr>
            </w:pPr>
            <w:r w:rsidRPr="00293D36">
              <w:rPr>
                <w:rFonts w:ascii="Cambria" w:hAnsi="Cambria" w:cstheme="minorHAnsi"/>
                <w:b/>
                <w:bCs/>
                <w:sz w:val="24"/>
                <w:szCs w:val="24"/>
              </w:rPr>
              <w:t xml:space="preserve">Answer </w:t>
            </w:r>
            <w:r w:rsidR="000173C4">
              <w:rPr>
                <w:rFonts w:ascii="Cambria" w:hAnsi="Cambria" w:cstheme="minorHAnsi"/>
                <w:b/>
                <w:bCs/>
                <w:sz w:val="24"/>
                <w:szCs w:val="24"/>
              </w:rPr>
              <w:t xml:space="preserve">both </w:t>
            </w:r>
            <w:r w:rsidRPr="00293D36">
              <w:rPr>
                <w:rFonts w:ascii="Cambria" w:hAnsi="Cambria" w:cstheme="minorHAnsi"/>
                <w:b/>
                <w:bCs/>
                <w:sz w:val="24"/>
                <w:szCs w:val="24"/>
              </w:rPr>
              <w:t>the Question</w:t>
            </w:r>
            <w:r w:rsidR="000173C4">
              <w:rPr>
                <w:rFonts w:ascii="Cambria" w:hAnsi="Cambria" w:cstheme="minorHAnsi"/>
                <w:b/>
                <w:bCs/>
                <w:sz w:val="24"/>
                <w:szCs w:val="24"/>
              </w:rPr>
              <w:t>s</w:t>
            </w:r>
            <w:r w:rsidRPr="00293D36">
              <w:rPr>
                <w:rFonts w:ascii="Cambria" w:hAnsi="Cambria" w:cstheme="minorHAnsi"/>
                <w:b/>
                <w:bCs/>
                <w:sz w:val="24"/>
                <w:szCs w:val="24"/>
              </w:rPr>
              <w:t xml:space="preserve">. </w:t>
            </w:r>
            <w:r w:rsidR="00031442">
              <w:rPr>
                <w:rFonts w:ascii="Cambria" w:hAnsi="Cambria" w:cstheme="minorHAnsi"/>
                <w:b/>
                <w:bCs/>
                <w:sz w:val="24"/>
                <w:szCs w:val="24"/>
              </w:rPr>
              <w:t>Each q</w:t>
            </w:r>
            <w:r w:rsidRPr="00293D36">
              <w:rPr>
                <w:rFonts w:ascii="Cambria" w:hAnsi="Cambria" w:cstheme="minorHAnsi"/>
                <w:b/>
                <w:bCs/>
                <w:sz w:val="24"/>
                <w:szCs w:val="24"/>
              </w:rPr>
              <w:t xml:space="preserve">uestion carries </w:t>
            </w:r>
            <w:r>
              <w:rPr>
                <w:rFonts w:ascii="Cambria" w:hAnsi="Cambria" w:cstheme="minorHAnsi"/>
                <w:b/>
                <w:bCs/>
                <w:sz w:val="24"/>
                <w:szCs w:val="24"/>
              </w:rPr>
              <w:t xml:space="preserve">15 </w:t>
            </w:r>
            <w:r w:rsidRPr="00293D36">
              <w:rPr>
                <w:rFonts w:ascii="Cambria" w:hAnsi="Cambria" w:cstheme="minorHAnsi"/>
                <w:b/>
                <w:bCs/>
                <w:sz w:val="24"/>
                <w:szCs w:val="24"/>
              </w:rPr>
              <w:t>ma</w:t>
            </w:r>
            <w:r w:rsidR="009F6885">
              <w:rPr>
                <w:rFonts w:ascii="Cambria" w:hAnsi="Cambria" w:cstheme="minorHAnsi"/>
                <w:b/>
                <w:bCs/>
                <w:sz w:val="24"/>
                <w:szCs w:val="24"/>
              </w:rPr>
              <w:t xml:space="preserve">rks.         </w:t>
            </w:r>
            <w:r w:rsidRPr="00293D36">
              <w:rPr>
                <w:rFonts w:ascii="Cambria" w:hAnsi="Cambria" w:cstheme="minorHAnsi"/>
                <w:b/>
                <w:bCs/>
                <w:sz w:val="24"/>
                <w:szCs w:val="24"/>
              </w:rPr>
              <w:t xml:space="preserve">       </w:t>
            </w:r>
            <w:r>
              <w:rPr>
                <w:rFonts w:ascii="Cambria" w:hAnsi="Cambria" w:cstheme="minorHAnsi"/>
                <w:b/>
                <w:bCs/>
                <w:sz w:val="24"/>
                <w:szCs w:val="24"/>
              </w:rPr>
              <w:t xml:space="preserve">                </w:t>
            </w:r>
            <w:r w:rsidRPr="00293D36">
              <w:rPr>
                <w:rFonts w:ascii="Cambria" w:hAnsi="Cambria" w:cstheme="minorHAnsi"/>
                <w:b/>
                <w:bCs/>
                <w:sz w:val="24"/>
                <w:szCs w:val="24"/>
              </w:rPr>
              <w:t xml:space="preserve">  </w:t>
            </w:r>
            <w:r>
              <w:rPr>
                <w:rFonts w:ascii="Cambria" w:hAnsi="Cambria" w:cstheme="minorHAnsi"/>
                <w:b/>
                <w:bCs/>
                <w:sz w:val="24"/>
                <w:szCs w:val="24"/>
              </w:rPr>
              <w:t>15M</w:t>
            </w:r>
            <w:r w:rsidRPr="00293D36">
              <w:rPr>
                <w:rFonts w:ascii="Cambria" w:hAnsi="Cambria" w:cstheme="minorHAnsi"/>
                <w:b/>
                <w:bCs/>
                <w:sz w:val="24"/>
                <w:szCs w:val="24"/>
              </w:rPr>
              <w:t>x</w:t>
            </w:r>
            <w:r w:rsidR="000173C4">
              <w:rPr>
                <w:rFonts w:ascii="Cambria" w:hAnsi="Cambria" w:cstheme="minorHAnsi"/>
                <w:b/>
                <w:bCs/>
                <w:sz w:val="24"/>
                <w:szCs w:val="24"/>
              </w:rPr>
              <w:t>2</w:t>
            </w:r>
            <w:r>
              <w:rPr>
                <w:rFonts w:ascii="Cambria" w:hAnsi="Cambria" w:cstheme="minorHAnsi"/>
                <w:b/>
                <w:bCs/>
                <w:sz w:val="24"/>
                <w:szCs w:val="24"/>
              </w:rPr>
              <w:t>Q</w:t>
            </w:r>
            <w:r w:rsidRPr="00293D36">
              <w:rPr>
                <w:rFonts w:ascii="Cambria" w:hAnsi="Cambria" w:cstheme="minorHAnsi"/>
                <w:b/>
                <w:bCs/>
                <w:sz w:val="24"/>
                <w:szCs w:val="24"/>
              </w:rPr>
              <w:t>=</w:t>
            </w:r>
            <w:r w:rsidR="000173C4">
              <w:rPr>
                <w:rFonts w:ascii="Cambria" w:hAnsi="Cambria" w:cstheme="minorHAnsi"/>
                <w:b/>
                <w:bCs/>
                <w:sz w:val="24"/>
                <w:szCs w:val="24"/>
              </w:rPr>
              <w:t>30</w:t>
            </w:r>
            <w:r w:rsidRPr="00293D36">
              <w:rPr>
                <w:rFonts w:ascii="Cambria" w:hAnsi="Cambria" w:cstheme="minorHAnsi"/>
                <w:b/>
                <w:bCs/>
                <w:sz w:val="24"/>
                <w:szCs w:val="24"/>
              </w:rPr>
              <w:t>M</w:t>
            </w:r>
            <w:r w:rsidR="009F6885" w:rsidRPr="00293D36">
              <w:rPr>
                <w:rFonts w:ascii="Cambria" w:hAnsi="Cambria" w:cstheme="minorHAnsi"/>
                <w:b/>
                <w:bCs/>
                <w:sz w:val="24"/>
                <w:szCs w:val="24"/>
              </w:rPr>
              <w:t>arks</w:t>
            </w:r>
          </w:p>
        </w:tc>
      </w:tr>
      <w:tr w:rsidR="000259A3" w14:paraId="0C5D919C" w14:textId="77777777" w:rsidTr="00E03F7E">
        <w:trPr>
          <w:trHeight w:val="858"/>
        </w:trPr>
        <w:tc>
          <w:tcPr>
            <w:tcW w:w="557" w:type="dxa"/>
          </w:tcPr>
          <w:p w14:paraId="3480FABD" w14:textId="1ED23E19" w:rsidR="000259A3" w:rsidRDefault="00F86340">
            <w:pPr>
              <w:jc w:val="center"/>
              <w:rPr>
                <w:rFonts w:ascii="Cambria" w:hAnsi="Cambria" w:cstheme="minorHAnsi"/>
                <w:b/>
                <w:sz w:val="24"/>
                <w:szCs w:val="24"/>
              </w:rPr>
            </w:pPr>
            <w:r>
              <w:rPr>
                <w:rFonts w:ascii="Cambria" w:hAnsi="Cambria" w:cstheme="minorHAnsi"/>
                <w:b/>
                <w:sz w:val="24"/>
                <w:szCs w:val="24"/>
              </w:rPr>
              <w:t>1</w:t>
            </w:r>
            <w:r w:rsidR="00005907">
              <w:rPr>
                <w:rFonts w:ascii="Cambria" w:hAnsi="Cambria" w:cstheme="minorHAnsi"/>
                <w:b/>
                <w:sz w:val="24"/>
                <w:szCs w:val="24"/>
              </w:rPr>
              <w:t>9</w:t>
            </w:r>
          </w:p>
        </w:tc>
        <w:tc>
          <w:tcPr>
            <w:tcW w:w="7394" w:type="dxa"/>
          </w:tcPr>
          <w:p w14:paraId="098F5749" w14:textId="77777777" w:rsidR="00005907" w:rsidRPr="00AC2AC9" w:rsidRDefault="00005907" w:rsidP="003F2CB6">
            <w:pPr>
              <w:pStyle w:val="ListParagraph"/>
              <w:numPr>
                <w:ilvl w:val="0"/>
                <w:numId w:val="6"/>
              </w:numPr>
              <w:spacing w:after="0" w:line="240" w:lineRule="auto"/>
              <w:rPr>
                <w:rFonts w:ascii="Cambria" w:hAnsi="Cambria" w:cstheme="minorHAnsi"/>
              </w:rPr>
            </w:pPr>
            <w:r w:rsidRPr="00AC2AC9">
              <w:rPr>
                <w:rFonts w:ascii="Cambria" w:hAnsi="Cambria" w:cstheme="minorHAnsi"/>
              </w:rPr>
              <w:t xml:space="preserve">Construct an Activity Network Diagram using Activity-On-Node technique using the following data. </w:t>
            </w:r>
          </w:p>
          <w:p w14:paraId="31F5777E" w14:textId="77777777" w:rsidR="00005907" w:rsidRPr="00AC2AC9" w:rsidRDefault="00005907" w:rsidP="003F2CB6">
            <w:pPr>
              <w:pStyle w:val="ListParagraph"/>
              <w:numPr>
                <w:ilvl w:val="0"/>
                <w:numId w:val="6"/>
              </w:numPr>
              <w:spacing w:after="0" w:line="240" w:lineRule="auto"/>
              <w:rPr>
                <w:rFonts w:ascii="Cambria" w:hAnsi="Cambria" w:cstheme="minorHAnsi"/>
              </w:rPr>
            </w:pPr>
            <w:r w:rsidRPr="00AC2AC9">
              <w:rPr>
                <w:rFonts w:ascii="Cambria" w:hAnsi="Cambria" w:cstheme="minorHAnsi"/>
              </w:rPr>
              <w:t xml:space="preserve">Determine the Critical Path. </w:t>
            </w:r>
          </w:p>
          <w:p w14:paraId="76955AF0" w14:textId="5B1439AD" w:rsidR="00005907" w:rsidRPr="00AC2AC9" w:rsidRDefault="00005907" w:rsidP="003F2CB6">
            <w:pPr>
              <w:pStyle w:val="ListParagraph"/>
              <w:numPr>
                <w:ilvl w:val="0"/>
                <w:numId w:val="6"/>
              </w:numPr>
              <w:spacing w:after="0" w:line="240" w:lineRule="auto"/>
              <w:rPr>
                <w:rFonts w:ascii="Cambria" w:hAnsi="Cambria" w:cstheme="minorHAnsi"/>
              </w:rPr>
            </w:pPr>
            <w:r w:rsidRPr="00AC2AC9">
              <w:rPr>
                <w:rFonts w:ascii="Cambria" w:hAnsi="Cambria" w:cstheme="minorHAnsi"/>
              </w:rPr>
              <w:t>Create a Gantt chart for the same set of activities.</w:t>
            </w:r>
          </w:p>
          <w:p w14:paraId="532004A4" w14:textId="26CEE73C" w:rsidR="000259A3" w:rsidRPr="00E06701" w:rsidRDefault="00184245" w:rsidP="00832116">
            <w:pPr>
              <w:spacing w:after="0" w:line="240" w:lineRule="auto"/>
              <w:rPr>
                <w:rFonts w:ascii="Cambria" w:hAnsi="Cambria" w:cstheme="minorHAnsi"/>
                <w:sz w:val="24"/>
                <w:szCs w:val="24"/>
              </w:rPr>
            </w:pPr>
            <w:r w:rsidRPr="00E06701">
              <w:rPr>
                <w:rFonts w:ascii="Cambria" w:hAnsi="Cambria" w:cstheme="minorHAnsi"/>
                <w:noProof/>
                <w:lang w:val="en-IN" w:eastAsia="en-IN"/>
              </w:rPr>
              <w:drawing>
                <wp:inline distT="0" distB="0" distL="0" distR="0" wp14:anchorId="1AF21500" wp14:editId="3E643EED">
                  <wp:extent cx="2950210" cy="1725295"/>
                  <wp:effectExtent l="0" t="0" r="2540" b="8255"/>
                  <wp:docPr id="484632695"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50210" cy="1725295"/>
                          </a:xfrm>
                          <a:prstGeom prst="rect">
                            <a:avLst/>
                          </a:prstGeom>
                          <a:noFill/>
                          <a:ln>
                            <a:noFill/>
                          </a:ln>
                        </pic:spPr>
                      </pic:pic>
                    </a:graphicData>
                  </a:graphic>
                </wp:inline>
              </w:drawing>
            </w:r>
            <w:r w:rsidR="00832116" w:rsidRPr="00E06701">
              <w:rPr>
                <w:rFonts w:ascii="Cambria" w:hAnsi="Cambria" w:cstheme="minorHAnsi"/>
              </w:rPr>
              <w:br/>
            </w:r>
          </w:p>
        </w:tc>
        <w:tc>
          <w:tcPr>
            <w:tcW w:w="984" w:type="dxa"/>
          </w:tcPr>
          <w:p w14:paraId="0E5EFB92" w14:textId="77234D95" w:rsidR="000259A3" w:rsidRDefault="00F86340">
            <w:pPr>
              <w:jc w:val="center"/>
              <w:rPr>
                <w:rFonts w:ascii="Cambria" w:hAnsi="Cambria" w:cstheme="minorHAnsi"/>
                <w:b/>
                <w:sz w:val="24"/>
                <w:szCs w:val="24"/>
              </w:rPr>
            </w:pPr>
            <w:r>
              <w:rPr>
                <w:rFonts w:ascii="Cambria" w:hAnsi="Cambria" w:cstheme="minorHAnsi"/>
                <w:b/>
                <w:sz w:val="24"/>
                <w:szCs w:val="24"/>
              </w:rPr>
              <w:t>15 Marks</w:t>
            </w:r>
          </w:p>
        </w:tc>
        <w:tc>
          <w:tcPr>
            <w:tcW w:w="1143" w:type="dxa"/>
          </w:tcPr>
          <w:p w14:paraId="6CE5CA68" w14:textId="2B2D5457" w:rsidR="000259A3" w:rsidRDefault="00E03F7E">
            <w:pPr>
              <w:jc w:val="center"/>
              <w:rPr>
                <w:rFonts w:ascii="Cambria" w:hAnsi="Cambria" w:cstheme="minorHAnsi"/>
                <w:b/>
                <w:sz w:val="24"/>
                <w:szCs w:val="24"/>
              </w:rPr>
            </w:pPr>
            <w:r>
              <w:rPr>
                <w:rFonts w:ascii="Cambria" w:hAnsi="Cambria" w:cstheme="minorHAnsi"/>
                <w:b/>
                <w:sz w:val="24"/>
                <w:szCs w:val="24"/>
              </w:rPr>
              <w:t>Application</w:t>
            </w:r>
          </w:p>
        </w:tc>
        <w:tc>
          <w:tcPr>
            <w:tcW w:w="690" w:type="dxa"/>
          </w:tcPr>
          <w:p w14:paraId="4692E4BA" w14:textId="289C5D40" w:rsidR="000259A3" w:rsidRDefault="00F86340">
            <w:pPr>
              <w:jc w:val="center"/>
              <w:rPr>
                <w:rFonts w:ascii="Cambria" w:hAnsi="Cambria" w:cstheme="minorHAnsi"/>
                <w:b/>
                <w:sz w:val="24"/>
                <w:szCs w:val="24"/>
              </w:rPr>
            </w:pPr>
            <w:r>
              <w:rPr>
                <w:rFonts w:ascii="Cambria" w:hAnsi="Cambria" w:cstheme="minorHAnsi"/>
                <w:b/>
                <w:sz w:val="24"/>
                <w:szCs w:val="24"/>
              </w:rPr>
              <w:t>CO</w:t>
            </w:r>
            <w:r w:rsidR="00066C8C">
              <w:rPr>
                <w:rFonts w:ascii="Cambria" w:hAnsi="Cambria" w:cstheme="minorHAnsi"/>
                <w:b/>
                <w:sz w:val="24"/>
                <w:szCs w:val="24"/>
              </w:rPr>
              <w:t>4</w:t>
            </w:r>
          </w:p>
        </w:tc>
      </w:tr>
      <w:tr w:rsidR="00E03F7E" w14:paraId="2E134FF1" w14:textId="77777777" w:rsidTr="00E03F7E">
        <w:trPr>
          <w:trHeight w:val="858"/>
        </w:trPr>
        <w:tc>
          <w:tcPr>
            <w:tcW w:w="557" w:type="dxa"/>
          </w:tcPr>
          <w:p w14:paraId="3024A4D5" w14:textId="40A191EA" w:rsidR="00E03F7E" w:rsidRDefault="00E03F7E" w:rsidP="00E03F7E">
            <w:pPr>
              <w:jc w:val="center"/>
              <w:rPr>
                <w:rFonts w:ascii="Cambria" w:hAnsi="Cambria" w:cstheme="minorHAnsi"/>
                <w:b/>
                <w:sz w:val="24"/>
                <w:szCs w:val="24"/>
              </w:rPr>
            </w:pPr>
            <w:r>
              <w:rPr>
                <w:rFonts w:ascii="Cambria" w:hAnsi="Cambria" w:cstheme="minorHAnsi"/>
                <w:b/>
                <w:sz w:val="24"/>
                <w:szCs w:val="24"/>
              </w:rPr>
              <w:lastRenderedPageBreak/>
              <w:t>20</w:t>
            </w:r>
          </w:p>
        </w:tc>
        <w:tc>
          <w:tcPr>
            <w:tcW w:w="7394" w:type="dxa"/>
          </w:tcPr>
          <w:p w14:paraId="5B1D7329" w14:textId="77777777" w:rsidR="00E03F7E" w:rsidRDefault="00E03F7E" w:rsidP="00E03F7E">
            <w:pPr>
              <w:spacing w:after="0" w:line="240" w:lineRule="auto"/>
              <w:rPr>
                <w:rFonts w:ascii="Cambria" w:hAnsi="Cambria" w:cstheme="minorHAnsi"/>
                <w:b/>
              </w:rPr>
            </w:pPr>
            <w:r w:rsidRPr="00AC2AC9">
              <w:rPr>
                <w:rFonts w:ascii="Cambria" w:hAnsi="Cambria" w:cstheme="minorHAnsi"/>
              </w:rPr>
              <w:t>Power Corporation Ltd. is considering two projects namely Project X and Project Y and wants to calculate the NPV for each project.</w:t>
            </w:r>
            <w:r w:rsidRPr="00E03F7E">
              <w:rPr>
                <w:rFonts w:ascii="Cambria" w:hAnsi="Cambria" w:cstheme="minorHAnsi"/>
                <w:b/>
              </w:rPr>
              <w:t xml:space="preserve"> </w:t>
            </w:r>
            <w:r w:rsidRPr="004D0778">
              <w:rPr>
                <w:rFonts w:ascii="Cambria" w:hAnsi="Cambria" w:cstheme="minorHAnsi"/>
              </w:rPr>
              <w:t>Both project X</w:t>
            </w:r>
            <w:r w:rsidRPr="00E03F7E">
              <w:rPr>
                <w:rFonts w:ascii="Cambria" w:hAnsi="Cambria" w:cstheme="minorHAnsi"/>
                <w:b/>
              </w:rPr>
              <w:t xml:space="preserve"> </w:t>
            </w:r>
            <w:r w:rsidRPr="004D0778">
              <w:rPr>
                <w:rFonts w:ascii="Cambria" w:hAnsi="Cambria" w:cstheme="minorHAnsi"/>
              </w:rPr>
              <w:t>and project Y is four-year project and cash flows of both the projects for four years are given below:</w:t>
            </w:r>
          </w:p>
          <w:p w14:paraId="523CA9FB" w14:textId="2FBB6414" w:rsidR="00E03F7E" w:rsidRDefault="00D61BE2" w:rsidP="00E03F7E">
            <w:pPr>
              <w:spacing w:after="0" w:line="240" w:lineRule="auto"/>
              <w:rPr>
                <w:rFonts w:ascii="Cambria" w:hAnsi="Cambria" w:cstheme="minorHAnsi"/>
                <w:b/>
              </w:rPr>
            </w:pPr>
            <w:r w:rsidRPr="00D61BE2">
              <w:rPr>
                <w:rFonts w:ascii="Cambria" w:hAnsi="Cambria" w:cstheme="minorHAnsi"/>
                <w:b/>
                <w:noProof/>
                <w:lang w:val="en-IN" w:eastAsia="en-IN"/>
              </w:rPr>
              <w:drawing>
                <wp:inline distT="0" distB="0" distL="0" distR="0" wp14:anchorId="2187C643" wp14:editId="1BA54E59">
                  <wp:extent cx="3220085" cy="1153160"/>
                  <wp:effectExtent l="0" t="0" r="0" b="8890"/>
                  <wp:docPr id="116952379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220085" cy="1153160"/>
                          </a:xfrm>
                          <a:prstGeom prst="rect">
                            <a:avLst/>
                          </a:prstGeom>
                          <a:noFill/>
                          <a:ln>
                            <a:noFill/>
                          </a:ln>
                        </pic:spPr>
                      </pic:pic>
                    </a:graphicData>
                  </a:graphic>
                </wp:inline>
              </w:drawing>
            </w:r>
          </w:p>
          <w:p w14:paraId="408595D1" w14:textId="4C3D5B78" w:rsidR="00BF5C0D" w:rsidRPr="004D0778" w:rsidRDefault="00BF5C0D" w:rsidP="00E03F7E">
            <w:pPr>
              <w:spacing w:after="0" w:line="240" w:lineRule="auto"/>
              <w:rPr>
                <w:rFonts w:ascii="Cambria" w:hAnsi="Cambria" w:cstheme="minorHAnsi"/>
              </w:rPr>
            </w:pPr>
            <w:r w:rsidRPr="004D0778">
              <w:rPr>
                <w:rFonts w:ascii="Cambria" w:hAnsi="Cambria" w:cstheme="minorHAnsi"/>
              </w:rPr>
              <w:t xml:space="preserve">The firm's cost of capital is 10% for each project and the initial investment amount is </w:t>
            </w:r>
            <w:r w:rsidRPr="004D0778">
              <w:rPr>
                <w:rFonts w:ascii="MS Mincho" w:eastAsia="MS Mincho" w:hAnsi="MS Mincho" w:cs="MS Mincho" w:hint="eastAsia"/>
              </w:rPr>
              <w:t>＄</w:t>
            </w:r>
            <w:r w:rsidR="00217A56" w:rsidRPr="004D0778">
              <w:rPr>
                <w:rFonts w:ascii="Cambria" w:hAnsi="Cambria" w:cstheme="minorHAnsi"/>
              </w:rPr>
              <w:t>9</w:t>
            </w:r>
            <w:r w:rsidRPr="004D0778">
              <w:rPr>
                <w:rFonts w:ascii="Cambria" w:hAnsi="Cambria" w:cstheme="minorHAnsi"/>
              </w:rPr>
              <w:t xml:space="preserve">,000. </w:t>
            </w:r>
          </w:p>
          <w:p w14:paraId="08D458EC" w14:textId="3B18C68B" w:rsidR="00BF5C0D" w:rsidRPr="00435429" w:rsidRDefault="00BF5C0D" w:rsidP="00E03F7E">
            <w:pPr>
              <w:spacing w:after="0" w:line="240" w:lineRule="auto"/>
              <w:rPr>
                <w:rFonts w:ascii="Cambria" w:hAnsi="Cambria" w:cstheme="minorHAnsi"/>
                <w:b/>
              </w:rPr>
            </w:pPr>
            <w:r w:rsidRPr="004D0778">
              <w:rPr>
                <w:rFonts w:ascii="Cambria" w:hAnsi="Cambria" w:cstheme="minorHAnsi"/>
              </w:rPr>
              <w:t>Calculate the NPV of each project and determine in which project the firm should invest.</w:t>
            </w:r>
          </w:p>
        </w:tc>
        <w:tc>
          <w:tcPr>
            <w:tcW w:w="984" w:type="dxa"/>
          </w:tcPr>
          <w:p w14:paraId="55640B88" w14:textId="222F6535" w:rsidR="00E03F7E" w:rsidRDefault="00E03F7E" w:rsidP="00E03F7E">
            <w:pPr>
              <w:jc w:val="center"/>
              <w:rPr>
                <w:rFonts w:ascii="Cambria" w:hAnsi="Cambria" w:cstheme="minorHAnsi"/>
                <w:b/>
                <w:sz w:val="24"/>
                <w:szCs w:val="24"/>
              </w:rPr>
            </w:pPr>
            <w:r>
              <w:rPr>
                <w:rFonts w:ascii="Cambria" w:hAnsi="Cambria" w:cstheme="minorHAnsi"/>
                <w:b/>
                <w:sz w:val="24"/>
                <w:szCs w:val="24"/>
              </w:rPr>
              <w:t>15 Marks</w:t>
            </w:r>
          </w:p>
        </w:tc>
        <w:tc>
          <w:tcPr>
            <w:tcW w:w="1143" w:type="dxa"/>
          </w:tcPr>
          <w:p w14:paraId="7A1B4A47" w14:textId="7ABFAB59" w:rsidR="00E03F7E" w:rsidRDefault="004C06EF" w:rsidP="00E03F7E">
            <w:pPr>
              <w:jc w:val="center"/>
              <w:rPr>
                <w:rFonts w:ascii="Cambria" w:hAnsi="Cambria" w:cstheme="minorHAnsi"/>
                <w:b/>
                <w:sz w:val="24"/>
                <w:szCs w:val="24"/>
              </w:rPr>
            </w:pPr>
            <w:r>
              <w:rPr>
                <w:rFonts w:ascii="Cambria" w:hAnsi="Cambria" w:cstheme="minorHAnsi"/>
                <w:b/>
                <w:sz w:val="24"/>
                <w:szCs w:val="24"/>
              </w:rPr>
              <w:t>Application</w:t>
            </w:r>
          </w:p>
        </w:tc>
        <w:tc>
          <w:tcPr>
            <w:tcW w:w="690" w:type="dxa"/>
          </w:tcPr>
          <w:p w14:paraId="03FD78E3" w14:textId="6D531D6A" w:rsidR="00E03F7E" w:rsidRDefault="00E03F7E" w:rsidP="00E03F7E">
            <w:pPr>
              <w:jc w:val="center"/>
              <w:rPr>
                <w:rFonts w:ascii="Cambria" w:hAnsi="Cambria" w:cstheme="minorHAnsi"/>
                <w:b/>
                <w:sz w:val="24"/>
                <w:szCs w:val="24"/>
              </w:rPr>
            </w:pPr>
            <w:r>
              <w:rPr>
                <w:rFonts w:ascii="Cambria" w:hAnsi="Cambria" w:cstheme="minorHAnsi"/>
                <w:b/>
                <w:sz w:val="24"/>
                <w:szCs w:val="24"/>
              </w:rPr>
              <w:t>CO</w:t>
            </w:r>
            <w:r w:rsidR="00066C8C">
              <w:rPr>
                <w:rFonts w:ascii="Cambria" w:hAnsi="Cambria" w:cstheme="minorHAnsi"/>
                <w:b/>
                <w:sz w:val="24"/>
                <w:szCs w:val="24"/>
              </w:rPr>
              <w:t>4</w:t>
            </w:r>
          </w:p>
        </w:tc>
      </w:tr>
    </w:tbl>
    <w:p w14:paraId="6504BC55" w14:textId="77777777" w:rsidR="00293D36" w:rsidRDefault="00293D36" w:rsidP="00161CD1">
      <w:pPr>
        <w:rPr>
          <w:rFonts w:ascii="Cambria" w:hAnsi="Cambria" w:cstheme="minorHAnsi"/>
          <w:sz w:val="24"/>
          <w:szCs w:val="24"/>
        </w:rPr>
      </w:pPr>
    </w:p>
    <w:p w14:paraId="45B85273" w14:textId="77777777" w:rsidR="00A15E00" w:rsidRPr="00D8462B" w:rsidRDefault="00A15E00" w:rsidP="00A15E00">
      <w:pPr>
        <w:jc w:val="center"/>
        <w:rPr>
          <w:rFonts w:ascii="Arial" w:hAnsi="Arial" w:cs="Arial"/>
          <w:b/>
          <w:sz w:val="36"/>
          <w:szCs w:val="36"/>
        </w:rPr>
      </w:pPr>
      <w:r w:rsidRPr="00D8462B">
        <w:rPr>
          <w:rFonts w:ascii="Arial" w:hAnsi="Arial" w:cs="Arial"/>
          <w:b/>
          <w:sz w:val="36"/>
          <w:szCs w:val="36"/>
        </w:rPr>
        <w:t xml:space="preserve">***** </w:t>
      </w:r>
      <w:r w:rsidRPr="00D8462B">
        <w:rPr>
          <w:rFonts w:ascii="Times New Roman" w:hAnsi="Times New Roman"/>
          <w:b/>
          <w:sz w:val="36"/>
          <w:szCs w:val="36"/>
        </w:rPr>
        <w:t>BEST WISHES</w:t>
      </w:r>
      <w:r w:rsidRPr="00D8462B">
        <w:rPr>
          <w:rFonts w:ascii="Arial" w:hAnsi="Arial" w:cs="Arial"/>
          <w:b/>
          <w:sz w:val="36"/>
          <w:szCs w:val="36"/>
        </w:rPr>
        <w:t xml:space="preserve"> *****</w:t>
      </w:r>
    </w:p>
    <w:p w14:paraId="450AADBF" w14:textId="77777777" w:rsidR="00A15E00" w:rsidRPr="00293D36" w:rsidRDefault="00A15E00" w:rsidP="00161CD1">
      <w:pPr>
        <w:rPr>
          <w:rFonts w:ascii="Cambria" w:hAnsi="Cambria" w:cstheme="minorHAnsi"/>
          <w:sz w:val="24"/>
          <w:szCs w:val="24"/>
        </w:rPr>
      </w:pPr>
      <w:bookmarkStart w:id="0" w:name="_GoBack"/>
      <w:bookmarkEnd w:id="0"/>
    </w:p>
    <w:sectPr w:rsidR="00A15E00" w:rsidRPr="00293D36" w:rsidSect="00F57C51">
      <w:footerReference w:type="default" r:id="rId14"/>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11C4AE" w14:textId="77777777" w:rsidR="00030D48" w:rsidRDefault="00030D48">
      <w:pPr>
        <w:spacing w:line="240" w:lineRule="auto"/>
      </w:pPr>
      <w:r>
        <w:separator/>
      </w:r>
    </w:p>
  </w:endnote>
  <w:endnote w:type="continuationSeparator" w:id="0">
    <w:p w14:paraId="4262E3B5" w14:textId="77777777" w:rsidR="00030D48" w:rsidRDefault="00030D4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1398CE2" w14:textId="77777777" w:rsidR="0064503F" w:rsidRDefault="0065359A">
    <w:pPr>
      <w:pStyle w:val="Footer"/>
      <w:jc w:val="right"/>
      <w:rPr>
        <w:rFonts w:ascii="Times New Roman" w:hAnsi="Times New Roman"/>
      </w:rPr>
    </w:pPr>
    <w:r>
      <w:rPr>
        <w:rFonts w:ascii="Times New Roman" w:hAnsi="Times New Roman"/>
      </w:rPr>
      <w:t xml:space="preserve">Page </w:t>
    </w:r>
    <w:r>
      <w:rPr>
        <w:rFonts w:ascii="Times New Roman" w:hAnsi="Times New Roman"/>
        <w:b/>
        <w:sz w:val="24"/>
        <w:szCs w:val="24"/>
      </w:rPr>
      <w:fldChar w:fldCharType="begin"/>
    </w:r>
    <w:r>
      <w:rPr>
        <w:rFonts w:ascii="Times New Roman" w:hAnsi="Times New Roman"/>
        <w:b/>
      </w:rPr>
      <w:instrText xml:space="preserve"> PAGE </w:instrText>
    </w:r>
    <w:r>
      <w:rPr>
        <w:rFonts w:ascii="Times New Roman" w:hAnsi="Times New Roman"/>
        <w:b/>
        <w:sz w:val="24"/>
        <w:szCs w:val="24"/>
      </w:rPr>
      <w:fldChar w:fldCharType="separate"/>
    </w:r>
    <w:r w:rsidR="00A15E00">
      <w:rPr>
        <w:rFonts w:ascii="Times New Roman" w:hAnsi="Times New Roman"/>
        <w:b/>
        <w:noProof/>
      </w:rPr>
      <w:t>3</w:t>
    </w:r>
    <w:r>
      <w:rPr>
        <w:rFonts w:ascii="Times New Roman" w:hAnsi="Times New Roman"/>
        <w:b/>
        <w:sz w:val="24"/>
        <w:szCs w:val="24"/>
      </w:rPr>
      <w:fldChar w:fldCharType="end"/>
    </w:r>
    <w:r>
      <w:rPr>
        <w:rFonts w:ascii="Times New Roman" w:hAnsi="Times New Roman"/>
      </w:rPr>
      <w:t xml:space="preserve"> of </w:t>
    </w:r>
    <w:r>
      <w:rPr>
        <w:rFonts w:ascii="Times New Roman" w:hAnsi="Times New Roman"/>
        <w:b/>
        <w:sz w:val="24"/>
        <w:szCs w:val="24"/>
      </w:rPr>
      <w:fldChar w:fldCharType="begin"/>
    </w:r>
    <w:r>
      <w:rPr>
        <w:rFonts w:ascii="Times New Roman" w:hAnsi="Times New Roman"/>
        <w:b/>
      </w:rPr>
      <w:instrText xml:space="preserve"> NUMPAGES  </w:instrText>
    </w:r>
    <w:r>
      <w:rPr>
        <w:rFonts w:ascii="Times New Roman" w:hAnsi="Times New Roman"/>
        <w:b/>
        <w:sz w:val="24"/>
        <w:szCs w:val="24"/>
      </w:rPr>
      <w:fldChar w:fldCharType="separate"/>
    </w:r>
    <w:r w:rsidR="00A15E00">
      <w:rPr>
        <w:rFonts w:ascii="Times New Roman" w:hAnsi="Times New Roman"/>
        <w:b/>
        <w:noProof/>
      </w:rPr>
      <w:t>4</w:t>
    </w:r>
    <w:r>
      <w:rPr>
        <w:rFonts w:ascii="Times New Roman" w:hAnsi="Times New Roman"/>
        <w:b/>
        <w:sz w:val="24"/>
        <w:szCs w:val="24"/>
      </w:rPr>
      <w:fldChar w:fldCharType="end"/>
    </w:r>
  </w:p>
  <w:p w14:paraId="07DE96B7" w14:textId="77777777" w:rsidR="0064503F" w:rsidRDefault="0064503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EA2923" w14:textId="77777777" w:rsidR="00030D48" w:rsidRDefault="00030D48">
      <w:pPr>
        <w:spacing w:after="0"/>
      </w:pPr>
      <w:r>
        <w:separator/>
      </w:r>
    </w:p>
  </w:footnote>
  <w:footnote w:type="continuationSeparator" w:id="0">
    <w:p w14:paraId="7BE89353" w14:textId="77777777" w:rsidR="00030D48" w:rsidRDefault="00030D48">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F36101"/>
    <w:multiLevelType w:val="hybridMultilevel"/>
    <w:tmpl w:val="530096C2"/>
    <w:lvl w:ilvl="0" w:tplc="F5C652B4">
      <w:start w:val="1"/>
      <w:numFmt w:val="lowerLetter"/>
      <w:lvlText w:val="(%1)"/>
      <w:lvlJc w:val="left"/>
      <w:pPr>
        <w:ind w:left="720" w:hanging="360"/>
      </w:pPr>
      <w:rPr>
        <w:rFonts w:hint="default"/>
        <w:b/>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2">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3">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4">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3"/>
    <w:lvlOverride w:ilvl="0">
      <w:startOverride w:val="1"/>
    </w:lvlOverride>
  </w:num>
  <w:num w:numId="2">
    <w:abstractNumId w:val="2"/>
  </w:num>
  <w:num w:numId="3">
    <w:abstractNumId w:val="5"/>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5907"/>
    <w:rsid w:val="00005BC8"/>
    <w:rsid w:val="0000795E"/>
    <w:rsid w:val="000173C4"/>
    <w:rsid w:val="000208B7"/>
    <w:rsid w:val="000259A3"/>
    <w:rsid w:val="0002657D"/>
    <w:rsid w:val="00030D48"/>
    <w:rsid w:val="00031442"/>
    <w:rsid w:val="00032018"/>
    <w:rsid w:val="00033373"/>
    <w:rsid w:val="00034BCB"/>
    <w:rsid w:val="000358D4"/>
    <w:rsid w:val="00040B79"/>
    <w:rsid w:val="000503AF"/>
    <w:rsid w:val="00050D08"/>
    <w:rsid w:val="000524BC"/>
    <w:rsid w:val="0005250D"/>
    <w:rsid w:val="00056855"/>
    <w:rsid w:val="000648F2"/>
    <w:rsid w:val="00065201"/>
    <w:rsid w:val="0006692D"/>
    <w:rsid w:val="00066C8C"/>
    <w:rsid w:val="000717EF"/>
    <w:rsid w:val="00071E3E"/>
    <w:rsid w:val="00071F46"/>
    <w:rsid w:val="0007368D"/>
    <w:rsid w:val="00073A5E"/>
    <w:rsid w:val="00081A14"/>
    <w:rsid w:val="00085811"/>
    <w:rsid w:val="000861BB"/>
    <w:rsid w:val="00090F20"/>
    <w:rsid w:val="00093548"/>
    <w:rsid w:val="000949E6"/>
    <w:rsid w:val="00096B29"/>
    <w:rsid w:val="000977FF"/>
    <w:rsid w:val="00097845"/>
    <w:rsid w:val="000A13DC"/>
    <w:rsid w:val="000A4DC8"/>
    <w:rsid w:val="000A7404"/>
    <w:rsid w:val="000B0262"/>
    <w:rsid w:val="000B0958"/>
    <w:rsid w:val="000B5180"/>
    <w:rsid w:val="000B59F3"/>
    <w:rsid w:val="000C13C7"/>
    <w:rsid w:val="000D0AAB"/>
    <w:rsid w:val="000D425C"/>
    <w:rsid w:val="000D6ACB"/>
    <w:rsid w:val="000E38A4"/>
    <w:rsid w:val="000E5994"/>
    <w:rsid w:val="0010425F"/>
    <w:rsid w:val="001238BC"/>
    <w:rsid w:val="00133549"/>
    <w:rsid w:val="001336A7"/>
    <w:rsid w:val="00140B7D"/>
    <w:rsid w:val="00142AC7"/>
    <w:rsid w:val="00143FDC"/>
    <w:rsid w:val="00146929"/>
    <w:rsid w:val="001479CA"/>
    <w:rsid w:val="00153139"/>
    <w:rsid w:val="001539B8"/>
    <w:rsid w:val="00154007"/>
    <w:rsid w:val="001551F7"/>
    <w:rsid w:val="00155797"/>
    <w:rsid w:val="00161A5E"/>
    <w:rsid w:val="00161CD1"/>
    <w:rsid w:val="00162063"/>
    <w:rsid w:val="00174926"/>
    <w:rsid w:val="00182CC4"/>
    <w:rsid w:val="00184245"/>
    <w:rsid w:val="00184C04"/>
    <w:rsid w:val="001877EF"/>
    <w:rsid w:val="001905BF"/>
    <w:rsid w:val="00191B3A"/>
    <w:rsid w:val="0019389E"/>
    <w:rsid w:val="00194CBC"/>
    <w:rsid w:val="001A6DF6"/>
    <w:rsid w:val="001A7C35"/>
    <w:rsid w:val="001B25E4"/>
    <w:rsid w:val="001B4EA0"/>
    <w:rsid w:val="001B6669"/>
    <w:rsid w:val="001C0B66"/>
    <w:rsid w:val="001C516B"/>
    <w:rsid w:val="001C7720"/>
    <w:rsid w:val="001D6A7D"/>
    <w:rsid w:val="001F4F78"/>
    <w:rsid w:val="00201872"/>
    <w:rsid w:val="002035DC"/>
    <w:rsid w:val="00203D7B"/>
    <w:rsid w:val="00205B01"/>
    <w:rsid w:val="00207C2A"/>
    <w:rsid w:val="00213E56"/>
    <w:rsid w:val="00217A56"/>
    <w:rsid w:val="002247E5"/>
    <w:rsid w:val="00224CD7"/>
    <w:rsid w:val="002269FD"/>
    <w:rsid w:val="00231206"/>
    <w:rsid w:val="00231ACB"/>
    <w:rsid w:val="00234A37"/>
    <w:rsid w:val="002412B1"/>
    <w:rsid w:val="00242999"/>
    <w:rsid w:val="002458B2"/>
    <w:rsid w:val="0025552A"/>
    <w:rsid w:val="0025589C"/>
    <w:rsid w:val="00262B9C"/>
    <w:rsid w:val="00264B5B"/>
    <w:rsid w:val="00272210"/>
    <w:rsid w:val="002739DF"/>
    <w:rsid w:val="002756D6"/>
    <w:rsid w:val="00281CDC"/>
    <w:rsid w:val="00283030"/>
    <w:rsid w:val="00293D36"/>
    <w:rsid w:val="002948E2"/>
    <w:rsid w:val="002A5C66"/>
    <w:rsid w:val="002B2826"/>
    <w:rsid w:val="002B2D30"/>
    <w:rsid w:val="002B32D9"/>
    <w:rsid w:val="002B5BA3"/>
    <w:rsid w:val="002C6301"/>
    <w:rsid w:val="002D20A9"/>
    <w:rsid w:val="002D2188"/>
    <w:rsid w:val="002D4376"/>
    <w:rsid w:val="002D544F"/>
    <w:rsid w:val="002E6882"/>
    <w:rsid w:val="002F14CF"/>
    <w:rsid w:val="002F4487"/>
    <w:rsid w:val="002F493C"/>
    <w:rsid w:val="002F5304"/>
    <w:rsid w:val="00300447"/>
    <w:rsid w:val="00305939"/>
    <w:rsid w:val="00311558"/>
    <w:rsid w:val="00314177"/>
    <w:rsid w:val="0032044F"/>
    <w:rsid w:val="00321FC5"/>
    <w:rsid w:val="00331CEF"/>
    <w:rsid w:val="003358F9"/>
    <w:rsid w:val="0033626C"/>
    <w:rsid w:val="0034268F"/>
    <w:rsid w:val="00344137"/>
    <w:rsid w:val="00347B35"/>
    <w:rsid w:val="0035383F"/>
    <w:rsid w:val="00356725"/>
    <w:rsid w:val="00366AF1"/>
    <w:rsid w:val="00370765"/>
    <w:rsid w:val="0037238A"/>
    <w:rsid w:val="00375C6E"/>
    <w:rsid w:val="003806D6"/>
    <w:rsid w:val="00382606"/>
    <w:rsid w:val="003868DC"/>
    <w:rsid w:val="003925EA"/>
    <w:rsid w:val="0039569A"/>
    <w:rsid w:val="003A3B73"/>
    <w:rsid w:val="003A4B95"/>
    <w:rsid w:val="003A527D"/>
    <w:rsid w:val="003A644B"/>
    <w:rsid w:val="003B069D"/>
    <w:rsid w:val="003B3A86"/>
    <w:rsid w:val="003B5B05"/>
    <w:rsid w:val="003B7C0C"/>
    <w:rsid w:val="003C312A"/>
    <w:rsid w:val="003D0E8F"/>
    <w:rsid w:val="003D1175"/>
    <w:rsid w:val="003F0598"/>
    <w:rsid w:val="003F4CAC"/>
    <w:rsid w:val="003F770D"/>
    <w:rsid w:val="00402190"/>
    <w:rsid w:val="004039C7"/>
    <w:rsid w:val="004127EC"/>
    <w:rsid w:val="00413238"/>
    <w:rsid w:val="00414BA7"/>
    <w:rsid w:val="00416196"/>
    <w:rsid w:val="004176C7"/>
    <w:rsid w:val="004247E2"/>
    <w:rsid w:val="004254EB"/>
    <w:rsid w:val="00426434"/>
    <w:rsid w:val="00431EE1"/>
    <w:rsid w:val="00435429"/>
    <w:rsid w:val="00442088"/>
    <w:rsid w:val="00451D1E"/>
    <w:rsid w:val="00453B62"/>
    <w:rsid w:val="00454618"/>
    <w:rsid w:val="004579D9"/>
    <w:rsid w:val="00461CCB"/>
    <w:rsid w:val="00461CF7"/>
    <w:rsid w:val="00461E48"/>
    <w:rsid w:val="00465CC3"/>
    <w:rsid w:val="00467C30"/>
    <w:rsid w:val="00471BF7"/>
    <w:rsid w:val="00473B63"/>
    <w:rsid w:val="004777EE"/>
    <w:rsid w:val="00484235"/>
    <w:rsid w:val="00487426"/>
    <w:rsid w:val="00493336"/>
    <w:rsid w:val="00493D9D"/>
    <w:rsid w:val="004970A7"/>
    <w:rsid w:val="004A0F55"/>
    <w:rsid w:val="004A26BD"/>
    <w:rsid w:val="004B5798"/>
    <w:rsid w:val="004C06EF"/>
    <w:rsid w:val="004C29B1"/>
    <w:rsid w:val="004C2C65"/>
    <w:rsid w:val="004D032E"/>
    <w:rsid w:val="004D0597"/>
    <w:rsid w:val="004D0778"/>
    <w:rsid w:val="004D1DE8"/>
    <w:rsid w:val="004D6A49"/>
    <w:rsid w:val="004E04BB"/>
    <w:rsid w:val="004E51A7"/>
    <w:rsid w:val="004F4DA9"/>
    <w:rsid w:val="004F56E7"/>
    <w:rsid w:val="004F660E"/>
    <w:rsid w:val="00506377"/>
    <w:rsid w:val="005071EC"/>
    <w:rsid w:val="0051099D"/>
    <w:rsid w:val="00512CB6"/>
    <w:rsid w:val="005138DE"/>
    <w:rsid w:val="00513CAD"/>
    <w:rsid w:val="00517AA1"/>
    <w:rsid w:val="00526BBF"/>
    <w:rsid w:val="00532028"/>
    <w:rsid w:val="00532BF4"/>
    <w:rsid w:val="00541BF7"/>
    <w:rsid w:val="0054335A"/>
    <w:rsid w:val="00545D12"/>
    <w:rsid w:val="005466BA"/>
    <w:rsid w:val="00550586"/>
    <w:rsid w:val="00552480"/>
    <w:rsid w:val="00554315"/>
    <w:rsid w:val="00560B3A"/>
    <w:rsid w:val="00564397"/>
    <w:rsid w:val="00565156"/>
    <w:rsid w:val="0056566F"/>
    <w:rsid w:val="00567E14"/>
    <w:rsid w:val="00572FA7"/>
    <w:rsid w:val="00574E0E"/>
    <w:rsid w:val="00575833"/>
    <w:rsid w:val="00575F65"/>
    <w:rsid w:val="00575F88"/>
    <w:rsid w:val="00576E85"/>
    <w:rsid w:val="005864E1"/>
    <w:rsid w:val="00594AAC"/>
    <w:rsid w:val="005A1FE9"/>
    <w:rsid w:val="005A64A2"/>
    <w:rsid w:val="005B0F36"/>
    <w:rsid w:val="005B4510"/>
    <w:rsid w:val="005B5111"/>
    <w:rsid w:val="005B6500"/>
    <w:rsid w:val="005C6DAE"/>
    <w:rsid w:val="005D5817"/>
    <w:rsid w:val="005D5B46"/>
    <w:rsid w:val="005E0F29"/>
    <w:rsid w:val="005E75A0"/>
    <w:rsid w:val="005F0030"/>
    <w:rsid w:val="005F5ADD"/>
    <w:rsid w:val="005F6440"/>
    <w:rsid w:val="005F683A"/>
    <w:rsid w:val="00600B6B"/>
    <w:rsid w:val="00602326"/>
    <w:rsid w:val="00607B4C"/>
    <w:rsid w:val="00615EAB"/>
    <w:rsid w:val="0061738C"/>
    <w:rsid w:val="00623A07"/>
    <w:rsid w:val="0063203F"/>
    <w:rsid w:val="006404F0"/>
    <w:rsid w:val="00643D36"/>
    <w:rsid w:val="006443B0"/>
    <w:rsid w:val="0064503F"/>
    <w:rsid w:val="006473D5"/>
    <w:rsid w:val="00647454"/>
    <w:rsid w:val="00652E20"/>
    <w:rsid w:val="0065359A"/>
    <w:rsid w:val="00654228"/>
    <w:rsid w:val="0066663D"/>
    <w:rsid w:val="00672DD8"/>
    <w:rsid w:val="00676911"/>
    <w:rsid w:val="00680EB8"/>
    <w:rsid w:val="006828FF"/>
    <w:rsid w:val="00682CEB"/>
    <w:rsid w:val="0068462D"/>
    <w:rsid w:val="0068527D"/>
    <w:rsid w:val="00694421"/>
    <w:rsid w:val="006963A1"/>
    <w:rsid w:val="00697759"/>
    <w:rsid w:val="006A0524"/>
    <w:rsid w:val="006A7570"/>
    <w:rsid w:val="006B2444"/>
    <w:rsid w:val="006B4F56"/>
    <w:rsid w:val="006C1798"/>
    <w:rsid w:val="006C5A74"/>
    <w:rsid w:val="006D01DC"/>
    <w:rsid w:val="006D3A91"/>
    <w:rsid w:val="006E4807"/>
    <w:rsid w:val="006F611B"/>
    <w:rsid w:val="006F763D"/>
    <w:rsid w:val="00705673"/>
    <w:rsid w:val="00706225"/>
    <w:rsid w:val="0071300E"/>
    <w:rsid w:val="00714CEF"/>
    <w:rsid w:val="00717A6E"/>
    <w:rsid w:val="00722830"/>
    <w:rsid w:val="007236AB"/>
    <w:rsid w:val="007242FB"/>
    <w:rsid w:val="00730E03"/>
    <w:rsid w:val="0073303C"/>
    <w:rsid w:val="00734CF6"/>
    <w:rsid w:val="00740D28"/>
    <w:rsid w:val="0075459F"/>
    <w:rsid w:val="00756430"/>
    <w:rsid w:val="00757D9B"/>
    <w:rsid w:val="00763C67"/>
    <w:rsid w:val="007656C4"/>
    <w:rsid w:val="007700ED"/>
    <w:rsid w:val="00771429"/>
    <w:rsid w:val="0077143D"/>
    <w:rsid w:val="00776398"/>
    <w:rsid w:val="0077780D"/>
    <w:rsid w:val="0078040E"/>
    <w:rsid w:val="00784C41"/>
    <w:rsid w:val="0078544C"/>
    <w:rsid w:val="00791216"/>
    <w:rsid w:val="00793125"/>
    <w:rsid w:val="00795506"/>
    <w:rsid w:val="0079640F"/>
    <w:rsid w:val="007A2C7D"/>
    <w:rsid w:val="007A617C"/>
    <w:rsid w:val="007A7F7D"/>
    <w:rsid w:val="007C511D"/>
    <w:rsid w:val="007C76E3"/>
    <w:rsid w:val="007D3B8B"/>
    <w:rsid w:val="007E179D"/>
    <w:rsid w:val="007E19C9"/>
    <w:rsid w:val="007E3D9B"/>
    <w:rsid w:val="007E6774"/>
    <w:rsid w:val="007F040B"/>
    <w:rsid w:val="007F774C"/>
    <w:rsid w:val="00802858"/>
    <w:rsid w:val="00805D96"/>
    <w:rsid w:val="00806949"/>
    <w:rsid w:val="0081006C"/>
    <w:rsid w:val="00811B47"/>
    <w:rsid w:val="008142C1"/>
    <w:rsid w:val="00830EDA"/>
    <w:rsid w:val="00832116"/>
    <w:rsid w:val="0084051A"/>
    <w:rsid w:val="008462FA"/>
    <w:rsid w:val="00846BF8"/>
    <w:rsid w:val="00855491"/>
    <w:rsid w:val="00860B9A"/>
    <w:rsid w:val="0086151B"/>
    <w:rsid w:val="0086152C"/>
    <w:rsid w:val="00865DC7"/>
    <w:rsid w:val="008720C6"/>
    <w:rsid w:val="0087655F"/>
    <w:rsid w:val="00877268"/>
    <w:rsid w:val="00884A0B"/>
    <w:rsid w:val="00890652"/>
    <w:rsid w:val="00891946"/>
    <w:rsid w:val="00892E4D"/>
    <w:rsid w:val="008937A9"/>
    <w:rsid w:val="00895859"/>
    <w:rsid w:val="008A653E"/>
    <w:rsid w:val="008A6CD9"/>
    <w:rsid w:val="008B2E48"/>
    <w:rsid w:val="008B3D70"/>
    <w:rsid w:val="008B67FB"/>
    <w:rsid w:val="008C1E6C"/>
    <w:rsid w:val="008D0184"/>
    <w:rsid w:val="008D1EA8"/>
    <w:rsid w:val="008D23F1"/>
    <w:rsid w:val="008D2D9F"/>
    <w:rsid w:val="008D48BF"/>
    <w:rsid w:val="008D5D7C"/>
    <w:rsid w:val="008D73E6"/>
    <w:rsid w:val="008E4B9D"/>
    <w:rsid w:val="008E74FF"/>
    <w:rsid w:val="00902EC8"/>
    <w:rsid w:val="00903116"/>
    <w:rsid w:val="009137FC"/>
    <w:rsid w:val="00913DEC"/>
    <w:rsid w:val="00915246"/>
    <w:rsid w:val="00924E9C"/>
    <w:rsid w:val="0092538F"/>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5010"/>
    <w:rsid w:val="009A7891"/>
    <w:rsid w:val="009B2A1F"/>
    <w:rsid w:val="009B565B"/>
    <w:rsid w:val="009C47DE"/>
    <w:rsid w:val="009C6B25"/>
    <w:rsid w:val="009C7E45"/>
    <w:rsid w:val="009D4C4A"/>
    <w:rsid w:val="009D57A2"/>
    <w:rsid w:val="009E53C8"/>
    <w:rsid w:val="009E5CFD"/>
    <w:rsid w:val="009F1CC3"/>
    <w:rsid w:val="009F22C9"/>
    <w:rsid w:val="009F3A1A"/>
    <w:rsid w:val="009F4F22"/>
    <w:rsid w:val="009F6885"/>
    <w:rsid w:val="00A026B9"/>
    <w:rsid w:val="00A05D20"/>
    <w:rsid w:val="00A12171"/>
    <w:rsid w:val="00A14A59"/>
    <w:rsid w:val="00A15891"/>
    <w:rsid w:val="00A15E00"/>
    <w:rsid w:val="00A165AB"/>
    <w:rsid w:val="00A20742"/>
    <w:rsid w:val="00A22BCB"/>
    <w:rsid w:val="00A23CBE"/>
    <w:rsid w:val="00A24068"/>
    <w:rsid w:val="00A31081"/>
    <w:rsid w:val="00A32078"/>
    <w:rsid w:val="00A341C3"/>
    <w:rsid w:val="00A37BE7"/>
    <w:rsid w:val="00A51EE2"/>
    <w:rsid w:val="00A55773"/>
    <w:rsid w:val="00A571D4"/>
    <w:rsid w:val="00A57E16"/>
    <w:rsid w:val="00A6661A"/>
    <w:rsid w:val="00A7543B"/>
    <w:rsid w:val="00A823B5"/>
    <w:rsid w:val="00A82703"/>
    <w:rsid w:val="00A82ADE"/>
    <w:rsid w:val="00A83556"/>
    <w:rsid w:val="00A9015A"/>
    <w:rsid w:val="00A966EB"/>
    <w:rsid w:val="00AA0DAE"/>
    <w:rsid w:val="00AA2132"/>
    <w:rsid w:val="00AA55FF"/>
    <w:rsid w:val="00AB0E70"/>
    <w:rsid w:val="00AB1B77"/>
    <w:rsid w:val="00AB2460"/>
    <w:rsid w:val="00AB59AC"/>
    <w:rsid w:val="00AC02E9"/>
    <w:rsid w:val="00AC1F3C"/>
    <w:rsid w:val="00AC2AC9"/>
    <w:rsid w:val="00AC5B45"/>
    <w:rsid w:val="00AD10FB"/>
    <w:rsid w:val="00AD3940"/>
    <w:rsid w:val="00AD791A"/>
    <w:rsid w:val="00AD7B4C"/>
    <w:rsid w:val="00AE0535"/>
    <w:rsid w:val="00AE12B6"/>
    <w:rsid w:val="00AE131C"/>
    <w:rsid w:val="00AE56CD"/>
    <w:rsid w:val="00AF64B6"/>
    <w:rsid w:val="00B03CD3"/>
    <w:rsid w:val="00B0469B"/>
    <w:rsid w:val="00B21EFB"/>
    <w:rsid w:val="00B225E2"/>
    <w:rsid w:val="00B2405C"/>
    <w:rsid w:val="00B2572C"/>
    <w:rsid w:val="00B3735C"/>
    <w:rsid w:val="00B41E27"/>
    <w:rsid w:val="00B4209E"/>
    <w:rsid w:val="00B430BC"/>
    <w:rsid w:val="00B44707"/>
    <w:rsid w:val="00B5049A"/>
    <w:rsid w:val="00B5479D"/>
    <w:rsid w:val="00B54AE4"/>
    <w:rsid w:val="00B622F0"/>
    <w:rsid w:val="00B635B6"/>
    <w:rsid w:val="00B73158"/>
    <w:rsid w:val="00B77F41"/>
    <w:rsid w:val="00B942AE"/>
    <w:rsid w:val="00B94788"/>
    <w:rsid w:val="00B95C27"/>
    <w:rsid w:val="00B95DB6"/>
    <w:rsid w:val="00BA3FAC"/>
    <w:rsid w:val="00BA6BAC"/>
    <w:rsid w:val="00BB107E"/>
    <w:rsid w:val="00BB58DD"/>
    <w:rsid w:val="00BB5A7C"/>
    <w:rsid w:val="00BB7A48"/>
    <w:rsid w:val="00BC480B"/>
    <w:rsid w:val="00BC612F"/>
    <w:rsid w:val="00BC6A16"/>
    <w:rsid w:val="00BC7011"/>
    <w:rsid w:val="00BD4E15"/>
    <w:rsid w:val="00BD55F6"/>
    <w:rsid w:val="00BD5B1D"/>
    <w:rsid w:val="00BF00FE"/>
    <w:rsid w:val="00BF4113"/>
    <w:rsid w:val="00BF5C0D"/>
    <w:rsid w:val="00BF6AB8"/>
    <w:rsid w:val="00BF7CCD"/>
    <w:rsid w:val="00C041D3"/>
    <w:rsid w:val="00C07A85"/>
    <w:rsid w:val="00C2391A"/>
    <w:rsid w:val="00C24DDD"/>
    <w:rsid w:val="00C373B1"/>
    <w:rsid w:val="00C459F2"/>
    <w:rsid w:val="00C70F56"/>
    <w:rsid w:val="00C719C0"/>
    <w:rsid w:val="00C731D1"/>
    <w:rsid w:val="00C77CD4"/>
    <w:rsid w:val="00C77E81"/>
    <w:rsid w:val="00C8138D"/>
    <w:rsid w:val="00C824A3"/>
    <w:rsid w:val="00C94CC3"/>
    <w:rsid w:val="00C95D5B"/>
    <w:rsid w:val="00CA22BC"/>
    <w:rsid w:val="00CA280C"/>
    <w:rsid w:val="00CA631C"/>
    <w:rsid w:val="00CB2FF4"/>
    <w:rsid w:val="00CB39E2"/>
    <w:rsid w:val="00CB4557"/>
    <w:rsid w:val="00CC0778"/>
    <w:rsid w:val="00CD16DB"/>
    <w:rsid w:val="00CD3799"/>
    <w:rsid w:val="00CD37D5"/>
    <w:rsid w:val="00CD6308"/>
    <w:rsid w:val="00CF79D6"/>
    <w:rsid w:val="00CF7B94"/>
    <w:rsid w:val="00D04C04"/>
    <w:rsid w:val="00D05253"/>
    <w:rsid w:val="00D05E69"/>
    <w:rsid w:val="00D17B23"/>
    <w:rsid w:val="00D20AFC"/>
    <w:rsid w:val="00D211CE"/>
    <w:rsid w:val="00D21A7C"/>
    <w:rsid w:val="00D307C6"/>
    <w:rsid w:val="00D328AC"/>
    <w:rsid w:val="00D34B6D"/>
    <w:rsid w:val="00D35452"/>
    <w:rsid w:val="00D37A46"/>
    <w:rsid w:val="00D405F7"/>
    <w:rsid w:val="00D458AC"/>
    <w:rsid w:val="00D516C6"/>
    <w:rsid w:val="00D53933"/>
    <w:rsid w:val="00D544A6"/>
    <w:rsid w:val="00D55B73"/>
    <w:rsid w:val="00D60C29"/>
    <w:rsid w:val="00D617D1"/>
    <w:rsid w:val="00D61BE2"/>
    <w:rsid w:val="00D65B36"/>
    <w:rsid w:val="00D664D3"/>
    <w:rsid w:val="00D87ECF"/>
    <w:rsid w:val="00D94DF8"/>
    <w:rsid w:val="00DA03F2"/>
    <w:rsid w:val="00DA1A21"/>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2F7D"/>
    <w:rsid w:val="00E03F7E"/>
    <w:rsid w:val="00E05375"/>
    <w:rsid w:val="00E06701"/>
    <w:rsid w:val="00E10632"/>
    <w:rsid w:val="00E126AE"/>
    <w:rsid w:val="00E12FF1"/>
    <w:rsid w:val="00E134BA"/>
    <w:rsid w:val="00E13D99"/>
    <w:rsid w:val="00E1435E"/>
    <w:rsid w:val="00E14F18"/>
    <w:rsid w:val="00E17262"/>
    <w:rsid w:val="00E26DA8"/>
    <w:rsid w:val="00E27FEF"/>
    <w:rsid w:val="00E33790"/>
    <w:rsid w:val="00E37359"/>
    <w:rsid w:val="00E41554"/>
    <w:rsid w:val="00E4488A"/>
    <w:rsid w:val="00E458A8"/>
    <w:rsid w:val="00E470AA"/>
    <w:rsid w:val="00E5217D"/>
    <w:rsid w:val="00E52523"/>
    <w:rsid w:val="00E550F6"/>
    <w:rsid w:val="00E55ABF"/>
    <w:rsid w:val="00E6268B"/>
    <w:rsid w:val="00E626E0"/>
    <w:rsid w:val="00E65D4B"/>
    <w:rsid w:val="00E66BD0"/>
    <w:rsid w:val="00E66DF6"/>
    <w:rsid w:val="00E67CAE"/>
    <w:rsid w:val="00E73880"/>
    <w:rsid w:val="00E81A45"/>
    <w:rsid w:val="00E8508C"/>
    <w:rsid w:val="00E92AB6"/>
    <w:rsid w:val="00E92D77"/>
    <w:rsid w:val="00E94008"/>
    <w:rsid w:val="00E94378"/>
    <w:rsid w:val="00E946BA"/>
    <w:rsid w:val="00EA11B7"/>
    <w:rsid w:val="00EA4012"/>
    <w:rsid w:val="00EB75DE"/>
    <w:rsid w:val="00EC4FB2"/>
    <w:rsid w:val="00ED3D23"/>
    <w:rsid w:val="00ED4F04"/>
    <w:rsid w:val="00EE3BEE"/>
    <w:rsid w:val="00EE473F"/>
    <w:rsid w:val="00EE596E"/>
    <w:rsid w:val="00EE5FE1"/>
    <w:rsid w:val="00EF26CC"/>
    <w:rsid w:val="00EF3B47"/>
    <w:rsid w:val="00EF3C32"/>
    <w:rsid w:val="00EF5D94"/>
    <w:rsid w:val="00F005B1"/>
    <w:rsid w:val="00F11763"/>
    <w:rsid w:val="00F12053"/>
    <w:rsid w:val="00F15970"/>
    <w:rsid w:val="00F2111F"/>
    <w:rsid w:val="00F24EE4"/>
    <w:rsid w:val="00F33E3E"/>
    <w:rsid w:val="00F343AB"/>
    <w:rsid w:val="00F37877"/>
    <w:rsid w:val="00F40192"/>
    <w:rsid w:val="00F413F0"/>
    <w:rsid w:val="00F423C8"/>
    <w:rsid w:val="00F4305B"/>
    <w:rsid w:val="00F456BA"/>
    <w:rsid w:val="00F45872"/>
    <w:rsid w:val="00F5273B"/>
    <w:rsid w:val="00F55C35"/>
    <w:rsid w:val="00F56E60"/>
    <w:rsid w:val="00F57C51"/>
    <w:rsid w:val="00F67B91"/>
    <w:rsid w:val="00F70492"/>
    <w:rsid w:val="00F70E94"/>
    <w:rsid w:val="00F70F60"/>
    <w:rsid w:val="00F71B3D"/>
    <w:rsid w:val="00F734F8"/>
    <w:rsid w:val="00F73680"/>
    <w:rsid w:val="00F838D8"/>
    <w:rsid w:val="00F85919"/>
    <w:rsid w:val="00F86340"/>
    <w:rsid w:val="00F87A54"/>
    <w:rsid w:val="00F92BC9"/>
    <w:rsid w:val="00F976D1"/>
    <w:rsid w:val="00FA0643"/>
    <w:rsid w:val="00FA0EE8"/>
    <w:rsid w:val="00FA4A3E"/>
    <w:rsid w:val="00FB1D1A"/>
    <w:rsid w:val="00FB257D"/>
    <w:rsid w:val="00FC1271"/>
    <w:rsid w:val="00FD02E3"/>
    <w:rsid w:val="00FD12CB"/>
    <w:rsid w:val="00FD5575"/>
    <w:rsid w:val="00FE56E0"/>
    <w:rsid w:val="00FE6ADC"/>
    <w:rsid w:val="00FF122B"/>
    <w:rsid w:val="00FF595E"/>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557810">
      <w:bodyDiv w:val="1"/>
      <w:marLeft w:val="0"/>
      <w:marRight w:val="0"/>
      <w:marTop w:val="0"/>
      <w:marBottom w:val="0"/>
      <w:divBdr>
        <w:top w:val="none" w:sz="0" w:space="0" w:color="auto"/>
        <w:left w:val="none" w:sz="0" w:space="0" w:color="auto"/>
        <w:bottom w:val="none" w:sz="0" w:space="0" w:color="auto"/>
        <w:right w:val="none" w:sz="0" w:space="0" w:color="auto"/>
      </w:divBdr>
    </w:div>
    <w:div w:id="99112619">
      <w:bodyDiv w:val="1"/>
      <w:marLeft w:val="0"/>
      <w:marRight w:val="0"/>
      <w:marTop w:val="0"/>
      <w:marBottom w:val="0"/>
      <w:divBdr>
        <w:top w:val="none" w:sz="0" w:space="0" w:color="auto"/>
        <w:left w:val="none" w:sz="0" w:space="0" w:color="auto"/>
        <w:bottom w:val="none" w:sz="0" w:space="0" w:color="auto"/>
        <w:right w:val="none" w:sz="0" w:space="0" w:color="auto"/>
      </w:divBdr>
    </w:div>
    <w:div w:id="131484254">
      <w:bodyDiv w:val="1"/>
      <w:marLeft w:val="0"/>
      <w:marRight w:val="0"/>
      <w:marTop w:val="0"/>
      <w:marBottom w:val="0"/>
      <w:divBdr>
        <w:top w:val="none" w:sz="0" w:space="0" w:color="auto"/>
        <w:left w:val="none" w:sz="0" w:space="0" w:color="auto"/>
        <w:bottom w:val="none" w:sz="0" w:space="0" w:color="auto"/>
        <w:right w:val="none" w:sz="0" w:space="0" w:color="auto"/>
      </w:divBdr>
    </w:div>
    <w:div w:id="146750995">
      <w:bodyDiv w:val="1"/>
      <w:marLeft w:val="0"/>
      <w:marRight w:val="0"/>
      <w:marTop w:val="0"/>
      <w:marBottom w:val="0"/>
      <w:divBdr>
        <w:top w:val="none" w:sz="0" w:space="0" w:color="auto"/>
        <w:left w:val="none" w:sz="0" w:space="0" w:color="auto"/>
        <w:bottom w:val="none" w:sz="0" w:space="0" w:color="auto"/>
        <w:right w:val="none" w:sz="0" w:space="0" w:color="auto"/>
      </w:divBdr>
    </w:div>
    <w:div w:id="204635058">
      <w:bodyDiv w:val="1"/>
      <w:marLeft w:val="0"/>
      <w:marRight w:val="0"/>
      <w:marTop w:val="0"/>
      <w:marBottom w:val="0"/>
      <w:divBdr>
        <w:top w:val="none" w:sz="0" w:space="0" w:color="auto"/>
        <w:left w:val="none" w:sz="0" w:space="0" w:color="auto"/>
        <w:bottom w:val="none" w:sz="0" w:space="0" w:color="auto"/>
        <w:right w:val="none" w:sz="0" w:space="0" w:color="auto"/>
      </w:divBdr>
    </w:div>
    <w:div w:id="320889956">
      <w:bodyDiv w:val="1"/>
      <w:marLeft w:val="0"/>
      <w:marRight w:val="0"/>
      <w:marTop w:val="0"/>
      <w:marBottom w:val="0"/>
      <w:divBdr>
        <w:top w:val="none" w:sz="0" w:space="0" w:color="auto"/>
        <w:left w:val="none" w:sz="0" w:space="0" w:color="auto"/>
        <w:bottom w:val="none" w:sz="0" w:space="0" w:color="auto"/>
        <w:right w:val="none" w:sz="0" w:space="0" w:color="auto"/>
      </w:divBdr>
    </w:div>
    <w:div w:id="528185873">
      <w:bodyDiv w:val="1"/>
      <w:marLeft w:val="0"/>
      <w:marRight w:val="0"/>
      <w:marTop w:val="0"/>
      <w:marBottom w:val="0"/>
      <w:divBdr>
        <w:top w:val="none" w:sz="0" w:space="0" w:color="auto"/>
        <w:left w:val="none" w:sz="0" w:space="0" w:color="auto"/>
        <w:bottom w:val="none" w:sz="0" w:space="0" w:color="auto"/>
        <w:right w:val="none" w:sz="0" w:space="0" w:color="auto"/>
      </w:divBdr>
    </w:div>
    <w:div w:id="528907335">
      <w:bodyDiv w:val="1"/>
      <w:marLeft w:val="0"/>
      <w:marRight w:val="0"/>
      <w:marTop w:val="0"/>
      <w:marBottom w:val="0"/>
      <w:divBdr>
        <w:top w:val="none" w:sz="0" w:space="0" w:color="auto"/>
        <w:left w:val="none" w:sz="0" w:space="0" w:color="auto"/>
        <w:bottom w:val="none" w:sz="0" w:space="0" w:color="auto"/>
        <w:right w:val="none" w:sz="0" w:space="0" w:color="auto"/>
      </w:divBdr>
    </w:div>
    <w:div w:id="597249620">
      <w:bodyDiv w:val="1"/>
      <w:marLeft w:val="0"/>
      <w:marRight w:val="0"/>
      <w:marTop w:val="0"/>
      <w:marBottom w:val="0"/>
      <w:divBdr>
        <w:top w:val="none" w:sz="0" w:space="0" w:color="auto"/>
        <w:left w:val="none" w:sz="0" w:space="0" w:color="auto"/>
        <w:bottom w:val="none" w:sz="0" w:space="0" w:color="auto"/>
        <w:right w:val="none" w:sz="0" w:space="0" w:color="auto"/>
      </w:divBdr>
    </w:div>
    <w:div w:id="749471473">
      <w:bodyDiv w:val="1"/>
      <w:marLeft w:val="0"/>
      <w:marRight w:val="0"/>
      <w:marTop w:val="0"/>
      <w:marBottom w:val="0"/>
      <w:divBdr>
        <w:top w:val="none" w:sz="0" w:space="0" w:color="auto"/>
        <w:left w:val="none" w:sz="0" w:space="0" w:color="auto"/>
        <w:bottom w:val="none" w:sz="0" w:space="0" w:color="auto"/>
        <w:right w:val="none" w:sz="0" w:space="0" w:color="auto"/>
      </w:divBdr>
    </w:div>
    <w:div w:id="840854200">
      <w:bodyDiv w:val="1"/>
      <w:marLeft w:val="0"/>
      <w:marRight w:val="0"/>
      <w:marTop w:val="0"/>
      <w:marBottom w:val="0"/>
      <w:divBdr>
        <w:top w:val="none" w:sz="0" w:space="0" w:color="auto"/>
        <w:left w:val="none" w:sz="0" w:space="0" w:color="auto"/>
        <w:bottom w:val="none" w:sz="0" w:space="0" w:color="auto"/>
        <w:right w:val="none" w:sz="0" w:space="0" w:color="auto"/>
      </w:divBdr>
    </w:div>
    <w:div w:id="911547535">
      <w:bodyDiv w:val="1"/>
      <w:marLeft w:val="0"/>
      <w:marRight w:val="0"/>
      <w:marTop w:val="0"/>
      <w:marBottom w:val="0"/>
      <w:divBdr>
        <w:top w:val="none" w:sz="0" w:space="0" w:color="auto"/>
        <w:left w:val="none" w:sz="0" w:space="0" w:color="auto"/>
        <w:bottom w:val="none" w:sz="0" w:space="0" w:color="auto"/>
        <w:right w:val="none" w:sz="0" w:space="0" w:color="auto"/>
      </w:divBdr>
    </w:div>
    <w:div w:id="997880460">
      <w:bodyDiv w:val="1"/>
      <w:marLeft w:val="0"/>
      <w:marRight w:val="0"/>
      <w:marTop w:val="0"/>
      <w:marBottom w:val="0"/>
      <w:divBdr>
        <w:top w:val="none" w:sz="0" w:space="0" w:color="auto"/>
        <w:left w:val="none" w:sz="0" w:space="0" w:color="auto"/>
        <w:bottom w:val="none" w:sz="0" w:space="0" w:color="auto"/>
        <w:right w:val="none" w:sz="0" w:space="0" w:color="auto"/>
      </w:divBdr>
    </w:div>
    <w:div w:id="1006174712">
      <w:bodyDiv w:val="1"/>
      <w:marLeft w:val="0"/>
      <w:marRight w:val="0"/>
      <w:marTop w:val="0"/>
      <w:marBottom w:val="0"/>
      <w:divBdr>
        <w:top w:val="none" w:sz="0" w:space="0" w:color="auto"/>
        <w:left w:val="none" w:sz="0" w:space="0" w:color="auto"/>
        <w:bottom w:val="none" w:sz="0" w:space="0" w:color="auto"/>
        <w:right w:val="none" w:sz="0" w:space="0" w:color="auto"/>
      </w:divBdr>
    </w:div>
    <w:div w:id="1067144505">
      <w:bodyDiv w:val="1"/>
      <w:marLeft w:val="0"/>
      <w:marRight w:val="0"/>
      <w:marTop w:val="0"/>
      <w:marBottom w:val="0"/>
      <w:divBdr>
        <w:top w:val="none" w:sz="0" w:space="0" w:color="auto"/>
        <w:left w:val="none" w:sz="0" w:space="0" w:color="auto"/>
        <w:bottom w:val="none" w:sz="0" w:space="0" w:color="auto"/>
        <w:right w:val="none" w:sz="0" w:space="0" w:color="auto"/>
      </w:divBdr>
    </w:div>
    <w:div w:id="1146970464">
      <w:bodyDiv w:val="1"/>
      <w:marLeft w:val="0"/>
      <w:marRight w:val="0"/>
      <w:marTop w:val="0"/>
      <w:marBottom w:val="0"/>
      <w:divBdr>
        <w:top w:val="none" w:sz="0" w:space="0" w:color="auto"/>
        <w:left w:val="none" w:sz="0" w:space="0" w:color="auto"/>
        <w:bottom w:val="none" w:sz="0" w:space="0" w:color="auto"/>
        <w:right w:val="none" w:sz="0" w:space="0" w:color="auto"/>
      </w:divBdr>
    </w:div>
    <w:div w:id="1157838324">
      <w:bodyDiv w:val="1"/>
      <w:marLeft w:val="0"/>
      <w:marRight w:val="0"/>
      <w:marTop w:val="0"/>
      <w:marBottom w:val="0"/>
      <w:divBdr>
        <w:top w:val="none" w:sz="0" w:space="0" w:color="auto"/>
        <w:left w:val="none" w:sz="0" w:space="0" w:color="auto"/>
        <w:bottom w:val="none" w:sz="0" w:space="0" w:color="auto"/>
        <w:right w:val="none" w:sz="0" w:space="0" w:color="auto"/>
      </w:divBdr>
    </w:div>
    <w:div w:id="1161265017">
      <w:bodyDiv w:val="1"/>
      <w:marLeft w:val="0"/>
      <w:marRight w:val="0"/>
      <w:marTop w:val="0"/>
      <w:marBottom w:val="0"/>
      <w:divBdr>
        <w:top w:val="none" w:sz="0" w:space="0" w:color="auto"/>
        <w:left w:val="none" w:sz="0" w:space="0" w:color="auto"/>
        <w:bottom w:val="none" w:sz="0" w:space="0" w:color="auto"/>
        <w:right w:val="none" w:sz="0" w:space="0" w:color="auto"/>
      </w:divBdr>
    </w:div>
    <w:div w:id="1163550845">
      <w:bodyDiv w:val="1"/>
      <w:marLeft w:val="0"/>
      <w:marRight w:val="0"/>
      <w:marTop w:val="0"/>
      <w:marBottom w:val="0"/>
      <w:divBdr>
        <w:top w:val="none" w:sz="0" w:space="0" w:color="auto"/>
        <w:left w:val="none" w:sz="0" w:space="0" w:color="auto"/>
        <w:bottom w:val="none" w:sz="0" w:space="0" w:color="auto"/>
        <w:right w:val="none" w:sz="0" w:space="0" w:color="auto"/>
      </w:divBdr>
    </w:div>
    <w:div w:id="1356424058">
      <w:bodyDiv w:val="1"/>
      <w:marLeft w:val="0"/>
      <w:marRight w:val="0"/>
      <w:marTop w:val="0"/>
      <w:marBottom w:val="0"/>
      <w:divBdr>
        <w:top w:val="none" w:sz="0" w:space="0" w:color="auto"/>
        <w:left w:val="none" w:sz="0" w:space="0" w:color="auto"/>
        <w:bottom w:val="none" w:sz="0" w:space="0" w:color="auto"/>
        <w:right w:val="none" w:sz="0" w:space="0" w:color="auto"/>
      </w:divBdr>
    </w:div>
    <w:div w:id="1412311723">
      <w:bodyDiv w:val="1"/>
      <w:marLeft w:val="0"/>
      <w:marRight w:val="0"/>
      <w:marTop w:val="0"/>
      <w:marBottom w:val="0"/>
      <w:divBdr>
        <w:top w:val="none" w:sz="0" w:space="0" w:color="auto"/>
        <w:left w:val="none" w:sz="0" w:space="0" w:color="auto"/>
        <w:bottom w:val="none" w:sz="0" w:space="0" w:color="auto"/>
        <w:right w:val="none" w:sz="0" w:space="0" w:color="auto"/>
      </w:divBdr>
    </w:div>
    <w:div w:id="1418207267">
      <w:bodyDiv w:val="1"/>
      <w:marLeft w:val="0"/>
      <w:marRight w:val="0"/>
      <w:marTop w:val="0"/>
      <w:marBottom w:val="0"/>
      <w:divBdr>
        <w:top w:val="none" w:sz="0" w:space="0" w:color="auto"/>
        <w:left w:val="none" w:sz="0" w:space="0" w:color="auto"/>
        <w:bottom w:val="none" w:sz="0" w:space="0" w:color="auto"/>
        <w:right w:val="none" w:sz="0" w:space="0" w:color="auto"/>
      </w:divBdr>
    </w:div>
    <w:div w:id="1496384277">
      <w:bodyDiv w:val="1"/>
      <w:marLeft w:val="0"/>
      <w:marRight w:val="0"/>
      <w:marTop w:val="0"/>
      <w:marBottom w:val="0"/>
      <w:divBdr>
        <w:top w:val="none" w:sz="0" w:space="0" w:color="auto"/>
        <w:left w:val="none" w:sz="0" w:space="0" w:color="auto"/>
        <w:bottom w:val="none" w:sz="0" w:space="0" w:color="auto"/>
        <w:right w:val="none" w:sz="0" w:space="0" w:color="auto"/>
      </w:divBdr>
    </w:div>
    <w:div w:id="1528371223">
      <w:bodyDiv w:val="1"/>
      <w:marLeft w:val="0"/>
      <w:marRight w:val="0"/>
      <w:marTop w:val="0"/>
      <w:marBottom w:val="0"/>
      <w:divBdr>
        <w:top w:val="none" w:sz="0" w:space="0" w:color="auto"/>
        <w:left w:val="none" w:sz="0" w:space="0" w:color="auto"/>
        <w:bottom w:val="none" w:sz="0" w:space="0" w:color="auto"/>
        <w:right w:val="none" w:sz="0" w:space="0" w:color="auto"/>
      </w:divBdr>
    </w:div>
    <w:div w:id="1556358912">
      <w:bodyDiv w:val="1"/>
      <w:marLeft w:val="0"/>
      <w:marRight w:val="0"/>
      <w:marTop w:val="0"/>
      <w:marBottom w:val="0"/>
      <w:divBdr>
        <w:top w:val="none" w:sz="0" w:space="0" w:color="auto"/>
        <w:left w:val="none" w:sz="0" w:space="0" w:color="auto"/>
        <w:bottom w:val="none" w:sz="0" w:space="0" w:color="auto"/>
        <w:right w:val="none" w:sz="0" w:space="0" w:color="auto"/>
      </w:divBdr>
    </w:div>
    <w:div w:id="1597202682">
      <w:bodyDiv w:val="1"/>
      <w:marLeft w:val="0"/>
      <w:marRight w:val="0"/>
      <w:marTop w:val="0"/>
      <w:marBottom w:val="0"/>
      <w:divBdr>
        <w:top w:val="none" w:sz="0" w:space="0" w:color="auto"/>
        <w:left w:val="none" w:sz="0" w:space="0" w:color="auto"/>
        <w:bottom w:val="none" w:sz="0" w:space="0" w:color="auto"/>
        <w:right w:val="none" w:sz="0" w:space="0" w:color="auto"/>
      </w:divBdr>
    </w:div>
    <w:div w:id="1646277357">
      <w:bodyDiv w:val="1"/>
      <w:marLeft w:val="0"/>
      <w:marRight w:val="0"/>
      <w:marTop w:val="0"/>
      <w:marBottom w:val="0"/>
      <w:divBdr>
        <w:top w:val="none" w:sz="0" w:space="0" w:color="auto"/>
        <w:left w:val="none" w:sz="0" w:space="0" w:color="auto"/>
        <w:bottom w:val="none" w:sz="0" w:space="0" w:color="auto"/>
        <w:right w:val="none" w:sz="0" w:space="0" w:color="auto"/>
      </w:divBdr>
    </w:div>
    <w:div w:id="1652828797">
      <w:bodyDiv w:val="1"/>
      <w:marLeft w:val="0"/>
      <w:marRight w:val="0"/>
      <w:marTop w:val="0"/>
      <w:marBottom w:val="0"/>
      <w:divBdr>
        <w:top w:val="none" w:sz="0" w:space="0" w:color="auto"/>
        <w:left w:val="none" w:sz="0" w:space="0" w:color="auto"/>
        <w:bottom w:val="none" w:sz="0" w:space="0" w:color="auto"/>
        <w:right w:val="none" w:sz="0" w:space="0" w:color="auto"/>
      </w:divBdr>
    </w:div>
    <w:div w:id="1656648046">
      <w:bodyDiv w:val="1"/>
      <w:marLeft w:val="0"/>
      <w:marRight w:val="0"/>
      <w:marTop w:val="0"/>
      <w:marBottom w:val="0"/>
      <w:divBdr>
        <w:top w:val="none" w:sz="0" w:space="0" w:color="auto"/>
        <w:left w:val="none" w:sz="0" w:space="0" w:color="auto"/>
        <w:bottom w:val="none" w:sz="0" w:space="0" w:color="auto"/>
        <w:right w:val="none" w:sz="0" w:space="0" w:color="auto"/>
      </w:divBdr>
    </w:div>
    <w:div w:id="1730573845">
      <w:bodyDiv w:val="1"/>
      <w:marLeft w:val="0"/>
      <w:marRight w:val="0"/>
      <w:marTop w:val="0"/>
      <w:marBottom w:val="0"/>
      <w:divBdr>
        <w:top w:val="none" w:sz="0" w:space="0" w:color="auto"/>
        <w:left w:val="none" w:sz="0" w:space="0" w:color="auto"/>
        <w:bottom w:val="none" w:sz="0" w:space="0" w:color="auto"/>
        <w:right w:val="none" w:sz="0" w:space="0" w:color="auto"/>
      </w:divBdr>
    </w:div>
    <w:div w:id="1766609420">
      <w:bodyDiv w:val="1"/>
      <w:marLeft w:val="0"/>
      <w:marRight w:val="0"/>
      <w:marTop w:val="0"/>
      <w:marBottom w:val="0"/>
      <w:divBdr>
        <w:top w:val="none" w:sz="0" w:space="0" w:color="auto"/>
        <w:left w:val="none" w:sz="0" w:space="0" w:color="auto"/>
        <w:bottom w:val="none" w:sz="0" w:space="0" w:color="auto"/>
        <w:right w:val="none" w:sz="0" w:space="0" w:color="auto"/>
      </w:divBdr>
    </w:div>
    <w:div w:id="1774593932">
      <w:bodyDiv w:val="1"/>
      <w:marLeft w:val="0"/>
      <w:marRight w:val="0"/>
      <w:marTop w:val="0"/>
      <w:marBottom w:val="0"/>
      <w:divBdr>
        <w:top w:val="none" w:sz="0" w:space="0" w:color="auto"/>
        <w:left w:val="none" w:sz="0" w:space="0" w:color="auto"/>
        <w:bottom w:val="none" w:sz="0" w:space="0" w:color="auto"/>
        <w:right w:val="none" w:sz="0" w:space="0" w:color="auto"/>
      </w:divBdr>
    </w:div>
    <w:div w:id="1822767399">
      <w:bodyDiv w:val="1"/>
      <w:marLeft w:val="0"/>
      <w:marRight w:val="0"/>
      <w:marTop w:val="0"/>
      <w:marBottom w:val="0"/>
      <w:divBdr>
        <w:top w:val="none" w:sz="0" w:space="0" w:color="auto"/>
        <w:left w:val="none" w:sz="0" w:space="0" w:color="auto"/>
        <w:bottom w:val="none" w:sz="0" w:space="0" w:color="auto"/>
        <w:right w:val="none" w:sz="0" w:space="0" w:color="auto"/>
      </w:divBdr>
    </w:div>
    <w:div w:id="1843081070">
      <w:bodyDiv w:val="1"/>
      <w:marLeft w:val="0"/>
      <w:marRight w:val="0"/>
      <w:marTop w:val="0"/>
      <w:marBottom w:val="0"/>
      <w:divBdr>
        <w:top w:val="none" w:sz="0" w:space="0" w:color="auto"/>
        <w:left w:val="none" w:sz="0" w:space="0" w:color="auto"/>
        <w:bottom w:val="none" w:sz="0" w:space="0" w:color="auto"/>
        <w:right w:val="none" w:sz="0" w:space="0" w:color="auto"/>
      </w:divBdr>
    </w:div>
    <w:div w:id="1917209292">
      <w:bodyDiv w:val="1"/>
      <w:marLeft w:val="0"/>
      <w:marRight w:val="0"/>
      <w:marTop w:val="0"/>
      <w:marBottom w:val="0"/>
      <w:divBdr>
        <w:top w:val="none" w:sz="0" w:space="0" w:color="auto"/>
        <w:left w:val="none" w:sz="0" w:space="0" w:color="auto"/>
        <w:bottom w:val="none" w:sz="0" w:space="0" w:color="auto"/>
        <w:right w:val="none" w:sz="0" w:space="0" w:color="auto"/>
      </w:divBdr>
    </w:div>
    <w:div w:id="1933974530">
      <w:bodyDiv w:val="1"/>
      <w:marLeft w:val="0"/>
      <w:marRight w:val="0"/>
      <w:marTop w:val="0"/>
      <w:marBottom w:val="0"/>
      <w:divBdr>
        <w:top w:val="none" w:sz="0" w:space="0" w:color="auto"/>
        <w:left w:val="none" w:sz="0" w:space="0" w:color="auto"/>
        <w:bottom w:val="none" w:sz="0" w:space="0" w:color="auto"/>
        <w:right w:val="none" w:sz="0" w:space="0" w:color="auto"/>
      </w:divBdr>
    </w:div>
    <w:div w:id="214048784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emf"/><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emf"/><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emf"/><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image" Target="media/image2.emf"/><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8513680-BB97-4747-8B20-9F88EF069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640</Words>
  <Characters>3648</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4280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13</cp:revision>
  <cp:lastPrinted>2021-12-11T09:26:00Z</cp:lastPrinted>
  <dcterms:created xsi:type="dcterms:W3CDTF">2024-12-23T03:56:00Z</dcterms:created>
  <dcterms:modified xsi:type="dcterms:W3CDTF">2025-01-16T06:55:00Z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