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E78897D" w:rsidR="007B21B6" w:rsidRPr="00293D36" w:rsidRDefault="00AF4CDC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3477FD65" w:rsidR="007B21B6" w:rsidRPr="00293D36" w:rsidRDefault="00D15260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 –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296ECD4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8928F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8928FA" w:rsidRPr="004D34E5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SOMS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21B26CB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8928F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928FA" w:rsidRPr="004D34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BA(JMC)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0F665A9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8928F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928FA" w:rsidRPr="004D34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BAJ2009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A8D94B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8928F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928FA" w:rsidRPr="004D34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ADVERTISING &amp; COPYWRITING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1439EC9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928F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455CBEA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928F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38B42E3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928F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22350CDB" w:rsidR="00BC621A" w:rsidRDefault="0073019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15E465AD" w14:textId="4DA9FEBF" w:rsidR="00BC621A" w:rsidRDefault="0085650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1735" w:type="dxa"/>
          </w:tcPr>
          <w:p w14:paraId="761D572A" w14:textId="21A29D9E" w:rsidR="00BC621A" w:rsidRDefault="009E7F0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48</w:t>
            </w:r>
          </w:p>
        </w:tc>
        <w:tc>
          <w:tcPr>
            <w:tcW w:w="1735" w:type="dxa"/>
          </w:tcPr>
          <w:p w14:paraId="5EA5E4BC" w14:textId="795526DD" w:rsidR="00BC621A" w:rsidRDefault="009E7F0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4A1F4DB2" w:rsidR="00C824A3" w:rsidRPr="00C825C8" w:rsidRDefault="008928FA" w:rsidP="008928FA">
            <w:pPr>
              <w:rPr>
                <w:rFonts w:ascii="Cambria" w:hAnsi="Cambria" w:cstheme="minorHAnsi"/>
                <w:sz w:val="24"/>
                <w:szCs w:val="24"/>
              </w:rPr>
            </w:pPr>
            <w:r w:rsidRPr="00C825C8">
              <w:rPr>
                <w:rFonts w:ascii="Cambria" w:hAnsi="Cambria" w:cstheme="minorHAnsi"/>
                <w:sz w:val="24"/>
                <w:szCs w:val="24"/>
              </w:rPr>
              <w:t>What is DAGMAR model?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586C5313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928F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5B7BAFB1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928F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506958B9" w:rsidR="00C824A3" w:rsidRPr="00C825C8" w:rsidRDefault="008928FA" w:rsidP="008928FA">
            <w:pPr>
              <w:rPr>
                <w:rFonts w:ascii="Cambria" w:hAnsi="Cambria" w:cstheme="minorHAnsi"/>
                <w:sz w:val="24"/>
                <w:szCs w:val="24"/>
              </w:rPr>
            </w:pPr>
            <w:r w:rsidRPr="00C825C8">
              <w:rPr>
                <w:rFonts w:ascii="Cambria" w:hAnsi="Cambria" w:cstheme="minorHAnsi"/>
                <w:sz w:val="24"/>
                <w:szCs w:val="24"/>
              </w:rPr>
              <w:t>Explain Maslow’s Hierarchy of Needs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53E73FA9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928F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331003ED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928F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3D38469C" w:rsidR="00C824A3" w:rsidRPr="00C825C8" w:rsidRDefault="008928FA" w:rsidP="008928FA">
            <w:pPr>
              <w:rPr>
                <w:rFonts w:ascii="Cambria" w:hAnsi="Cambria" w:cstheme="minorHAnsi"/>
                <w:sz w:val="24"/>
                <w:szCs w:val="24"/>
              </w:rPr>
            </w:pPr>
            <w:r w:rsidRPr="00C825C8">
              <w:rPr>
                <w:rFonts w:ascii="Cambria" w:hAnsi="Cambria" w:cstheme="minorHAnsi"/>
                <w:sz w:val="24"/>
                <w:szCs w:val="24"/>
              </w:rPr>
              <w:t>What communication theories are commonly used in Indian advertising?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698211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928F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087360C9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928F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36EBD7F0" w:rsidR="00C824A3" w:rsidRPr="00C825C8" w:rsidRDefault="008928FA" w:rsidP="008928FA">
            <w:pPr>
              <w:rPr>
                <w:rFonts w:ascii="Cambria" w:hAnsi="Cambria" w:cstheme="minorHAnsi"/>
                <w:sz w:val="24"/>
                <w:szCs w:val="24"/>
              </w:rPr>
            </w:pPr>
            <w:r w:rsidRPr="00C825C8">
              <w:rPr>
                <w:rFonts w:ascii="Cambria" w:hAnsi="Cambria" w:cstheme="minorHAnsi"/>
                <w:sz w:val="24"/>
                <w:szCs w:val="24"/>
              </w:rPr>
              <w:t>List the different types of advertising prevalent in India.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3DEC3D03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928F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4D54AFA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928F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3CAB916F" w:rsidR="00C824A3" w:rsidRPr="00C825C8" w:rsidRDefault="008928FA" w:rsidP="008928FA">
            <w:pPr>
              <w:rPr>
                <w:rFonts w:ascii="Cambria" w:hAnsi="Cambria" w:cstheme="minorHAnsi"/>
                <w:sz w:val="24"/>
                <w:szCs w:val="24"/>
              </w:rPr>
            </w:pPr>
            <w:r w:rsidRPr="00C825C8">
              <w:rPr>
                <w:rFonts w:ascii="Cambria" w:hAnsi="Cambria" w:cstheme="minorHAnsi"/>
                <w:sz w:val="24"/>
                <w:szCs w:val="24"/>
              </w:rPr>
              <w:t>What new trends are emerging in Indian advertising?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7284609F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928F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44E348B9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928F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2B8678D4" w:rsidR="00076DE0" w:rsidRPr="00C825C8" w:rsidRDefault="008928FA" w:rsidP="00076DE0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825C8">
              <w:rPr>
                <w:rFonts w:ascii="Cambria" w:hAnsi="Cambria" w:cstheme="minorHAnsi"/>
                <w:sz w:val="24"/>
                <w:szCs w:val="24"/>
              </w:rPr>
              <w:t>How do advertisers select appropriate media for their campaigns?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28F5368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928F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4E21826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928F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3AE864DF" w:rsidR="00076DE0" w:rsidRPr="00C825C8" w:rsidRDefault="008928FA" w:rsidP="008928FA">
            <w:pPr>
              <w:rPr>
                <w:rFonts w:ascii="Cambria" w:hAnsi="Cambria" w:cstheme="minorHAnsi"/>
                <w:sz w:val="24"/>
                <w:szCs w:val="24"/>
              </w:rPr>
            </w:pPr>
            <w:r w:rsidRPr="00C825C8">
              <w:rPr>
                <w:rFonts w:ascii="Cambria" w:hAnsi="Cambria" w:cstheme="minorHAnsi"/>
                <w:sz w:val="24"/>
                <w:szCs w:val="24"/>
              </w:rPr>
              <w:t>Why is truthfulness important in advertising?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26AB2573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928F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0BB48050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928F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4AC0DF05" w:rsidR="00076DE0" w:rsidRPr="00C825C8" w:rsidRDefault="008928FA" w:rsidP="008928FA">
            <w:pPr>
              <w:rPr>
                <w:rFonts w:ascii="Cambria" w:hAnsi="Cambria" w:cstheme="minorHAnsi"/>
                <w:sz w:val="24"/>
                <w:szCs w:val="24"/>
              </w:rPr>
            </w:pPr>
            <w:r w:rsidRPr="00C825C8">
              <w:rPr>
                <w:rFonts w:ascii="Cambria" w:hAnsi="Cambria" w:cstheme="minorHAnsi"/>
                <w:sz w:val="24"/>
                <w:szCs w:val="24"/>
              </w:rPr>
              <w:t>Give an example of an ad that respects cultural sensitivities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65681EA5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928F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12190882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928F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36581528" w:rsidR="00076DE0" w:rsidRPr="00C825C8" w:rsidRDefault="008928FA" w:rsidP="008928FA">
            <w:pPr>
              <w:rPr>
                <w:rFonts w:ascii="Cambria" w:hAnsi="Cambria" w:cstheme="minorHAnsi"/>
                <w:sz w:val="24"/>
                <w:szCs w:val="24"/>
              </w:rPr>
            </w:pPr>
            <w:r w:rsidRPr="00C825C8">
              <w:rPr>
                <w:rFonts w:ascii="Cambria" w:hAnsi="Cambria" w:cstheme="minorHAnsi"/>
                <w:sz w:val="24"/>
                <w:szCs w:val="24"/>
              </w:rPr>
              <w:t>What types of blogs exist? Give example for each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1B39DCD9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928F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6C307D0A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928F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2E57DD90" w:rsidR="00076DE0" w:rsidRPr="00C825C8" w:rsidRDefault="008928FA" w:rsidP="008928FA">
            <w:pPr>
              <w:rPr>
                <w:rFonts w:ascii="Cambria" w:hAnsi="Cambria" w:cstheme="minorHAnsi"/>
                <w:sz w:val="24"/>
                <w:szCs w:val="24"/>
              </w:rPr>
            </w:pPr>
            <w:r w:rsidRPr="00C825C8">
              <w:rPr>
                <w:rFonts w:ascii="Cambria" w:hAnsi="Cambria" w:cstheme="minorHAnsi"/>
                <w:sz w:val="24"/>
                <w:szCs w:val="24"/>
              </w:rPr>
              <w:t>What are the guiding principles of editing in advertising?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10E75E0D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928F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4A0DDD15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928F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14:paraId="3AEB7291" w14:textId="6B0E3BC9" w:rsidTr="00DA4EC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93D3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43320D16" w:rsidR="00D307C6" w:rsidRPr="00C825C8" w:rsidRDefault="008928FA" w:rsidP="00D307C6">
            <w:pPr>
              <w:rPr>
                <w:rFonts w:ascii="Cambria" w:hAnsi="Cambria" w:cstheme="minorHAnsi"/>
                <w:sz w:val="24"/>
                <w:szCs w:val="24"/>
              </w:rPr>
            </w:pPr>
            <w:r w:rsidRPr="00C825C8">
              <w:rPr>
                <w:rFonts w:ascii="Cambria" w:hAnsi="Cambria" w:cstheme="minorHAnsi"/>
                <w:sz w:val="24"/>
                <w:szCs w:val="24"/>
              </w:rPr>
              <w:t>Explain the factors that should be considered in media planning and scheduling? How does effective scheduling enhance the impact of advertisements?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3CE92C8C" w:rsidR="00D307C6" w:rsidRPr="00293D36" w:rsidRDefault="006C1437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722CE7BF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928F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682FCD85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A72A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37393AEC" w14:textId="6E25860C" w:rsidTr="00D8462B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2A359288" w:rsidR="00387FD2" w:rsidRPr="00C825C8" w:rsidRDefault="00FA72A8" w:rsidP="00387FD2">
            <w:pPr>
              <w:rPr>
                <w:rFonts w:ascii="Cambria" w:hAnsi="Cambria" w:cstheme="minorHAnsi"/>
                <w:sz w:val="24"/>
                <w:szCs w:val="24"/>
              </w:rPr>
            </w:pPr>
            <w:r w:rsidRPr="00C825C8">
              <w:rPr>
                <w:rFonts w:ascii="Cambria" w:hAnsi="Cambria" w:cstheme="minorHAnsi"/>
                <w:sz w:val="24"/>
                <w:szCs w:val="24"/>
              </w:rPr>
              <w:t>Explain the importance of campaign planning in advertising? Discuss the steps involved in developing a successful advertising campaign.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40042248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6443337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A72A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011B123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A72A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13FA2CD2" w14:textId="73B56C51" w:rsidTr="00D8462B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C825C8" w:rsidRDefault="00D307C6" w:rsidP="00D8462B">
            <w:pPr>
              <w:jc w:val="center"/>
              <w:rPr>
                <w:rFonts w:ascii="Cambria" w:hAnsi="Cambria" w:cstheme="minorHAnsi"/>
                <w:b/>
                <w:sz w:val="6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C825C8" w:rsidRDefault="00D307C6">
            <w:pPr>
              <w:jc w:val="center"/>
              <w:rPr>
                <w:rFonts w:ascii="Cambria" w:hAnsi="Cambria" w:cstheme="minorHAnsi"/>
                <w:b/>
                <w:sz w:val="6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C825C8" w:rsidRDefault="00D307C6">
            <w:pPr>
              <w:jc w:val="center"/>
              <w:rPr>
                <w:rFonts w:ascii="Cambria" w:hAnsi="Cambria" w:cstheme="minorHAnsi"/>
                <w:b/>
                <w:sz w:val="6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C825C8" w:rsidRDefault="00D307C6">
            <w:pPr>
              <w:jc w:val="center"/>
              <w:rPr>
                <w:rFonts w:ascii="Cambria" w:hAnsi="Cambria" w:cstheme="minorHAnsi"/>
                <w:b/>
                <w:sz w:val="6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C825C8" w:rsidRDefault="00D307C6">
            <w:pPr>
              <w:jc w:val="center"/>
              <w:rPr>
                <w:rFonts w:ascii="Cambria" w:hAnsi="Cambria" w:cstheme="minorHAnsi"/>
                <w:b/>
                <w:sz w:val="6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C825C8" w:rsidRDefault="00D307C6">
            <w:pPr>
              <w:jc w:val="center"/>
              <w:rPr>
                <w:rFonts w:ascii="Cambria" w:hAnsi="Cambria" w:cstheme="minorHAnsi"/>
                <w:b/>
                <w:sz w:val="6"/>
                <w:szCs w:val="24"/>
              </w:rPr>
            </w:pPr>
          </w:p>
        </w:tc>
      </w:tr>
      <w:tr w:rsidR="00387FD2" w:rsidRPr="00293D36" w14:paraId="75991A19" w14:textId="4F6627AE" w:rsidTr="00D8462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03DDF368" w:rsidR="00387FD2" w:rsidRPr="00C825C8" w:rsidRDefault="00FA72A8" w:rsidP="00FA72A8">
            <w:pPr>
              <w:rPr>
                <w:rFonts w:ascii="Cambria" w:hAnsi="Cambria" w:cstheme="minorHAnsi"/>
                <w:sz w:val="24"/>
                <w:szCs w:val="24"/>
              </w:rPr>
            </w:pPr>
            <w:r w:rsidRPr="00C825C8">
              <w:rPr>
                <w:rFonts w:ascii="Cambria" w:hAnsi="Cambria" w:cstheme="minorHAnsi"/>
                <w:sz w:val="24"/>
                <w:szCs w:val="24"/>
              </w:rPr>
              <w:t>Analyze as how is the creation of advertisements approached in an advertising plan? What elements contribute to the effectiveness of ad creation?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EE9FE9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74CF8251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A72A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57C75DB4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A72A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7AE28738" w14:textId="089F6912" w:rsidTr="00D8462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387FD2" w:rsidRP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7AB4986D" w:rsidR="00387FD2" w:rsidRPr="00C825C8" w:rsidRDefault="00FA72A8" w:rsidP="00FA72A8">
            <w:pPr>
              <w:rPr>
                <w:rFonts w:ascii="Cambria" w:hAnsi="Cambria" w:cstheme="minorHAnsi"/>
                <w:sz w:val="24"/>
                <w:szCs w:val="24"/>
              </w:rPr>
            </w:pPr>
            <w:r w:rsidRPr="00C825C8">
              <w:rPr>
                <w:rFonts w:ascii="Cambria" w:hAnsi="Cambria" w:cstheme="minorHAnsi"/>
                <w:sz w:val="24"/>
                <w:szCs w:val="24"/>
              </w:rPr>
              <w:t>Can research inform the development of an advertising strategy? What types of consumer insights are valuable for advertisers? Analyze.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418D8147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7D488D32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A72A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635DC441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A72A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C8D2008" w14:textId="0B086BB6" w:rsidR="00044CE0" w:rsidRPr="00C825C8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8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C825C8" w:rsidRDefault="00D13F33" w:rsidP="00044CE0">
      <w:pPr>
        <w:rPr>
          <w:rFonts w:ascii="Cambria" w:hAnsi="Cambria" w:cstheme="minorHAnsi"/>
          <w:sz w:val="16"/>
          <w:szCs w:val="24"/>
        </w:rPr>
        <w:sectPr w:rsidR="00D13F33" w:rsidRPr="00C825C8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387FD2" w:rsidRPr="00293D36" w14:paraId="06AACFFA" w14:textId="3892CA96" w:rsidTr="00D13F3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73148EE7" w:rsidR="00387FD2" w:rsidRPr="00C825C8" w:rsidRDefault="00FA72A8" w:rsidP="00C825C8">
            <w:pPr>
              <w:rPr>
                <w:rFonts w:ascii="Cambria" w:hAnsi="Cambria" w:cstheme="minorHAnsi"/>
                <w:sz w:val="24"/>
                <w:szCs w:val="24"/>
              </w:rPr>
            </w:pPr>
            <w:r w:rsidRPr="00C825C8">
              <w:rPr>
                <w:rFonts w:ascii="Cambria" w:hAnsi="Cambria" w:cstheme="minorHAnsi"/>
                <w:sz w:val="24"/>
                <w:szCs w:val="24"/>
              </w:rPr>
              <w:t>Analyze as how metrics are used to evaluate the success of advertising campaigns? Discuss how performance data can inform future advertising decisions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25A6F14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76BB370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A72A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073B760B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A72A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D13F3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602C9D19" w:rsidR="00387FD2" w:rsidRPr="00C825C8" w:rsidRDefault="00FA72A8" w:rsidP="00FA72A8">
            <w:pPr>
              <w:rPr>
                <w:rFonts w:ascii="Cambria" w:hAnsi="Cambria" w:cstheme="minorHAnsi"/>
                <w:sz w:val="24"/>
                <w:szCs w:val="24"/>
              </w:rPr>
            </w:pPr>
            <w:r w:rsidRPr="00C825C8">
              <w:rPr>
                <w:rFonts w:ascii="Cambria" w:hAnsi="Cambria" w:cstheme="minorHAnsi"/>
                <w:sz w:val="24"/>
                <w:szCs w:val="24"/>
              </w:rPr>
              <w:t xml:space="preserve">Explain </w:t>
            </w:r>
            <w:proofErr w:type="gramStart"/>
            <w:r w:rsidRPr="00C825C8">
              <w:rPr>
                <w:rFonts w:ascii="Cambria" w:hAnsi="Cambria" w:cstheme="minorHAnsi"/>
                <w:sz w:val="24"/>
                <w:szCs w:val="24"/>
              </w:rPr>
              <w:t>the of</w:t>
            </w:r>
            <w:proofErr w:type="gramEnd"/>
            <w:r w:rsidRPr="00C825C8">
              <w:rPr>
                <w:rFonts w:ascii="Cambria" w:hAnsi="Cambria" w:cstheme="minorHAnsi"/>
                <w:sz w:val="24"/>
                <w:szCs w:val="24"/>
              </w:rPr>
              <w:t xml:space="preserve"> role of Advertising Standards Council of India (ASCI) play in ethical advertising? How does ASCI regulate misleading advertisements?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74EF0A0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2A939F13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A72A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7C4A7151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A72A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Pr="00C825C8" w:rsidRDefault="000C158A" w:rsidP="006A0524">
      <w:pPr>
        <w:rPr>
          <w:rFonts w:ascii="Arial" w:hAnsi="Arial" w:cs="Arial"/>
          <w:sz w:val="10"/>
          <w:szCs w:val="24"/>
        </w:rPr>
      </w:pPr>
      <w:bookmarkStart w:id="0" w:name="_GoBack"/>
      <w:bookmarkEnd w:id="0"/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9144EB" w:rsidRPr="00293D36" w14:paraId="63EB4225" w14:textId="77777777" w:rsidTr="00D5439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016B6AEF" w:rsidR="009144EB" w:rsidRPr="00C825C8" w:rsidRDefault="00FA72A8" w:rsidP="00FA72A8">
            <w:pPr>
              <w:rPr>
                <w:rFonts w:ascii="Cambria" w:hAnsi="Cambria" w:cstheme="minorHAnsi"/>
                <w:sz w:val="24"/>
                <w:szCs w:val="24"/>
              </w:rPr>
            </w:pPr>
            <w:r w:rsidRPr="00C825C8">
              <w:rPr>
                <w:rFonts w:ascii="Cambria" w:hAnsi="Cambria" w:cstheme="minorHAnsi"/>
                <w:sz w:val="24"/>
                <w:szCs w:val="24"/>
              </w:rPr>
              <w:t>Explain the fundamental ethical principles in advertising? How do these principles guide advertisers in India?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3DFCDEF"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10F2080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A72A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302AA6AC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A72A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71FAB96" w14:textId="77777777" w:rsidTr="00D5439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8C3D" w14:textId="6CA65C0F" w:rsidR="009144EB" w:rsidRPr="00C825C8" w:rsidRDefault="00FA72A8" w:rsidP="00FA72A8">
            <w:pPr>
              <w:rPr>
                <w:rFonts w:ascii="Cambria" w:hAnsi="Cambria" w:cstheme="minorHAnsi"/>
                <w:sz w:val="24"/>
                <w:szCs w:val="24"/>
              </w:rPr>
            </w:pPr>
            <w:r w:rsidRPr="00C825C8">
              <w:rPr>
                <w:rFonts w:ascii="Cambria" w:hAnsi="Cambria" w:cstheme="minorHAnsi"/>
                <w:sz w:val="24"/>
                <w:szCs w:val="24"/>
              </w:rPr>
              <w:t>Analyze the creative strategy in advertising? Discuss how combining creativity and strategy leads to effective campaigns.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33F2514B"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73D6C28D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A72A8">
              <w:rPr>
                <w:rFonts w:ascii="Cambria" w:hAnsi="Cambria" w:cstheme="minorHAnsi"/>
                <w:b/>
                <w:sz w:val="24"/>
                <w:szCs w:val="24"/>
              </w:rPr>
              <w:t>44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10F2A026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A72A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3D445" w14:textId="77777777" w:rsidR="00607714" w:rsidRDefault="00607714">
      <w:pPr>
        <w:spacing w:line="240" w:lineRule="auto"/>
      </w:pPr>
      <w:r>
        <w:separator/>
      </w:r>
    </w:p>
  </w:endnote>
  <w:endnote w:type="continuationSeparator" w:id="0">
    <w:p w14:paraId="5D367D00" w14:textId="77777777" w:rsidR="00607714" w:rsidRDefault="00607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825C8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825C8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8136D" w14:textId="77777777" w:rsidR="00607714" w:rsidRDefault="00607714">
      <w:pPr>
        <w:spacing w:after="0"/>
      </w:pPr>
      <w:r>
        <w:separator/>
      </w:r>
    </w:p>
  </w:footnote>
  <w:footnote w:type="continuationSeparator" w:id="0">
    <w:p w14:paraId="7325D03A" w14:textId="77777777" w:rsidR="00607714" w:rsidRDefault="006077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34E5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714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19F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56501"/>
    <w:rsid w:val="00860B9A"/>
    <w:rsid w:val="0086151B"/>
    <w:rsid w:val="0086152C"/>
    <w:rsid w:val="00865DC7"/>
    <w:rsid w:val="008720C6"/>
    <w:rsid w:val="0087655F"/>
    <w:rsid w:val="00877268"/>
    <w:rsid w:val="00890652"/>
    <w:rsid w:val="008928FA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353B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E7F04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4CDC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39EC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825C8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5260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A772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A72A8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C4BE1F-E9FC-4DF5-A033-78308B4F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9</cp:revision>
  <cp:lastPrinted>2024-12-04T07:08:00Z</cp:lastPrinted>
  <dcterms:created xsi:type="dcterms:W3CDTF">2024-12-20T02:28:00Z</dcterms:created>
  <dcterms:modified xsi:type="dcterms:W3CDTF">2025-01-09T05:09:00Z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