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405DA143" w14:textId="77777777" w:rsidR="004D4461" w:rsidRDefault="004D4461" w:rsidP="00283030">
      <w:pPr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Ph. D Course Work End</w:t>
      </w:r>
      <w:r w:rsidRPr="00F57C51">
        <w:rPr>
          <w:rFonts w:ascii="Cambria" w:hAnsi="Cambria" w:cstheme="minorHAnsi"/>
          <w:b/>
          <w:sz w:val="28"/>
          <w:szCs w:val="28"/>
        </w:rPr>
        <w:t xml:space="preserve"> Term Examinations </w:t>
      </w:r>
      <w:r>
        <w:rPr>
          <w:rFonts w:ascii="Cambria" w:hAnsi="Cambria" w:cstheme="minorHAnsi"/>
          <w:b/>
          <w:sz w:val="28"/>
          <w:szCs w:val="28"/>
        </w:rPr>
        <w:t>–</w:t>
      </w:r>
      <w:r w:rsidRPr="00F57C51">
        <w:rPr>
          <w:rFonts w:ascii="Cambria" w:hAnsi="Cambria" w:cstheme="minorHAnsi"/>
          <w:b/>
          <w:sz w:val="28"/>
          <w:szCs w:val="28"/>
        </w:rPr>
        <w:t xml:space="preserve"> </w:t>
      </w:r>
      <w:r>
        <w:rPr>
          <w:rFonts w:ascii="Cambria" w:hAnsi="Cambria" w:cstheme="minorHAnsi"/>
          <w:b/>
          <w:sz w:val="28"/>
          <w:szCs w:val="28"/>
          <w:lang w:val="en-GB"/>
        </w:rPr>
        <w:t xml:space="preserve">JAN-FEB </w:t>
      </w:r>
      <w:r>
        <w:rPr>
          <w:rFonts w:ascii="Cambria" w:hAnsi="Cambria" w:cstheme="minorHAnsi"/>
          <w:b/>
          <w:sz w:val="28"/>
          <w:szCs w:val="28"/>
        </w:rPr>
        <w:t>2025</w:t>
      </w:r>
    </w:p>
    <w:p w14:paraId="13439B34" w14:textId="63005351" w:rsidR="006321F4" w:rsidRPr="006963A1" w:rsidRDefault="006321F4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037C92DA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4D446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04-02-2025</w:t>
                            </w:r>
                          </w:p>
                          <w:p w14:paraId="6658F460" w14:textId="6600CA37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4D446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9.30 AM TO 12.30 PM</w:t>
                            </w:r>
                          </w:p>
                          <w:p w14:paraId="7DA3F0BF" w14:textId="5271DD4B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4D446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41B1E3CE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4D446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" filled="f" stroked="f" strokeweight="1pt">
                <v:textbox>
                  <w:txbxContent>
                    <w:p w14:paraId="5E11A7A3" w14:textId="037C92DA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4D4461">
                        <w:rPr>
                          <w:rFonts w:ascii="Arial" w:hAnsi="Arial" w:cs="Arial"/>
                          <w:color w:val="000000" w:themeColor="text1"/>
                        </w:rPr>
                        <w:t>04-02-2025</w:t>
                      </w:r>
                    </w:p>
                    <w:p w14:paraId="6658F460" w14:textId="6600CA37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4D4461">
                        <w:rPr>
                          <w:rFonts w:ascii="Arial" w:hAnsi="Arial" w:cs="Arial"/>
                          <w:color w:val="000000" w:themeColor="text1"/>
                        </w:rPr>
                        <w:t>9.30 AM TO 12.30 PM</w:t>
                      </w:r>
                    </w:p>
                    <w:p w14:paraId="7DA3F0BF" w14:textId="5271DD4B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4D4461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41B1E3CE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4D4461">
                        <w:rPr>
                          <w:rFonts w:ascii="Arial" w:hAnsi="Arial" w:cs="Arial"/>
                          <w:color w:val="000000" w:themeColor="text1"/>
                        </w:rPr>
                        <w:t>50%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72B4B260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</w:p>
                          <w:p w14:paraId="419F5C31" w14:textId="5B3535D7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35B0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CSE6005</w:t>
                            </w:r>
                          </w:p>
                          <w:p w14:paraId="19A088E3" w14:textId="1CE8636A" w:rsidR="00F65913" w:rsidRPr="006321F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6C17E2" w:rsidRPr="006C17E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35B0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Intelligent Information Retrieval</w:t>
                            </w:r>
                          </w:p>
                          <w:p w14:paraId="1E3DFD3C" w14:textId="0F4F4A39" w:rsidR="006321F4" w:rsidRPr="006321F4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 w:rsidR="006C17E2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4D4461" w:rsidRPr="004D446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SO</w:t>
                            </w:r>
                            <w:r w:rsidR="00735B0D" w:rsidRPr="004D446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" filled="f" stroked="f" strokeweight="1pt">
                <v:textbox>
                  <w:txbxContent>
                    <w:p w14:paraId="1052554E" w14:textId="72B4B260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</w:p>
                    <w:p w14:paraId="419F5C31" w14:textId="5B3535D7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35B0D">
                        <w:rPr>
                          <w:rFonts w:ascii="Arial" w:hAnsi="Arial" w:cs="Arial"/>
                          <w:color w:val="000000" w:themeColor="text1"/>
                        </w:rPr>
                        <w:t>CSE6005</w:t>
                      </w:r>
                    </w:p>
                    <w:p w14:paraId="19A088E3" w14:textId="1CE8636A" w:rsidR="00F65913" w:rsidRPr="006321F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6C17E2" w:rsidRPr="006C17E2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35B0D">
                        <w:rPr>
                          <w:rFonts w:ascii="Arial" w:hAnsi="Arial" w:cs="Arial"/>
                          <w:color w:val="000000" w:themeColor="text1"/>
                        </w:rPr>
                        <w:t>Intelligent Information Retrieval</w:t>
                      </w:r>
                    </w:p>
                    <w:p w14:paraId="1E3DFD3C" w14:textId="0F4F4A39" w:rsidR="006321F4" w:rsidRPr="006321F4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 w:rsidR="006C17E2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4D4461" w:rsidRPr="004D4461">
                        <w:rPr>
                          <w:rFonts w:ascii="Arial" w:hAnsi="Arial" w:cs="Arial"/>
                          <w:color w:val="000000" w:themeColor="text1"/>
                        </w:rPr>
                        <w:t>SO</w:t>
                      </w:r>
                      <w:r w:rsidR="00735B0D" w:rsidRPr="004D4461">
                        <w:rPr>
                          <w:rFonts w:ascii="Arial" w:hAnsi="Arial" w:cs="Arial"/>
                          <w:color w:val="000000" w:themeColor="text1"/>
                        </w:rPr>
                        <w:t>CSE</w:t>
                      </w: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206E6085" w14:textId="7FDD486E" w:rsidR="006321F4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bookmarkStart w:id="0" w:name="_GoBack"/>
      <w:bookmarkEnd w:id="0"/>
    </w:p>
    <w:p w14:paraId="0B066CB7" w14:textId="77777777" w:rsidR="004F4DA9" w:rsidRPr="00451DD3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 xml:space="preserve">          </w:t>
      </w:r>
      <w:r w:rsidR="004F4DA9" w:rsidRPr="00451DD3">
        <w:rPr>
          <w:rFonts w:ascii="Arial" w:hAnsi="Arial" w:cs="Arial"/>
          <w:b/>
          <w:sz w:val="24"/>
        </w:rPr>
        <w:t>Instruction</w:t>
      </w:r>
      <w:r w:rsidR="00575F88" w:rsidRPr="00451DD3">
        <w:rPr>
          <w:rFonts w:ascii="Arial" w:hAnsi="Arial" w:cs="Arial"/>
          <w:b/>
          <w:sz w:val="24"/>
        </w:rPr>
        <w:t>s</w:t>
      </w:r>
      <w:r w:rsidR="004F4DA9" w:rsidRPr="00451DD3">
        <w:rPr>
          <w:rFonts w:ascii="Arial" w:hAnsi="Arial" w:cs="Arial"/>
          <w:b/>
          <w:sz w:val="24"/>
        </w:rPr>
        <w:t>:</w:t>
      </w:r>
    </w:p>
    <w:p w14:paraId="7B949714" w14:textId="55A24A1F" w:rsidR="0074725E" w:rsidRPr="00451DD3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Read the </w:t>
      </w:r>
      <w:r w:rsidR="003F4E9F" w:rsidRPr="00451DD3">
        <w:rPr>
          <w:rFonts w:ascii="Arial" w:hAnsi="Arial" w:cs="Arial"/>
          <w:i/>
        </w:rPr>
        <w:t xml:space="preserve">all </w:t>
      </w:r>
      <w:r w:rsidRPr="00451DD3">
        <w:rPr>
          <w:rFonts w:ascii="Arial" w:hAnsi="Arial" w:cs="Arial"/>
          <w:i/>
        </w:rPr>
        <w:t>question</w:t>
      </w:r>
      <w:r w:rsidR="003F4E9F" w:rsidRPr="00451DD3">
        <w:rPr>
          <w:rFonts w:ascii="Arial" w:hAnsi="Arial" w:cs="Arial"/>
          <w:i/>
        </w:rPr>
        <w:t>s</w:t>
      </w:r>
      <w:r w:rsidRPr="00451DD3">
        <w:rPr>
          <w:rFonts w:ascii="Arial" w:hAnsi="Arial" w:cs="Arial"/>
          <w:i/>
        </w:rPr>
        <w:t xml:space="preserve"> </w:t>
      </w:r>
      <w:r w:rsidR="003F4E9F" w:rsidRPr="00451DD3">
        <w:rPr>
          <w:rFonts w:ascii="Arial" w:hAnsi="Arial" w:cs="Arial"/>
          <w:i/>
        </w:rPr>
        <w:t>carefull</w:t>
      </w:r>
      <w:r w:rsidRPr="00451DD3">
        <w:rPr>
          <w:rFonts w:ascii="Arial" w:hAnsi="Arial" w:cs="Arial"/>
          <w:i/>
        </w:rPr>
        <w:t xml:space="preserve">y and answer </w:t>
      </w:r>
      <w:r w:rsidR="003F4E9F" w:rsidRPr="00451DD3">
        <w:rPr>
          <w:rFonts w:ascii="Arial" w:hAnsi="Arial" w:cs="Arial"/>
          <w:i/>
        </w:rPr>
        <w:t>accordingly</w:t>
      </w:r>
      <w:r w:rsidRPr="00451DD3">
        <w:rPr>
          <w:rFonts w:ascii="Arial" w:hAnsi="Arial" w:cs="Arial"/>
          <w:i/>
        </w:rPr>
        <w:t xml:space="preserve">. </w:t>
      </w:r>
    </w:p>
    <w:p w14:paraId="663FA205" w14:textId="6CEF929D" w:rsidR="00283030" w:rsidRPr="00451DD3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>Do not write any matter on the question paper other than roll number.</w:t>
      </w:r>
    </w:p>
    <w:p w14:paraId="323789FC" w14:textId="471C0C8E" w:rsidR="00AE1AD5" w:rsidRPr="00451DD3" w:rsidRDefault="00AE1AD5" w:rsidP="0052778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108D646" w14:textId="2DFEB5F1" w:rsidR="0052778D" w:rsidRPr="009B2616" w:rsidRDefault="0052778D" w:rsidP="00536AE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F96B5D8" w14:textId="1703B160" w:rsidR="009B2616" w:rsidRPr="009B2616" w:rsidRDefault="009B2616" w:rsidP="00536AE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B2616">
        <w:rPr>
          <w:rFonts w:ascii="Arial" w:hAnsi="Arial" w:cs="Arial"/>
          <w:b/>
          <w:sz w:val="24"/>
          <w:szCs w:val="24"/>
          <w:u w:val="single"/>
        </w:rPr>
        <w:t>PART A</w:t>
      </w:r>
    </w:p>
    <w:p w14:paraId="5F241404" w14:textId="193E889E" w:rsidR="00536AE7" w:rsidRPr="00451DD3" w:rsidRDefault="003F4E9F" w:rsidP="00536AE7">
      <w:pPr>
        <w:rPr>
          <w:rFonts w:ascii="Arial" w:hAnsi="Arial" w:cs="Arial"/>
          <w:b/>
          <w:sz w:val="24"/>
          <w:szCs w:val="24"/>
        </w:rPr>
      </w:pPr>
      <w:r w:rsidRPr="00451DD3">
        <w:rPr>
          <w:rFonts w:ascii="Arial" w:hAnsi="Arial" w:cs="Arial"/>
          <w:b/>
          <w:sz w:val="24"/>
          <w:szCs w:val="24"/>
        </w:rPr>
        <w:t>Answer all the Questions. E</w:t>
      </w:r>
      <w:r w:rsidR="006A7C8E" w:rsidRPr="00451DD3">
        <w:rPr>
          <w:rFonts w:ascii="Arial" w:hAnsi="Arial" w:cs="Arial"/>
          <w:b/>
          <w:sz w:val="24"/>
          <w:szCs w:val="24"/>
        </w:rPr>
        <w:t xml:space="preserve">ach question carries </w:t>
      </w:r>
      <w:r w:rsidR="0052778D" w:rsidRPr="00451DD3">
        <w:rPr>
          <w:rFonts w:ascii="Arial" w:hAnsi="Arial" w:cs="Arial"/>
          <w:b/>
          <w:sz w:val="24"/>
          <w:szCs w:val="24"/>
        </w:rPr>
        <w:t>10</w:t>
      </w:r>
      <w:r w:rsidR="005B2D15" w:rsidRPr="00451DD3">
        <w:rPr>
          <w:rFonts w:ascii="Arial" w:hAnsi="Arial" w:cs="Arial"/>
          <w:b/>
          <w:sz w:val="24"/>
          <w:szCs w:val="24"/>
        </w:rPr>
        <w:t xml:space="preserve"> </w:t>
      </w:r>
      <w:r w:rsidRPr="00451DD3">
        <w:rPr>
          <w:rFonts w:ascii="Arial" w:hAnsi="Arial" w:cs="Arial"/>
          <w:b/>
          <w:sz w:val="24"/>
          <w:szCs w:val="24"/>
        </w:rPr>
        <w:t>marks.</w:t>
      </w:r>
      <w:r w:rsidRPr="00451DD3"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9B2616">
        <w:rPr>
          <w:rFonts w:ascii="Arial" w:hAnsi="Arial" w:cs="Arial"/>
          <w:b/>
          <w:sz w:val="24"/>
          <w:szCs w:val="24"/>
        </w:rPr>
        <w:t xml:space="preserve">        </w:t>
      </w:r>
      <w:r w:rsidRPr="00451DD3">
        <w:rPr>
          <w:rFonts w:ascii="Arial" w:hAnsi="Arial" w:cs="Arial"/>
          <w:b/>
          <w:sz w:val="24"/>
          <w:szCs w:val="24"/>
        </w:rPr>
        <w:t>(</w:t>
      </w:r>
      <w:r w:rsidR="009B2616">
        <w:rPr>
          <w:rFonts w:ascii="Arial" w:hAnsi="Arial" w:cs="Arial"/>
          <w:b/>
          <w:sz w:val="24"/>
          <w:szCs w:val="24"/>
        </w:rPr>
        <w:t>6</w:t>
      </w:r>
      <w:r w:rsidRPr="00451DD3">
        <w:rPr>
          <w:rFonts w:ascii="Arial" w:hAnsi="Arial" w:cs="Arial"/>
          <w:b/>
          <w:sz w:val="24"/>
          <w:szCs w:val="24"/>
        </w:rPr>
        <w:t xml:space="preserve">Qx </w:t>
      </w:r>
      <w:r w:rsidR="0052778D" w:rsidRPr="00451DD3">
        <w:rPr>
          <w:rFonts w:ascii="Arial" w:hAnsi="Arial" w:cs="Arial"/>
          <w:b/>
          <w:sz w:val="24"/>
          <w:szCs w:val="24"/>
        </w:rPr>
        <w:t>10</w:t>
      </w:r>
      <w:r w:rsidRPr="00451DD3">
        <w:rPr>
          <w:rFonts w:ascii="Arial" w:hAnsi="Arial" w:cs="Arial"/>
          <w:b/>
          <w:sz w:val="24"/>
          <w:szCs w:val="24"/>
        </w:rPr>
        <w:t>M=</w:t>
      </w:r>
      <w:r w:rsidR="00845B53" w:rsidRPr="00451DD3">
        <w:rPr>
          <w:rFonts w:ascii="Arial" w:hAnsi="Arial" w:cs="Arial"/>
          <w:b/>
          <w:sz w:val="24"/>
          <w:szCs w:val="24"/>
        </w:rPr>
        <w:t xml:space="preserve"> </w:t>
      </w:r>
      <w:r w:rsidR="009B2616">
        <w:rPr>
          <w:rFonts w:ascii="Arial" w:hAnsi="Arial" w:cs="Arial"/>
          <w:b/>
          <w:sz w:val="24"/>
          <w:szCs w:val="24"/>
        </w:rPr>
        <w:t>6</w:t>
      </w:r>
      <w:r w:rsidR="00B83DFC" w:rsidRPr="00451DD3">
        <w:rPr>
          <w:rFonts w:ascii="Arial" w:hAnsi="Arial" w:cs="Arial"/>
          <w:b/>
          <w:sz w:val="24"/>
          <w:szCs w:val="24"/>
        </w:rPr>
        <w:t>0</w:t>
      </w:r>
      <w:r w:rsidRPr="00451DD3">
        <w:rPr>
          <w:rFonts w:ascii="Arial" w:hAnsi="Arial" w:cs="Arial"/>
          <w:b/>
          <w:sz w:val="24"/>
          <w:szCs w:val="24"/>
        </w:rPr>
        <w:t xml:space="preserve">M) </w:t>
      </w:r>
    </w:p>
    <w:p w14:paraId="2F9D31C6" w14:textId="77777777" w:rsidR="002F2A40" w:rsidRDefault="002F2A40" w:rsidP="009B2616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10473" w:type="dxa"/>
        <w:tblInd w:w="-5" w:type="dxa"/>
        <w:tblLook w:val="04A0" w:firstRow="1" w:lastRow="0" w:firstColumn="1" w:lastColumn="0" w:noHBand="0" w:noVBand="1"/>
      </w:tblPr>
      <w:tblGrid>
        <w:gridCol w:w="1049"/>
        <w:gridCol w:w="9424"/>
      </w:tblGrid>
      <w:tr w:rsidR="002227F5" w14:paraId="466168DF" w14:textId="77777777" w:rsidTr="00BA2844">
        <w:trPr>
          <w:trHeight w:val="485"/>
        </w:trPr>
        <w:tc>
          <w:tcPr>
            <w:tcW w:w="1049" w:type="dxa"/>
            <w:vAlign w:val="center"/>
          </w:tcPr>
          <w:p w14:paraId="6CF4299D" w14:textId="030CAE54" w:rsidR="002227F5" w:rsidRPr="00055FBA" w:rsidRDefault="002227F5" w:rsidP="00BA284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5FBA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805CF" w:rsidRPr="00055FB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9424" w:type="dxa"/>
          </w:tcPr>
          <w:p w14:paraId="6DED5EF9" w14:textId="1B6A212B" w:rsidR="002227F5" w:rsidRPr="00380D0E" w:rsidRDefault="00380D0E" w:rsidP="00E2716F">
            <w:pPr>
              <w:rPr>
                <w:rFonts w:ascii="Arial" w:hAnsi="Arial" w:cs="Arial"/>
                <w:sz w:val="24"/>
                <w:szCs w:val="24"/>
              </w:rPr>
            </w:pPr>
            <w:r w:rsidRPr="00380D0E">
              <w:rPr>
                <w:rFonts w:ascii="Arial" w:hAnsi="Arial" w:cs="Arial"/>
                <w:sz w:val="24"/>
                <w:szCs w:val="24"/>
              </w:rPr>
              <w:t xml:space="preserve">Mention the difference between Information retrieval and data retrieval.  </w:t>
            </w:r>
          </w:p>
        </w:tc>
      </w:tr>
      <w:tr w:rsidR="002227F5" w14:paraId="2380597C" w14:textId="77777777" w:rsidTr="00BA2844">
        <w:trPr>
          <w:trHeight w:val="485"/>
        </w:trPr>
        <w:tc>
          <w:tcPr>
            <w:tcW w:w="1049" w:type="dxa"/>
            <w:vAlign w:val="center"/>
          </w:tcPr>
          <w:p w14:paraId="22011AF0" w14:textId="0D19229D" w:rsidR="002227F5" w:rsidRPr="00055FBA" w:rsidRDefault="002227F5" w:rsidP="00BA284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5FBA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805CF" w:rsidRPr="00055FB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9424" w:type="dxa"/>
          </w:tcPr>
          <w:p w14:paraId="1F73408E" w14:textId="7A3BF182" w:rsidR="002227F5" w:rsidRPr="00380D0E" w:rsidRDefault="00380D0E" w:rsidP="00E2716F">
            <w:pPr>
              <w:rPr>
                <w:rFonts w:ascii="Arial" w:hAnsi="Arial" w:cs="Arial"/>
                <w:sz w:val="24"/>
                <w:szCs w:val="24"/>
              </w:rPr>
            </w:pPr>
            <w:r w:rsidRPr="00380D0E">
              <w:rPr>
                <w:rFonts w:ascii="Arial" w:hAnsi="Arial" w:cs="Arial"/>
                <w:sz w:val="24"/>
                <w:szCs w:val="24"/>
              </w:rPr>
              <w:t>Illustrate about search engine architecture with suitable sketch.</w:t>
            </w:r>
          </w:p>
        </w:tc>
      </w:tr>
      <w:tr w:rsidR="002227F5" w14:paraId="5F0A153C" w14:textId="77777777" w:rsidTr="00BA2844">
        <w:trPr>
          <w:trHeight w:val="485"/>
        </w:trPr>
        <w:tc>
          <w:tcPr>
            <w:tcW w:w="1049" w:type="dxa"/>
            <w:vAlign w:val="center"/>
          </w:tcPr>
          <w:p w14:paraId="0DF5B1FB" w14:textId="0336406E" w:rsidR="002227F5" w:rsidRPr="00055FBA" w:rsidRDefault="002227F5" w:rsidP="00BA284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5FBA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805CF" w:rsidRPr="00055FB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9424" w:type="dxa"/>
          </w:tcPr>
          <w:p w14:paraId="25B9AC0C" w14:textId="785A301B" w:rsidR="002227F5" w:rsidRPr="00380D0E" w:rsidRDefault="00380D0E" w:rsidP="00380D0E">
            <w:pPr>
              <w:rPr>
                <w:rFonts w:ascii="Arial" w:hAnsi="Arial" w:cs="Arial"/>
                <w:sz w:val="24"/>
                <w:szCs w:val="24"/>
              </w:rPr>
            </w:pPr>
            <w:r w:rsidRPr="00380D0E">
              <w:rPr>
                <w:rFonts w:ascii="Arial" w:hAnsi="Arial" w:cs="Arial"/>
                <w:sz w:val="24"/>
                <w:szCs w:val="24"/>
              </w:rPr>
              <w:t xml:space="preserve">Discuss about practical issues on the web and visualization in search interfaces. </w:t>
            </w:r>
          </w:p>
        </w:tc>
      </w:tr>
      <w:tr w:rsidR="00E2716F" w14:paraId="758E8B84" w14:textId="77777777" w:rsidTr="00BA2844">
        <w:trPr>
          <w:trHeight w:val="500"/>
        </w:trPr>
        <w:tc>
          <w:tcPr>
            <w:tcW w:w="1049" w:type="dxa"/>
            <w:vAlign w:val="center"/>
          </w:tcPr>
          <w:p w14:paraId="20DD8693" w14:textId="2BC8D6D7" w:rsidR="00E2716F" w:rsidRPr="00055FBA" w:rsidRDefault="00E2716F" w:rsidP="00E2716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5FBA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9424" w:type="dxa"/>
          </w:tcPr>
          <w:p w14:paraId="6D807ED4" w14:textId="75D6BA44" w:rsidR="00E2716F" w:rsidRPr="00380D0E" w:rsidRDefault="00380D0E" w:rsidP="00E271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6D24">
              <w:rPr>
                <w:rFonts w:ascii="Arial" w:hAnsi="Arial" w:cs="Arial"/>
                <w:sz w:val="24"/>
                <w:szCs w:val="24"/>
              </w:rPr>
              <w:t>Discuss about neural network model of information retrieval. List the features of neural network model compare to other models?</w:t>
            </w:r>
          </w:p>
        </w:tc>
      </w:tr>
      <w:tr w:rsidR="00380D0E" w14:paraId="595C3E57" w14:textId="77777777" w:rsidTr="00BA2844">
        <w:trPr>
          <w:trHeight w:val="485"/>
        </w:trPr>
        <w:tc>
          <w:tcPr>
            <w:tcW w:w="1049" w:type="dxa"/>
            <w:vAlign w:val="center"/>
          </w:tcPr>
          <w:p w14:paraId="788B3492" w14:textId="030312BA" w:rsidR="00380D0E" w:rsidRPr="00055FBA" w:rsidRDefault="00380D0E" w:rsidP="00380D0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5FBA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9424" w:type="dxa"/>
          </w:tcPr>
          <w:p w14:paraId="6822E10B" w14:textId="77777777" w:rsidR="00380D0E" w:rsidRPr="00380D0E" w:rsidRDefault="00380D0E" w:rsidP="00380D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0D0E">
              <w:rPr>
                <w:rFonts w:ascii="Arial" w:hAnsi="Arial" w:cs="Arial"/>
                <w:sz w:val="24"/>
                <w:szCs w:val="24"/>
              </w:rPr>
              <w:t xml:space="preserve">Let us consider a table which have features late payments, income/expenses and classifier. Predict classifier for I When late payments=6, income/expenses=1.15, J When late payments=22, income/expenses=0.45, and K When late payments=15, income/expenses=1.2 using nearest neighbors. 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10"/>
              <w:gridCol w:w="1827"/>
              <w:gridCol w:w="2124"/>
              <w:gridCol w:w="1444"/>
            </w:tblGrid>
            <w:tr w:rsidR="00380D0E" w:rsidRPr="00380D0E" w14:paraId="233B7ED4" w14:textId="77777777" w:rsidTr="00021619">
              <w:trPr>
                <w:jc w:val="center"/>
              </w:trPr>
              <w:tc>
                <w:tcPr>
                  <w:tcW w:w="910" w:type="dxa"/>
                </w:tcPr>
                <w:p w14:paraId="1D205EA1" w14:textId="77777777" w:rsidR="00380D0E" w:rsidRPr="00380D0E" w:rsidRDefault="00380D0E" w:rsidP="00280F82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80D0E">
                    <w:rPr>
                      <w:rFonts w:ascii="Arial" w:hAnsi="Arial" w:cs="Arial"/>
                      <w:sz w:val="24"/>
                      <w:szCs w:val="24"/>
                    </w:rPr>
                    <w:t>Object</w:t>
                  </w:r>
                </w:p>
              </w:tc>
              <w:tc>
                <w:tcPr>
                  <w:tcW w:w="1827" w:type="dxa"/>
                </w:tcPr>
                <w:p w14:paraId="7DDB1516" w14:textId="77777777" w:rsidR="00380D0E" w:rsidRPr="00380D0E" w:rsidRDefault="00380D0E" w:rsidP="00280F82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80D0E">
                    <w:rPr>
                      <w:rFonts w:ascii="Arial" w:hAnsi="Arial" w:cs="Arial"/>
                      <w:sz w:val="24"/>
                      <w:szCs w:val="24"/>
                    </w:rPr>
                    <w:t>Late Payment</w:t>
                  </w:r>
                </w:p>
              </w:tc>
              <w:tc>
                <w:tcPr>
                  <w:tcW w:w="2124" w:type="dxa"/>
                </w:tcPr>
                <w:p w14:paraId="58C4DB96" w14:textId="77777777" w:rsidR="00380D0E" w:rsidRPr="00380D0E" w:rsidRDefault="00380D0E" w:rsidP="00280F82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80D0E">
                    <w:rPr>
                      <w:rFonts w:ascii="Arial" w:hAnsi="Arial" w:cs="Arial"/>
                      <w:sz w:val="24"/>
                      <w:szCs w:val="24"/>
                    </w:rPr>
                    <w:t>Income/Expenses</w:t>
                  </w:r>
                </w:p>
              </w:tc>
              <w:tc>
                <w:tcPr>
                  <w:tcW w:w="1444" w:type="dxa"/>
                </w:tcPr>
                <w:p w14:paraId="1328E73B" w14:textId="77777777" w:rsidR="00380D0E" w:rsidRPr="00380D0E" w:rsidRDefault="00380D0E" w:rsidP="00280F82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80D0E">
                    <w:rPr>
                      <w:rFonts w:ascii="Arial" w:hAnsi="Arial" w:cs="Arial"/>
                      <w:sz w:val="24"/>
                      <w:szCs w:val="24"/>
                    </w:rPr>
                    <w:t>Classifier</w:t>
                  </w:r>
                </w:p>
              </w:tc>
            </w:tr>
            <w:tr w:rsidR="00380D0E" w:rsidRPr="00380D0E" w14:paraId="1AE65395" w14:textId="77777777" w:rsidTr="00021619">
              <w:trPr>
                <w:jc w:val="center"/>
              </w:trPr>
              <w:tc>
                <w:tcPr>
                  <w:tcW w:w="910" w:type="dxa"/>
                </w:tcPr>
                <w:p w14:paraId="3C7D4DED" w14:textId="77777777" w:rsidR="00380D0E" w:rsidRPr="00380D0E" w:rsidRDefault="00380D0E" w:rsidP="00380D0E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80D0E">
                    <w:rPr>
                      <w:rFonts w:ascii="Arial" w:hAnsi="Arial" w:cs="Arial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1827" w:type="dxa"/>
                </w:tcPr>
                <w:p w14:paraId="2E235ECE" w14:textId="77777777" w:rsidR="00380D0E" w:rsidRPr="00380D0E" w:rsidRDefault="00380D0E" w:rsidP="00380D0E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80D0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4" w:type="dxa"/>
                </w:tcPr>
                <w:p w14:paraId="1DF8D948" w14:textId="77777777" w:rsidR="00380D0E" w:rsidRPr="00380D0E" w:rsidRDefault="00380D0E" w:rsidP="00380D0E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80D0E">
                    <w:rPr>
                      <w:rFonts w:ascii="Arial" w:hAnsi="Arial" w:cs="Arial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1444" w:type="dxa"/>
                </w:tcPr>
                <w:p w14:paraId="6EB46DD4" w14:textId="77777777" w:rsidR="00380D0E" w:rsidRPr="00380D0E" w:rsidRDefault="00380D0E" w:rsidP="00380D0E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80D0E">
                    <w:rPr>
                      <w:rFonts w:ascii="Arial" w:hAnsi="Arial" w:cs="Arial"/>
                      <w:sz w:val="24"/>
                      <w:szCs w:val="24"/>
                    </w:rPr>
                    <w:t>G</w:t>
                  </w:r>
                </w:p>
              </w:tc>
            </w:tr>
            <w:tr w:rsidR="00380D0E" w:rsidRPr="00380D0E" w14:paraId="11CA0982" w14:textId="77777777" w:rsidTr="00021619">
              <w:trPr>
                <w:jc w:val="center"/>
              </w:trPr>
              <w:tc>
                <w:tcPr>
                  <w:tcW w:w="910" w:type="dxa"/>
                </w:tcPr>
                <w:p w14:paraId="11212E75" w14:textId="77777777" w:rsidR="00380D0E" w:rsidRPr="00380D0E" w:rsidRDefault="00380D0E" w:rsidP="00380D0E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80D0E">
                    <w:rPr>
                      <w:rFonts w:ascii="Arial" w:hAnsi="Arial" w:cs="Arial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1827" w:type="dxa"/>
                </w:tcPr>
                <w:p w14:paraId="4100023D" w14:textId="77777777" w:rsidR="00380D0E" w:rsidRPr="00380D0E" w:rsidRDefault="00380D0E" w:rsidP="00380D0E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80D0E">
                    <w:rPr>
                      <w:rFonts w:ascii="Arial" w:hAnsi="Arial" w:cs="Arial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124" w:type="dxa"/>
                </w:tcPr>
                <w:p w14:paraId="3862BFCB" w14:textId="77777777" w:rsidR="00380D0E" w:rsidRPr="00380D0E" w:rsidRDefault="00380D0E" w:rsidP="00380D0E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80D0E">
                    <w:rPr>
                      <w:rFonts w:ascii="Arial" w:hAnsi="Arial" w:cs="Arial"/>
                      <w:sz w:val="24"/>
                      <w:szCs w:val="24"/>
                    </w:rPr>
                    <w:t>0.4</w:t>
                  </w:r>
                </w:p>
              </w:tc>
              <w:tc>
                <w:tcPr>
                  <w:tcW w:w="1444" w:type="dxa"/>
                </w:tcPr>
                <w:p w14:paraId="3F649C39" w14:textId="77777777" w:rsidR="00380D0E" w:rsidRPr="00380D0E" w:rsidRDefault="00380D0E" w:rsidP="00380D0E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80D0E">
                    <w:rPr>
                      <w:rFonts w:ascii="Arial" w:hAnsi="Arial" w:cs="Arial"/>
                      <w:sz w:val="24"/>
                      <w:szCs w:val="24"/>
                    </w:rPr>
                    <w:t>P</w:t>
                  </w:r>
                </w:p>
              </w:tc>
            </w:tr>
            <w:tr w:rsidR="00380D0E" w:rsidRPr="00380D0E" w14:paraId="6F2F8568" w14:textId="77777777" w:rsidTr="00021619">
              <w:trPr>
                <w:jc w:val="center"/>
              </w:trPr>
              <w:tc>
                <w:tcPr>
                  <w:tcW w:w="910" w:type="dxa"/>
                </w:tcPr>
                <w:p w14:paraId="0EDB68B1" w14:textId="77777777" w:rsidR="00380D0E" w:rsidRPr="00380D0E" w:rsidRDefault="00380D0E" w:rsidP="00380D0E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80D0E">
                    <w:rPr>
                      <w:rFonts w:ascii="Arial" w:hAnsi="Arial" w:cs="Arial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1827" w:type="dxa"/>
                </w:tcPr>
                <w:p w14:paraId="124C0514" w14:textId="77777777" w:rsidR="00380D0E" w:rsidRPr="00380D0E" w:rsidRDefault="00380D0E" w:rsidP="00380D0E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80D0E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24" w:type="dxa"/>
                </w:tcPr>
                <w:p w14:paraId="096B7B47" w14:textId="77777777" w:rsidR="00380D0E" w:rsidRPr="00380D0E" w:rsidRDefault="00380D0E" w:rsidP="00380D0E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80D0E">
                    <w:rPr>
                      <w:rFonts w:ascii="Arial" w:hAnsi="Arial" w:cs="Arial"/>
                      <w:sz w:val="24"/>
                      <w:szCs w:val="24"/>
                    </w:rPr>
                    <w:t>0.7</w:t>
                  </w:r>
                </w:p>
              </w:tc>
              <w:tc>
                <w:tcPr>
                  <w:tcW w:w="1444" w:type="dxa"/>
                </w:tcPr>
                <w:p w14:paraId="7B65104E" w14:textId="77777777" w:rsidR="00380D0E" w:rsidRPr="00380D0E" w:rsidRDefault="00380D0E" w:rsidP="00380D0E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80D0E">
                    <w:rPr>
                      <w:rFonts w:ascii="Arial" w:hAnsi="Arial" w:cs="Arial"/>
                      <w:sz w:val="24"/>
                      <w:szCs w:val="24"/>
                    </w:rPr>
                    <w:t>G</w:t>
                  </w:r>
                </w:p>
              </w:tc>
            </w:tr>
            <w:tr w:rsidR="00380D0E" w:rsidRPr="00380D0E" w14:paraId="7BCA99E1" w14:textId="77777777" w:rsidTr="00021619">
              <w:trPr>
                <w:jc w:val="center"/>
              </w:trPr>
              <w:tc>
                <w:tcPr>
                  <w:tcW w:w="910" w:type="dxa"/>
                </w:tcPr>
                <w:p w14:paraId="0D1DD767" w14:textId="77777777" w:rsidR="00380D0E" w:rsidRPr="00380D0E" w:rsidRDefault="00380D0E" w:rsidP="00380D0E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80D0E">
                    <w:rPr>
                      <w:rFonts w:ascii="Arial" w:hAnsi="Arial" w:cs="Arial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1827" w:type="dxa"/>
                </w:tcPr>
                <w:p w14:paraId="4CDD3E31" w14:textId="77777777" w:rsidR="00380D0E" w:rsidRPr="00380D0E" w:rsidRDefault="00380D0E" w:rsidP="00380D0E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80D0E">
                    <w:rPr>
                      <w:rFonts w:ascii="Arial" w:hAnsi="Arial" w:cs="Arial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124" w:type="dxa"/>
                </w:tcPr>
                <w:p w14:paraId="5EA7CB58" w14:textId="77777777" w:rsidR="00380D0E" w:rsidRPr="00380D0E" w:rsidRDefault="00380D0E" w:rsidP="00380D0E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80D0E">
                    <w:rPr>
                      <w:rFonts w:ascii="Arial" w:hAnsi="Arial" w:cs="Arial"/>
                      <w:sz w:val="24"/>
                      <w:szCs w:val="24"/>
                    </w:rPr>
                    <w:t>0.8</w:t>
                  </w:r>
                </w:p>
              </w:tc>
              <w:tc>
                <w:tcPr>
                  <w:tcW w:w="1444" w:type="dxa"/>
                </w:tcPr>
                <w:p w14:paraId="6630DE3C" w14:textId="77777777" w:rsidR="00380D0E" w:rsidRPr="00380D0E" w:rsidRDefault="00380D0E" w:rsidP="00380D0E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80D0E">
                    <w:rPr>
                      <w:rFonts w:ascii="Arial" w:hAnsi="Arial" w:cs="Arial"/>
                      <w:sz w:val="24"/>
                      <w:szCs w:val="24"/>
                    </w:rPr>
                    <w:t>P</w:t>
                  </w:r>
                </w:p>
              </w:tc>
            </w:tr>
            <w:tr w:rsidR="00380D0E" w:rsidRPr="00380D0E" w14:paraId="15C4D0D8" w14:textId="77777777" w:rsidTr="00021619">
              <w:trPr>
                <w:jc w:val="center"/>
              </w:trPr>
              <w:tc>
                <w:tcPr>
                  <w:tcW w:w="910" w:type="dxa"/>
                </w:tcPr>
                <w:p w14:paraId="267E5722" w14:textId="77777777" w:rsidR="00380D0E" w:rsidRPr="00380D0E" w:rsidRDefault="00380D0E" w:rsidP="00380D0E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80D0E">
                    <w:rPr>
                      <w:rFonts w:ascii="Arial" w:hAnsi="Arial" w:cs="Arial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827" w:type="dxa"/>
                </w:tcPr>
                <w:p w14:paraId="57E179B5" w14:textId="77777777" w:rsidR="00380D0E" w:rsidRPr="00380D0E" w:rsidRDefault="00380D0E" w:rsidP="00380D0E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80D0E">
                    <w:rPr>
                      <w:rFonts w:ascii="Arial" w:hAnsi="Arial" w:cs="Arial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2124" w:type="dxa"/>
                </w:tcPr>
                <w:p w14:paraId="0007041A" w14:textId="77777777" w:rsidR="00380D0E" w:rsidRPr="00380D0E" w:rsidRDefault="00380D0E" w:rsidP="00380D0E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80D0E">
                    <w:rPr>
                      <w:rFonts w:ascii="Arial" w:hAnsi="Arial" w:cs="Arial"/>
                      <w:sz w:val="24"/>
                      <w:szCs w:val="24"/>
                    </w:rPr>
                    <w:t>0.85</w:t>
                  </w:r>
                </w:p>
              </w:tc>
              <w:tc>
                <w:tcPr>
                  <w:tcW w:w="1444" w:type="dxa"/>
                </w:tcPr>
                <w:p w14:paraId="283509C7" w14:textId="77777777" w:rsidR="00380D0E" w:rsidRPr="00380D0E" w:rsidRDefault="00380D0E" w:rsidP="00380D0E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80D0E">
                    <w:rPr>
                      <w:rFonts w:ascii="Arial" w:hAnsi="Arial" w:cs="Arial"/>
                      <w:sz w:val="24"/>
                      <w:szCs w:val="24"/>
                    </w:rPr>
                    <w:t>P</w:t>
                  </w:r>
                </w:p>
              </w:tc>
            </w:tr>
            <w:tr w:rsidR="00380D0E" w:rsidRPr="00380D0E" w14:paraId="7F0EA1F5" w14:textId="77777777" w:rsidTr="00021619">
              <w:trPr>
                <w:jc w:val="center"/>
              </w:trPr>
              <w:tc>
                <w:tcPr>
                  <w:tcW w:w="910" w:type="dxa"/>
                </w:tcPr>
                <w:p w14:paraId="3A8C9C67" w14:textId="77777777" w:rsidR="00380D0E" w:rsidRPr="00380D0E" w:rsidRDefault="00380D0E" w:rsidP="00380D0E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80D0E">
                    <w:rPr>
                      <w:rFonts w:ascii="Arial" w:hAnsi="Arial" w:cs="Arial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1827" w:type="dxa"/>
                </w:tcPr>
                <w:p w14:paraId="3F58DC28" w14:textId="77777777" w:rsidR="00380D0E" w:rsidRPr="00380D0E" w:rsidRDefault="00380D0E" w:rsidP="00380D0E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80D0E">
                    <w:rPr>
                      <w:rFonts w:ascii="Arial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124" w:type="dxa"/>
                </w:tcPr>
                <w:p w14:paraId="4F02C1F9" w14:textId="77777777" w:rsidR="00380D0E" w:rsidRPr="00380D0E" w:rsidRDefault="00380D0E" w:rsidP="00380D0E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80D0E">
                    <w:rPr>
                      <w:rFonts w:ascii="Arial" w:hAnsi="Arial" w:cs="Arial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1444" w:type="dxa"/>
                </w:tcPr>
                <w:p w14:paraId="37D84653" w14:textId="77777777" w:rsidR="00380D0E" w:rsidRPr="00380D0E" w:rsidRDefault="00380D0E" w:rsidP="00380D0E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80D0E">
                    <w:rPr>
                      <w:rFonts w:ascii="Arial" w:hAnsi="Arial" w:cs="Arial"/>
                      <w:sz w:val="24"/>
                      <w:szCs w:val="24"/>
                    </w:rPr>
                    <w:t>G</w:t>
                  </w:r>
                </w:p>
              </w:tc>
            </w:tr>
            <w:tr w:rsidR="00380D0E" w:rsidRPr="00380D0E" w14:paraId="2294668D" w14:textId="77777777" w:rsidTr="00021619">
              <w:trPr>
                <w:jc w:val="center"/>
              </w:trPr>
              <w:tc>
                <w:tcPr>
                  <w:tcW w:w="910" w:type="dxa"/>
                </w:tcPr>
                <w:p w14:paraId="6F6842F7" w14:textId="77777777" w:rsidR="00380D0E" w:rsidRPr="00380D0E" w:rsidRDefault="00380D0E" w:rsidP="00380D0E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80D0E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G</w:t>
                  </w:r>
                </w:p>
              </w:tc>
              <w:tc>
                <w:tcPr>
                  <w:tcW w:w="1827" w:type="dxa"/>
                </w:tcPr>
                <w:p w14:paraId="0DDDED74" w14:textId="77777777" w:rsidR="00380D0E" w:rsidRPr="00380D0E" w:rsidRDefault="00380D0E" w:rsidP="00380D0E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80D0E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124" w:type="dxa"/>
                </w:tcPr>
                <w:p w14:paraId="15EB2807" w14:textId="77777777" w:rsidR="00380D0E" w:rsidRPr="00380D0E" w:rsidRDefault="00380D0E" w:rsidP="00380D0E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80D0E">
                    <w:rPr>
                      <w:rFonts w:ascii="Arial" w:hAnsi="Arial" w:cs="Arial"/>
                      <w:sz w:val="24"/>
                      <w:szCs w:val="24"/>
                    </w:rPr>
                    <w:t>1.15</w:t>
                  </w:r>
                </w:p>
              </w:tc>
              <w:tc>
                <w:tcPr>
                  <w:tcW w:w="1444" w:type="dxa"/>
                </w:tcPr>
                <w:p w14:paraId="796B4073" w14:textId="77777777" w:rsidR="00380D0E" w:rsidRPr="00380D0E" w:rsidRDefault="00380D0E" w:rsidP="00380D0E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80D0E">
                    <w:rPr>
                      <w:rFonts w:ascii="Arial" w:hAnsi="Arial" w:cs="Arial"/>
                      <w:sz w:val="24"/>
                      <w:szCs w:val="24"/>
                    </w:rPr>
                    <w:t>G</w:t>
                  </w:r>
                </w:p>
              </w:tc>
            </w:tr>
            <w:tr w:rsidR="00380D0E" w:rsidRPr="00380D0E" w14:paraId="0FDB2882" w14:textId="77777777" w:rsidTr="00021619">
              <w:trPr>
                <w:jc w:val="center"/>
              </w:trPr>
              <w:tc>
                <w:tcPr>
                  <w:tcW w:w="910" w:type="dxa"/>
                </w:tcPr>
                <w:p w14:paraId="322F02EB" w14:textId="77777777" w:rsidR="00380D0E" w:rsidRPr="00380D0E" w:rsidRDefault="00380D0E" w:rsidP="00380D0E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80D0E">
                    <w:rPr>
                      <w:rFonts w:ascii="Arial" w:hAnsi="Arial" w:cs="Arial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1827" w:type="dxa"/>
                </w:tcPr>
                <w:p w14:paraId="508FC717" w14:textId="77777777" w:rsidR="00380D0E" w:rsidRPr="00380D0E" w:rsidRDefault="00380D0E" w:rsidP="00380D0E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80D0E">
                    <w:rPr>
                      <w:rFonts w:ascii="Arial" w:hAnsi="Arial" w:cs="Arial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124" w:type="dxa"/>
                </w:tcPr>
                <w:p w14:paraId="36D58F67" w14:textId="77777777" w:rsidR="00380D0E" w:rsidRPr="00380D0E" w:rsidRDefault="00380D0E" w:rsidP="00380D0E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80D0E">
                    <w:rPr>
                      <w:rFonts w:ascii="Arial" w:hAnsi="Arial" w:cs="Arial"/>
                      <w:sz w:val="24"/>
                      <w:szCs w:val="24"/>
                    </w:rPr>
                    <w:t>0.8</w:t>
                  </w:r>
                </w:p>
              </w:tc>
              <w:tc>
                <w:tcPr>
                  <w:tcW w:w="1444" w:type="dxa"/>
                </w:tcPr>
                <w:p w14:paraId="39EB3849" w14:textId="77777777" w:rsidR="00380D0E" w:rsidRPr="00380D0E" w:rsidRDefault="00380D0E" w:rsidP="00380D0E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80D0E">
                    <w:rPr>
                      <w:rFonts w:ascii="Arial" w:hAnsi="Arial" w:cs="Arial"/>
                      <w:sz w:val="24"/>
                      <w:szCs w:val="24"/>
                    </w:rPr>
                    <w:t>P</w:t>
                  </w:r>
                </w:p>
              </w:tc>
            </w:tr>
          </w:tbl>
          <w:p w14:paraId="0F6CBB5B" w14:textId="6B737BDD" w:rsidR="00380D0E" w:rsidRPr="00055FBA" w:rsidRDefault="00380D0E" w:rsidP="00380D0E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0D0E" w14:paraId="2A9A8BD0" w14:textId="77777777" w:rsidTr="00BA2844">
        <w:trPr>
          <w:trHeight w:val="485"/>
        </w:trPr>
        <w:tc>
          <w:tcPr>
            <w:tcW w:w="1049" w:type="dxa"/>
            <w:vAlign w:val="center"/>
          </w:tcPr>
          <w:p w14:paraId="42D076DB" w14:textId="4F4C9EAA" w:rsidR="00380D0E" w:rsidRPr="00055FBA" w:rsidRDefault="00380D0E" w:rsidP="00380D0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5FBA">
              <w:rPr>
                <w:rFonts w:ascii="Arial" w:hAnsi="Arial" w:cs="Arial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9424" w:type="dxa"/>
          </w:tcPr>
          <w:p w14:paraId="526C94F0" w14:textId="08471042" w:rsidR="00380D0E" w:rsidRPr="00055FBA" w:rsidRDefault="008D620C" w:rsidP="00380D0E">
            <w:pPr>
              <w:rPr>
                <w:rFonts w:ascii="Arial" w:hAnsi="Arial" w:cs="Arial"/>
                <w:sz w:val="24"/>
                <w:szCs w:val="24"/>
              </w:rPr>
            </w:pPr>
            <w:r w:rsidRPr="002C7C35">
              <w:rPr>
                <w:rFonts w:ascii="Arial" w:hAnsi="Arial" w:cs="Arial"/>
                <w:sz w:val="24"/>
                <w:szCs w:val="24"/>
              </w:rPr>
              <w:t>Outline the drawback of content-based filtering.</w:t>
            </w:r>
          </w:p>
        </w:tc>
      </w:tr>
    </w:tbl>
    <w:p w14:paraId="2087AB65" w14:textId="77777777" w:rsidR="00055FBA" w:rsidRPr="00A805CF" w:rsidRDefault="00055FBA" w:rsidP="00A805CF">
      <w:pPr>
        <w:rPr>
          <w:rFonts w:ascii="Arial" w:hAnsi="Arial" w:cs="Arial"/>
          <w:b/>
          <w:sz w:val="24"/>
          <w:szCs w:val="24"/>
          <w:u w:val="single"/>
        </w:rPr>
      </w:pPr>
    </w:p>
    <w:p w14:paraId="6BD6763A" w14:textId="5339FD4A" w:rsidR="009B2616" w:rsidRPr="009B2616" w:rsidRDefault="009B2616" w:rsidP="009B2616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B2616">
        <w:rPr>
          <w:rFonts w:ascii="Arial" w:hAnsi="Arial" w:cs="Arial"/>
          <w:b/>
          <w:sz w:val="24"/>
          <w:szCs w:val="24"/>
          <w:u w:val="single"/>
        </w:rPr>
        <w:t>PART B</w:t>
      </w:r>
    </w:p>
    <w:p w14:paraId="2264995F" w14:textId="719C8EF7" w:rsidR="009B2616" w:rsidRDefault="009B2616" w:rsidP="009B2616">
      <w:pPr>
        <w:rPr>
          <w:rFonts w:ascii="Arial" w:hAnsi="Arial" w:cs="Arial"/>
          <w:b/>
          <w:sz w:val="24"/>
          <w:szCs w:val="24"/>
        </w:rPr>
      </w:pPr>
      <w:r w:rsidRPr="00451DD3">
        <w:rPr>
          <w:rFonts w:ascii="Arial" w:hAnsi="Arial" w:cs="Arial"/>
          <w:b/>
          <w:sz w:val="24"/>
          <w:szCs w:val="24"/>
        </w:rPr>
        <w:t xml:space="preserve">Answer all the Questions. Each question carries </w:t>
      </w:r>
      <w:r>
        <w:rPr>
          <w:rFonts w:ascii="Arial" w:hAnsi="Arial" w:cs="Arial"/>
          <w:b/>
          <w:sz w:val="24"/>
          <w:szCs w:val="24"/>
        </w:rPr>
        <w:t>2</w:t>
      </w:r>
      <w:r w:rsidRPr="00451DD3">
        <w:rPr>
          <w:rFonts w:ascii="Arial" w:hAnsi="Arial" w:cs="Arial"/>
          <w:b/>
          <w:sz w:val="24"/>
          <w:szCs w:val="24"/>
        </w:rPr>
        <w:t>0 marks.</w:t>
      </w:r>
      <w:r w:rsidRPr="00451DD3">
        <w:rPr>
          <w:rFonts w:ascii="Arial" w:hAnsi="Arial" w:cs="Arial"/>
          <w:b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451DD3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2</w:t>
      </w:r>
      <w:r w:rsidRPr="00451DD3">
        <w:rPr>
          <w:rFonts w:ascii="Arial" w:hAnsi="Arial" w:cs="Arial"/>
          <w:b/>
          <w:sz w:val="24"/>
          <w:szCs w:val="24"/>
        </w:rPr>
        <w:t xml:space="preserve">Qx </w:t>
      </w:r>
      <w:r>
        <w:rPr>
          <w:rFonts w:ascii="Arial" w:hAnsi="Arial" w:cs="Arial"/>
          <w:b/>
          <w:sz w:val="24"/>
          <w:szCs w:val="24"/>
        </w:rPr>
        <w:t>2</w:t>
      </w:r>
      <w:r w:rsidRPr="00451DD3">
        <w:rPr>
          <w:rFonts w:ascii="Arial" w:hAnsi="Arial" w:cs="Arial"/>
          <w:b/>
          <w:sz w:val="24"/>
          <w:szCs w:val="24"/>
        </w:rPr>
        <w:t xml:space="preserve">0M= </w:t>
      </w:r>
      <w:r>
        <w:rPr>
          <w:rFonts w:ascii="Arial" w:hAnsi="Arial" w:cs="Arial"/>
          <w:b/>
          <w:sz w:val="24"/>
          <w:szCs w:val="24"/>
        </w:rPr>
        <w:t>4</w:t>
      </w:r>
      <w:r w:rsidRPr="00451DD3">
        <w:rPr>
          <w:rFonts w:ascii="Arial" w:hAnsi="Arial" w:cs="Arial"/>
          <w:b/>
          <w:sz w:val="24"/>
          <w:szCs w:val="24"/>
        </w:rPr>
        <w:t xml:space="preserve">0M)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471"/>
      </w:tblGrid>
      <w:tr w:rsidR="0048575B" w14:paraId="6748B004" w14:textId="77777777" w:rsidTr="00BA2844">
        <w:trPr>
          <w:trHeight w:val="611"/>
        </w:trPr>
        <w:tc>
          <w:tcPr>
            <w:tcW w:w="988" w:type="dxa"/>
            <w:vAlign w:val="center"/>
          </w:tcPr>
          <w:p w14:paraId="7547BE64" w14:textId="6077D5ED" w:rsidR="0048575B" w:rsidRDefault="0048575B" w:rsidP="00BA28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9471" w:type="dxa"/>
          </w:tcPr>
          <w:p w14:paraId="7E06BAC4" w14:textId="77777777" w:rsidR="008D620C" w:rsidRPr="00BA48AE" w:rsidRDefault="008D620C" w:rsidP="008D620C">
            <w:pPr>
              <w:rPr>
                <w:rFonts w:ascii="Arial" w:hAnsi="Arial" w:cs="Arial"/>
                <w:sz w:val="24"/>
                <w:szCs w:val="24"/>
              </w:rPr>
            </w:pPr>
            <w:r w:rsidRPr="00BA48AE">
              <w:rPr>
                <w:rFonts w:ascii="Arial" w:hAnsi="Arial" w:cs="Arial"/>
                <w:sz w:val="24"/>
                <w:szCs w:val="24"/>
              </w:rPr>
              <w:t xml:space="preserve">A “collection” consists of the following “documents”: </w:t>
            </w:r>
          </w:p>
          <w:p w14:paraId="6337F8E6" w14:textId="77777777" w:rsidR="008D620C" w:rsidRPr="00BA48AE" w:rsidRDefault="008D620C" w:rsidP="008D6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A48AE">
              <w:rPr>
                <w:rFonts w:ascii="Arial" w:hAnsi="Arial" w:cs="Arial"/>
                <w:sz w:val="24"/>
                <w:szCs w:val="24"/>
              </w:rPr>
              <w:t xml:space="preserve">d1: Shipment of gold damaged in a fire. </w:t>
            </w:r>
          </w:p>
          <w:p w14:paraId="75547322" w14:textId="77777777" w:rsidR="008D620C" w:rsidRPr="00BA48AE" w:rsidRDefault="008D620C" w:rsidP="008D6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A48AE">
              <w:rPr>
                <w:rFonts w:ascii="Arial" w:hAnsi="Arial" w:cs="Arial"/>
                <w:sz w:val="24"/>
                <w:szCs w:val="24"/>
              </w:rPr>
              <w:t xml:space="preserve">d2: Delivery of silver arrived in a silver truck. </w:t>
            </w:r>
          </w:p>
          <w:p w14:paraId="43D1C88D" w14:textId="77777777" w:rsidR="008D620C" w:rsidRPr="00BA48AE" w:rsidRDefault="008D620C" w:rsidP="008D6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A48AE">
              <w:rPr>
                <w:rFonts w:ascii="Arial" w:hAnsi="Arial" w:cs="Arial"/>
                <w:sz w:val="24"/>
                <w:szCs w:val="24"/>
              </w:rPr>
              <w:t xml:space="preserve">d3: Shipment of gold arrived in a truck. </w:t>
            </w:r>
          </w:p>
          <w:p w14:paraId="6207A3F6" w14:textId="77777777" w:rsidR="008D620C" w:rsidRPr="00BA48AE" w:rsidRDefault="008D620C" w:rsidP="008D6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A48AE">
              <w:rPr>
                <w:rFonts w:ascii="Arial" w:hAnsi="Arial" w:cs="Arial"/>
                <w:sz w:val="24"/>
                <w:szCs w:val="24"/>
              </w:rPr>
              <w:t xml:space="preserve">Suppose that we use the term frequency as term weights and query weights. The following document indexing rules are also used: </w:t>
            </w:r>
          </w:p>
          <w:p w14:paraId="5A29ECEE" w14:textId="77777777" w:rsidR="008D620C" w:rsidRPr="00BA48AE" w:rsidRDefault="008D620C" w:rsidP="008D6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A48AE">
              <w:rPr>
                <w:rFonts w:ascii="Arial" w:hAnsi="Arial" w:cs="Arial"/>
                <w:sz w:val="24"/>
                <w:szCs w:val="24"/>
              </w:rPr>
              <w:t>• Stop words were not ignored</w:t>
            </w:r>
          </w:p>
          <w:p w14:paraId="15735B21" w14:textId="77777777" w:rsidR="008D620C" w:rsidRPr="00BA48AE" w:rsidRDefault="008D620C" w:rsidP="008D6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A48AE">
              <w:rPr>
                <w:rFonts w:ascii="Arial" w:hAnsi="Arial" w:cs="Arial"/>
                <w:sz w:val="24"/>
                <w:szCs w:val="24"/>
              </w:rPr>
              <w:t xml:space="preserve">• Text was tokenized and lowercased </w:t>
            </w:r>
          </w:p>
          <w:p w14:paraId="057BAD5A" w14:textId="77777777" w:rsidR="008D620C" w:rsidRPr="00BA48AE" w:rsidRDefault="008D620C" w:rsidP="008D6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A48AE">
              <w:rPr>
                <w:rFonts w:ascii="Arial" w:hAnsi="Arial" w:cs="Arial"/>
                <w:sz w:val="24"/>
                <w:szCs w:val="24"/>
              </w:rPr>
              <w:t xml:space="preserve">• No stemming was used </w:t>
            </w:r>
          </w:p>
          <w:p w14:paraId="74B5F72F" w14:textId="77777777" w:rsidR="008D620C" w:rsidRPr="00BA48AE" w:rsidRDefault="008D620C" w:rsidP="008D6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A48AE">
              <w:rPr>
                <w:rFonts w:ascii="Arial" w:hAnsi="Arial" w:cs="Arial"/>
                <w:sz w:val="24"/>
                <w:szCs w:val="24"/>
              </w:rPr>
              <w:t xml:space="preserve">• Terms were sorted alphabetically </w:t>
            </w:r>
          </w:p>
          <w:p w14:paraId="5C5FEE60" w14:textId="03D8CDB3" w:rsidR="00055FBA" w:rsidRPr="00055FBA" w:rsidRDefault="008D620C" w:rsidP="008D620C">
            <w:pPr>
              <w:pStyle w:val="ListParagraph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A48AE">
              <w:rPr>
                <w:rFonts w:ascii="Arial" w:hAnsi="Arial" w:cs="Arial"/>
                <w:sz w:val="24"/>
                <w:szCs w:val="24"/>
              </w:rPr>
              <w:t>Use Latent Semantic Indexing (LSI) to rank these documents for the query “gold silver truck”.</w:t>
            </w:r>
          </w:p>
        </w:tc>
      </w:tr>
      <w:tr w:rsidR="0048575B" w:rsidRPr="00C56FE7" w14:paraId="105169E1" w14:textId="77777777" w:rsidTr="00BA2844">
        <w:trPr>
          <w:trHeight w:val="660"/>
        </w:trPr>
        <w:tc>
          <w:tcPr>
            <w:tcW w:w="988" w:type="dxa"/>
            <w:vAlign w:val="center"/>
          </w:tcPr>
          <w:p w14:paraId="6A956CCE" w14:textId="3EEAAC69" w:rsidR="0048575B" w:rsidRDefault="0048575B" w:rsidP="00BA28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9471" w:type="dxa"/>
          </w:tcPr>
          <w:p w14:paraId="2D5566EB" w14:textId="77777777" w:rsidR="00C56FE7" w:rsidRPr="00C56FE7" w:rsidRDefault="00C56FE7" w:rsidP="00C56F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E7">
              <w:rPr>
                <w:rFonts w:ascii="Arial" w:hAnsi="Arial" w:cs="Arial"/>
                <w:sz w:val="24"/>
                <w:szCs w:val="24"/>
              </w:rPr>
              <w:t>Consider the following table showing the purchase details of 5 customers in a supermarket: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40"/>
              <w:gridCol w:w="1541"/>
              <w:gridCol w:w="1541"/>
              <w:gridCol w:w="1541"/>
              <w:gridCol w:w="1541"/>
              <w:gridCol w:w="1541"/>
            </w:tblGrid>
            <w:tr w:rsidR="00C56FE7" w:rsidRPr="00C56FE7" w14:paraId="1D42CED5" w14:textId="77777777" w:rsidTr="00021619">
              <w:tc>
                <w:tcPr>
                  <w:tcW w:w="1540" w:type="dxa"/>
                </w:tcPr>
                <w:p w14:paraId="405A0CEE" w14:textId="77777777" w:rsidR="00C56FE7" w:rsidRPr="00C56FE7" w:rsidRDefault="00C56FE7" w:rsidP="00C56FE7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6FE7">
                    <w:rPr>
                      <w:rFonts w:ascii="Arial" w:hAnsi="Arial" w:cs="Arial"/>
                      <w:sz w:val="24"/>
                      <w:szCs w:val="24"/>
                    </w:rPr>
                    <w:t>Product</w:t>
                  </w:r>
                </w:p>
              </w:tc>
              <w:tc>
                <w:tcPr>
                  <w:tcW w:w="1541" w:type="dxa"/>
                </w:tcPr>
                <w:p w14:paraId="59AECBD8" w14:textId="77777777" w:rsidR="00C56FE7" w:rsidRPr="00C56FE7" w:rsidRDefault="00C56FE7" w:rsidP="00C56FE7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6FE7">
                    <w:rPr>
                      <w:rFonts w:ascii="Arial" w:hAnsi="Arial" w:cs="Arial"/>
                      <w:sz w:val="24"/>
                      <w:szCs w:val="24"/>
                    </w:rPr>
                    <w:t>Customer1</w:t>
                  </w:r>
                </w:p>
              </w:tc>
              <w:tc>
                <w:tcPr>
                  <w:tcW w:w="1541" w:type="dxa"/>
                </w:tcPr>
                <w:p w14:paraId="21CEFEF4" w14:textId="77777777" w:rsidR="00C56FE7" w:rsidRPr="00C56FE7" w:rsidRDefault="00C56FE7" w:rsidP="00C56FE7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6FE7">
                    <w:rPr>
                      <w:rFonts w:ascii="Arial" w:hAnsi="Arial" w:cs="Arial"/>
                      <w:sz w:val="24"/>
                      <w:szCs w:val="24"/>
                    </w:rPr>
                    <w:t>Customer2</w:t>
                  </w:r>
                </w:p>
              </w:tc>
              <w:tc>
                <w:tcPr>
                  <w:tcW w:w="1541" w:type="dxa"/>
                </w:tcPr>
                <w:p w14:paraId="1D17962F" w14:textId="77777777" w:rsidR="00C56FE7" w:rsidRPr="00C56FE7" w:rsidRDefault="00C56FE7" w:rsidP="00C56FE7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6FE7">
                    <w:rPr>
                      <w:rFonts w:ascii="Arial" w:hAnsi="Arial" w:cs="Arial"/>
                      <w:sz w:val="24"/>
                      <w:szCs w:val="24"/>
                    </w:rPr>
                    <w:t>Customer3</w:t>
                  </w:r>
                </w:p>
              </w:tc>
              <w:tc>
                <w:tcPr>
                  <w:tcW w:w="1541" w:type="dxa"/>
                </w:tcPr>
                <w:p w14:paraId="2CE93DC0" w14:textId="77777777" w:rsidR="00C56FE7" w:rsidRPr="00C56FE7" w:rsidRDefault="00C56FE7" w:rsidP="00C56FE7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6FE7">
                    <w:rPr>
                      <w:rFonts w:ascii="Arial" w:hAnsi="Arial" w:cs="Arial"/>
                      <w:sz w:val="24"/>
                      <w:szCs w:val="24"/>
                    </w:rPr>
                    <w:t>Customer4</w:t>
                  </w:r>
                </w:p>
              </w:tc>
              <w:tc>
                <w:tcPr>
                  <w:tcW w:w="1541" w:type="dxa"/>
                </w:tcPr>
                <w:p w14:paraId="0AF2BCD4" w14:textId="77777777" w:rsidR="00C56FE7" w:rsidRPr="00C56FE7" w:rsidRDefault="00C56FE7" w:rsidP="00C56FE7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6FE7">
                    <w:rPr>
                      <w:rFonts w:ascii="Arial" w:hAnsi="Arial" w:cs="Arial"/>
                      <w:sz w:val="24"/>
                      <w:szCs w:val="24"/>
                    </w:rPr>
                    <w:t>Customer5</w:t>
                  </w:r>
                </w:p>
              </w:tc>
            </w:tr>
            <w:tr w:rsidR="00C56FE7" w:rsidRPr="00C56FE7" w14:paraId="3E806521" w14:textId="77777777" w:rsidTr="00021619">
              <w:tc>
                <w:tcPr>
                  <w:tcW w:w="1540" w:type="dxa"/>
                </w:tcPr>
                <w:p w14:paraId="2705959A" w14:textId="77777777" w:rsidR="00C56FE7" w:rsidRPr="00C56FE7" w:rsidRDefault="00C56FE7" w:rsidP="00C56FE7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6FE7">
                    <w:rPr>
                      <w:rFonts w:ascii="Arial" w:hAnsi="Arial" w:cs="Arial"/>
                      <w:sz w:val="24"/>
                      <w:szCs w:val="24"/>
                    </w:rPr>
                    <w:t>Ice Cream</w:t>
                  </w:r>
                </w:p>
              </w:tc>
              <w:tc>
                <w:tcPr>
                  <w:tcW w:w="1541" w:type="dxa"/>
                </w:tcPr>
                <w:p w14:paraId="1C48EEB8" w14:textId="77777777" w:rsidR="00C56FE7" w:rsidRPr="00C56FE7" w:rsidRDefault="00C56FE7" w:rsidP="00C56FE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6FE7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41" w:type="dxa"/>
                </w:tcPr>
                <w:p w14:paraId="34FABE0B" w14:textId="77777777" w:rsidR="00C56FE7" w:rsidRPr="00C56FE7" w:rsidRDefault="00C56FE7" w:rsidP="00C56FE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6FE7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41" w:type="dxa"/>
                </w:tcPr>
                <w:p w14:paraId="1259847D" w14:textId="77777777" w:rsidR="00C56FE7" w:rsidRPr="00C56FE7" w:rsidRDefault="00C56FE7" w:rsidP="00C56FE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6FE7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41" w:type="dxa"/>
                </w:tcPr>
                <w:p w14:paraId="0F3C76BF" w14:textId="77777777" w:rsidR="00C56FE7" w:rsidRPr="00C56FE7" w:rsidRDefault="00C56FE7" w:rsidP="00C56FE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6FE7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41" w:type="dxa"/>
                </w:tcPr>
                <w:p w14:paraId="1DA42DDE" w14:textId="77777777" w:rsidR="00C56FE7" w:rsidRPr="00C56FE7" w:rsidRDefault="00C56FE7" w:rsidP="00C56FE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6FE7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C56FE7" w:rsidRPr="00C56FE7" w14:paraId="0CD90F81" w14:textId="77777777" w:rsidTr="00021619">
              <w:tc>
                <w:tcPr>
                  <w:tcW w:w="1540" w:type="dxa"/>
                </w:tcPr>
                <w:p w14:paraId="5EB487C4" w14:textId="77777777" w:rsidR="00C56FE7" w:rsidRPr="00C56FE7" w:rsidRDefault="00C56FE7" w:rsidP="00C56FE7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6FE7">
                    <w:rPr>
                      <w:rFonts w:ascii="Arial" w:hAnsi="Arial" w:cs="Arial"/>
                      <w:sz w:val="24"/>
                      <w:szCs w:val="24"/>
                    </w:rPr>
                    <w:t>Milk</w:t>
                  </w:r>
                </w:p>
              </w:tc>
              <w:tc>
                <w:tcPr>
                  <w:tcW w:w="1541" w:type="dxa"/>
                </w:tcPr>
                <w:p w14:paraId="4EC94FCE" w14:textId="77777777" w:rsidR="00C56FE7" w:rsidRPr="00C56FE7" w:rsidRDefault="00C56FE7" w:rsidP="00C56FE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6FE7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41" w:type="dxa"/>
                </w:tcPr>
                <w:p w14:paraId="1C07775E" w14:textId="77777777" w:rsidR="00C56FE7" w:rsidRPr="00C56FE7" w:rsidRDefault="00C56FE7" w:rsidP="00C56FE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6FE7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41" w:type="dxa"/>
                </w:tcPr>
                <w:p w14:paraId="657B0958" w14:textId="77777777" w:rsidR="00C56FE7" w:rsidRPr="00C56FE7" w:rsidRDefault="00C56FE7" w:rsidP="00C56FE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6FE7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41" w:type="dxa"/>
                </w:tcPr>
                <w:p w14:paraId="3C2257A6" w14:textId="77777777" w:rsidR="00C56FE7" w:rsidRPr="00C56FE7" w:rsidRDefault="00C56FE7" w:rsidP="00C56FE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6FE7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41" w:type="dxa"/>
                </w:tcPr>
                <w:p w14:paraId="0C895D9D" w14:textId="77777777" w:rsidR="00C56FE7" w:rsidRPr="00C56FE7" w:rsidRDefault="00C56FE7" w:rsidP="00C56FE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6FE7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C56FE7" w:rsidRPr="00C56FE7" w14:paraId="0CBFCF5F" w14:textId="77777777" w:rsidTr="00021619">
              <w:tc>
                <w:tcPr>
                  <w:tcW w:w="1540" w:type="dxa"/>
                </w:tcPr>
                <w:p w14:paraId="7E347591" w14:textId="77777777" w:rsidR="00C56FE7" w:rsidRPr="00C56FE7" w:rsidRDefault="00C56FE7" w:rsidP="00C56FE7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6FE7">
                    <w:rPr>
                      <w:rFonts w:ascii="Arial" w:hAnsi="Arial" w:cs="Arial"/>
                      <w:sz w:val="24"/>
                      <w:szCs w:val="24"/>
                    </w:rPr>
                    <w:t>Cake</w:t>
                  </w:r>
                </w:p>
              </w:tc>
              <w:tc>
                <w:tcPr>
                  <w:tcW w:w="1541" w:type="dxa"/>
                </w:tcPr>
                <w:p w14:paraId="3D8F343C" w14:textId="77777777" w:rsidR="00C56FE7" w:rsidRPr="00C56FE7" w:rsidRDefault="00C56FE7" w:rsidP="00C56FE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6FE7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41" w:type="dxa"/>
                </w:tcPr>
                <w:p w14:paraId="39D3C5AD" w14:textId="77777777" w:rsidR="00C56FE7" w:rsidRPr="00C56FE7" w:rsidRDefault="00C56FE7" w:rsidP="00C56FE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6FE7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41" w:type="dxa"/>
                </w:tcPr>
                <w:p w14:paraId="0C535C8F" w14:textId="77777777" w:rsidR="00C56FE7" w:rsidRPr="00C56FE7" w:rsidRDefault="00C56FE7" w:rsidP="00C56FE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6FE7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41" w:type="dxa"/>
                </w:tcPr>
                <w:p w14:paraId="7512A433" w14:textId="77777777" w:rsidR="00C56FE7" w:rsidRPr="00C56FE7" w:rsidRDefault="00C56FE7" w:rsidP="00C56FE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6FE7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41" w:type="dxa"/>
                </w:tcPr>
                <w:p w14:paraId="673238F4" w14:textId="77777777" w:rsidR="00C56FE7" w:rsidRPr="00C56FE7" w:rsidRDefault="00C56FE7" w:rsidP="00C56FE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6FE7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</w:tr>
            <w:tr w:rsidR="00C56FE7" w:rsidRPr="00C56FE7" w14:paraId="302841B4" w14:textId="77777777" w:rsidTr="00021619">
              <w:tc>
                <w:tcPr>
                  <w:tcW w:w="1540" w:type="dxa"/>
                </w:tcPr>
                <w:p w14:paraId="3583241D" w14:textId="77777777" w:rsidR="00C56FE7" w:rsidRPr="00C56FE7" w:rsidRDefault="00C56FE7" w:rsidP="00C56FE7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6FE7">
                    <w:rPr>
                      <w:rFonts w:ascii="Arial" w:hAnsi="Arial" w:cs="Arial"/>
                      <w:sz w:val="24"/>
                      <w:szCs w:val="24"/>
                    </w:rPr>
                    <w:t>Biscuit</w:t>
                  </w:r>
                </w:p>
              </w:tc>
              <w:tc>
                <w:tcPr>
                  <w:tcW w:w="1541" w:type="dxa"/>
                </w:tcPr>
                <w:p w14:paraId="030D33A5" w14:textId="77777777" w:rsidR="00C56FE7" w:rsidRPr="00C56FE7" w:rsidRDefault="00C56FE7" w:rsidP="00C56FE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6FE7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41" w:type="dxa"/>
                </w:tcPr>
                <w:p w14:paraId="2C8302E1" w14:textId="77777777" w:rsidR="00C56FE7" w:rsidRPr="00C56FE7" w:rsidRDefault="00C56FE7" w:rsidP="00C56FE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6FE7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41" w:type="dxa"/>
                </w:tcPr>
                <w:p w14:paraId="39124596" w14:textId="77777777" w:rsidR="00C56FE7" w:rsidRPr="00C56FE7" w:rsidRDefault="00C56FE7" w:rsidP="00C56FE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6FE7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41" w:type="dxa"/>
                </w:tcPr>
                <w:p w14:paraId="0D045FCA" w14:textId="77777777" w:rsidR="00C56FE7" w:rsidRPr="00C56FE7" w:rsidRDefault="00C56FE7" w:rsidP="00C56FE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6FE7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41" w:type="dxa"/>
                </w:tcPr>
                <w:p w14:paraId="7BDB891E" w14:textId="77777777" w:rsidR="00C56FE7" w:rsidRPr="00C56FE7" w:rsidRDefault="00C56FE7" w:rsidP="00C56FE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6FE7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53F4FFAD" w14:textId="77777777" w:rsidR="00A244B9" w:rsidRPr="00C56FE7" w:rsidRDefault="00A244B9" w:rsidP="00D21737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8B74D0" w14:textId="2C804157" w:rsidR="00C56FE7" w:rsidRPr="00C56FE7" w:rsidRDefault="00C56FE7" w:rsidP="00C56FE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6FE7">
              <w:rPr>
                <w:rFonts w:ascii="Arial" w:hAnsi="Arial" w:cs="Arial"/>
                <w:bCs/>
                <w:sz w:val="24"/>
                <w:szCs w:val="24"/>
              </w:rPr>
              <w:t>Find the customers who purchased only one product.</w:t>
            </w:r>
          </w:p>
          <w:p w14:paraId="017C157F" w14:textId="097E2F7F" w:rsidR="00C56FE7" w:rsidRPr="00C56FE7" w:rsidRDefault="00C56FE7" w:rsidP="00C56FE7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E7">
              <w:rPr>
                <w:rFonts w:ascii="Arial" w:hAnsi="Arial" w:cs="Arial"/>
                <w:bCs/>
                <w:sz w:val="24"/>
                <w:szCs w:val="24"/>
              </w:rPr>
              <w:t>Identify the customers who purchased either Ice Cream or Cake, but not both.</w:t>
            </w:r>
          </w:p>
        </w:tc>
      </w:tr>
    </w:tbl>
    <w:p w14:paraId="1E25A10E" w14:textId="77777777" w:rsidR="009B2616" w:rsidRPr="00451DD3" w:rsidRDefault="009B2616" w:rsidP="009B2616">
      <w:pPr>
        <w:rPr>
          <w:rFonts w:ascii="Arial" w:hAnsi="Arial" w:cs="Arial"/>
          <w:b/>
          <w:sz w:val="24"/>
          <w:szCs w:val="24"/>
        </w:rPr>
      </w:pPr>
    </w:p>
    <w:p w14:paraId="1882E300" w14:textId="77777777" w:rsidR="009B2616" w:rsidRPr="00451DD3" w:rsidRDefault="009B2616" w:rsidP="009B2616">
      <w:pPr>
        <w:pStyle w:val="ListParagraph"/>
        <w:jc w:val="center"/>
        <w:rPr>
          <w:rFonts w:ascii="Arial" w:hAnsi="Arial" w:cs="Arial"/>
        </w:rPr>
      </w:pPr>
    </w:p>
    <w:sectPr w:rsidR="009B2616" w:rsidRPr="00451DD3" w:rsidSect="00FD1AE1">
      <w:footerReference w:type="default" r:id="rId12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72294" w14:textId="77777777" w:rsidR="00075C86" w:rsidRDefault="00075C86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2C37CBA0" w14:textId="77777777" w:rsidR="00075C86" w:rsidRDefault="00075C86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0E111401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E21360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E21360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86A66" w14:textId="77777777" w:rsidR="00075C86" w:rsidRDefault="00075C86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03CFC883" w14:textId="77777777" w:rsidR="00075C86" w:rsidRDefault="00075C86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02D28"/>
    <w:multiLevelType w:val="hybridMultilevel"/>
    <w:tmpl w:val="588C89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E237C9E"/>
    <w:multiLevelType w:val="hybridMultilevel"/>
    <w:tmpl w:val="79E827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EB31C6F"/>
    <w:multiLevelType w:val="hybridMultilevel"/>
    <w:tmpl w:val="5BFC4932"/>
    <w:lvl w:ilvl="0" w:tplc="4C34F7E2">
      <w:start w:val="1"/>
      <w:numFmt w:val="lowerLetter"/>
      <w:lvlText w:val="%1."/>
      <w:lvlJc w:val="left"/>
      <w:pPr>
        <w:ind w:left="720" w:hanging="360"/>
      </w:pPr>
      <w:rPr>
        <w:rFonts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6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8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41035148"/>
    <w:multiLevelType w:val="multilevel"/>
    <w:tmpl w:val="0954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2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4F56667C"/>
    <w:multiLevelType w:val="hybridMultilevel"/>
    <w:tmpl w:val="4C82A2FE"/>
    <w:lvl w:ilvl="0" w:tplc="CB8C5C60">
      <w:start w:val="1"/>
      <w:numFmt w:val="lowerLetter"/>
      <w:lvlText w:val="%1."/>
      <w:lvlJc w:val="left"/>
      <w:pPr>
        <w:ind w:left="720" w:hanging="360"/>
      </w:pPr>
      <w:rPr>
        <w:rFonts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214C3A"/>
    <w:multiLevelType w:val="hybridMultilevel"/>
    <w:tmpl w:val="50D2F4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A82F76"/>
    <w:multiLevelType w:val="hybridMultilevel"/>
    <w:tmpl w:val="2396BD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F7B5563"/>
    <w:multiLevelType w:val="hybridMultilevel"/>
    <w:tmpl w:val="EC981D34"/>
    <w:lvl w:ilvl="0" w:tplc="C0FC1B88">
      <w:start w:val="1"/>
      <w:numFmt w:val="lowerLetter"/>
      <w:lvlText w:val="%1."/>
      <w:lvlJc w:val="left"/>
      <w:pPr>
        <w:ind w:left="720" w:hanging="360"/>
      </w:pPr>
      <w:rPr>
        <w:rFonts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7"/>
  </w:num>
  <w:num w:numId="2">
    <w:abstractNumId w:val="21"/>
    <w:lvlOverride w:ilvl="0">
      <w:startOverride w:val="1"/>
    </w:lvlOverride>
  </w:num>
  <w:num w:numId="3">
    <w:abstractNumId w:val="22"/>
  </w:num>
  <w:num w:numId="4">
    <w:abstractNumId w:val="28"/>
  </w:num>
  <w:num w:numId="5">
    <w:abstractNumId w:val="3"/>
  </w:num>
  <w:num w:numId="6">
    <w:abstractNumId w:val="15"/>
  </w:num>
  <w:num w:numId="7">
    <w:abstractNumId w:val="1"/>
  </w:num>
  <w:num w:numId="8">
    <w:abstractNumId w:val="14"/>
  </w:num>
  <w:num w:numId="9">
    <w:abstractNumId w:val="7"/>
  </w:num>
  <w:num w:numId="10">
    <w:abstractNumId w:val="44"/>
  </w:num>
  <w:num w:numId="11">
    <w:abstractNumId w:val="26"/>
  </w:num>
  <w:num w:numId="12">
    <w:abstractNumId w:val="30"/>
  </w:num>
  <w:num w:numId="13">
    <w:abstractNumId w:val="37"/>
  </w:num>
  <w:num w:numId="14">
    <w:abstractNumId w:val="38"/>
  </w:num>
  <w:num w:numId="15">
    <w:abstractNumId w:val="12"/>
  </w:num>
  <w:num w:numId="16">
    <w:abstractNumId w:val="16"/>
  </w:num>
  <w:num w:numId="17">
    <w:abstractNumId w:val="6"/>
  </w:num>
  <w:num w:numId="18">
    <w:abstractNumId w:val="8"/>
  </w:num>
  <w:num w:numId="19">
    <w:abstractNumId w:val="42"/>
  </w:num>
  <w:num w:numId="20">
    <w:abstractNumId w:val="18"/>
  </w:num>
  <w:num w:numId="21">
    <w:abstractNumId w:val="31"/>
  </w:num>
  <w:num w:numId="22">
    <w:abstractNumId w:val="24"/>
  </w:num>
  <w:num w:numId="23">
    <w:abstractNumId w:val="20"/>
  </w:num>
  <w:num w:numId="24">
    <w:abstractNumId w:val="11"/>
  </w:num>
  <w:num w:numId="25">
    <w:abstractNumId w:val="27"/>
  </w:num>
  <w:num w:numId="26">
    <w:abstractNumId w:val="35"/>
  </w:num>
  <w:num w:numId="27">
    <w:abstractNumId w:val="29"/>
  </w:num>
  <w:num w:numId="28">
    <w:abstractNumId w:val="9"/>
  </w:num>
  <w:num w:numId="29">
    <w:abstractNumId w:val="23"/>
  </w:num>
  <w:num w:numId="30">
    <w:abstractNumId w:val="34"/>
  </w:num>
  <w:num w:numId="31">
    <w:abstractNumId w:val="13"/>
  </w:num>
  <w:num w:numId="32">
    <w:abstractNumId w:val="5"/>
  </w:num>
  <w:num w:numId="33">
    <w:abstractNumId w:val="41"/>
  </w:num>
  <w:num w:numId="34">
    <w:abstractNumId w:val="40"/>
  </w:num>
  <w:num w:numId="35">
    <w:abstractNumId w:val="39"/>
  </w:num>
  <w:num w:numId="36">
    <w:abstractNumId w:val="36"/>
  </w:num>
  <w:num w:numId="37">
    <w:abstractNumId w:val="10"/>
  </w:num>
  <w:num w:numId="38">
    <w:abstractNumId w:val="0"/>
  </w:num>
  <w:num w:numId="39">
    <w:abstractNumId w:val="2"/>
  </w:num>
  <w:num w:numId="40">
    <w:abstractNumId w:val="33"/>
  </w:num>
  <w:num w:numId="41">
    <w:abstractNumId w:val="32"/>
  </w:num>
  <w:num w:numId="42">
    <w:abstractNumId w:val="19"/>
  </w:num>
  <w:num w:numId="43">
    <w:abstractNumId w:val="43"/>
  </w:num>
  <w:num w:numId="44">
    <w:abstractNumId w:val="4"/>
  </w:num>
  <w:num w:numId="45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5FBA"/>
    <w:rsid w:val="00056855"/>
    <w:rsid w:val="00060A83"/>
    <w:rsid w:val="000648F2"/>
    <w:rsid w:val="00065201"/>
    <w:rsid w:val="000717EF"/>
    <w:rsid w:val="00071E76"/>
    <w:rsid w:val="00075C86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1CC6"/>
    <w:rsid w:val="00103325"/>
    <w:rsid w:val="0010425F"/>
    <w:rsid w:val="0012303A"/>
    <w:rsid w:val="00123813"/>
    <w:rsid w:val="00125C81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C7733"/>
    <w:rsid w:val="001D4CD5"/>
    <w:rsid w:val="001D61DD"/>
    <w:rsid w:val="001D6A7D"/>
    <w:rsid w:val="001F2244"/>
    <w:rsid w:val="001F4B84"/>
    <w:rsid w:val="001F5382"/>
    <w:rsid w:val="00203D7B"/>
    <w:rsid w:val="00205B01"/>
    <w:rsid w:val="00207C2A"/>
    <w:rsid w:val="00213E56"/>
    <w:rsid w:val="002168B7"/>
    <w:rsid w:val="002227F5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57B26"/>
    <w:rsid w:val="00261546"/>
    <w:rsid w:val="00262B9C"/>
    <w:rsid w:val="00264B5B"/>
    <w:rsid w:val="00264F9C"/>
    <w:rsid w:val="00266FE6"/>
    <w:rsid w:val="00272210"/>
    <w:rsid w:val="002739DF"/>
    <w:rsid w:val="002756D6"/>
    <w:rsid w:val="00280F82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5B89"/>
    <w:rsid w:val="002C6301"/>
    <w:rsid w:val="002C7C35"/>
    <w:rsid w:val="002D20A9"/>
    <w:rsid w:val="002D4376"/>
    <w:rsid w:val="002F14CF"/>
    <w:rsid w:val="002F2A40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3799"/>
    <w:rsid w:val="00333C2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0D0E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3931"/>
    <w:rsid w:val="004247E2"/>
    <w:rsid w:val="0042524F"/>
    <w:rsid w:val="004254EB"/>
    <w:rsid w:val="00426434"/>
    <w:rsid w:val="0043762A"/>
    <w:rsid w:val="00442088"/>
    <w:rsid w:val="0045194F"/>
    <w:rsid w:val="00451DD3"/>
    <w:rsid w:val="00453B62"/>
    <w:rsid w:val="0045436A"/>
    <w:rsid w:val="004579D9"/>
    <w:rsid w:val="00461E48"/>
    <w:rsid w:val="00467C30"/>
    <w:rsid w:val="00471BF7"/>
    <w:rsid w:val="00473B63"/>
    <w:rsid w:val="004777EE"/>
    <w:rsid w:val="0048575B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4461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6AE7"/>
    <w:rsid w:val="00537614"/>
    <w:rsid w:val="0054335A"/>
    <w:rsid w:val="00544A65"/>
    <w:rsid w:val="00545D12"/>
    <w:rsid w:val="005466BA"/>
    <w:rsid w:val="00550586"/>
    <w:rsid w:val="0055234C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94B54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2FBF"/>
    <w:rsid w:val="005E75A0"/>
    <w:rsid w:val="005F0030"/>
    <w:rsid w:val="00600B6B"/>
    <w:rsid w:val="00602326"/>
    <w:rsid w:val="006042E3"/>
    <w:rsid w:val="00607B4C"/>
    <w:rsid w:val="00615B25"/>
    <w:rsid w:val="0061738C"/>
    <w:rsid w:val="00623A07"/>
    <w:rsid w:val="0063203F"/>
    <w:rsid w:val="006321F4"/>
    <w:rsid w:val="0063643D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67B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17E2"/>
    <w:rsid w:val="006C2BA5"/>
    <w:rsid w:val="006C5A74"/>
    <w:rsid w:val="006E4807"/>
    <w:rsid w:val="006F03DD"/>
    <w:rsid w:val="006F0B16"/>
    <w:rsid w:val="006F611B"/>
    <w:rsid w:val="006F6206"/>
    <w:rsid w:val="006F763D"/>
    <w:rsid w:val="00702181"/>
    <w:rsid w:val="00702E35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35B0D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557D"/>
    <w:rsid w:val="008B67FB"/>
    <w:rsid w:val="008C1E6C"/>
    <w:rsid w:val="008D0184"/>
    <w:rsid w:val="008D1EA8"/>
    <w:rsid w:val="008D23F1"/>
    <w:rsid w:val="008D2D9F"/>
    <w:rsid w:val="008D33C2"/>
    <w:rsid w:val="008D48BF"/>
    <w:rsid w:val="008D620C"/>
    <w:rsid w:val="008D73E6"/>
    <w:rsid w:val="008E2775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616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44B9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75CD5"/>
    <w:rsid w:val="00A805CF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3DFC"/>
    <w:rsid w:val="00B937D9"/>
    <w:rsid w:val="00B95C27"/>
    <w:rsid w:val="00B95DB6"/>
    <w:rsid w:val="00B97AC8"/>
    <w:rsid w:val="00BA063D"/>
    <w:rsid w:val="00BA21A6"/>
    <w:rsid w:val="00BA2844"/>
    <w:rsid w:val="00BA48AE"/>
    <w:rsid w:val="00BB107E"/>
    <w:rsid w:val="00BB328D"/>
    <w:rsid w:val="00BB44B0"/>
    <w:rsid w:val="00BB58DD"/>
    <w:rsid w:val="00BB5A7C"/>
    <w:rsid w:val="00BB7A48"/>
    <w:rsid w:val="00BB7B75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56FE7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737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1360"/>
    <w:rsid w:val="00E24058"/>
    <w:rsid w:val="00E24364"/>
    <w:rsid w:val="00E26DA8"/>
    <w:rsid w:val="00E2716F"/>
    <w:rsid w:val="00E27FEF"/>
    <w:rsid w:val="00E30445"/>
    <w:rsid w:val="00E33CBC"/>
    <w:rsid w:val="00E37359"/>
    <w:rsid w:val="00E402C7"/>
    <w:rsid w:val="00E403E1"/>
    <w:rsid w:val="00E41554"/>
    <w:rsid w:val="00E4208C"/>
    <w:rsid w:val="00E4488A"/>
    <w:rsid w:val="00E4549F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023E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AE1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paragraph" w:styleId="NoSpacing">
    <w:name w:val="No Spacing"/>
    <w:uiPriority w:val="1"/>
    <w:qFormat/>
    <w:rsid w:val="00594B5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E271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3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0C659A-6E61-4A71-B202-40E25F1C5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5</cp:revision>
  <cp:lastPrinted>2024-12-04T09:32:00Z</cp:lastPrinted>
  <dcterms:created xsi:type="dcterms:W3CDTF">2024-12-28T04:22:00Z</dcterms:created>
  <dcterms:modified xsi:type="dcterms:W3CDTF">2025-02-03T06:54:00Z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</Properties>
</file>