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EF1D881" w:rsidR="007B21B6" w:rsidRPr="00293D36" w:rsidRDefault="001811A5" w:rsidP="00500AE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6F41F3A" w:rsidR="007B21B6" w:rsidRPr="00293D36" w:rsidRDefault="001811A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F92DB1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96BD5" w:rsidRPr="00696BD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37AEC3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AE5" w:rsidRP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696BD5" w:rsidRP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500AE5" w:rsidRP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312019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65CA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5CAD" w:rsidRP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ENG888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D6C0BE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6CEF" w:rsidRPr="00385670">
              <w:rPr>
                <w:rFonts w:ascii="Cambria" w:hAnsi="Cambria" w:cs="Calibri"/>
                <w:color w:val="000000"/>
                <w:sz w:val="24"/>
                <w:szCs w:val="24"/>
              </w:rPr>
              <w:t>Palestinian And Tibetan Literature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96CC24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96B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CFBB47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4A56836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70E074B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C66123D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696BD5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0B5D4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0B5D45" w:rsidRPr="00293D36" w14:paraId="3026CF88" w14:textId="12BDD24F" w:rsidTr="000B5D4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BBF2903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="Calibri"/>
                <w:sz w:val="24"/>
                <w:szCs w:val="24"/>
              </w:rPr>
              <w:t>Examine the themes of resistance in Palestinian literature.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DCBFF98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B5D45" w:rsidRPr="00293D36" w14:paraId="1B8E9375" w14:textId="1F264430" w:rsidTr="000B5D4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F951B9A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theme="minorHAnsi"/>
                <w:sz w:val="24"/>
                <w:szCs w:val="24"/>
              </w:rPr>
              <w:t>Examine the influence of Chinese Communist Party’s (CCP) policies on Tibetan literature.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61932E6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B5D45" w:rsidRPr="00293D36" w14:paraId="5F84D05D" w14:textId="58E55F22" w:rsidTr="000B5D4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650AFAC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theme="minorHAnsi"/>
                <w:sz w:val="24"/>
                <w:szCs w:val="24"/>
              </w:rPr>
              <w:t>Discuss the modern Tibetan literature.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FC282BD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60DEE9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B5D45" w:rsidRPr="00293D36" w14:paraId="6BA36377" w14:textId="1F5DC35D" w:rsidTr="000B5D4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1502F8B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="Calibri"/>
                <w:sz w:val="24"/>
                <w:szCs w:val="24"/>
              </w:rPr>
              <w:t>Discuss the beginnings of Palestinian literature.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41E56B1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547A85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B5D45" w:rsidRPr="00293D36" w14:paraId="2B1E1DFD" w14:textId="3F03E895" w:rsidTr="000B5D4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C3C97F9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="Calibri"/>
                <w:sz w:val="24"/>
                <w:szCs w:val="24"/>
              </w:rPr>
              <w:t>Trace the contact of Arabic literature with the West.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AF08976" w:rsidR="000B5D45" w:rsidRPr="00293D36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AED0D0A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B5D45" w:rsidRPr="00293D36" w14:paraId="725634CF" w14:textId="77777777" w:rsidTr="000B5D4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5E348F3C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4B9F194D" w:rsidR="000B5D45" w:rsidRPr="00696BD5" w:rsidRDefault="000B5D45" w:rsidP="000B5D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="Calibri"/>
                <w:sz w:val="24"/>
                <w:szCs w:val="24"/>
              </w:rPr>
              <w:t>Elaborate the experiments by Palestinian poets.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D0F3770" w:rsidR="000B5D45" w:rsidRPr="00D307C6" w:rsidRDefault="000B5D45" w:rsidP="000B5D4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18D64072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731A38D5" w:rsidR="000B5D45" w:rsidRDefault="000B5D45" w:rsidP="000B5D4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151365E" w14:textId="58A4D7D8" w:rsidR="000B6C33" w:rsidRDefault="00894339" w:rsidP="00696BD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6F94E23" w14:textId="77777777" w:rsidR="00696BD5" w:rsidRDefault="00696BD5" w:rsidP="00696BD5">
      <w:pPr>
        <w:rPr>
          <w:rFonts w:ascii="Cambria" w:hAnsi="Cambria" w:cstheme="minorHAnsi"/>
          <w:b/>
          <w:sz w:val="28"/>
          <w:szCs w:val="28"/>
        </w:rPr>
      </w:pPr>
    </w:p>
    <w:p w14:paraId="6537784B" w14:textId="77777777" w:rsidR="00696BD5" w:rsidRDefault="00696BD5" w:rsidP="00696BD5">
      <w:pPr>
        <w:rPr>
          <w:rFonts w:ascii="Cambria" w:hAnsi="Cambria" w:cstheme="minorHAnsi"/>
          <w:b/>
          <w:sz w:val="28"/>
          <w:szCs w:val="28"/>
        </w:rPr>
      </w:pPr>
    </w:p>
    <w:p w14:paraId="1C0EBE73" w14:textId="77777777" w:rsidR="00696BD5" w:rsidRDefault="00696BD5" w:rsidP="00696BD5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C033B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C033BC" w:rsidRPr="00293D36" w14:paraId="3AEB7291" w14:textId="6B0E3BC9" w:rsidTr="00C033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C033BC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D78B57A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2C26B2FB" w:rsidR="00C033BC" w:rsidRPr="00696BD5" w:rsidRDefault="000B5D45" w:rsidP="00C033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="Calibri"/>
                <w:sz w:val="24"/>
                <w:szCs w:val="24"/>
              </w:rPr>
              <w:t xml:space="preserve">Palestinian literature refers to the Arabic language novels, short stories and poems produced by Palestinians. </w:t>
            </w:r>
            <w:r w:rsidR="00C033BC" w:rsidRPr="00696BD5">
              <w:rPr>
                <w:rFonts w:ascii="Cambria" w:hAnsi="Cambria" w:cs="Calibri"/>
                <w:sz w:val="24"/>
                <w:szCs w:val="24"/>
              </w:rPr>
              <w:t>Explore various forces of Palestinian writers to shape the Palestinian literature.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E732150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0E0AD8" w:rsidR="00C033BC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033BC" w:rsidRPr="00293D36" w14:paraId="51698AB6" w14:textId="1FD3CD7D" w:rsidTr="00C033B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C033BC" w:rsidRPr="00696BD5" w:rsidRDefault="00C033BC" w:rsidP="00C033BC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C033BC" w:rsidRPr="00293D36" w14:paraId="37393AEC" w14:textId="6E25860C" w:rsidTr="00C033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C033BC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392B994C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FDB1C7F" w:rsidR="00C033BC" w:rsidRPr="00696BD5" w:rsidRDefault="000B5D45" w:rsidP="00C033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696BD5">
              <w:rPr>
                <w:rFonts w:ascii="Cambria" w:hAnsi="Cambria" w:cstheme="minorHAnsi"/>
                <w:sz w:val="24"/>
                <w:szCs w:val="24"/>
              </w:rPr>
              <w:t xml:space="preserve">Tibetan literature generally refers to literature written in the Tibetan language or arising out of Tibetan culture. </w:t>
            </w:r>
            <w:r w:rsidR="00C033BC" w:rsidRPr="00696BD5">
              <w:rPr>
                <w:rFonts w:ascii="Cambria" w:hAnsi="Cambria" w:cstheme="minorHAnsi"/>
                <w:sz w:val="24"/>
                <w:szCs w:val="24"/>
              </w:rPr>
              <w:t>Discuss the Tibetan language and literature.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1D1FA57" w:rsidR="00C033BC" w:rsidRPr="00293D36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FD54715" w:rsidR="00C033BC" w:rsidRDefault="00C033BC" w:rsidP="00C033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DD5F" w14:textId="77777777" w:rsidR="00EC6C27" w:rsidRDefault="00EC6C27">
      <w:pPr>
        <w:spacing w:line="240" w:lineRule="auto"/>
      </w:pPr>
      <w:r>
        <w:separator/>
      </w:r>
    </w:p>
  </w:endnote>
  <w:endnote w:type="continuationSeparator" w:id="0">
    <w:p w14:paraId="4A35F076" w14:textId="77777777" w:rsidR="00EC6C27" w:rsidRDefault="00EC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96BD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96BD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B7C2F" w14:textId="77777777" w:rsidR="00EC6C27" w:rsidRDefault="00EC6C27">
      <w:pPr>
        <w:spacing w:after="0"/>
      </w:pPr>
      <w:r>
        <w:separator/>
      </w:r>
    </w:p>
  </w:footnote>
  <w:footnote w:type="continuationSeparator" w:id="0">
    <w:p w14:paraId="02E00010" w14:textId="77777777" w:rsidR="00EC6C27" w:rsidRDefault="00EC6C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D45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1A5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579A6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6CEF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5445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6BD5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5CA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3E47"/>
    <w:rsid w:val="00860B9A"/>
    <w:rsid w:val="0086151B"/>
    <w:rsid w:val="0086152C"/>
    <w:rsid w:val="00865DC7"/>
    <w:rsid w:val="008720C6"/>
    <w:rsid w:val="0087655F"/>
    <w:rsid w:val="00877268"/>
    <w:rsid w:val="00890652"/>
    <w:rsid w:val="00892616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3CA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208E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33BC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106B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6C27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D6BDD-9BC2-4435-87B7-6D5D25D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2024-12-04T07:08:00Z</cp:lastPrinted>
  <dcterms:created xsi:type="dcterms:W3CDTF">2024-12-18T04:22:00Z</dcterms:created>
  <dcterms:modified xsi:type="dcterms:W3CDTF">2025-01-31T06:46:00Z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