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66055138" w:rsidR="007B21B6" w:rsidRPr="00293D36" w:rsidRDefault="00A21543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 D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JAN-FEB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336AF2FE" w:rsidR="007B21B6" w:rsidRPr="00293D36" w:rsidRDefault="00A21543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04 – 02- 2025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4605E8F3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9E06B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9E06B8" w:rsidRPr="009E06B8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28F8DB9C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9E06B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E06B8" w:rsidRPr="009E06B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Ph.</w:t>
            </w:r>
            <w:r w:rsidR="00A2154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9E06B8" w:rsidRPr="009E06B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29DFDDBF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9E06B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F3B2C">
              <w:rPr>
                <w:rFonts w:ascii="Arial" w:hAnsi="Arial" w:cs="Arial"/>
                <w:color w:val="000000" w:themeColor="text1"/>
              </w:rPr>
              <w:t>MEC824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4D5CFEC5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9E06B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A6603">
              <w:rPr>
                <w:rFonts w:ascii="Arial" w:hAnsi="Arial" w:cs="Arial"/>
                <w:color w:val="000000" w:themeColor="text1"/>
              </w:rPr>
              <w:t>Industry 4.O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6E0DB846" w:rsidR="00053EB1" w:rsidRDefault="00053EB1" w:rsidP="00A21543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9E06B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AB6E887" w14:textId="2DB5FF05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9E06B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2DA26177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9E06B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5F3BED98" w:rsidR="00BC621A" w:rsidRDefault="009E06B8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15E465AD" w14:textId="0498B9F6" w:rsidR="00BC621A" w:rsidRDefault="009E06B8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761D572A" w14:textId="0EDC5B42" w:rsidR="00BC621A" w:rsidRDefault="009E06B8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735" w:type="dxa"/>
          </w:tcPr>
          <w:p w14:paraId="5EA5E4BC" w14:textId="02773169" w:rsidR="00BC621A" w:rsidRDefault="009E06B8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942" w:type="dxa"/>
          </w:tcPr>
          <w:p w14:paraId="1D44F184" w14:textId="5D4ED14B" w:rsidR="00BC621A" w:rsidRDefault="009E06B8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D3F3D43" w14:textId="77777777" w:rsidR="000B6C33" w:rsidRDefault="000B6C33" w:rsidP="00A21543">
      <w:pPr>
        <w:rPr>
          <w:rFonts w:ascii="Cambria" w:hAnsi="Cambria" w:cstheme="minorHAnsi"/>
          <w:b/>
          <w:sz w:val="28"/>
          <w:szCs w:val="28"/>
        </w:rPr>
      </w:pPr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359"/>
        <w:gridCol w:w="1186"/>
        <w:gridCol w:w="845"/>
        <w:gridCol w:w="663"/>
      </w:tblGrid>
      <w:tr w:rsidR="00D307C6" w:rsidRPr="00293D36" w14:paraId="63B20AA6" w14:textId="4119CCD9" w:rsidTr="00A21543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1D1B408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A2154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293D36" w14:paraId="3026CF88" w14:textId="12BDD24F" w:rsidTr="00A21543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3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1F04E0CD" w:rsidR="00C824A3" w:rsidRPr="009E06B8" w:rsidRDefault="008A6603" w:rsidP="009E06B8">
            <w:pPr>
              <w:rPr>
                <w:rFonts w:ascii="Arial" w:hAnsi="Arial" w:cs="Arial"/>
                <w:sz w:val="24"/>
              </w:rPr>
            </w:pPr>
            <w:r w:rsidRPr="003522A1">
              <w:rPr>
                <w:rFonts w:ascii="Arial" w:hAnsi="Arial" w:cs="Arial"/>
              </w:rPr>
              <w:t>Define Industry 4.O and List the various Manufacturing benefits of Industry 4.O</w:t>
            </w:r>
          </w:p>
        </w:tc>
        <w:tc>
          <w:tcPr>
            <w:tcW w:w="1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1784F32A" w:rsidR="00C824A3" w:rsidRPr="00D307C6" w:rsidRDefault="009E06B8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27D6B3C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24F3FE01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A21543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3C03144A" w:rsidR="00C824A3" w:rsidRPr="009E06B8" w:rsidRDefault="008A6603" w:rsidP="00FD6920">
            <w:pPr>
              <w:rPr>
                <w:rFonts w:ascii="Arial" w:hAnsi="Arial" w:cs="Arial"/>
                <w:sz w:val="24"/>
              </w:rPr>
            </w:pPr>
            <w:r w:rsidRPr="00F77714">
              <w:rPr>
                <w:rFonts w:ascii="Arial" w:hAnsi="Arial" w:cs="Arial"/>
              </w:rPr>
              <w:t>Discuss the India’s Roadmap for Industry 4.O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5161C64D" w:rsidR="00C824A3" w:rsidRPr="00D307C6" w:rsidRDefault="009E06B8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1E3FA275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489436C8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A21543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55E8AEF1" w:rsidR="00C824A3" w:rsidRPr="009E06B8" w:rsidRDefault="008A6603" w:rsidP="009E06B8">
            <w:pPr>
              <w:rPr>
                <w:rFonts w:ascii="Arial" w:hAnsi="Arial" w:cs="Arial"/>
                <w:sz w:val="24"/>
              </w:rPr>
            </w:pPr>
            <w:r w:rsidRPr="00F77714">
              <w:rPr>
                <w:rFonts w:ascii="Arial" w:hAnsi="Arial" w:cs="Arial"/>
              </w:rPr>
              <w:t>Discuss the Drivers and Main Use Cases of Industry 4.0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2711C8BB" w:rsidR="00C824A3" w:rsidRPr="00D307C6" w:rsidRDefault="009E06B8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528E72CA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55F8E1DE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6BA36377" w14:textId="1F5DC35D" w:rsidTr="00A21543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715184C9" w:rsidR="00C824A3" w:rsidRPr="009E06B8" w:rsidRDefault="008A6603" w:rsidP="009E06B8">
            <w:pPr>
              <w:rPr>
                <w:rFonts w:ascii="Arial" w:hAnsi="Arial" w:cs="Arial"/>
                <w:sz w:val="24"/>
              </w:rPr>
            </w:pPr>
            <w:r w:rsidRPr="00F77714">
              <w:rPr>
                <w:rFonts w:ascii="Arial" w:hAnsi="Arial" w:cs="Arial"/>
              </w:rPr>
              <w:t>Discuss with an example Conceptual Framework for Supply Chain 4.O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0BA2F186" w:rsidR="00C824A3" w:rsidRPr="00D307C6" w:rsidRDefault="009E06B8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6F0F7523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51684942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2B1E1DFD" w14:textId="3F03E895" w:rsidTr="00A21543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390F4D53" w:rsidR="00C824A3" w:rsidRPr="009E06B8" w:rsidRDefault="00911C69" w:rsidP="009E06B8">
            <w:pPr>
              <w:rPr>
                <w:rFonts w:ascii="Arial" w:hAnsi="Arial" w:cs="Arial"/>
                <w:sz w:val="24"/>
              </w:rPr>
            </w:pPr>
            <w:r w:rsidRPr="005531EA">
              <w:rPr>
                <w:rFonts w:ascii="Arial" w:hAnsi="Arial" w:cs="Arial"/>
                <w:sz w:val="24"/>
                <w:szCs w:val="24"/>
              </w:rPr>
              <w:t xml:space="preserve">Explain </w:t>
            </w:r>
            <w:r>
              <w:rPr>
                <w:rFonts w:ascii="Arial" w:hAnsi="Arial" w:cs="Arial"/>
                <w:sz w:val="24"/>
                <w:szCs w:val="24"/>
              </w:rPr>
              <w:t xml:space="preserve">how the Supply Chain </w:t>
            </w:r>
            <w:r w:rsidRPr="005531EA">
              <w:rPr>
                <w:rFonts w:ascii="Arial" w:hAnsi="Arial" w:cs="Arial"/>
                <w:sz w:val="24"/>
                <w:szCs w:val="24"/>
              </w:rPr>
              <w:t>4.O</w:t>
            </w:r>
            <w:r w:rsidRPr="00DB0FE8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is beneficial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2A1C3193" w:rsidR="00C824A3" w:rsidRPr="00D307C6" w:rsidRDefault="009E06B8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6057D6B0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2B647663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725634CF" w14:textId="77777777" w:rsidTr="00A21543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076DE0" w:rsidRDefault="000B6C33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2AC52482" w:rsidR="00076DE0" w:rsidRPr="009E06B8" w:rsidRDefault="00911C69" w:rsidP="009E06B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are the</w:t>
            </w:r>
            <w:r w:rsidRPr="00252BC1">
              <w:rPr>
                <w:rFonts w:ascii="Arial" w:hAnsi="Arial" w:cs="Arial"/>
                <w:sz w:val="24"/>
                <w:szCs w:val="24"/>
              </w:rPr>
              <w:t xml:space="preserve"> 8 Levels of learning in curriculum design industry 4.0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7BDDD9C4" w:rsidR="00076DE0" w:rsidRPr="00D307C6" w:rsidRDefault="009E06B8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076DE0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7A4826A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092FCFF0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4151365E" w14:textId="77777777" w:rsidR="000B6C33" w:rsidRDefault="000B6C33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0B9A6019" w14:textId="77777777" w:rsidR="00A21543" w:rsidRDefault="00A21543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3C6567EA" w14:textId="77777777" w:rsidR="00A21543" w:rsidRDefault="00A21543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bookmarkStart w:id="0" w:name="_GoBack"/>
      <w:bookmarkEnd w:id="0"/>
    </w:p>
    <w:p w14:paraId="36846A1D" w14:textId="5E1E0922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7385"/>
        <w:gridCol w:w="1176"/>
        <w:gridCol w:w="702"/>
        <w:gridCol w:w="709"/>
      </w:tblGrid>
      <w:tr w:rsidR="00D8462B" w:rsidRPr="00293D36" w14:paraId="64D5F967" w14:textId="09AB0D70" w:rsidTr="009E06B8">
        <w:trPr>
          <w:trHeight w:val="318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022F48F3" w14:textId="013D3000" w:rsidR="00D307C6" w:rsidRPr="00293D36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9E06B8" w:rsidRPr="00293D36" w14:paraId="3AEB7291" w14:textId="6B0E3BC9" w:rsidTr="009E06B8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9E06B8" w:rsidRDefault="009E06B8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73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55CA3F61" w:rsidR="009E06B8" w:rsidRPr="00293D36" w:rsidRDefault="00911C69" w:rsidP="00D307C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531EA">
              <w:rPr>
                <w:rFonts w:ascii="Arial" w:hAnsi="Arial" w:cs="Arial"/>
                <w:sz w:val="24"/>
                <w:szCs w:val="24"/>
              </w:rPr>
              <w:t xml:space="preserve">Explain </w:t>
            </w:r>
            <w:r>
              <w:rPr>
                <w:rFonts w:ascii="Arial" w:hAnsi="Arial" w:cs="Arial"/>
                <w:sz w:val="24"/>
                <w:szCs w:val="24"/>
              </w:rPr>
              <w:t>how 5’s Method of Lean Manufacturing will reduce the waste in an organization?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2000944" w:rsidR="009E06B8" w:rsidRPr="00293D36" w:rsidRDefault="009E06B8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04F1F37B" w:rsidR="009E06B8" w:rsidRPr="00293D36" w:rsidRDefault="009E06B8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27BB5EC4" w:rsidR="009E06B8" w:rsidRDefault="009E06B8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DA4EC4" w:rsidRPr="00293D36" w14:paraId="51698AB6" w14:textId="1FD3CD7D" w:rsidTr="009E06B8">
        <w:trPr>
          <w:trHeight w:val="142"/>
        </w:trPr>
        <w:tc>
          <w:tcPr>
            <w:tcW w:w="10774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3657EF" w:rsidRDefault="00D307C6" w:rsidP="003657EF">
            <w:pPr>
              <w:rPr>
                <w:rFonts w:ascii="Arial" w:hAnsi="Arial" w:cs="Arial"/>
                <w:sz w:val="24"/>
              </w:rPr>
            </w:pPr>
          </w:p>
        </w:tc>
      </w:tr>
      <w:tr w:rsidR="009E06B8" w:rsidRPr="00293D36" w14:paraId="37393AEC" w14:textId="6E25860C" w:rsidTr="009E06B8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9E06B8" w:rsidRDefault="009E06B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73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5CDD73BD" w:rsidR="009E06B8" w:rsidRPr="003657EF" w:rsidRDefault="00911C69" w:rsidP="00387FD2">
            <w:pPr>
              <w:rPr>
                <w:rFonts w:ascii="Arial" w:hAnsi="Arial" w:cs="Arial"/>
                <w:sz w:val="24"/>
              </w:rPr>
            </w:pPr>
            <w:r w:rsidRPr="00544F9F">
              <w:rPr>
                <w:rFonts w:ascii="Arial" w:hAnsi="Arial" w:cs="Arial"/>
                <w:sz w:val="24"/>
                <w:szCs w:val="24"/>
              </w:rPr>
              <w:t>Explain with suitable examples Industry 4.0 impact on society, people, and business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65AD948" w:rsidR="009E06B8" w:rsidRPr="00293D36" w:rsidRDefault="009E06B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0E2D28E6" w:rsidR="009E06B8" w:rsidRPr="00293D36" w:rsidRDefault="009E06B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671FFE0C" w:rsidR="009E06B8" w:rsidRDefault="009E06B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77777777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03671" w14:textId="77777777" w:rsidR="00D44330" w:rsidRDefault="00D44330">
      <w:pPr>
        <w:spacing w:line="240" w:lineRule="auto"/>
      </w:pPr>
      <w:r>
        <w:separator/>
      </w:r>
    </w:p>
  </w:endnote>
  <w:endnote w:type="continuationSeparator" w:id="0">
    <w:p w14:paraId="0489001A" w14:textId="77777777" w:rsidR="00D44330" w:rsidRDefault="00D44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6A372B99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A21543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A21543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D9738" w14:textId="77777777" w:rsidR="00D44330" w:rsidRDefault="00D44330">
      <w:pPr>
        <w:spacing w:after="0"/>
      </w:pPr>
      <w:r>
        <w:separator/>
      </w:r>
    </w:p>
  </w:footnote>
  <w:footnote w:type="continuationSeparator" w:id="0">
    <w:p w14:paraId="0EB42FFF" w14:textId="77777777" w:rsidR="00D44330" w:rsidRDefault="00D4433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326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57EF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552DC"/>
    <w:rsid w:val="0066663D"/>
    <w:rsid w:val="0067033C"/>
    <w:rsid w:val="00672DD8"/>
    <w:rsid w:val="00674C67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603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1C69"/>
    <w:rsid w:val="0091376A"/>
    <w:rsid w:val="00913DEC"/>
    <w:rsid w:val="00915246"/>
    <w:rsid w:val="0091549A"/>
    <w:rsid w:val="009227D2"/>
    <w:rsid w:val="00924E9C"/>
    <w:rsid w:val="0092538F"/>
    <w:rsid w:val="00926BEE"/>
    <w:rsid w:val="009271E7"/>
    <w:rsid w:val="00930F43"/>
    <w:rsid w:val="00931589"/>
    <w:rsid w:val="00932A9C"/>
    <w:rsid w:val="009335EB"/>
    <w:rsid w:val="00935AE4"/>
    <w:rsid w:val="00940207"/>
    <w:rsid w:val="009422DB"/>
    <w:rsid w:val="0094381A"/>
    <w:rsid w:val="0094545C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06B8"/>
    <w:rsid w:val="009E30DC"/>
    <w:rsid w:val="009E5CFD"/>
    <w:rsid w:val="009F1CC3"/>
    <w:rsid w:val="009F22C9"/>
    <w:rsid w:val="009F3A1A"/>
    <w:rsid w:val="009F3B2C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1543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669AA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4330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5DB6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D6920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14B5D6-F823-46B3-A37A-37D082CC5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</cp:revision>
  <cp:lastPrinted>2024-12-04T07:08:00Z</cp:lastPrinted>
  <dcterms:created xsi:type="dcterms:W3CDTF">2024-12-27T07:03:00Z</dcterms:created>
  <dcterms:modified xsi:type="dcterms:W3CDTF">2025-02-03T09:29:00Z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