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28AD059B" w:rsidR="007B21B6" w:rsidRPr="00293D36" w:rsidRDefault="005178FF"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3920C347" w:rsidR="007B21B6" w:rsidRPr="00293D36" w:rsidRDefault="005178FF"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31- 01- 2025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4294522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1F6DDD">
              <w:rPr>
                <w:rFonts w:ascii="Cambria" w:hAnsi="Cambria" w:cstheme="minorHAnsi"/>
                <w:b/>
                <w:color w:val="000000" w:themeColor="text1"/>
                <w:sz w:val="24"/>
                <w:szCs w:val="24"/>
                <w:lang w:val="en-GB"/>
              </w:rPr>
              <w:t xml:space="preserve"> </w:t>
            </w:r>
            <w:r w:rsidR="005178FF">
              <w:rPr>
                <w:rFonts w:ascii="Cambria" w:hAnsi="Cambria" w:cstheme="minorHAnsi"/>
                <w:bCs/>
                <w:color w:val="000000" w:themeColor="text1"/>
                <w:sz w:val="24"/>
                <w:szCs w:val="24"/>
                <w:lang w:val="en-GB"/>
              </w:rPr>
              <w:t>SOE</w:t>
            </w:r>
          </w:p>
        </w:tc>
        <w:tc>
          <w:tcPr>
            <w:tcW w:w="6388" w:type="dxa"/>
            <w:gridSpan w:val="2"/>
            <w:vAlign w:val="center"/>
          </w:tcPr>
          <w:p w14:paraId="6E4E1677" w14:textId="66C42D97" w:rsidR="00053EB1" w:rsidRDefault="00053EB1" w:rsidP="005178FF">
            <w:pPr>
              <w:spacing w:after="0"/>
              <w:rPr>
                <w:rFonts w:ascii="Cambria" w:hAnsi="Cambria" w:cstheme="minorHAnsi"/>
                <w:b/>
                <w:sz w:val="28"/>
                <w:szCs w:val="28"/>
              </w:rPr>
            </w:pPr>
            <w:r>
              <w:rPr>
                <w:rFonts w:ascii="Cambria" w:hAnsi="Cambria" w:cstheme="minorHAnsi"/>
                <w:b/>
                <w:color w:val="000000" w:themeColor="text1"/>
                <w:sz w:val="24"/>
                <w:szCs w:val="24"/>
              </w:rPr>
              <w:t>Program:</w:t>
            </w:r>
            <w:r w:rsidR="001F6DDD">
              <w:rPr>
                <w:rFonts w:ascii="Cambria" w:hAnsi="Cambria" w:cstheme="minorHAnsi"/>
                <w:b/>
                <w:color w:val="000000" w:themeColor="text1"/>
                <w:sz w:val="24"/>
                <w:szCs w:val="24"/>
              </w:rPr>
              <w:t xml:space="preserve"> </w:t>
            </w:r>
            <w:r w:rsidR="001F6DDD" w:rsidRPr="00CA00F0">
              <w:rPr>
                <w:rFonts w:ascii="Cambria" w:hAnsi="Cambria" w:cstheme="minorHAnsi"/>
                <w:bCs/>
                <w:color w:val="000000" w:themeColor="text1"/>
                <w:sz w:val="24"/>
                <w:szCs w:val="24"/>
              </w:rPr>
              <w:t>Ph</w:t>
            </w:r>
            <w:r w:rsidR="005178FF">
              <w:rPr>
                <w:rFonts w:ascii="Cambria" w:hAnsi="Cambria" w:cstheme="minorHAnsi"/>
                <w:bCs/>
                <w:color w:val="000000" w:themeColor="text1"/>
                <w:sz w:val="24"/>
                <w:szCs w:val="24"/>
              </w:rPr>
              <w:t>.</w:t>
            </w:r>
            <w:r w:rsidR="001F6DDD" w:rsidRPr="00CA00F0">
              <w:rPr>
                <w:rFonts w:ascii="Cambria" w:hAnsi="Cambria" w:cstheme="minorHAnsi"/>
                <w:bCs/>
                <w:color w:val="000000" w:themeColor="text1"/>
                <w:sz w:val="24"/>
                <w:szCs w:val="24"/>
              </w:rPr>
              <w:t>D</w:t>
            </w:r>
            <w:r w:rsidR="005178FF">
              <w:rPr>
                <w:rFonts w:ascii="Cambria" w:hAnsi="Cambria" w:cstheme="minorHAnsi"/>
                <w:bCs/>
                <w:color w:val="000000" w:themeColor="text1"/>
                <w:sz w:val="24"/>
                <w:szCs w:val="24"/>
              </w:rPr>
              <w:t xml:space="preserve">. </w:t>
            </w:r>
          </w:p>
        </w:tc>
      </w:tr>
      <w:tr w:rsidR="00053EB1" w14:paraId="127AF4E4" w14:textId="77777777" w:rsidTr="00053EB1">
        <w:trPr>
          <w:trHeight w:val="633"/>
        </w:trPr>
        <w:tc>
          <w:tcPr>
            <w:tcW w:w="4395" w:type="dxa"/>
            <w:vAlign w:val="center"/>
          </w:tcPr>
          <w:p w14:paraId="322BF5B7" w14:textId="6C85F28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1F6DDD">
              <w:rPr>
                <w:rFonts w:ascii="Cambria" w:hAnsi="Cambria" w:cstheme="minorHAnsi"/>
                <w:b/>
                <w:color w:val="000000" w:themeColor="text1"/>
                <w:sz w:val="24"/>
                <w:szCs w:val="24"/>
              </w:rPr>
              <w:t xml:space="preserve"> </w:t>
            </w:r>
            <w:r w:rsidR="006C7E84">
              <w:rPr>
                <w:rFonts w:ascii="Cambria" w:hAnsi="Cambria" w:cstheme="minorHAnsi"/>
                <w:bCs/>
                <w:color w:val="000000" w:themeColor="text1"/>
                <w:sz w:val="24"/>
                <w:szCs w:val="24"/>
              </w:rPr>
              <w:t>PET802</w:t>
            </w:r>
          </w:p>
        </w:tc>
        <w:tc>
          <w:tcPr>
            <w:tcW w:w="6388" w:type="dxa"/>
            <w:gridSpan w:val="2"/>
            <w:vAlign w:val="center"/>
          </w:tcPr>
          <w:p w14:paraId="5B7E2C6B" w14:textId="514B44B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1F6DDD">
              <w:rPr>
                <w:rFonts w:ascii="Cambria" w:hAnsi="Cambria" w:cstheme="minorHAnsi"/>
                <w:b/>
                <w:color w:val="000000" w:themeColor="text1"/>
                <w:sz w:val="24"/>
                <w:szCs w:val="24"/>
              </w:rPr>
              <w:t xml:space="preserve"> </w:t>
            </w:r>
            <w:r w:rsidR="001F6DDD" w:rsidRPr="00CA00F0">
              <w:rPr>
                <w:rFonts w:ascii="Cambria" w:hAnsi="Cambria" w:cstheme="minorHAnsi"/>
                <w:bCs/>
                <w:color w:val="000000" w:themeColor="text1"/>
                <w:sz w:val="24"/>
                <w:szCs w:val="24"/>
              </w:rPr>
              <w:t>Sustainable Materials for Drilling Fluid Management</w:t>
            </w:r>
          </w:p>
        </w:tc>
      </w:tr>
      <w:tr w:rsidR="00053EB1" w14:paraId="30977130" w14:textId="77777777" w:rsidTr="00053EB1">
        <w:trPr>
          <w:trHeight w:val="633"/>
        </w:trPr>
        <w:tc>
          <w:tcPr>
            <w:tcW w:w="4395" w:type="dxa"/>
            <w:vAlign w:val="center"/>
          </w:tcPr>
          <w:p w14:paraId="7A4717D0" w14:textId="11A9CD48"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5178FF">
              <w:rPr>
                <w:rFonts w:ascii="Cambria" w:hAnsi="Cambria" w:cstheme="minorHAnsi"/>
                <w:color w:val="000000" w:themeColor="text1"/>
                <w:sz w:val="24"/>
                <w:szCs w:val="24"/>
              </w:rPr>
              <w:t xml:space="preserve"> </w:t>
            </w:r>
          </w:p>
        </w:tc>
        <w:tc>
          <w:tcPr>
            <w:tcW w:w="3402" w:type="dxa"/>
            <w:vAlign w:val="center"/>
          </w:tcPr>
          <w:p w14:paraId="3AB6E887" w14:textId="3B6F5585"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1F6DDD">
              <w:rPr>
                <w:rFonts w:ascii="Cambria" w:hAnsi="Cambria" w:cstheme="minorHAnsi"/>
                <w:color w:val="000000" w:themeColor="text1"/>
                <w:sz w:val="24"/>
                <w:szCs w:val="24"/>
              </w:rPr>
              <w:t xml:space="preserve"> 100</w:t>
            </w:r>
          </w:p>
        </w:tc>
        <w:tc>
          <w:tcPr>
            <w:tcW w:w="2986" w:type="dxa"/>
            <w:vAlign w:val="center"/>
          </w:tcPr>
          <w:p w14:paraId="14698EC9" w14:textId="72559F0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E13ADA">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3AEFBF8" w:rsidR="00BC621A" w:rsidRDefault="002B3936"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38C650FC" w:rsidR="00BC621A" w:rsidRDefault="002B3936"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761D572A" w14:textId="29726497" w:rsidR="00BC621A" w:rsidRDefault="002B3936"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5EA5E4BC" w14:textId="54F0DE2A" w:rsidR="00BC621A" w:rsidRDefault="002B3936" w:rsidP="00BC621A">
            <w:pPr>
              <w:spacing w:after="0"/>
              <w:jc w:val="center"/>
              <w:rPr>
                <w:rFonts w:ascii="Cambria" w:hAnsi="Cambria" w:cstheme="minorHAnsi"/>
                <w:b/>
                <w:sz w:val="24"/>
                <w:szCs w:val="24"/>
              </w:rPr>
            </w:pPr>
            <w:r>
              <w:rPr>
                <w:rFonts w:ascii="Cambria" w:hAnsi="Cambria" w:cstheme="minorHAnsi"/>
                <w:b/>
                <w:sz w:val="24"/>
                <w:szCs w:val="24"/>
              </w:rPr>
              <w:t>40</w:t>
            </w:r>
          </w:p>
        </w:tc>
        <w:tc>
          <w:tcPr>
            <w:tcW w:w="1942" w:type="dxa"/>
          </w:tcPr>
          <w:p w14:paraId="1D44F184" w14:textId="3787D0F1" w:rsidR="00BC621A" w:rsidRPr="00A64239" w:rsidRDefault="002B3936" w:rsidP="00BC621A">
            <w:pPr>
              <w:spacing w:after="0"/>
              <w:jc w:val="center"/>
              <w:rPr>
                <w:rFonts w:ascii="Cambria" w:hAnsi="Cambria" w:cstheme="minorHAnsi"/>
                <w:b/>
                <w:sz w:val="24"/>
                <w:szCs w:val="24"/>
                <w:lang w:val="en-IN"/>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7CB25A22" w14:textId="77777777" w:rsidR="00921568" w:rsidRPr="00297B7B" w:rsidRDefault="00921568" w:rsidP="00D8462B">
      <w:pPr>
        <w:jc w:val="center"/>
        <w:rPr>
          <w:rFonts w:ascii="Cambria" w:hAnsi="Cambria" w:cstheme="minorHAnsi"/>
          <w:b/>
          <w:sz w:val="4"/>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374"/>
        <w:gridCol w:w="1171"/>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4766E8B6"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1F6DDD">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1F6DDD">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374" w:type="dxa"/>
            <w:tcBorders>
              <w:top w:val="single" w:sz="12" w:space="0" w:color="auto"/>
              <w:left w:val="dotted" w:sz="4" w:space="0" w:color="auto"/>
              <w:bottom w:val="dotted" w:sz="4" w:space="0" w:color="auto"/>
              <w:right w:val="dotted" w:sz="4" w:space="0" w:color="auto"/>
            </w:tcBorders>
          </w:tcPr>
          <w:p w14:paraId="6D505781" w14:textId="5B574C0A" w:rsidR="00424396" w:rsidRPr="00CC33B4" w:rsidRDefault="00424396" w:rsidP="00CC33B4">
            <w:pPr>
              <w:jc w:val="both"/>
              <w:rPr>
                <w:rFonts w:ascii="Cambria" w:hAnsi="Cambria" w:cstheme="minorHAnsi"/>
                <w:bCs/>
                <w:sz w:val="24"/>
                <w:szCs w:val="24"/>
              </w:rPr>
            </w:pPr>
            <w:r w:rsidRPr="00424396">
              <w:rPr>
                <w:rFonts w:ascii="Cambria" w:hAnsi="Cambria" w:cstheme="minorHAnsi"/>
                <w:bCs/>
                <w:sz w:val="24"/>
                <w:szCs w:val="24"/>
              </w:rPr>
              <w:t>Provide an overview of the classification of polymers based on their origin, structure, and molecular forces. Discuss the characteristics of each category, and illustrate with examples for better understanding.</w:t>
            </w:r>
          </w:p>
        </w:tc>
        <w:tc>
          <w:tcPr>
            <w:tcW w:w="1171" w:type="dxa"/>
            <w:tcBorders>
              <w:top w:val="single" w:sz="12" w:space="0" w:color="auto"/>
              <w:left w:val="dotted" w:sz="4" w:space="0" w:color="auto"/>
              <w:bottom w:val="dotted" w:sz="4" w:space="0" w:color="auto"/>
              <w:right w:val="dotted" w:sz="4" w:space="0" w:color="auto"/>
            </w:tcBorders>
          </w:tcPr>
          <w:p w14:paraId="3E39EFC4" w14:textId="0C491B2E" w:rsidR="00C824A3" w:rsidRPr="00D307C6" w:rsidRDefault="001F6DDD"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70307D67" w:rsidR="00C824A3" w:rsidRPr="00293D36" w:rsidRDefault="00B45BA7" w:rsidP="00D307C6">
            <w:pPr>
              <w:jc w:val="center"/>
              <w:rPr>
                <w:rFonts w:ascii="Cambria" w:hAnsi="Cambria" w:cstheme="minorHAnsi"/>
                <w:b/>
                <w:sz w:val="24"/>
                <w:szCs w:val="24"/>
              </w:rPr>
            </w:pPr>
            <w:r>
              <w:rPr>
                <w:rFonts w:ascii="Cambria" w:hAnsi="Cambria" w:cstheme="minorHAnsi"/>
                <w:b/>
                <w:sz w:val="24"/>
                <w:szCs w:val="24"/>
              </w:rPr>
              <w:t>L</w:t>
            </w:r>
            <w:r w:rsidR="00921568">
              <w:rPr>
                <w:rFonts w:ascii="Cambria" w:hAnsi="Cambria" w:cstheme="minorHAnsi"/>
                <w:b/>
                <w:sz w:val="24"/>
                <w:szCs w:val="24"/>
              </w:rPr>
              <w:t>3</w:t>
            </w:r>
          </w:p>
        </w:tc>
        <w:tc>
          <w:tcPr>
            <w:tcW w:w="663" w:type="dxa"/>
            <w:tcBorders>
              <w:top w:val="single" w:sz="12" w:space="0" w:color="auto"/>
              <w:left w:val="dotted" w:sz="4" w:space="0" w:color="auto"/>
              <w:bottom w:val="dotted" w:sz="4" w:space="0" w:color="auto"/>
              <w:right w:val="single" w:sz="12" w:space="0" w:color="auto"/>
            </w:tcBorders>
          </w:tcPr>
          <w:p w14:paraId="1739CAD0" w14:textId="2F31BA9D"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5067F3">
              <w:rPr>
                <w:rFonts w:ascii="Cambria" w:hAnsi="Cambria" w:cstheme="minorHAnsi"/>
                <w:b/>
                <w:sz w:val="24"/>
                <w:szCs w:val="24"/>
              </w:rPr>
              <w:t>1</w:t>
            </w:r>
          </w:p>
        </w:tc>
      </w:tr>
      <w:tr w:rsidR="00C824A3" w:rsidRPr="00293D36" w14:paraId="1B8E9375" w14:textId="1F264430" w:rsidTr="001F6DDD">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374" w:type="dxa"/>
            <w:tcBorders>
              <w:top w:val="dotted" w:sz="4" w:space="0" w:color="auto"/>
              <w:left w:val="dotted" w:sz="4" w:space="0" w:color="auto"/>
              <w:bottom w:val="dotted" w:sz="4" w:space="0" w:color="auto"/>
              <w:right w:val="dotted" w:sz="4" w:space="0" w:color="auto"/>
            </w:tcBorders>
          </w:tcPr>
          <w:p w14:paraId="3B25287A" w14:textId="53DADF4D" w:rsidR="00C824A3" w:rsidRPr="00CC33B4" w:rsidRDefault="00424396" w:rsidP="00CC33B4">
            <w:pPr>
              <w:jc w:val="both"/>
              <w:rPr>
                <w:rFonts w:ascii="Cambria" w:hAnsi="Cambria" w:cstheme="minorHAnsi"/>
                <w:bCs/>
                <w:sz w:val="24"/>
                <w:szCs w:val="24"/>
              </w:rPr>
            </w:pPr>
            <w:r w:rsidRPr="00424396">
              <w:rPr>
                <w:rFonts w:ascii="Cambria" w:hAnsi="Cambria" w:cstheme="minorHAnsi"/>
                <w:bCs/>
                <w:sz w:val="24"/>
                <w:szCs w:val="24"/>
              </w:rPr>
              <w:t>Explain the principle behind X-ray diffraction (XRD), its significance in material science, and how Bragg's Law is utilized to determine crystal structures.</w:t>
            </w:r>
          </w:p>
        </w:tc>
        <w:tc>
          <w:tcPr>
            <w:tcW w:w="1171" w:type="dxa"/>
            <w:tcBorders>
              <w:top w:val="dotted" w:sz="4" w:space="0" w:color="auto"/>
              <w:left w:val="dotted" w:sz="4" w:space="0" w:color="auto"/>
              <w:bottom w:val="dotted" w:sz="4" w:space="0" w:color="auto"/>
              <w:right w:val="dotted" w:sz="4" w:space="0" w:color="auto"/>
            </w:tcBorders>
          </w:tcPr>
          <w:p w14:paraId="3F8D684F" w14:textId="5633C309" w:rsidR="00C824A3" w:rsidRPr="00D307C6" w:rsidRDefault="001F6DDD" w:rsidP="00D307C6">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w:t>
            </w:r>
            <w:r w:rsidR="00C824A3"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3D74774F" w14:textId="53006C6B" w:rsidR="00C824A3" w:rsidRPr="00293D36" w:rsidRDefault="00B45BA7" w:rsidP="00D307C6">
            <w:pPr>
              <w:jc w:val="center"/>
              <w:rPr>
                <w:rFonts w:ascii="Cambria" w:hAnsi="Cambria" w:cstheme="minorHAnsi"/>
                <w:b/>
                <w:sz w:val="24"/>
                <w:szCs w:val="24"/>
              </w:rPr>
            </w:pPr>
            <w:r>
              <w:rPr>
                <w:rFonts w:ascii="Cambria" w:hAnsi="Cambria" w:cstheme="minorHAnsi"/>
                <w:b/>
                <w:sz w:val="24"/>
                <w:szCs w:val="24"/>
              </w:rPr>
              <w:t>L</w:t>
            </w:r>
            <w:r w:rsidR="00921568">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1A12A8E0" w14:textId="21D0D8BA"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5067F3">
              <w:rPr>
                <w:rFonts w:ascii="Cambria" w:hAnsi="Cambria" w:cstheme="minorHAnsi"/>
                <w:b/>
                <w:sz w:val="24"/>
                <w:szCs w:val="24"/>
              </w:rPr>
              <w:t>2</w:t>
            </w:r>
          </w:p>
        </w:tc>
      </w:tr>
      <w:tr w:rsidR="00C824A3" w:rsidRPr="00293D36" w14:paraId="5F84D05D" w14:textId="58E55F22" w:rsidTr="001F6DDD">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374" w:type="dxa"/>
            <w:tcBorders>
              <w:top w:val="dotted" w:sz="4" w:space="0" w:color="auto"/>
              <w:left w:val="dotted" w:sz="4" w:space="0" w:color="auto"/>
              <w:bottom w:val="dotted" w:sz="4" w:space="0" w:color="auto"/>
              <w:right w:val="dotted" w:sz="4" w:space="0" w:color="auto"/>
            </w:tcBorders>
          </w:tcPr>
          <w:p w14:paraId="195EA8F7" w14:textId="1186A3EB" w:rsidR="00C824A3" w:rsidRPr="00CC33B4" w:rsidRDefault="00424396" w:rsidP="00CC33B4">
            <w:pPr>
              <w:jc w:val="both"/>
              <w:rPr>
                <w:rFonts w:ascii="Cambria" w:hAnsi="Cambria" w:cstheme="minorHAnsi"/>
                <w:bCs/>
                <w:sz w:val="24"/>
                <w:szCs w:val="24"/>
              </w:rPr>
            </w:pPr>
            <w:r w:rsidRPr="00424396">
              <w:rPr>
                <w:rFonts w:ascii="Cambria" w:hAnsi="Cambria" w:cstheme="minorHAnsi"/>
                <w:bCs/>
                <w:sz w:val="24"/>
                <w:szCs w:val="24"/>
              </w:rPr>
              <w:t>Explain the differences in dimensional characteristics and properties of 3D, 2D, 1D, and 0D nanomaterials.</w:t>
            </w:r>
          </w:p>
        </w:tc>
        <w:tc>
          <w:tcPr>
            <w:tcW w:w="1171" w:type="dxa"/>
            <w:tcBorders>
              <w:top w:val="dotted" w:sz="4" w:space="0" w:color="auto"/>
              <w:left w:val="dotted" w:sz="4" w:space="0" w:color="auto"/>
              <w:bottom w:val="dotted" w:sz="4" w:space="0" w:color="auto"/>
              <w:right w:val="dotted" w:sz="4" w:space="0" w:color="auto"/>
            </w:tcBorders>
          </w:tcPr>
          <w:p w14:paraId="00084352" w14:textId="7B99CBFE" w:rsidR="00C824A3" w:rsidRPr="00D307C6" w:rsidRDefault="001F6DDD" w:rsidP="00D307C6">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w:t>
            </w:r>
            <w:r w:rsidR="00C824A3"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1F94C0B1" w14:textId="4DCA17B6" w:rsidR="00C824A3" w:rsidRPr="00293D36" w:rsidRDefault="00B45BA7" w:rsidP="00D307C6">
            <w:pPr>
              <w:jc w:val="center"/>
              <w:rPr>
                <w:rFonts w:ascii="Cambria" w:hAnsi="Cambria" w:cstheme="minorHAnsi"/>
                <w:b/>
                <w:sz w:val="24"/>
                <w:szCs w:val="24"/>
              </w:rPr>
            </w:pPr>
            <w:r>
              <w:rPr>
                <w:rFonts w:ascii="Cambria" w:hAnsi="Cambria" w:cstheme="minorHAnsi"/>
                <w:b/>
                <w:sz w:val="24"/>
                <w:szCs w:val="24"/>
              </w:rPr>
              <w:t>L</w:t>
            </w:r>
            <w:r w:rsidR="00921568">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727F794F" w14:textId="64171A2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5067F3">
              <w:rPr>
                <w:rFonts w:ascii="Cambria" w:hAnsi="Cambria" w:cstheme="minorHAnsi"/>
                <w:b/>
                <w:sz w:val="24"/>
                <w:szCs w:val="24"/>
              </w:rPr>
              <w:t>3</w:t>
            </w:r>
          </w:p>
        </w:tc>
      </w:tr>
      <w:tr w:rsidR="00C824A3" w:rsidRPr="00293D36" w14:paraId="6BA36377" w14:textId="1F5DC35D" w:rsidTr="001F6DDD">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374" w:type="dxa"/>
            <w:tcBorders>
              <w:top w:val="dotted" w:sz="4" w:space="0" w:color="auto"/>
              <w:left w:val="dotted" w:sz="4" w:space="0" w:color="auto"/>
              <w:bottom w:val="dotted" w:sz="4" w:space="0" w:color="auto"/>
              <w:right w:val="dotted" w:sz="4" w:space="0" w:color="auto"/>
            </w:tcBorders>
          </w:tcPr>
          <w:p w14:paraId="71191E11" w14:textId="2E8D0F00" w:rsidR="00C824A3" w:rsidRPr="00CC33B4" w:rsidRDefault="00921568" w:rsidP="00CC33B4">
            <w:pPr>
              <w:jc w:val="both"/>
              <w:rPr>
                <w:rFonts w:ascii="Cambria" w:hAnsi="Cambria" w:cstheme="minorHAnsi"/>
                <w:bCs/>
                <w:sz w:val="24"/>
                <w:szCs w:val="24"/>
              </w:rPr>
            </w:pPr>
            <w:r w:rsidRPr="00921568">
              <w:rPr>
                <w:rFonts w:ascii="Cambria" w:hAnsi="Cambria" w:cstheme="minorHAnsi"/>
                <w:bCs/>
                <w:sz w:val="24"/>
                <w:szCs w:val="24"/>
              </w:rPr>
              <w:t>How do homogeneous and heterogeneous polymerization systems differ in terms of principles, processes, advantages, and limitations?</w:t>
            </w:r>
          </w:p>
        </w:tc>
        <w:tc>
          <w:tcPr>
            <w:tcW w:w="1171" w:type="dxa"/>
            <w:tcBorders>
              <w:top w:val="dotted" w:sz="4" w:space="0" w:color="auto"/>
              <w:left w:val="dotted" w:sz="4" w:space="0" w:color="auto"/>
              <w:bottom w:val="dotted" w:sz="4" w:space="0" w:color="auto"/>
              <w:right w:val="dotted" w:sz="4" w:space="0" w:color="auto"/>
            </w:tcBorders>
          </w:tcPr>
          <w:p w14:paraId="43148440" w14:textId="0CC1A313" w:rsidR="00C824A3" w:rsidRPr="00D307C6" w:rsidRDefault="001F6DDD" w:rsidP="00D307C6">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w:t>
            </w:r>
            <w:r w:rsidR="00C824A3"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292E902C" w14:textId="5CACBEAF" w:rsidR="00C824A3" w:rsidRPr="00293D36" w:rsidRDefault="00B45BA7" w:rsidP="00D307C6">
            <w:pPr>
              <w:jc w:val="center"/>
              <w:rPr>
                <w:rFonts w:ascii="Cambria" w:hAnsi="Cambria" w:cstheme="minorHAnsi"/>
                <w:b/>
                <w:sz w:val="24"/>
                <w:szCs w:val="24"/>
              </w:rPr>
            </w:pPr>
            <w:r>
              <w:rPr>
                <w:rFonts w:ascii="Cambria" w:hAnsi="Cambria" w:cstheme="minorHAnsi"/>
                <w:b/>
                <w:sz w:val="24"/>
                <w:szCs w:val="24"/>
              </w:rPr>
              <w:t>L</w:t>
            </w:r>
            <w:r w:rsidR="00921568">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6B1C7D68" w14:textId="655442E8"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5067F3">
              <w:rPr>
                <w:rFonts w:ascii="Cambria" w:hAnsi="Cambria" w:cstheme="minorHAnsi"/>
                <w:b/>
                <w:sz w:val="24"/>
                <w:szCs w:val="24"/>
              </w:rPr>
              <w:t>3</w:t>
            </w:r>
          </w:p>
        </w:tc>
      </w:tr>
      <w:tr w:rsidR="00C824A3" w:rsidRPr="00293D36" w14:paraId="2B1E1DFD" w14:textId="3F03E895" w:rsidTr="001F6DDD">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374" w:type="dxa"/>
            <w:tcBorders>
              <w:top w:val="dotted" w:sz="4" w:space="0" w:color="auto"/>
              <w:left w:val="dotted" w:sz="4" w:space="0" w:color="auto"/>
              <w:bottom w:val="dotted" w:sz="4" w:space="0" w:color="auto"/>
              <w:right w:val="dotted" w:sz="4" w:space="0" w:color="auto"/>
            </w:tcBorders>
          </w:tcPr>
          <w:p w14:paraId="21789CA5" w14:textId="0C9B7801" w:rsidR="00424396" w:rsidRPr="00CC33B4" w:rsidRDefault="00424396" w:rsidP="00CC33B4">
            <w:pPr>
              <w:jc w:val="both"/>
              <w:rPr>
                <w:rFonts w:ascii="Cambria" w:hAnsi="Cambria" w:cstheme="minorHAnsi"/>
                <w:bCs/>
                <w:sz w:val="24"/>
                <w:szCs w:val="24"/>
              </w:rPr>
            </w:pPr>
            <w:r w:rsidRPr="00424396">
              <w:rPr>
                <w:rFonts w:ascii="Cambria" w:hAnsi="Cambria" w:cstheme="minorHAnsi"/>
                <w:bCs/>
                <w:sz w:val="24"/>
                <w:szCs w:val="24"/>
              </w:rPr>
              <w:t>Compare the top-down and bottom-up approaches for nanomaterial synthesis, focusing on their principles, processes, advantages, and limitations.</w:t>
            </w:r>
          </w:p>
        </w:tc>
        <w:tc>
          <w:tcPr>
            <w:tcW w:w="1171" w:type="dxa"/>
            <w:tcBorders>
              <w:top w:val="dotted" w:sz="4" w:space="0" w:color="auto"/>
              <w:left w:val="dotted" w:sz="4" w:space="0" w:color="auto"/>
              <w:bottom w:val="dotted" w:sz="4" w:space="0" w:color="auto"/>
              <w:right w:val="dotted" w:sz="4" w:space="0" w:color="auto"/>
            </w:tcBorders>
          </w:tcPr>
          <w:p w14:paraId="1475CA8E" w14:textId="264A5593" w:rsidR="00C824A3" w:rsidRPr="00D307C6" w:rsidRDefault="001F6DDD" w:rsidP="00D307C6">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w:t>
            </w:r>
            <w:r w:rsidR="00C824A3"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780FE246" w14:textId="54DC5419" w:rsidR="00C824A3" w:rsidRPr="00293D36" w:rsidRDefault="00B45BA7" w:rsidP="00D307C6">
            <w:pPr>
              <w:jc w:val="center"/>
              <w:rPr>
                <w:rFonts w:ascii="Cambria" w:hAnsi="Cambria" w:cstheme="minorHAnsi"/>
                <w:b/>
                <w:sz w:val="24"/>
                <w:szCs w:val="24"/>
              </w:rPr>
            </w:pPr>
            <w:r>
              <w:rPr>
                <w:rFonts w:ascii="Cambria" w:hAnsi="Cambria" w:cstheme="minorHAnsi"/>
                <w:b/>
                <w:sz w:val="24"/>
                <w:szCs w:val="24"/>
              </w:rPr>
              <w:t>L</w:t>
            </w:r>
            <w:r w:rsidR="00921568">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3FE61E4" w14:textId="6C97A335"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5067F3">
              <w:rPr>
                <w:rFonts w:ascii="Cambria" w:hAnsi="Cambria" w:cstheme="minorHAnsi"/>
                <w:b/>
                <w:sz w:val="24"/>
                <w:szCs w:val="24"/>
              </w:rPr>
              <w:t>4</w:t>
            </w:r>
          </w:p>
        </w:tc>
      </w:tr>
      <w:tr w:rsidR="00076DE0" w:rsidRPr="00293D36" w14:paraId="725634CF" w14:textId="77777777" w:rsidTr="001F6DDD">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076DE0" w:rsidRDefault="000B6C33" w:rsidP="00076DE0">
            <w:pPr>
              <w:jc w:val="center"/>
              <w:rPr>
                <w:rFonts w:ascii="Cambria" w:hAnsi="Cambria" w:cstheme="minorHAnsi"/>
                <w:b/>
                <w:sz w:val="24"/>
                <w:szCs w:val="24"/>
              </w:rPr>
            </w:pPr>
            <w:r>
              <w:rPr>
                <w:rFonts w:ascii="Cambria" w:hAnsi="Cambria" w:cstheme="minorHAnsi"/>
                <w:b/>
                <w:sz w:val="24"/>
                <w:szCs w:val="24"/>
              </w:rPr>
              <w:lastRenderedPageBreak/>
              <w:t>6</w:t>
            </w:r>
          </w:p>
        </w:tc>
        <w:tc>
          <w:tcPr>
            <w:tcW w:w="7374" w:type="dxa"/>
            <w:tcBorders>
              <w:top w:val="dotted" w:sz="4" w:space="0" w:color="auto"/>
              <w:left w:val="dotted" w:sz="4" w:space="0" w:color="auto"/>
              <w:bottom w:val="single" w:sz="12" w:space="0" w:color="auto"/>
              <w:right w:val="dotted" w:sz="4" w:space="0" w:color="auto"/>
            </w:tcBorders>
          </w:tcPr>
          <w:p w14:paraId="10802E9A" w14:textId="18BE834A" w:rsidR="00076DE0" w:rsidRPr="00CC33B4" w:rsidRDefault="00424396" w:rsidP="00CC33B4">
            <w:pPr>
              <w:jc w:val="both"/>
              <w:rPr>
                <w:rFonts w:ascii="Cambria" w:hAnsi="Cambria" w:cstheme="minorHAnsi"/>
                <w:bCs/>
                <w:sz w:val="24"/>
                <w:szCs w:val="24"/>
              </w:rPr>
            </w:pPr>
            <w:r>
              <w:rPr>
                <w:rFonts w:ascii="Cambria" w:hAnsi="Cambria" w:cstheme="minorHAnsi"/>
                <w:bCs/>
                <w:sz w:val="24"/>
                <w:szCs w:val="24"/>
              </w:rPr>
              <w:t>Write a short not on:</w:t>
            </w:r>
            <w:r w:rsidR="00921568" w:rsidRPr="00921568">
              <w:rPr>
                <w:rFonts w:ascii="Cambria" w:hAnsi="Cambria" w:cstheme="minorHAnsi"/>
                <w:bCs/>
                <w:sz w:val="24"/>
                <w:szCs w:val="24"/>
              </w:rPr>
              <w:t xml:space="preserve"> FTIR, NMR, and UV-Vis spectroscopy in polymer analysis.</w:t>
            </w:r>
          </w:p>
        </w:tc>
        <w:tc>
          <w:tcPr>
            <w:tcW w:w="1171" w:type="dxa"/>
            <w:tcBorders>
              <w:top w:val="dotted" w:sz="4" w:space="0" w:color="auto"/>
              <w:left w:val="dotted" w:sz="4" w:space="0" w:color="auto"/>
              <w:bottom w:val="single" w:sz="12" w:space="0" w:color="auto"/>
              <w:right w:val="dotted" w:sz="4" w:space="0" w:color="auto"/>
            </w:tcBorders>
          </w:tcPr>
          <w:p w14:paraId="20888597" w14:textId="5E98C855" w:rsidR="00076DE0" w:rsidRPr="00D307C6" w:rsidRDefault="001F6DDD" w:rsidP="00076DE0">
            <w:pPr>
              <w:jc w:val="center"/>
              <w:rPr>
                <w:rFonts w:ascii="Cambria" w:hAnsi="Cambria" w:cstheme="minorHAnsi"/>
                <w:b/>
                <w:sz w:val="20"/>
                <w:szCs w:val="20"/>
              </w:rPr>
            </w:pPr>
            <w:r>
              <w:rPr>
                <w:rFonts w:ascii="Cambria" w:hAnsi="Cambria" w:cstheme="minorHAnsi"/>
                <w:b/>
                <w:sz w:val="20"/>
                <w:szCs w:val="20"/>
              </w:rPr>
              <w:t>10</w:t>
            </w:r>
            <w:r w:rsidR="00076DE0"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60899BB8" w:rsidR="00076DE0" w:rsidRDefault="00B45BA7" w:rsidP="00076DE0">
            <w:pPr>
              <w:jc w:val="center"/>
              <w:rPr>
                <w:rFonts w:ascii="Cambria" w:hAnsi="Cambria" w:cstheme="minorHAnsi"/>
                <w:b/>
                <w:sz w:val="24"/>
                <w:szCs w:val="24"/>
              </w:rPr>
            </w:pPr>
            <w:r>
              <w:rPr>
                <w:rFonts w:ascii="Cambria" w:hAnsi="Cambria" w:cstheme="minorHAnsi"/>
                <w:b/>
                <w:sz w:val="24"/>
                <w:szCs w:val="24"/>
              </w:rPr>
              <w:t>L</w:t>
            </w:r>
            <w:r w:rsidR="00921568">
              <w:rPr>
                <w:rFonts w:ascii="Cambria" w:hAnsi="Cambria" w:cstheme="minorHAnsi"/>
                <w:b/>
                <w:sz w:val="24"/>
                <w:szCs w:val="24"/>
              </w:rPr>
              <w:t>2</w:t>
            </w:r>
          </w:p>
        </w:tc>
        <w:tc>
          <w:tcPr>
            <w:tcW w:w="663" w:type="dxa"/>
            <w:tcBorders>
              <w:top w:val="dotted" w:sz="4" w:space="0" w:color="auto"/>
              <w:left w:val="dotted" w:sz="4" w:space="0" w:color="auto"/>
              <w:bottom w:val="single" w:sz="12" w:space="0" w:color="auto"/>
              <w:right w:val="single" w:sz="12" w:space="0" w:color="auto"/>
            </w:tcBorders>
          </w:tcPr>
          <w:p w14:paraId="4926D8C1" w14:textId="105D1BCC"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5067F3">
              <w:rPr>
                <w:rFonts w:ascii="Cambria" w:hAnsi="Cambria" w:cstheme="minorHAnsi"/>
                <w:b/>
                <w:sz w:val="24"/>
                <w:szCs w:val="24"/>
              </w:rPr>
              <w:t>4</w:t>
            </w:r>
          </w:p>
        </w:tc>
      </w:tr>
    </w:tbl>
    <w:p w14:paraId="275EBC48" w14:textId="77777777" w:rsidR="00297B7B" w:rsidRDefault="00894339" w:rsidP="00297B7B">
      <w:pPr>
        <w:rPr>
          <w:rFonts w:ascii="Cambria" w:hAnsi="Cambria" w:cstheme="minorHAnsi"/>
          <w:b/>
          <w:sz w:val="28"/>
          <w:szCs w:val="28"/>
        </w:rPr>
      </w:pPr>
      <w:r>
        <w:rPr>
          <w:rFonts w:ascii="Cambria" w:hAnsi="Cambria" w:cstheme="minorHAnsi"/>
          <w:b/>
          <w:sz w:val="28"/>
          <w:szCs w:val="28"/>
        </w:rPr>
        <w:t xml:space="preserve">                                                                 </w:t>
      </w:r>
    </w:p>
    <w:p w14:paraId="36846A1D" w14:textId="11CA2B17" w:rsidR="001539B8" w:rsidRPr="00D8462B" w:rsidRDefault="00526BBF" w:rsidP="00297B7B">
      <w:pPr>
        <w:jc w:val="center"/>
        <w:rPr>
          <w:rFonts w:ascii="Cambria" w:hAnsi="Cambria" w:cstheme="minorHAnsi"/>
          <w:b/>
          <w:sz w:val="28"/>
          <w:szCs w:val="28"/>
        </w:rPr>
      </w:pPr>
      <w:bookmarkStart w:id="0" w:name="_GoBack"/>
      <w:bookmarkEnd w:id="0"/>
      <w:r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64"/>
        <w:gridCol w:w="747"/>
      </w:tblGrid>
      <w:tr w:rsidR="00D8462B" w:rsidRPr="00293D36" w14:paraId="64D5F967" w14:textId="09AB0D70" w:rsidTr="00921568">
        <w:trPr>
          <w:trHeight w:val="318"/>
        </w:trPr>
        <w:tc>
          <w:tcPr>
            <w:tcW w:w="10774"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921568">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53EE5642" w:rsidR="00D307C6" w:rsidRPr="00293D36" w:rsidRDefault="00D307C6" w:rsidP="00D8462B">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6C070D32" w:rsidR="00D307C6" w:rsidRPr="00CB04F5" w:rsidRDefault="00424396" w:rsidP="00CB04F5">
            <w:pPr>
              <w:jc w:val="both"/>
              <w:rPr>
                <w:rFonts w:ascii="Cambria" w:hAnsi="Cambria" w:cstheme="minorHAnsi"/>
                <w:bCs/>
                <w:sz w:val="24"/>
                <w:szCs w:val="24"/>
              </w:rPr>
            </w:pPr>
            <w:r w:rsidRPr="00424396">
              <w:rPr>
                <w:rFonts w:ascii="Cambria" w:hAnsi="Cambria" w:cstheme="minorHAnsi"/>
                <w:bCs/>
                <w:sz w:val="24"/>
                <w:szCs w:val="24"/>
              </w:rPr>
              <w:t xml:space="preserve">Provide a comprehensive evaluation of the </w:t>
            </w:r>
            <w:proofErr w:type="spellStart"/>
            <w:r w:rsidRPr="00424396">
              <w:rPr>
                <w:rFonts w:ascii="Cambria" w:hAnsi="Cambria" w:cstheme="minorHAnsi"/>
                <w:bCs/>
                <w:sz w:val="24"/>
                <w:szCs w:val="24"/>
              </w:rPr>
              <w:t>solvothermal</w:t>
            </w:r>
            <w:proofErr w:type="spellEnd"/>
            <w:r w:rsidRPr="00424396">
              <w:rPr>
                <w:rFonts w:ascii="Cambria" w:hAnsi="Cambria" w:cstheme="minorHAnsi"/>
                <w:bCs/>
                <w:sz w:val="24"/>
                <w:szCs w:val="24"/>
              </w:rPr>
              <w:t xml:space="preserve"> synthesis method used for the production of metal nanocrystals. Begin by discussing the fundamental principles behind this technique, particularly the reduction processes involved in the formation of nanocrystals. Delve into the critical parameters that significantly impact the synthesis, such as temperature, pressure, the choice of solvents, and the type of reducing agents used. Analyze the advantages of </w:t>
            </w:r>
            <w:proofErr w:type="spellStart"/>
            <w:r w:rsidRPr="00424396">
              <w:rPr>
                <w:rFonts w:ascii="Cambria" w:hAnsi="Cambria" w:cstheme="minorHAnsi"/>
                <w:bCs/>
                <w:sz w:val="24"/>
                <w:szCs w:val="24"/>
              </w:rPr>
              <w:t>solvothermal</w:t>
            </w:r>
            <w:proofErr w:type="spellEnd"/>
            <w:r w:rsidRPr="00424396">
              <w:rPr>
                <w:rFonts w:ascii="Cambria" w:hAnsi="Cambria" w:cstheme="minorHAnsi"/>
                <w:bCs/>
                <w:sz w:val="24"/>
                <w:szCs w:val="24"/>
              </w:rPr>
              <w:t xml:space="preserve"> synthesis, including its ability to control particle size and shape, while also considering the limitations, such as potential challenges in scalability and material purity. To further illustrate the method's effectiveness and applicability, provide specific examples of metal nanocrystals synthesized using </w:t>
            </w:r>
            <w:proofErr w:type="spellStart"/>
            <w:r w:rsidRPr="00424396">
              <w:rPr>
                <w:rFonts w:ascii="Cambria" w:hAnsi="Cambria" w:cstheme="minorHAnsi"/>
                <w:bCs/>
                <w:sz w:val="24"/>
                <w:szCs w:val="24"/>
              </w:rPr>
              <w:t>solvothermal</w:t>
            </w:r>
            <w:proofErr w:type="spellEnd"/>
            <w:r w:rsidRPr="00424396">
              <w:rPr>
                <w:rFonts w:ascii="Cambria" w:hAnsi="Cambria" w:cstheme="minorHAnsi"/>
                <w:bCs/>
                <w:sz w:val="24"/>
                <w:szCs w:val="24"/>
              </w:rPr>
              <w:t xml:space="preserve"> methods, highlighting their potential uses and importance in various fields.</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664" w:type="dxa"/>
            <w:tcBorders>
              <w:top w:val="single" w:sz="12" w:space="0" w:color="auto"/>
              <w:left w:val="dotted" w:sz="4" w:space="0" w:color="auto"/>
              <w:bottom w:val="dotted" w:sz="4" w:space="0" w:color="auto"/>
              <w:right w:val="dotted" w:sz="4" w:space="0" w:color="auto"/>
            </w:tcBorders>
            <w:vAlign w:val="center"/>
          </w:tcPr>
          <w:p w14:paraId="0D18B225" w14:textId="0964F982" w:rsidR="00D307C6" w:rsidRPr="00293D36" w:rsidRDefault="00B45BA7" w:rsidP="00D307C6">
            <w:pPr>
              <w:jc w:val="center"/>
              <w:rPr>
                <w:rFonts w:ascii="Cambria" w:hAnsi="Cambria" w:cstheme="minorHAnsi"/>
                <w:b/>
                <w:sz w:val="24"/>
                <w:szCs w:val="24"/>
              </w:rPr>
            </w:pPr>
            <w:r>
              <w:rPr>
                <w:rFonts w:ascii="Cambria" w:hAnsi="Cambria" w:cstheme="minorHAnsi"/>
                <w:b/>
                <w:sz w:val="24"/>
                <w:szCs w:val="24"/>
              </w:rPr>
              <w:t>L</w:t>
            </w:r>
            <w:r w:rsidR="00921568">
              <w:rPr>
                <w:rFonts w:ascii="Cambria" w:hAnsi="Cambria" w:cstheme="minorHAnsi"/>
                <w:b/>
                <w:sz w:val="24"/>
                <w:szCs w:val="24"/>
              </w:rPr>
              <w:t>4</w:t>
            </w:r>
          </w:p>
        </w:tc>
        <w:tc>
          <w:tcPr>
            <w:tcW w:w="747" w:type="dxa"/>
            <w:tcBorders>
              <w:top w:val="single" w:sz="12" w:space="0" w:color="auto"/>
              <w:left w:val="dotted" w:sz="4" w:space="0" w:color="auto"/>
              <w:bottom w:val="dotted" w:sz="4" w:space="0" w:color="auto"/>
              <w:right w:val="single" w:sz="12" w:space="0" w:color="auto"/>
            </w:tcBorders>
            <w:vAlign w:val="center"/>
          </w:tcPr>
          <w:p w14:paraId="1C187FFE" w14:textId="5F00182E"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5067F3">
              <w:rPr>
                <w:rFonts w:ascii="Cambria" w:hAnsi="Cambria" w:cstheme="minorHAnsi"/>
                <w:b/>
                <w:sz w:val="24"/>
                <w:szCs w:val="24"/>
              </w:rPr>
              <w:t>2</w:t>
            </w:r>
          </w:p>
        </w:tc>
      </w:tr>
      <w:tr w:rsidR="00DA4EC4" w:rsidRPr="00293D36" w14:paraId="51698AB6" w14:textId="1FD3CD7D" w:rsidTr="00921568">
        <w:trPr>
          <w:trHeight w:val="142"/>
        </w:trPr>
        <w:tc>
          <w:tcPr>
            <w:tcW w:w="10774" w:type="dxa"/>
            <w:gridSpan w:val="6"/>
            <w:tcBorders>
              <w:top w:val="single" w:sz="12" w:space="0" w:color="auto"/>
              <w:bottom w:val="single" w:sz="12" w:space="0" w:color="auto"/>
            </w:tcBorders>
          </w:tcPr>
          <w:p w14:paraId="1B7EE50B" w14:textId="639F85E5" w:rsidR="00D307C6" w:rsidRPr="00297B7B" w:rsidRDefault="00D307C6" w:rsidP="00D8462B">
            <w:pPr>
              <w:jc w:val="center"/>
              <w:rPr>
                <w:rFonts w:ascii="Cambria" w:hAnsi="Cambria" w:cstheme="minorHAnsi"/>
                <w:b/>
                <w:sz w:val="6"/>
                <w:szCs w:val="28"/>
              </w:rPr>
            </w:pPr>
          </w:p>
        </w:tc>
      </w:tr>
      <w:tr w:rsidR="00387FD2" w:rsidRPr="00293D36" w14:paraId="37393AEC" w14:textId="6E25860C" w:rsidTr="00921568">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649E79C2"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2C184A07" w:rsidR="00387FD2" w:rsidRPr="00CB04F5" w:rsidRDefault="00424396" w:rsidP="00CB04F5">
            <w:pPr>
              <w:jc w:val="both"/>
              <w:rPr>
                <w:rFonts w:ascii="Cambria" w:hAnsi="Cambria" w:cstheme="minorHAnsi"/>
                <w:bCs/>
                <w:sz w:val="24"/>
                <w:szCs w:val="24"/>
              </w:rPr>
            </w:pPr>
            <w:r w:rsidRPr="00424396">
              <w:rPr>
                <w:rFonts w:ascii="Cambria" w:hAnsi="Cambria" w:cstheme="minorHAnsi"/>
                <w:bCs/>
                <w:sz w:val="24"/>
                <w:szCs w:val="24"/>
              </w:rPr>
              <w:t>Discuss the various methods used to evaluate the tensile strength of polymers, covering both physical testing techniques and thermal analysis approaches. Begin by providing a detailed explanation of the principles behind each method, such as tensile testing, dynamic mechanical analysis (DMA), and thermal gravimetric analysis (TGA). Describe the processes involved in performing these tests, including the preparation of polymer samples, the specific conditions under which tests are conducted, and the types of data obtained from each method. Emphasize the significance of each technique in polymer characterization, focusing on how they help assess the material's mechanical properties, stability, and performance under different conditions. Furthermore, compare the advantages and limitations of these various methods, addressing factors such as accuracy, ease of use, applicability to different polymer types, and cost-effectiveness. Provide insights into which techniques are most suitable for particular types of polymers and specific applications, illustrating how they contribute to the understanding and improvement of polymer materials.</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664" w:type="dxa"/>
            <w:tcBorders>
              <w:top w:val="single" w:sz="12" w:space="0" w:color="auto"/>
              <w:left w:val="dotted" w:sz="4" w:space="0" w:color="auto"/>
              <w:bottom w:val="dotted" w:sz="4" w:space="0" w:color="auto"/>
              <w:right w:val="dotted" w:sz="4" w:space="0" w:color="auto"/>
            </w:tcBorders>
            <w:vAlign w:val="center"/>
          </w:tcPr>
          <w:p w14:paraId="756CD3B2" w14:textId="65084F4F" w:rsidR="00387FD2" w:rsidRPr="00293D36" w:rsidRDefault="00B45BA7" w:rsidP="00387FD2">
            <w:pPr>
              <w:jc w:val="center"/>
              <w:rPr>
                <w:rFonts w:ascii="Cambria" w:hAnsi="Cambria" w:cstheme="minorHAnsi"/>
                <w:b/>
                <w:sz w:val="24"/>
                <w:szCs w:val="24"/>
              </w:rPr>
            </w:pPr>
            <w:r>
              <w:rPr>
                <w:rFonts w:ascii="Cambria" w:hAnsi="Cambria" w:cstheme="minorHAnsi"/>
                <w:b/>
                <w:sz w:val="24"/>
                <w:szCs w:val="24"/>
              </w:rPr>
              <w:t>L</w:t>
            </w:r>
            <w:r w:rsidR="00921568">
              <w:rPr>
                <w:rFonts w:ascii="Cambria" w:hAnsi="Cambria" w:cstheme="minorHAnsi"/>
                <w:b/>
                <w:sz w:val="24"/>
                <w:szCs w:val="24"/>
              </w:rPr>
              <w:t>4</w:t>
            </w:r>
          </w:p>
        </w:tc>
        <w:tc>
          <w:tcPr>
            <w:tcW w:w="747" w:type="dxa"/>
            <w:tcBorders>
              <w:top w:val="single" w:sz="12" w:space="0" w:color="auto"/>
              <w:left w:val="dotted" w:sz="4" w:space="0" w:color="auto"/>
              <w:bottom w:val="dotted" w:sz="4" w:space="0" w:color="auto"/>
              <w:right w:val="single" w:sz="12" w:space="0" w:color="auto"/>
            </w:tcBorders>
            <w:vAlign w:val="center"/>
          </w:tcPr>
          <w:p w14:paraId="30947D43" w14:textId="21AC89F5"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067F3">
              <w:rPr>
                <w:rFonts w:ascii="Cambria" w:hAnsi="Cambria" w:cstheme="minorHAnsi"/>
                <w:b/>
                <w:sz w:val="24"/>
                <w:szCs w:val="24"/>
              </w:rPr>
              <w:t>4</w:t>
            </w:r>
          </w:p>
        </w:tc>
      </w:tr>
    </w:tbl>
    <w:p w14:paraId="27E2BB47" w14:textId="5A090702" w:rsidR="00286EA8" w:rsidRDefault="000B6C33" w:rsidP="00297B7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73D5C" w14:textId="77777777" w:rsidR="00C17CB7" w:rsidRDefault="00C17CB7">
      <w:pPr>
        <w:spacing w:line="240" w:lineRule="auto"/>
      </w:pPr>
      <w:r>
        <w:separator/>
      </w:r>
    </w:p>
  </w:endnote>
  <w:endnote w:type="continuationSeparator" w:id="0">
    <w:p w14:paraId="6E99A927" w14:textId="77777777" w:rsidR="00C17CB7" w:rsidRDefault="00C17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297B7B">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297B7B">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B63ED" w14:textId="77777777" w:rsidR="00C17CB7" w:rsidRDefault="00C17CB7">
      <w:pPr>
        <w:spacing w:after="0"/>
      </w:pPr>
      <w:r>
        <w:separator/>
      </w:r>
    </w:p>
  </w:footnote>
  <w:footnote w:type="continuationSeparator" w:id="0">
    <w:p w14:paraId="50F065B0" w14:textId="77777777" w:rsidR="00C17CB7" w:rsidRDefault="00C17C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0F14D7"/>
    <w:rsid w:val="0010425F"/>
    <w:rsid w:val="00107837"/>
    <w:rsid w:val="00120E14"/>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1F6DDD"/>
    <w:rsid w:val="00200BF2"/>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3CF1"/>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97B7B"/>
    <w:rsid w:val="002A5C66"/>
    <w:rsid w:val="002B2826"/>
    <w:rsid w:val="002B2D30"/>
    <w:rsid w:val="002B32D9"/>
    <w:rsid w:val="002B3936"/>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2060"/>
    <w:rsid w:val="003E791E"/>
    <w:rsid w:val="003F0598"/>
    <w:rsid w:val="003F4CAC"/>
    <w:rsid w:val="003F770D"/>
    <w:rsid w:val="00402190"/>
    <w:rsid w:val="004039C7"/>
    <w:rsid w:val="00407E0E"/>
    <w:rsid w:val="004127EC"/>
    <w:rsid w:val="00413238"/>
    <w:rsid w:val="00414BA7"/>
    <w:rsid w:val="00416196"/>
    <w:rsid w:val="004176C7"/>
    <w:rsid w:val="00424396"/>
    <w:rsid w:val="004247E2"/>
    <w:rsid w:val="004254EB"/>
    <w:rsid w:val="00426434"/>
    <w:rsid w:val="00431EE1"/>
    <w:rsid w:val="00442088"/>
    <w:rsid w:val="004430C9"/>
    <w:rsid w:val="00453B62"/>
    <w:rsid w:val="004579D9"/>
    <w:rsid w:val="00461CCB"/>
    <w:rsid w:val="00461E48"/>
    <w:rsid w:val="00466283"/>
    <w:rsid w:val="00467C30"/>
    <w:rsid w:val="00467E84"/>
    <w:rsid w:val="004707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067F3"/>
    <w:rsid w:val="0051099D"/>
    <w:rsid w:val="00512CB6"/>
    <w:rsid w:val="00513CAD"/>
    <w:rsid w:val="005178FF"/>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2633B"/>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C7E8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3EF6"/>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05FF"/>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C3B46"/>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1568"/>
    <w:rsid w:val="009227D2"/>
    <w:rsid w:val="00924E9C"/>
    <w:rsid w:val="0092538F"/>
    <w:rsid w:val="009258ED"/>
    <w:rsid w:val="00926BEE"/>
    <w:rsid w:val="00926FD3"/>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2AE"/>
    <w:rsid w:val="00A1481E"/>
    <w:rsid w:val="00A14A59"/>
    <w:rsid w:val="00A15891"/>
    <w:rsid w:val="00A165AB"/>
    <w:rsid w:val="00A20742"/>
    <w:rsid w:val="00A22BCB"/>
    <w:rsid w:val="00A24068"/>
    <w:rsid w:val="00A31081"/>
    <w:rsid w:val="00A32078"/>
    <w:rsid w:val="00A341C3"/>
    <w:rsid w:val="00A37BE7"/>
    <w:rsid w:val="00A37F27"/>
    <w:rsid w:val="00A51EE2"/>
    <w:rsid w:val="00A55773"/>
    <w:rsid w:val="00A571D4"/>
    <w:rsid w:val="00A573CA"/>
    <w:rsid w:val="00A64239"/>
    <w:rsid w:val="00A6661A"/>
    <w:rsid w:val="00A7543B"/>
    <w:rsid w:val="00A765FE"/>
    <w:rsid w:val="00A82236"/>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48D"/>
    <w:rsid w:val="00B2572C"/>
    <w:rsid w:val="00B26421"/>
    <w:rsid w:val="00B41E27"/>
    <w:rsid w:val="00B4209E"/>
    <w:rsid w:val="00B430BC"/>
    <w:rsid w:val="00B44707"/>
    <w:rsid w:val="00B45BA7"/>
    <w:rsid w:val="00B5049A"/>
    <w:rsid w:val="00B5479D"/>
    <w:rsid w:val="00B54AE4"/>
    <w:rsid w:val="00B622F0"/>
    <w:rsid w:val="00B722EA"/>
    <w:rsid w:val="00B73158"/>
    <w:rsid w:val="00B77F41"/>
    <w:rsid w:val="00B85087"/>
    <w:rsid w:val="00B942AE"/>
    <w:rsid w:val="00B94A1F"/>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17CB7"/>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6F0"/>
    <w:rsid w:val="00C94CC3"/>
    <w:rsid w:val="00C95D5B"/>
    <w:rsid w:val="00CA00F0"/>
    <w:rsid w:val="00CA22BC"/>
    <w:rsid w:val="00CA280C"/>
    <w:rsid w:val="00CA631C"/>
    <w:rsid w:val="00CB04F5"/>
    <w:rsid w:val="00CB39E2"/>
    <w:rsid w:val="00CB4557"/>
    <w:rsid w:val="00CC0778"/>
    <w:rsid w:val="00CC33B4"/>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ADA"/>
    <w:rsid w:val="00E13D99"/>
    <w:rsid w:val="00E1435E"/>
    <w:rsid w:val="00E17262"/>
    <w:rsid w:val="00E26DA8"/>
    <w:rsid w:val="00E27FEF"/>
    <w:rsid w:val="00E33328"/>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171"/>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7586E"/>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9F543-8A05-4680-AB89-6E91A2B9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cp:lastPrinted>2024-12-04T07:08:00Z</cp:lastPrinted>
  <dcterms:created xsi:type="dcterms:W3CDTF">2025-01-28T07:52:00Z</dcterms:created>
  <dcterms:modified xsi:type="dcterms:W3CDTF">2025-01-30T09:33:00Z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