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24CDA41" w:rsidR="007B21B6" w:rsidRPr="00293D36" w:rsidRDefault="000B6C33" w:rsidP="009E142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</w:t>
            </w:r>
            <w:r w:rsidR="009E1421">
              <w:rPr>
                <w:rFonts w:ascii="Cambria" w:hAnsi="Cambria" w:cstheme="minorHAnsi"/>
                <w:b/>
                <w:sz w:val="28"/>
                <w:szCs w:val="28"/>
              </w:rPr>
              <w:t>.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9E1421">
              <w:rPr>
                <w:rFonts w:ascii="Cambria" w:hAnsi="Cambria" w:cstheme="minorHAnsi"/>
                <w:b/>
                <w:sz w:val="28"/>
                <w:szCs w:val="28"/>
              </w:rPr>
              <w:t>JAN-FEB-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9E1421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030C2D3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9E14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E14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E14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E14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09CDD56" w:rsidR="00053EB1" w:rsidRDefault="00053EB1" w:rsidP="009E142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E1421" w:rsidRPr="009E142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10CEE1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4217" w:rsidRPr="009E14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9E142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B68240E" w:rsidR="00053EB1" w:rsidRDefault="00053EB1" w:rsidP="00D747D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4217" w:rsidRPr="009E14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CHE80</w:t>
            </w:r>
            <w:r w:rsidR="00D747D3" w:rsidRPr="009E14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7859F9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942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47D3" w:rsidRPr="009E14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Basic Organic Chemistry and Polymer Chemistry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E189B5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14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F6D1B4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42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96573E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42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9147B7E" w:rsidR="00BC621A" w:rsidRDefault="005526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34815A42" w:rsidR="00BC621A" w:rsidRDefault="003456A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70FB9D16" w:rsidR="00BC621A" w:rsidRDefault="003456AE" w:rsidP="005526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13A44BAF" w:rsidR="00BC621A" w:rsidRDefault="00CA55B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B18B3AE" w:rsidR="00BC621A" w:rsidRDefault="00CA55B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327790">
      <w:pPr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446"/>
        <w:gridCol w:w="109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F1B1DA4" w:rsidR="00D307C6" w:rsidRPr="00293D36" w:rsidRDefault="00D307C6" w:rsidP="0059421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942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5942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5942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59421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4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668071F" w:rsidR="00C824A3" w:rsidRPr="009E1421" w:rsidRDefault="00594217" w:rsidP="00666AC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Discuss the </w:t>
            </w:r>
            <w:r w:rsidR="00CA55B2" w:rsidRPr="009E1421">
              <w:rPr>
                <w:rFonts w:ascii="Cambria" w:hAnsi="Cambria" w:cstheme="minorHAnsi"/>
                <w:sz w:val="24"/>
                <w:szCs w:val="24"/>
              </w:rPr>
              <w:t xml:space="preserve">process of purification and drying for </w:t>
            </w:r>
            <w:r w:rsidR="00666AC7" w:rsidRPr="009E1421">
              <w:rPr>
                <w:rFonts w:ascii="Cambria" w:hAnsi="Cambria" w:cstheme="minorHAnsi"/>
                <w:sz w:val="24"/>
                <w:szCs w:val="24"/>
              </w:rPr>
              <w:t xml:space="preserve">Acetone </w:t>
            </w:r>
            <w:r w:rsidR="00CA55B2" w:rsidRPr="009E1421">
              <w:rPr>
                <w:rFonts w:ascii="Cambria" w:hAnsi="Cambria" w:cstheme="minorHAnsi"/>
                <w:sz w:val="24"/>
                <w:szCs w:val="24"/>
              </w:rPr>
              <w:t xml:space="preserve">and </w:t>
            </w:r>
            <w:r w:rsidR="00666AC7" w:rsidRPr="009E1421">
              <w:rPr>
                <w:rFonts w:ascii="Cambria" w:hAnsi="Cambria" w:cstheme="minorHAnsi"/>
                <w:sz w:val="24"/>
                <w:szCs w:val="24"/>
              </w:rPr>
              <w:t>Ethyl acetate</w:t>
            </w:r>
          </w:p>
        </w:tc>
        <w:tc>
          <w:tcPr>
            <w:tcW w:w="10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E373FA4" w:rsidR="00C824A3" w:rsidRPr="00D307C6" w:rsidRDefault="0059421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EDE33D6" w:rsidR="00C824A3" w:rsidRPr="00293D36" w:rsidRDefault="00C824A3" w:rsidP="005526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818B7C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594217" w:rsidRPr="00293D36" w14:paraId="1B8E9375" w14:textId="1F264430" w:rsidTr="0059421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9AC7015" w:rsidR="00594217" w:rsidRPr="009E1421" w:rsidRDefault="00CA55B2" w:rsidP="00666AC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E1421">
              <w:rPr>
                <w:rFonts w:ascii="Cambria" w:hAnsi="Cambria" w:cstheme="minorHAnsi"/>
                <w:sz w:val="24"/>
                <w:szCs w:val="24"/>
              </w:rPr>
              <w:t>What are reactive intermediate? Discuss the formation and stability of Carb</w:t>
            </w:r>
            <w:r w:rsidR="00666AC7" w:rsidRPr="009E1421">
              <w:rPr>
                <w:rFonts w:ascii="Cambria" w:hAnsi="Cambria" w:cstheme="minorHAnsi"/>
                <w:sz w:val="24"/>
                <w:szCs w:val="24"/>
              </w:rPr>
              <w:t>anion</w:t>
            </w:r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 and </w:t>
            </w:r>
            <w:proofErr w:type="spellStart"/>
            <w:r w:rsidRPr="009E1421">
              <w:rPr>
                <w:rFonts w:ascii="Cambria" w:hAnsi="Cambria" w:cstheme="minorHAnsi"/>
                <w:sz w:val="24"/>
                <w:szCs w:val="24"/>
              </w:rPr>
              <w:t>Carbene</w:t>
            </w:r>
            <w:proofErr w:type="spellEnd"/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 intermediates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F43AF01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ED76A97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74F0317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94217" w:rsidRPr="00293D36" w14:paraId="5F84D05D" w14:textId="58E55F22" w:rsidTr="0059421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363C286" w:rsidR="00594217" w:rsidRPr="009E1421" w:rsidRDefault="00CA55B2" w:rsidP="00CA55B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proofErr w:type="spellStart"/>
            <w:r w:rsidRPr="009E1421">
              <w:rPr>
                <w:rFonts w:ascii="Cambria" w:hAnsi="Cambria" w:cstheme="minorHAnsi"/>
                <w:sz w:val="24"/>
                <w:szCs w:val="24"/>
              </w:rPr>
              <w:t>Huckel’s</w:t>
            </w:r>
            <w:proofErr w:type="spellEnd"/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 rule for aromaticity of benzene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875FA58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9210BC1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BBB513A" w:rsidR="00594217" w:rsidRDefault="00594217" w:rsidP="00CA55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55B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94217" w:rsidRPr="00293D36" w14:paraId="6BA36377" w14:textId="1F5DC35D" w:rsidTr="0059421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C9ABC9D" w:rsidR="00594217" w:rsidRPr="009E1421" w:rsidRDefault="00CA55B2" w:rsidP="00666AC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Explain the mechanism and applications of </w:t>
            </w:r>
            <w:proofErr w:type="spellStart"/>
            <w:r w:rsidR="00666AC7" w:rsidRPr="009E1421">
              <w:rPr>
                <w:rFonts w:ascii="Cambria" w:hAnsi="Cambria" w:cstheme="minorHAnsi"/>
                <w:sz w:val="24"/>
                <w:szCs w:val="24"/>
              </w:rPr>
              <w:t>Acyloin</w:t>
            </w:r>
            <w:proofErr w:type="spellEnd"/>
            <w:r w:rsidR="00666AC7" w:rsidRPr="009E1421">
              <w:rPr>
                <w:rFonts w:ascii="Cambria" w:hAnsi="Cambria" w:cstheme="minorHAnsi"/>
                <w:sz w:val="24"/>
                <w:szCs w:val="24"/>
              </w:rPr>
              <w:t xml:space="preserve"> Condensation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2278EC0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3CCD057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49E33BF" w:rsidR="00594217" w:rsidRDefault="00594217" w:rsidP="00CA55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55B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594217" w:rsidRPr="00293D36" w14:paraId="2B1E1DFD" w14:textId="3F03E895" w:rsidTr="0059421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0E92EA2" w:rsidR="00594217" w:rsidRPr="009E1421" w:rsidRDefault="00594217" w:rsidP="0059421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proofErr w:type="spellStart"/>
            <w:r w:rsidR="003456AE" w:rsidRPr="009E1421">
              <w:rPr>
                <w:rFonts w:ascii="Cambria" w:hAnsi="Cambria" w:cstheme="minorHAnsi"/>
                <w:sz w:val="24"/>
                <w:szCs w:val="24"/>
              </w:rPr>
              <w:t>sp</w:t>
            </w:r>
            <w:proofErr w:type="spellEnd"/>
            <w:r w:rsidR="003456AE" w:rsidRPr="009E1421">
              <w:rPr>
                <w:rFonts w:ascii="Cambria" w:hAnsi="Cambria" w:cstheme="minorHAnsi"/>
                <w:sz w:val="24"/>
                <w:szCs w:val="24"/>
              </w:rPr>
              <w:t>, sp2, sp3 hybridization with examples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073754E9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D77532F" w:rsidR="00594217" w:rsidRPr="00293D36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7F1BD9B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94217" w:rsidRPr="00293D36" w14:paraId="725634CF" w14:textId="77777777" w:rsidTr="0059421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4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9B3C187" w:rsidR="00594217" w:rsidRPr="009E1421" w:rsidRDefault="003456AE" w:rsidP="003456A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E1421">
              <w:rPr>
                <w:rFonts w:ascii="Cambria" w:hAnsi="Cambria" w:cstheme="minorHAnsi"/>
                <w:sz w:val="24"/>
                <w:szCs w:val="24"/>
              </w:rPr>
              <w:t>Explain any one reaction that follows a free radical mechanism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FA103CA" w:rsidR="00594217" w:rsidRPr="00D307C6" w:rsidRDefault="00594217" w:rsidP="005942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5BF25FC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003B0DD" w:rsidR="00594217" w:rsidRDefault="00594217" w:rsidP="005942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526C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3772F079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AE9A65D" w:rsidR="00D307C6" w:rsidRPr="009E1421" w:rsidRDefault="00666AC7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Explain coordination </w:t>
            </w:r>
            <w:r w:rsidR="009E1421" w:rsidRPr="009E1421">
              <w:rPr>
                <w:rFonts w:ascii="Cambria" w:hAnsi="Cambria" w:cstheme="minorHAnsi"/>
                <w:sz w:val="24"/>
                <w:szCs w:val="24"/>
              </w:rPr>
              <w:t>polymerization</w:t>
            </w:r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 mechanism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4BB0C14" w:rsidR="00D307C6" w:rsidRPr="00293D36" w:rsidRDefault="0059421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E1421">
              <w:rPr>
                <w:rFonts w:ascii="Cambria" w:hAnsi="Cambria" w:cstheme="minorHAnsi"/>
                <w:b/>
                <w:szCs w:val="20"/>
              </w:rPr>
              <w:t>20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37449E9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911586F" w:rsidR="00D307C6" w:rsidRDefault="00D307C6" w:rsidP="00D747D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747D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9E1421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387FD2" w:rsidRPr="00293D36" w14:paraId="37393AEC" w14:textId="6E25860C" w:rsidTr="005526C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50DA5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7BE638B" w:rsidR="00387FD2" w:rsidRPr="009E1421" w:rsidRDefault="00D747D3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Explain the mechanisms of Beckman rearrangement and </w:t>
            </w:r>
            <w:proofErr w:type="spellStart"/>
            <w:r w:rsidRPr="009E1421">
              <w:rPr>
                <w:rFonts w:ascii="Cambria" w:hAnsi="Cambria" w:cstheme="minorHAnsi"/>
                <w:sz w:val="24"/>
                <w:szCs w:val="24"/>
              </w:rPr>
              <w:t>Benzidine</w:t>
            </w:r>
            <w:proofErr w:type="spellEnd"/>
            <w:r w:rsidRPr="009E1421">
              <w:rPr>
                <w:rFonts w:ascii="Cambria" w:hAnsi="Cambria" w:cstheme="minorHAnsi"/>
                <w:sz w:val="24"/>
                <w:szCs w:val="24"/>
              </w:rPr>
              <w:t xml:space="preserve"> rearrangement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7365742" w:rsidR="00387FD2" w:rsidRPr="009E1421" w:rsidRDefault="00594217" w:rsidP="00387FD2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9E1421">
              <w:rPr>
                <w:rFonts w:ascii="Cambria" w:hAnsi="Cambria" w:cstheme="minorHAnsi"/>
                <w:b/>
                <w:szCs w:val="20"/>
              </w:rPr>
              <w:t>20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F44646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9D5D82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26C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5BE67" w14:textId="77777777" w:rsidR="001975E0" w:rsidRDefault="001975E0">
      <w:pPr>
        <w:spacing w:line="240" w:lineRule="auto"/>
      </w:pPr>
      <w:r>
        <w:separator/>
      </w:r>
    </w:p>
  </w:endnote>
  <w:endnote w:type="continuationSeparator" w:id="0">
    <w:p w14:paraId="4F023607" w14:textId="77777777" w:rsidR="001975E0" w:rsidRDefault="00197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2779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2779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33203" w14:textId="77777777" w:rsidR="001975E0" w:rsidRDefault="001975E0">
      <w:pPr>
        <w:spacing w:after="0"/>
      </w:pPr>
      <w:r>
        <w:separator/>
      </w:r>
    </w:p>
  </w:footnote>
  <w:footnote w:type="continuationSeparator" w:id="0">
    <w:p w14:paraId="62AA31DB" w14:textId="77777777" w:rsidR="001975E0" w:rsidRDefault="001975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75E0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7790"/>
    <w:rsid w:val="00331CEF"/>
    <w:rsid w:val="003358F9"/>
    <w:rsid w:val="0033626C"/>
    <w:rsid w:val="00340A71"/>
    <w:rsid w:val="0034268F"/>
    <w:rsid w:val="00344137"/>
    <w:rsid w:val="003456AE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26C5"/>
    <w:rsid w:val="00554315"/>
    <w:rsid w:val="00555153"/>
    <w:rsid w:val="00560B3A"/>
    <w:rsid w:val="00564397"/>
    <w:rsid w:val="0056503C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217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66AC7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584A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1421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55B2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08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7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4288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E28C0-4502-486D-8CFB-C8C1EB5C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142</cp:revision>
  <cp:lastPrinted>2024-12-04T07:08:00Z</cp:lastPrinted>
  <dcterms:created xsi:type="dcterms:W3CDTF">2022-12-06T08:34:00Z</dcterms:created>
  <dcterms:modified xsi:type="dcterms:W3CDTF">2025-01-29T06:51:00Z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