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1373D19" w:rsidR="007B21B6" w:rsidRPr="00293D36" w:rsidRDefault="00823711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F1FF7D6" w:rsidR="007B21B6" w:rsidRPr="00293D36" w:rsidRDefault="00823711" w:rsidP="00537903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8C62F1" w:rsidRDefault="00737F04" w:rsidP="00CF2DD2">
      <w:pPr>
        <w:spacing w:after="0"/>
        <w:rPr>
          <w:rFonts w:ascii="Cambria" w:hAnsi="Cambria" w:cstheme="minorHAnsi"/>
          <w:b/>
          <w:sz w:val="14"/>
          <w:szCs w:val="1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2836F14" w:rsidR="00053EB1" w:rsidRDefault="00053EB1" w:rsidP="0082371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8237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23711" w:rsidRPr="0082371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F5A5E7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3790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37903" w:rsidRPr="008237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</w:t>
            </w:r>
            <w:r w:rsidR="009D25FF" w:rsidRPr="008237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537903" w:rsidRPr="008237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29EDB2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AD662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</w:t>
            </w:r>
            <w:bookmarkStart w:id="0" w:name="_GoBack"/>
            <w:bookmarkEnd w:id="0"/>
            <w:r w:rsidR="00537903" w:rsidRPr="008237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3009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473F3B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9D25F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37903" w:rsidRPr="008237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International Banking and finance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347057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237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</w:t>
            </w:r>
          </w:p>
        </w:tc>
        <w:tc>
          <w:tcPr>
            <w:tcW w:w="3402" w:type="dxa"/>
            <w:vAlign w:val="center"/>
          </w:tcPr>
          <w:p w14:paraId="3AB6E887" w14:textId="1A2B6D1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4330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F40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21D56F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F40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8C62F1" w:rsidRDefault="00BC621A">
      <w:pPr>
        <w:spacing w:after="0"/>
        <w:rPr>
          <w:rFonts w:ascii="Cambria" w:hAnsi="Cambria" w:cstheme="minorHAnsi"/>
          <w:b/>
          <w:sz w:val="12"/>
          <w:szCs w:val="12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160FBFD" w:rsidR="00BC621A" w:rsidRDefault="00B22B4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31B49EE3" w:rsidR="00BC621A" w:rsidRDefault="00F5578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735" w:type="dxa"/>
          </w:tcPr>
          <w:p w14:paraId="761D572A" w14:textId="1F115E25" w:rsidR="00BC621A" w:rsidRDefault="00D844C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735" w:type="dxa"/>
          </w:tcPr>
          <w:p w14:paraId="5EA5E4BC" w14:textId="552285E4" w:rsidR="00BC621A" w:rsidRDefault="00AB446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1942" w:type="dxa"/>
          </w:tcPr>
          <w:p w14:paraId="1D44F184" w14:textId="4F814F17" w:rsidR="00BC621A" w:rsidRDefault="00B22B4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CF4EB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7D2F808A" w:rsidR="00526BBF" w:rsidRPr="00D8462B" w:rsidRDefault="00526BBF" w:rsidP="00512191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543302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473EF33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9C672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543302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5CC43165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5C042CAC" w:rsidR="00C824A3" w:rsidRPr="008D303D" w:rsidRDefault="008D303D" w:rsidP="008D303D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D303D">
              <w:rPr>
                <w:rFonts w:ascii="Cambria" w:hAnsi="Cambria" w:cstheme="minorHAnsi"/>
                <w:sz w:val="24"/>
                <w:szCs w:val="24"/>
              </w:rPr>
              <w:t>Define international banking</w:t>
            </w:r>
            <w:r w:rsidR="00852673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715A1F95" w:rsidR="00C824A3" w:rsidRPr="00D307C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6CA5BC0A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C3EB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58F18E8B" w:rsidR="00C824A3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F6F9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FC3EB0" w:rsidRPr="00293D36" w14:paraId="1B8E9375" w14:textId="1F264430" w:rsidTr="0054330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504406C2" w:rsidR="00FC3EB0" w:rsidRPr="00293D36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1F326DA9" w:rsidR="00FC3EB0" w:rsidRPr="00293D36" w:rsidRDefault="00FC3EB0" w:rsidP="00AF263B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D5B1C">
              <w:rPr>
                <w:rFonts w:ascii="Cambria" w:hAnsi="Cambria" w:cstheme="minorHAnsi"/>
                <w:sz w:val="24"/>
                <w:szCs w:val="24"/>
              </w:rPr>
              <w:t>What is the impact of climate change on international banking and finance?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415B73D5" w:rsidR="00FC3EB0" w:rsidRPr="00D307C6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2D2BCF0F" w:rsidR="00FC3EB0" w:rsidRPr="00293D36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2B77F094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F6F9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FC3EB0" w:rsidRPr="00293D36" w14:paraId="5F84D05D" w14:textId="58E55F22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0271512E" w:rsidR="00FC3EB0" w:rsidRPr="00293D36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07A81F86" w:rsidR="00FC3EB0" w:rsidRPr="00293D36" w:rsidRDefault="00FC3EB0" w:rsidP="00AA7EE9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229E">
              <w:rPr>
                <w:rFonts w:ascii="Cambria" w:hAnsi="Cambria" w:cstheme="minorHAnsi"/>
                <w:sz w:val="24"/>
                <w:szCs w:val="24"/>
              </w:rPr>
              <w:t>How can international banking contribute to economic development in emerging markets?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40F7B5C4" w:rsidR="00FC3EB0" w:rsidRPr="00D307C6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04B33D02" w:rsidR="00FC3EB0" w:rsidRPr="00293D36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33551EF4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F6F9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FC3EB0" w:rsidRPr="00293D36" w14:paraId="6BA36377" w14:textId="1F5DC35D" w:rsidTr="0054330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4E0DCCA9" w:rsidR="00FC3EB0" w:rsidRPr="00293D36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0D3D36D8" w:rsidR="00FC3EB0" w:rsidRPr="00537903" w:rsidRDefault="00FC3EB0" w:rsidP="0053790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537903">
              <w:rPr>
                <w:rFonts w:ascii="Cambria" w:hAnsi="Cambria" w:cstheme="minorHAnsi"/>
                <w:sz w:val="24"/>
                <w:szCs w:val="24"/>
              </w:rPr>
              <w:t>How does ECGC's insurance cover benefit Indian exporters?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2C9482B0" w:rsidR="00FC3EB0" w:rsidRPr="00D307C6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6B381EEF" w:rsidR="00FC3EB0" w:rsidRPr="00293D36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45F656EB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F6F9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FC3EB0" w:rsidRPr="00293D36" w14:paraId="725634CF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4C32B" w14:textId="2A5305AF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02E9A" w14:textId="05FCC492" w:rsidR="00FC3EB0" w:rsidRPr="00293D36" w:rsidRDefault="00FC3EB0" w:rsidP="00E2781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Discuss the salient features of </w:t>
            </w:r>
            <w:r w:rsidR="004C01B4">
              <w:rPr>
                <w:rFonts w:ascii="Cambria" w:hAnsi="Cambria" w:cstheme="minorHAnsi"/>
                <w:sz w:val="24"/>
                <w:szCs w:val="24"/>
              </w:rPr>
              <w:t xml:space="preserve">the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Bretton </w:t>
            </w:r>
            <w:r w:rsidR="004C01B4">
              <w:rPr>
                <w:rFonts w:ascii="Cambria" w:hAnsi="Cambria" w:cstheme="minorHAnsi"/>
                <w:sz w:val="24"/>
                <w:szCs w:val="24"/>
              </w:rPr>
              <w:t>Woods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Agreement.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88597" w14:textId="1185F104" w:rsidR="00FC3EB0" w:rsidRPr="00D307C6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9BBD0" w14:textId="3243608F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3B8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26D8C1" w14:textId="167148D8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F6F9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FC3EB0" w:rsidRPr="00293D36" w14:paraId="2A211ED3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087A8" w14:textId="30C5AB8D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10DD3" w14:textId="2732A41E" w:rsidR="00FC3EB0" w:rsidRPr="00FB1102" w:rsidRDefault="00FC3EB0" w:rsidP="00FB1102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B1102">
              <w:rPr>
                <w:rFonts w:ascii="Cambria" w:hAnsi="Cambria" w:cstheme="minorHAnsi"/>
                <w:sz w:val="24"/>
                <w:szCs w:val="24"/>
              </w:rPr>
              <w:t>Define FEMA</w:t>
            </w:r>
            <w:r w:rsidR="00852673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C47AB" w14:textId="2B9737CA" w:rsidR="00FC3EB0" w:rsidRPr="00D307C6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65A2B" w14:textId="39759FC2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0DDE97" w14:textId="13044749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F6F9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FC3EB0" w:rsidRPr="00293D36" w14:paraId="2D4528D0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2B81A" w14:textId="462C6904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DA393" w14:textId="668B2EA1" w:rsidR="00FC3EB0" w:rsidRPr="00293D36" w:rsidRDefault="00804C6A" w:rsidP="00FB110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Write on</w:t>
            </w:r>
            <w:r w:rsidR="00FC3EB0" w:rsidRPr="00FB34B3">
              <w:rPr>
                <w:rFonts w:ascii="Cambria" w:hAnsi="Cambria" w:cstheme="minorHAnsi"/>
                <w:sz w:val="24"/>
                <w:szCs w:val="24"/>
              </w:rPr>
              <w:t xml:space="preserve"> the impact of the 2008 global financial crisis on international banking.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907FC" w14:textId="316F8A19" w:rsidR="00FC3EB0" w:rsidRPr="00D307C6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41041" w14:textId="0FB0AABF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3B8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409948" w14:textId="262F7391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F6F9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FC3EB0" w:rsidRPr="00293D36" w14:paraId="3DE312BF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3B961" w14:textId="375154BB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BAB8E" w14:textId="5CCEE05F" w:rsidR="00FC3EB0" w:rsidRPr="00293D36" w:rsidRDefault="00FC3EB0" w:rsidP="00E2781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State any two international banking facilities</w:t>
            </w:r>
            <w:r w:rsidR="00852673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16751" w14:textId="6E6F0673" w:rsidR="00FC3EB0" w:rsidRPr="00D307C6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5444D" w14:textId="4475067D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A0874" w14:textId="0571566C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F6F9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FC3EB0" w:rsidRPr="00293D36" w14:paraId="39FE770E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53AF5" w14:textId="3057E74D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3B247" w14:textId="2AC2D1D6" w:rsidR="00FC3EB0" w:rsidRPr="00293D36" w:rsidRDefault="00FC3EB0" w:rsidP="003177AA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Define </w:t>
            </w:r>
            <w:r w:rsidR="004C01B4">
              <w:rPr>
                <w:rFonts w:ascii="Cambria" w:hAnsi="Cambria" w:cstheme="minorHAnsi"/>
                <w:sz w:val="24"/>
                <w:szCs w:val="24"/>
              </w:rPr>
              <w:t>offshore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financing</w:t>
            </w:r>
            <w:r w:rsidR="00852673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B2F7F" w14:textId="181DF0AE" w:rsidR="00FC3EB0" w:rsidRPr="00D307C6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15F3" w14:textId="5886CC3D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A8B397" w14:textId="680D316B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F6F9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FC3EB0" w:rsidRPr="00293D36" w14:paraId="39098CFA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460033" w14:textId="14F5AF6F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827C7D" w14:textId="5192963F" w:rsidR="00FC3EB0" w:rsidRPr="00293D36" w:rsidRDefault="00FC3EB0" w:rsidP="00AF263B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229E">
              <w:rPr>
                <w:rFonts w:ascii="Cambria" w:hAnsi="Cambria" w:cstheme="minorHAnsi"/>
                <w:sz w:val="24"/>
                <w:szCs w:val="24"/>
              </w:rPr>
              <w:t>How can international banking contribute to economic development in emerging markets?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EED10D" w14:textId="65DF2D01" w:rsidR="00FC3EB0" w:rsidRPr="00D307C6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D6D37D" w14:textId="46563067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C2E4F" w14:textId="5D2DBAF3" w:rsidR="00FC3EB0" w:rsidRDefault="00FC3EB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F6F9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75FBB465" w14:textId="082EA411" w:rsidR="008C62F1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63AD144C" w14:textId="77777777" w:rsidR="008C62F1" w:rsidRDefault="008C62F1" w:rsidP="00894339">
      <w:pPr>
        <w:rPr>
          <w:rFonts w:ascii="Cambria" w:hAnsi="Cambria" w:cstheme="minorHAnsi"/>
          <w:b/>
          <w:sz w:val="28"/>
          <w:szCs w:val="28"/>
        </w:rPr>
      </w:pPr>
    </w:p>
    <w:p w14:paraId="36846A1D" w14:textId="0039D4A3" w:rsidR="001539B8" w:rsidRDefault="00526BBF" w:rsidP="00E76B83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p w14:paraId="7A681FEC" w14:textId="6B897588" w:rsidR="00A3295B" w:rsidRDefault="00A3295B" w:rsidP="009C672E">
      <w:pPr>
        <w:spacing w:after="0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272843" w:rsidRPr="00293D36">
        <w:rPr>
          <w:rFonts w:ascii="Cambria" w:hAnsi="Cambria" w:cstheme="minorHAnsi"/>
          <w:b/>
          <w:bCs/>
          <w:sz w:val="24"/>
          <w:szCs w:val="24"/>
        </w:rPr>
        <w:t xml:space="preserve">ALL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272843" w:rsidRPr="00293D36">
        <w:rPr>
          <w:rFonts w:ascii="Cambria" w:hAnsi="Cambria" w:cstheme="minorHAnsi"/>
          <w:b/>
          <w:bCs/>
          <w:sz w:val="24"/>
          <w:szCs w:val="24"/>
        </w:rPr>
        <w:t xml:space="preserve">Each question carries </w:t>
      </w:r>
      <w:r w:rsidR="009C672E">
        <w:rPr>
          <w:rFonts w:ascii="Cambria" w:hAnsi="Cambria" w:cstheme="minorHAnsi"/>
          <w:b/>
          <w:bCs/>
          <w:sz w:val="24"/>
          <w:szCs w:val="24"/>
        </w:rPr>
        <w:t>7 M</w:t>
      </w:r>
      <w:r w:rsidR="00272843" w:rsidRPr="00293D36">
        <w:rPr>
          <w:rFonts w:ascii="Cambria" w:hAnsi="Cambria" w:cstheme="minorHAnsi"/>
          <w:b/>
          <w:bCs/>
          <w:sz w:val="24"/>
          <w:szCs w:val="24"/>
        </w:rPr>
        <w:t xml:space="preserve">arks.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</w:t>
      </w:r>
      <w:r w:rsidR="009C672E">
        <w:rPr>
          <w:rFonts w:ascii="Cambria" w:hAnsi="Cambria" w:cstheme="minorHAnsi"/>
          <w:b/>
          <w:bCs/>
          <w:sz w:val="24"/>
          <w:szCs w:val="24"/>
        </w:rPr>
        <w:t xml:space="preserve">        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Total Marks </w:t>
      </w:r>
      <w:r w:rsidR="00EE08E8">
        <w:rPr>
          <w:rFonts w:ascii="Cambria" w:hAnsi="Cambria" w:cstheme="minorHAnsi"/>
          <w:b/>
          <w:bCs/>
          <w:sz w:val="24"/>
          <w:szCs w:val="24"/>
        </w:rPr>
        <w:t>35</w:t>
      </w:r>
      <w:r w:rsidR="00FE74A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705249" w:rsidRPr="00293D36" w14:paraId="30270E2A" w14:textId="77777777" w:rsidTr="00346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2FFFD0DF" w14:textId="2D2B0870" w:rsidR="00705249" w:rsidRPr="00293D36" w:rsidRDefault="00705249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3FCC3B2" w14:textId="77777777" w:rsidR="00705249" w:rsidRPr="00340DF6" w:rsidRDefault="00705249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249933A6" w14:textId="77777777" w:rsidR="00705249" w:rsidRPr="00705249" w:rsidRDefault="00705249" w:rsidP="009A630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bCs w:val="0"/>
                <w:color w:val="000000"/>
                <w:sz w:val="24"/>
                <w:szCs w:val="24"/>
                <w:lang w:val="en-IN" w:eastAsia="en-IN"/>
              </w:rPr>
            </w:pPr>
            <w:r w:rsidRPr="00705249">
              <w:rPr>
                <w:rFonts w:ascii="Cambria" w:hAnsi="Cambria" w:cs="Calibri"/>
                <w:b w:val="0"/>
                <w:color w:val="000000"/>
                <w:sz w:val="24"/>
                <w:szCs w:val="24"/>
                <w:lang w:val="en-IN" w:eastAsia="en-IN"/>
              </w:rPr>
              <w:t>A company operating in an FTZ is seeking trade finance to support its international trade activities.</w:t>
            </w:r>
          </w:p>
          <w:p w14:paraId="245F20DA" w14:textId="77777777" w:rsidR="00705249" w:rsidRPr="00705249" w:rsidRDefault="00705249" w:rsidP="009A630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bCs w:val="0"/>
                <w:color w:val="000000"/>
                <w:sz w:val="24"/>
                <w:szCs w:val="24"/>
                <w:lang w:val="en-IN" w:eastAsia="en-IN"/>
              </w:rPr>
            </w:pPr>
          </w:p>
          <w:p w14:paraId="707C11DA" w14:textId="77777777" w:rsidR="00705249" w:rsidRPr="00705249" w:rsidRDefault="00705249" w:rsidP="009A630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bCs w:val="0"/>
                <w:color w:val="000000"/>
                <w:sz w:val="24"/>
                <w:szCs w:val="24"/>
                <w:lang w:val="en-IN" w:eastAsia="en-IN"/>
              </w:rPr>
            </w:pPr>
            <w:r w:rsidRPr="00705249">
              <w:rPr>
                <w:rFonts w:ascii="Cambria" w:hAnsi="Cambria" w:cs="Calibri"/>
                <w:b w:val="0"/>
                <w:color w:val="000000"/>
                <w:sz w:val="24"/>
                <w:szCs w:val="24"/>
                <w:lang w:val="en-IN" w:eastAsia="en-IN"/>
              </w:rPr>
              <w:t>1. What are the potential benefits and drawbacks of trade finance for the company, including increased access to financing, improved cash flow, and reduced risk?</w:t>
            </w:r>
          </w:p>
          <w:p w14:paraId="62C5BD0C" w14:textId="77777777" w:rsidR="00705249" w:rsidRPr="00705249" w:rsidRDefault="00705249" w:rsidP="009A630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bCs w:val="0"/>
                <w:color w:val="000000"/>
                <w:sz w:val="24"/>
                <w:szCs w:val="24"/>
                <w:lang w:val="en-IN" w:eastAsia="en-IN"/>
              </w:rPr>
            </w:pPr>
            <w:r w:rsidRPr="00705249">
              <w:rPr>
                <w:rFonts w:ascii="Cambria" w:hAnsi="Cambria" w:cs="Calibri"/>
                <w:b w:val="0"/>
                <w:color w:val="000000"/>
                <w:sz w:val="24"/>
                <w:szCs w:val="24"/>
                <w:lang w:val="en-IN" w:eastAsia="en-IN"/>
              </w:rPr>
              <w:t>2. How can the company evaluate the different trade finance options available, including letters of credit, factoring, and forfaiting?</w:t>
            </w:r>
          </w:p>
          <w:p w14:paraId="56F26214" w14:textId="77777777" w:rsidR="00705249" w:rsidRPr="00705249" w:rsidRDefault="00705249" w:rsidP="009A630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bCs w:val="0"/>
                <w:color w:val="000000"/>
                <w:sz w:val="24"/>
                <w:szCs w:val="24"/>
                <w:lang w:val="en-IN" w:eastAsia="en-IN"/>
              </w:rPr>
            </w:pPr>
            <w:r w:rsidRPr="00705249">
              <w:rPr>
                <w:rFonts w:ascii="Cambria" w:hAnsi="Cambria" w:cs="Calibri"/>
                <w:b w:val="0"/>
                <w:color w:val="000000"/>
                <w:sz w:val="24"/>
                <w:szCs w:val="24"/>
                <w:lang w:val="en-IN" w:eastAsia="en-IN"/>
              </w:rPr>
              <w:t>3. What are the potential risks and challenges associated with trade finance in an FTZ, including country risk, credit risk, and regulatory compliance?</w:t>
            </w:r>
          </w:p>
          <w:p w14:paraId="12EC3E7C" w14:textId="2BA9889C" w:rsidR="00705249" w:rsidRPr="00705249" w:rsidRDefault="00705249" w:rsidP="00705249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705249">
              <w:rPr>
                <w:rFonts w:ascii="Cambria" w:hAnsi="Cambria" w:cs="Calibri"/>
                <w:b w:val="0"/>
                <w:color w:val="000000"/>
                <w:sz w:val="24"/>
                <w:szCs w:val="24"/>
                <w:lang w:val="en-IN" w:eastAsia="en-IN"/>
              </w:rPr>
              <w:t>4. How can the company structure its trade finance arrangements to ensure efficient and effective management of its international trade activities?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24D1F56D" w14:textId="756F2510" w:rsidR="00705249" w:rsidRPr="00293D36" w:rsidRDefault="00705249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25C1232D" w14:textId="26294834" w:rsidR="00705249" w:rsidRPr="00293D36" w:rsidRDefault="00705249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C63E13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7D6F413F" w14:textId="4C90224D" w:rsidR="00705249" w:rsidRDefault="00705249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4F2F25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705249" w:rsidRPr="00293D36" w14:paraId="5E5501D2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655739E5" w14:textId="77777777" w:rsidR="00705249" w:rsidRPr="00D8462B" w:rsidRDefault="00705249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B00818" w:rsidRPr="00293D36" w14:paraId="50A6AA62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E33CA40" w14:textId="21DCD3A0" w:rsidR="00B00818" w:rsidRPr="00293D36" w:rsidRDefault="00B0081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12.</w:t>
            </w:r>
          </w:p>
        </w:tc>
        <w:tc>
          <w:tcPr>
            <w:tcW w:w="643" w:type="dxa"/>
            <w:vAlign w:val="center"/>
          </w:tcPr>
          <w:p w14:paraId="23E2E7D9" w14:textId="77777777" w:rsidR="00B00818" w:rsidRPr="00340DF6" w:rsidRDefault="00B0081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C90B69C" w14:textId="2A31C61D" w:rsidR="00B00818" w:rsidRPr="004D789C" w:rsidRDefault="00B00818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4D789C">
              <w:rPr>
                <w:rFonts w:ascii="Cambria" w:hAnsi="Cambria" w:cstheme="minorHAnsi"/>
                <w:sz w:val="24"/>
                <w:szCs w:val="24"/>
              </w:rPr>
              <w:t xml:space="preserve">An Indian individual wants to send money abroad for </w:t>
            </w:r>
            <w:r w:rsidR="00E434DF" w:rsidRPr="004D789C">
              <w:rPr>
                <w:rFonts w:ascii="Cambria" w:hAnsi="Cambria" w:cstheme="minorHAnsi"/>
                <w:sz w:val="24"/>
                <w:szCs w:val="24"/>
              </w:rPr>
              <w:t>educational</w:t>
            </w:r>
            <w:r w:rsidRPr="004D789C">
              <w:rPr>
                <w:rFonts w:ascii="Cambria" w:hAnsi="Cambria" w:cstheme="minorHAnsi"/>
                <w:sz w:val="24"/>
                <w:szCs w:val="24"/>
              </w:rPr>
              <w:t xml:space="preserve"> purposes. The individual needs to comply with FEMA regulations for foreign exchange transactions.</w:t>
            </w:r>
          </w:p>
          <w:p w14:paraId="56BA7249" w14:textId="77777777" w:rsidR="00B00818" w:rsidRPr="00E434DF" w:rsidRDefault="00B00818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434DF">
              <w:rPr>
                <w:rFonts w:ascii="Cambria" w:hAnsi="Cambria" w:cstheme="minorHAnsi"/>
                <w:bCs/>
                <w:sz w:val="24"/>
                <w:szCs w:val="24"/>
              </w:rPr>
              <w:t>Questions:</w:t>
            </w:r>
          </w:p>
          <w:p w14:paraId="49BF3ED9" w14:textId="77777777" w:rsidR="00B00818" w:rsidRPr="004D789C" w:rsidRDefault="00B00818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4D789C">
              <w:rPr>
                <w:rFonts w:ascii="Cambria" w:hAnsi="Cambria" w:cstheme="minorHAnsi"/>
                <w:sz w:val="24"/>
                <w:szCs w:val="24"/>
              </w:rPr>
              <w:t>1. What are the FEMA regulations that the Indian individual needs to comply with for sending money abroad?</w:t>
            </w:r>
          </w:p>
          <w:p w14:paraId="48DAECFD" w14:textId="77777777" w:rsidR="00B00818" w:rsidRPr="004D789C" w:rsidRDefault="00B00818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4D789C">
              <w:rPr>
                <w:rFonts w:ascii="Cambria" w:hAnsi="Cambria" w:cstheme="minorHAnsi"/>
                <w:sz w:val="24"/>
                <w:szCs w:val="24"/>
              </w:rPr>
              <w:t>2. How does the individual ensure that it meets the documentation requirements for foreign exchange transactions under FEMA?</w:t>
            </w:r>
          </w:p>
          <w:p w14:paraId="52E52734" w14:textId="11C27DCE" w:rsidR="00B00818" w:rsidRPr="00293D36" w:rsidRDefault="00B00818" w:rsidP="00B0081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D789C">
              <w:rPr>
                <w:rFonts w:ascii="Cambria" w:hAnsi="Cambria" w:cstheme="minorHAnsi"/>
                <w:sz w:val="24"/>
                <w:szCs w:val="24"/>
              </w:rPr>
              <w:t>3. What are the potential consequences of non-compliance with FEMA regulations for foreign exchange transactions?</w:t>
            </w:r>
          </w:p>
        </w:tc>
        <w:tc>
          <w:tcPr>
            <w:tcW w:w="1437" w:type="dxa"/>
            <w:vAlign w:val="center"/>
          </w:tcPr>
          <w:p w14:paraId="3C1DD8A6" w14:textId="4024E218" w:rsidR="00B00818" w:rsidRPr="00293D36" w:rsidRDefault="00B0081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81" w:type="dxa"/>
            <w:vAlign w:val="center"/>
          </w:tcPr>
          <w:p w14:paraId="600D1B37" w14:textId="18C3A984" w:rsidR="00B00818" w:rsidRPr="00293D36" w:rsidRDefault="00B0081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63E1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center"/>
          </w:tcPr>
          <w:p w14:paraId="71D9EEAF" w14:textId="5080D291" w:rsidR="00B00818" w:rsidRDefault="00B0081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F2F2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261AEA4" w14:textId="77777777" w:rsidR="00A3295B" w:rsidRPr="00A23C5F" w:rsidRDefault="00A3295B" w:rsidP="00346AB1">
      <w:pPr>
        <w:spacing w:after="0"/>
        <w:jc w:val="center"/>
        <w:rPr>
          <w:rFonts w:ascii="Cambria" w:hAnsi="Cambria" w:cstheme="minorHAnsi"/>
          <w:b/>
          <w:sz w:val="18"/>
          <w:szCs w:val="18"/>
        </w:rPr>
      </w:pP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705249" w:rsidRPr="00293D36" w14:paraId="0E4A220A" w14:textId="77777777" w:rsidTr="00346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419D37C2" w14:textId="296F34C3" w:rsidR="00705249" w:rsidRPr="00293D36" w:rsidRDefault="00705249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4770F819" w14:textId="77777777" w:rsidR="00705249" w:rsidRPr="00340DF6" w:rsidRDefault="00705249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7307495B" w14:textId="25A75F9E" w:rsidR="00874AFC" w:rsidRPr="00874AFC" w:rsidRDefault="00874AFC" w:rsidP="00874AFC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74AFC">
              <w:rPr>
                <w:rFonts w:ascii="Cambria" w:hAnsi="Cambria" w:cstheme="minorHAnsi"/>
                <w:b w:val="0"/>
                <w:sz w:val="24"/>
                <w:szCs w:val="24"/>
              </w:rPr>
              <w:t>Greece faced a sovereign debt crisis in 2010, and the IMF, along with the European Union, provided financial assistance to help the cou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>ntry address its debt problems.</w:t>
            </w:r>
          </w:p>
          <w:p w14:paraId="79961D8B" w14:textId="77777777" w:rsidR="00874AFC" w:rsidRPr="00874AFC" w:rsidRDefault="00874AFC" w:rsidP="00874AFC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74AFC">
              <w:rPr>
                <w:rFonts w:ascii="Cambria" w:hAnsi="Cambria" w:cstheme="minorHAnsi"/>
                <w:b w:val="0"/>
                <w:sz w:val="24"/>
                <w:szCs w:val="24"/>
              </w:rPr>
              <w:t>Questions</w:t>
            </w:r>
          </w:p>
          <w:p w14:paraId="0EF85682" w14:textId="77777777" w:rsidR="00874AFC" w:rsidRPr="00874AFC" w:rsidRDefault="00874AFC" w:rsidP="00874AFC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74AFC">
              <w:rPr>
                <w:rFonts w:ascii="Cambria" w:hAnsi="Cambria" w:cstheme="minorHAnsi"/>
                <w:b w:val="0"/>
                <w:sz w:val="24"/>
                <w:szCs w:val="24"/>
              </w:rPr>
              <w:t>1. What were the causes of Greece's sovereign debt crisis, and how did the IMF's assistance help address these issues?</w:t>
            </w:r>
          </w:p>
          <w:p w14:paraId="681B7A30" w14:textId="77777777" w:rsidR="00874AFC" w:rsidRPr="00874AFC" w:rsidRDefault="00874AFC" w:rsidP="00874AFC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74AFC">
              <w:rPr>
                <w:rFonts w:ascii="Cambria" w:hAnsi="Cambria" w:cstheme="minorHAnsi"/>
                <w:b w:val="0"/>
                <w:sz w:val="24"/>
                <w:szCs w:val="24"/>
              </w:rPr>
              <w:t>2. What austerity measures did Greece implement as part of the IMF's assistance package, and what were their impacts on the economy and society?</w:t>
            </w:r>
          </w:p>
          <w:p w14:paraId="53EAC321" w14:textId="012B6FCA" w:rsidR="00705249" w:rsidRPr="00705249" w:rsidRDefault="00874AFC" w:rsidP="00874AFC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74AFC">
              <w:rPr>
                <w:rFonts w:ascii="Cambria" w:hAnsi="Cambria" w:cstheme="minorHAnsi"/>
                <w:b w:val="0"/>
                <w:sz w:val="24"/>
                <w:szCs w:val="24"/>
              </w:rPr>
              <w:t>3. What are the lessons learned from the IMF's experience in addressing sovereign debt crises, and how can they be applied to future cases?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704C9FFA" w14:textId="77777777" w:rsidR="00705249" w:rsidRPr="00293D36" w:rsidRDefault="00705249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46A2359A" w14:textId="254AF064" w:rsidR="00705249" w:rsidRPr="00293D36" w:rsidRDefault="00705249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C63E13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57EF317B" w14:textId="791AE268" w:rsidR="00705249" w:rsidRDefault="00705249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4F2F25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  <w:tr w:rsidR="00705249" w:rsidRPr="00293D36" w14:paraId="5CCC74D3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4D0891C1" w14:textId="77777777" w:rsidR="00705249" w:rsidRPr="00D8462B" w:rsidRDefault="00705249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337503" w:rsidRPr="00293D36" w14:paraId="74031AB3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2AAAA915" w14:textId="5AA873A2" w:rsidR="00337503" w:rsidRPr="00293D36" w:rsidRDefault="00337503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14.</w:t>
            </w:r>
          </w:p>
        </w:tc>
        <w:tc>
          <w:tcPr>
            <w:tcW w:w="643" w:type="dxa"/>
            <w:vAlign w:val="center"/>
          </w:tcPr>
          <w:p w14:paraId="702549B7" w14:textId="77777777" w:rsidR="00337503" w:rsidRPr="00340DF6" w:rsidRDefault="00337503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232DC95" w14:textId="77777777" w:rsidR="00337503" w:rsidRPr="004F0D6A" w:rsidRDefault="00337503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4F0D6A">
              <w:rPr>
                <w:rFonts w:ascii="Cambria" w:hAnsi="Cambria" w:cstheme="minorHAnsi"/>
                <w:sz w:val="24"/>
                <w:szCs w:val="24"/>
              </w:rPr>
              <w:t>£1=$ 1.35</w:t>
            </w:r>
          </w:p>
          <w:p w14:paraId="2445335F" w14:textId="77777777" w:rsidR="00337503" w:rsidRPr="004F0D6A" w:rsidRDefault="00337503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4F0D6A">
              <w:rPr>
                <w:rFonts w:ascii="Cambria" w:hAnsi="Cambria" w:cstheme="minorHAnsi"/>
                <w:sz w:val="24"/>
                <w:szCs w:val="24"/>
              </w:rPr>
              <w:t>$1=₹ 74</w:t>
            </w:r>
          </w:p>
          <w:p w14:paraId="0DD08514" w14:textId="77777777" w:rsidR="00337503" w:rsidRPr="004F0D6A" w:rsidRDefault="00337503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4F0D6A">
              <w:rPr>
                <w:rFonts w:ascii="Cambria" w:hAnsi="Cambria" w:cstheme="minorHAnsi"/>
                <w:sz w:val="24"/>
                <w:szCs w:val="24"/>
              </w:rPr>
              <w:t>Calculate :</w:t>
            </w:r>
          </w:p>
          <w:p w14:paraId="138E0146" w14:textId="434441CE" w:rsidR="00337503" w:rsidRPr="004F0D6A" w:rsidRDefault="00337503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4F0D6A">
              <w:rPr>
                <w:rFonts w:ascii="Cambria" w:hAnsi="Cambria" w:cstheme="minorHAnsi"/>
                <w:sz w:val="24"/>
                <w:szCs w:val="24"/>
              </w:rPr>
              <w:lastRenderedPageBreak/>
              <w:t>1. Amount of ₹ for £ 2,200</w:t>
            </w:r>
            <w:r w:rsidR="00DE08AB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</w:p>
          <w:p w14:paraId="49D385F6" w14:textId="77777777" w:rsidR="00337503" w:rsidRPr="004F0D6A" w:rsidRDefault="00337503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4F0D6A">
              <w:rPr>
                <w:rFonts w:ascii="Cambria" w:hAnsi="Cambria" w:cstheme="minorHAnsi"/>
                <w:sz w:val="24"/>
                <w:szCs w:val="24"/>
              </w:rPr>
              <w:t>2. Amount of $ for ₹ 8,14,000</w:t>
            </w:r>
          </w:p>
          <w:p w14:paraId="52C71CA9" w14:textId="77777777" w:rsidR="00337503" w:rsidRPr="004F0D6A" w:rsidRDefault="00337503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4F0D6A">
              <w:rPr>
                <w:rFonts w:ascii="Cambria" w:hAnsi="Cambria" w:cstheme="minorHAnsi"/>
                <w:sz w:val="24"/>
                <w:szCs w:val="24"/>
              </w:rPr>
              <w:t>3. Amount of £ for $ 3,240</w:t>
            </w:r>
          </w:p>
          <w:p w14:paraId="6189EF6F" w14:textId="3BA3679F" w:rsidR="00337503" w:rsidRPr="00293D36" w:rsidRDefault="00337503" w:rsidP="0033750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F0D6A">
              <w:rPr>
                <w:rFonts w:ascii="Cambria" w:hAnsi="Cambria" w:cstheme="minorHAnsi"/>
                <w:sz w:val="24"/>
                <w:szCs w:val="24"/>
              </w:rPr>
              <w:t>4. Amount of £ for ₹ 70,000</w:t>
            </w:r>
          </w:p>
        </w:tc>
        <w:tc>
          <w:tcPr>
            <w:tcW w:w="1437" w:type="dxa"/>
            <w:vAlign w:val="center"/>
          </w:tcPr>
          <w:p w14:paraId="03B35C34" w14:textId="77777777" w:rsidR="00337503" w:rsidRPr="00293D36" w:rsidRDefault="00337503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81" w:type="dxa"/>
            <w:vAlign w:val="center"/>
          </w:tcPr>
          <w:p w14:paraId="12E4F96E" w14:textId="46F4F216" w:rsidR="00337503" w:rsidRPr="00293D36" w:rsidRDefault="00337503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63E1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14:paraId="7541AFD3" w14:textId="176CB8E7" w:rsidR="00337503" w:rsidRDefault="00337503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F2F25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035727C4" w14:textId="77777777" w:rsidR="00EE08E8" w:rsidRPr="00A23C5F" w:rsidRDefault="00EE08E8" w:rsidP="00346AB1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9247B9" w:rsidRPr="00293D36" w14:paraId="3CC2BE1D" w14:textId="77777777" w:rsidTr="00346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7AD5A0" w14:textId="53B83586" w:rsidR="009247B9" w:rsidRPr="00293D36" w:rsidRDefault="009247B9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586243B9" w14:textId="77777777" w:rsidR="009247B9" w:rsidRPr="00340DF6" w:rsidRDefault="009247B9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65BF26A0" w14:textId="77777777" w:rsidR="009247B9" w:rsidRPr="00FD40D2" w:rsidRDefault="009247B9" w:rsidP="009A630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D40D2">
              <w:rPr>
                <w:rFonts w:ascii="Cambria" w:hAnsi="Cambria" w:cstheme="minorHAnsi"/>
                <w:b w:val="0"/>
                <w:sz w:val="24"/>
                <w:szCs w:val="24"/>
              </w:rPr>
              <w:t>An Indian importer, ABC Ltd., wants to import goods from a foreign supplier. EXIM Bank provides a letter of credit facility to ABC Ltd. to finance its imports.</w:t>
            </w:r>
          </w:p>
          <w:p w14:paraId="7139C062" w14:textId="77777777" w:rsidR="009247B9" w:rsidRPr="00FD40D2" w:rsidRDefault="009247B9" w:rsidP="009A630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Questions:</w:t>
            </w:r>
          </w:p>
          <w:p w14:paraId="4F965DE5" w14:textId="77777777" w:rsidR="009247B9" w:rsidRPr="00FD40D2" w:rsidRDefault="009247B9" w:rsidP="009A630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D40D2">
              <w:rPr>
                <w:rFonts w:ascii="Cambria" w:hAnsi="Cambria" w:cstheme="minorHAnsi"/>
                <w:b w:val="0"/>
                <w:sz w:val="24"/>
                <w:szCs w:val="24"/>
              </w:rPr>
              <w:t>1. What type of financing does EXIM Bank provide to ABC Ltd.?</w:t>
            </w:r>
          </w:p>
          <w:p w14:paraId="569D026A" w14:textId="77777777" w:rsidR="009247B9" w:rsidRPr="00FD40D2" w:rsidRDefault="009247B9" w:rsidP="009A630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D40D2">
              <w:rPr>
                <w:rFonts w:ascii="Cambria" w:hAnsi="Cambria" w:cstheme="minorHAnsi"/>
                <w:b w:val="0"/>
                <w:sz w:val="24"/>
                <w:szCs w:val="24"/>
              </w:rPr>
              <w:t>2. How does EXIM Bank's letter of credit facility help ABC Ltd. to manage its import payments?</w:t>
            </w:r>
          </w:p>
          <w:p w14:paraId="4CCCFFED" w14:textId="60728FBF" w:rsidR="009247B9" w:rsidRPr="00293D36" w:rsidRDefault="009247B9" w:rsidP="00681FE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D40D2">
              <w:rPr>
                <w:rFonts w:ascii="Cambria" w:hAnsi="Cambria" w:cstheme="minorHAnsi"/>
                <w:b w:val="0"/>
                <w:sz w:val="24"/>
                <w:szCs w:val="24"/>
              </w:rPr>
              <w:t>3. What are the benefits of EXIM Bank's letter of credit facility to ABC Ltd.?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6F82FA44" w14:textId="77777777" w:rsidR="009247B9" w:rsidRPr="00293D36" w:rsidRDefault="009247B9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0EC7F45F" w14:textId="3DF813F4" w:rsidR="009247B9" w:rsidRPr="00293D36" w:rsidRDefault="009247B9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C63E13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27F6A91E" w14:textId="40FE38FB" w:rsidR="009247B9" w:rsidRDefault="009247B9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4F2F25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9247B9" w:rsidRPr="00293D36" w14:paraId="393320B9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6042CB0" w14:textId="77777777" w:rsidR="009247B9" w:rsidRPr="00D8462B" w:rsidRDefault="009247B9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681FE2" w:rsidRPr="00293D36" w14:paraId="1396E3FE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97B294D" w14:textId="1E1F9F26" w:rsidR="00681FE2" w:rsidRPr="00293D36" w:rsidRDefault="00681FE2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643" w:type="dxa"/>
            <w:vAlign w:val="center"/>
          </w:tcPr>
          <w:p w14:paraId="04EC75D9" w14:textId="77777777" w:rsidR="00681FE2" w:rsidRPr="00340DF6" w:rsidRDefault="00681FE2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47EFF8D2" w14:textId="77777777" w:rsidR="00681FE2" w:rsidRDefault="00681FE2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Bank A charges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$1=£ 68</w:t>
            </w:r>
          </w:p>
          <w:p w14:paraId="5C297D02" w14:textId="77777777" w:rsidR="00681FE2" w:rsidRDefault="00681FE2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F6A9C">
              <w:rPr>
                <w:rFonts w:ascii="Cambria" w:hAnsi="Cambria" w:cstheme="minorHAnsi"/>
                <w:sz w:val="24"/>
                <w:szCs w:val="24"/>
              </w:rPr>
              <w:t>Bank B Charges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£1 = $ 1.35</w:t>
            </w:r>
          </w:p>
          <w:p w14:paraId="7E71B782" w14:textId="0A0FAFB2" w:rsidR="00681FE2" w:rsidRPr="00293D36" w:rsidRDefault="00681FE2" w:rsidP="00681FE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Calculate the </w:t>
            </w:r>
            <w:r w:rsidR="00E434DF">
              <w:rPr>
                <w:rFonts w:ascii="Cambria" w:hAnsi="Cambria" w:cstheme="minorHAnsi"/>
                <w:sz w:val="24"/>
                <w:szCs w:val="24"/>
              </w:rPr>
              <w:t>cross-currency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transactions to find out the value of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£1 to INR</w:t>
            </w:r>
          </w:p>
        </w:tc>
        <w:tc>
          <w:tcPr>
            <w:tcW w:w="1437" w:type="dxa"/>
            <w:vAlign w:val="center"/>
          </w:tcPr>
          <w:p w14:paraId="6B99E079" w14:textId="77777777" w:rsidR="00681FE2" w:rsidRPr="00293D36" w:rsidRDefault="00681FE2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81" w:type="dxa"/>
            <w:vAlign w:val="center"/>
          </w:tcPr>
          <w:p w14:paraId="094571AE" w14:textId="03A7C4AF" w:rsidR="00681FE2" w:rsidRPr="00293D36" w:rsidRDefault="00681FE2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80FE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center"/>
          </w:tcPr>
          <w:p w14:paraId="4826CD18" w14:textId="73DCBE76" w:rsidR="00681FE2" w:rsidRDefault="00681FE2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F2F2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0697A05" w14:textId="77777777" w:rsidR="00EE08E8" w:rsidRPr="00A23C5F" w:rsidRDefault="00EE08E8" w:rsidP="00346AB1">
      <w:pPr>
        <w:spacing w:after="0"/>
        <w:jc w:val="center"/>
        <w:rPr>
          <w:rFonts w:ascii="Cambria" w:hAnsi="Cambria" w:cstheme="minorHAnsi"/>
          <w:b/>
          <w:sz w:val="18"/>
          <w:szCs w:val="18"/>
        </w:rPr>
      </w:pP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121E2A" w:rsidRPr="00293D36" w14:paraId="7267D769" w14:textId="77777777" w:rsidTr="00346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3128E3B2" w14:textId="4C799E23" w:rsidR="00121E2A" w:rsidRPr="00293D36" w:rsidRDefault="00121E2A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B3F09E" w14:textId="77777777" w:rsidR="00121E2A" w:rsidRPr="00340DF6" w:rsidRDefault="00121E2A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4EBBBCBE" w14:textId="70673A61" w:rsidR="00121E2A" w:rsidRPr="00FF05BF" w:rsidRDefault="00121E2A" w:rsidP="009A630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F05BF">
              <w:rPr>
                <w:rFonts w:ascii="Cambria" w:hAnsi="Cambria" w:cstheme="minorHAnsi"/>
                <w:b w:val="0"/>
                <w:sz w:val="24"/>
                <w:szCs w:val="24"/>
              </w:rPr>
              <w:t>A small Indian exporter, ABC Enterprises, wants to expand its exports to new markets. However, the exporter is hesitant to take on credit risks. ABC Enterprises approaches ECGC for guidance.</w:t>
            </w:r>
          </w:p>
          <w:p w14:paraId="1344B305" w14:textId="77777777" w:rsidR="00121E2A" w:rsidRPr="00FF05BF" w:rsidRDefault="00121E2A" w:rsidP="009A630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Questions:</w:t>
            </w:r>
          </w:p>
          <w:p w14:paraId="4D94932B" w14:textId="77777777" w:rsidR="00121E2A" w:rsidRPr="00FF05BF" w:rsidRDefault="00121E2A" w:rsidP="009A630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F05BF">
              <w:rPr>
                <w:rFonts w:ascii="Cambria" w:hAnsi="Cambria" w:cstheme="minorHAnsi"/>
                <w:b w:val="0"/>
                <w:sz w:val="24"/>
                <w:szCs w:val="24"/>
              </w:rPr>
              <w:t>1. How can ECGC's insurance products help ABC Enterprises mitigate credit risks and expand its exports?</w:t>
            </w:r>
          </w:p>
          <w:p w14:paraId="57DEB5FB" w14:textId="77777777" w:rsidR="00121E2A" w:rsidRPr="00FF05BF" w:rsidRDefault="00121E2A" w:rsidP="009A630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F05BF">
              <w:rPr>
                <w:rFonts w:ascii="Cambria" w:hAnsi="Cambria" w:cstheme="minorHAnsi"/>
                <w:b w:val="0"/>
                <w:sz w:val="24"/>
                <w:szCs w:val="24"/>
              </w:rPr>
              <w:t>2. What are the potential benefits of ECGC's insurance cover for ABC Enterprises?</w:t>
            </w:r>
          </w:p>
          <w:p w14:paraId="7A22A5C7" w14:textId="15F84477" w:rsidR="00121E2A" w:rsidRPr="00293D36" w:rsidRDefault="00121E2A" w:rsidP="00121E2A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F05BF">
              <w:rPr>
                <w:rFonts w:ascii="Cambria" w:hAnsi="Cambria" w:cstheme="minorHAnsi"/>
                <w:b w:val="0"/>
                <w:sz w:val="24"/>
                <w:szCs w:val="24"/>
              </w:rPr>
              <w:t>3. How can ABC Enterprises use ECGC's services to explore new markets and grow its business?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1E3EAEF8" w14:textId="77777777" w:rsidR="00121E2A" w:rsidRPr="00293D36" w:rsidRDefault="00121E2A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65CB1451" w14:textId="4B54FC19" w:rsidR="00121E2A" w:rsidRPr="00293D36" w:rsidRDefault="00121E2A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C63E13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3AD7586B" w14:textId="7683A76E" w:rsidR="00121E2A" w:rsidRDefault="00121E2A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4F2F25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121E2A" w:rsidRPr="00293D36" w14:paraId="1D8770BC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4BFCF7B" w14:textId="77777777" w:rsidR="00121E2A" w:rsidRPr="00D8462B" w:rsidRDefault="00121E2A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A90E8A" w:rsidRPr="00293D36" w14:paraId="1BFB3BD8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6FFCA7F9" w14:textId="58E90DED" w:rsidR="00A90E8A" w:rsidRPr="00293D36" w:rsidRDefault="00A90E8A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643" w:type="dxa"/>
            <w:vAlign w:val="center"/>
          </w:tcPr>
          <w:p w14:paraId="4AC4E6D4" w14:textId="77777777" w:rsidR="00A90E8A" w:rsidRPr="00340DF6" w:rsidRDefault="00A90E8A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45FB92DA" w14:textId="77777777" w:rsidR="00A90E8A" w:rsidRDefault="00A90E8A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EC2418">
              <w:rPr>
                <w:rFonts w:ascii="Cambria" w:hAnsi="Cambria" w:cstheme="minorHAnsi"/>
                <w:sz w:val="24"/>
                <w:szCs w:val="24"/>
              </w:rPr>
              <w:t>Suppose an Indian company, XYZ Ltd., wants to import goods worth $100,000 from a foreign supplier. The company needs to comply with FEMA regulations for importing goods.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  <w:r w:rsidRPr="00EC2418">
              <w:rPr>
                <w:rFonts w:ascii="Cambria" w:hAnsi="Cambria" w:cstheme="minorHAnsi"/>
                <w:sz w:val="24"/>
                <w:szCs w:val="24"/>
              </w:rPr>
              <w:t>The Act aims to facilitate external trade and payments while promoting the orderly development and maintenance of the foreign exchange market in India.</w:t>
            </w:r>
          </w:p>
          <w:p w14:paraId="5F3D8165" w14:textId="77777777" w:rsidR="00A90E8A" w:rsidRPr="005B4006" w:rsidRDefault="00A90E8A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B4006">
              <w:rPr>
                <w:rFonts w:ascii="Cambria" w:hAnsi="Cambria" w:cstheme="minorHAnsi"/>
                <w:sz w:val="24"/>
                <w:szCs w:val="24"/>
              </w:rPr>
              <w:t>Questions</w:t>
            </w:r>
          </w:p>
          <w:p w14:paraId="5599F57A" w14:textId="77777777" w:rsidR="00A90E8A" w:rsidRPr="005B4006" w:rsidRDefault="00A90E8A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B4006">
              <w:rPr>
                <w:rFonts w:ascii="Cambria" w:hAnsi="Cambria" w:cstheme="minorHAnsi"/>
                <w:sz w:val="24"/>
                <w:szCs w:val="24"/>
              </w:rPr>
              <w:t>1. Discuss the FEMA regulations that XYZ Ltd. needs to comply with for importing goods.</w:t>
            </w:r>
          </w:p>
          <w:p w14:paraId="0E6B37D8" w14:textId="77777777" w:rsidR="00A90E8A" w:rsidRPr="005B4006" w:rsidRDefault="00A90E8A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B4006">
              <w:rPr>
                <w:rFonts w:ascii="Cambria" w:hAnsi="Cambria" w:cstheme="minorHAnsi"/>
                <w:sz w:val="24"/>
                <w:szCs w:val="24"/>
              </w:rPr>
              <w:t>2. Explain the documentation requirements for imports under FEMA.</w:t>
            </w:r>
          </w:p>
          <w:p w14:paraId="424A09DF" w14:textId="77777777" w:rsidR="00A90E8A" w:rsidRPr="005B4006" w:rsidRDefault="00A90E8A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B4006">
              <w:rPr>
                <w:rFonts w:ascii="Cambria" w:hAnsi="Cambria" w:cstheme="minorHAnsi"/>
                <w:sz w:val="24"/>
                <w:szCs w:val="24"/>
              </w:rPr>
              <w:t>3. What are the consequences of non-compliance with FEMA regulations for imports?</w:t>
            </w:r>
          </w:p>
          <w:p w14:paraId="2D6996E4" w14:textId="77777777" w:rsidR="00A90E8A" w:rsidRDefault="00A90E8A" w:rsidP="009A630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B4006">
              <w:rPr>
                <w:rFonts w:ascii="Cambria" w:hAnsi="Cambria" w:cstheme="minorHAnsi"/>
                <w:sz w:val="24"/>
                <w:szCs w:val="24"/>
              </w:rPr>
              <w:t>4. How does FEMA promote the orderly development and maintenance of the foreign exchange market in India?</w:t>
            </w:r>
          </w:p>
          <w:p w14:paraId="7ED83817" w14:textId="77777777" w:rsidR="00A90E8A" w:rsidRPr="00293D36" w:rsidRDefault="00A90E8A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7ECCBD5" w14:textId="77777777" w:rsidR="00A90E8A" w:rsidRPr="00293D36" w:rsidRDefault="00A90E8A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81" w:type="dxa"/>
            <w:vAlign w:val="center"/>
          </w:tcPr>
          <w:p w14:paraId="62547F6C" w14:textId="339D3A9D" w:rsidR="00A90E8A" w:rsidRPr="00293D36" w:rsidRDefault="00A90E8A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80F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14:paraId="5EA9324A" w14:textId="762EFD54" w:rsidR="00A90E8A" w:rsidRDefault="00A90E8A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F2F2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608032C7" w14:textId="77777777" w:rsidR="00EE08E8" w:rsidRPr="00A23C5F" w:rsidRDefault="00EE08E8" w:rsidP="00346AB1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EE08E8" w:rsidRPr="00293D36" w14:paraId="71D7939A" w14:textId="77777777" w:rsidTr="00346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8CFFF07" w14:textId="3D8E9F8B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3E7794B2" w14:textId="77777777" w:rsidR="00EE08E8" w:rsidRPr="00340DF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0C9052C0" w14:textId="5103E4A3" w:rsidR="00EE08E8" w:rsidRPr="00293D36" w:rsidRDefault="00EC5E08" w:rsidP="00EC5E0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EC5E08">
              <w:rPr>
                <w:rFonts w:ascii="Cambria" w:hAnsi="Cambria" w:cstheme="minorHAnsi"/>
                <w:b w:val="0"/>
                <w:sz w:val="24"/>
                <w:szCs w:val="24"/>
              </w:rPr>
              <w:t>Discuss the fundamental principles of lending to MNCs, including creditworthiness assessment, risk management, and collateral or security.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17C33A50" w14:textId="77777777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37A0C922" w14:textId="2C4D99DA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4F2F25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2E50EE6D" w14:textId="03B96546" w:rsidR="00EE08E8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4F2F25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EE08E8" w:rsidRPr="00293D36" w14:paraId="0662AFD6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76466A23" w14:textId="77777777" w:rsidR="00EE08E8" w:rsidRPr="00D8462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293D36" w14:paraId="13314360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1300669B" w14:textId="21998528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20.</w:t>
            </w:r>
          </w:p>
        </w:tc>
        <w:tc>
          <w:tcPr>
            <w:tcW w:w="643" w:type="dxa"/>
            <w:vAlign w:val="center"/>
          </w:tcPr>
          <w:p w14:paraId="116D1530" w14:textId="77777777" w:rsidR="00EE08E8" w:rsidRPr="00340DF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08C7C854" w14:textId="77777777" w:rsidR="00267E82" w:rsidRPr="00267E82" w:rsidRDefault="00267E82" w:rsidP="00267E8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7E82">
              <w:rPr>
                <w:rFonts w:ascii="Cambria" w:hAnsi="Cambria" w:cstheme="minorHAnsi"/>
                <w:sz w:val="24"/>
                <w:szCs w:val="24"/>
              </w:rPr>
              <w:t>An MNC is exposed to various risks, including foreign exchange risk, political risk, and operational risk. The bank needs to consider these risks when lending to the MNC.</w:t>
            </w:r>
          </w:p>
          <w:p w14:paraId="735CF955" w14:textId="77777777" w:rsidR="00267E82" w:rsidRPr="00267E82" w:rsidRDefault="00267E82" w:rsidP="00267E8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14:paraId="50D62245" w14:textId="77777777" w:rsidR="00267E82" w:rsidRPr="00267E82" w:rsidRDefault="00267E82" w:rsidP="00267E8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7E82">
              <w:rPr>
                <w:rFonts w:ascii="Cambria" w:hAnsi="Cambria" w:cstheme="minorHAnsi"/>
                <w:sz w:val="24"/>
                <w:szCs w:val="24"/>
              </w:rPr>
              <w:t>Questions</w:t>
            </w:r>
          </w:p>
          <w:p w14:paraId="41ED9C97" w14:textId="77777777" w:rsidR="00267E82" w:rsidRPr="00267E82" w:rsidRDefault="00267E82" w:rsidP="00267E8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7E82">
              <w:rPr>
                <w:rFonts w:ascii="Cambria" w:hAnsi="Cambria" w:cstheme="minorHAnsi"/>
                <w:sz w:val="24"/>
                <w:szCs w:val="24"/>
              </w:rPr>
              <w:t>1. What are the different types of risks associated with lending to an MNC?</w:t>
            </w:r>
          </w:p>
          <w:p w14:paraId="539D196E" w14:textId="77777777" w:rsidR="00267E82" w:rsidRPr="00267E82" w:rsidRDefault="00267E82" w:rsidP="00267E8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7E82">
              <w:rPr>
                <w:rFonts w:ascii="Cambria" w:hAnsi="Cambria" w:cstheme="minorHAnsi"/>
                <w:sz w:val="24"/>
                <w:szCs w:val="24"/>
              </w:rPr>
              <w:t>2. How can the bank mitigate these risks?</w:t>
            </w:r>
          </w:p>
          <w:p w14:paraId="20D293DA" w14:textId="4CE5833A" w:rsidR="00EE08E8" w:rsidRPr="00267E82" w:rsidRDefault="00267E82" w:rsidP="00267E8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7E82">
              <w:rPr>
                <w:rFonts w:ascii="Cambria" w:hAnsi="Cambria" w:cstheme="minorHAnsi"/>
                <w:sz w:val="24"/>
                <w:szCs w:val="24"/>
              </w:rPr>
              <w:t>3. What role does risk management play in lending to MNCs?</w:t>
            </w:r>
          </w:p>
        </w:tc>
        <w:tc>
          <w:tcPr>
            <w:tcW w:w="1437" w:type="dxa"/>
            <w:vAlign w:val="center"/>
          </w:tcPr>
          <w:p w14:paraId="497EDBA0" w14:textId="7777777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81" w:type="dxa"/>
            <w:vAlign w:val="center"/>
          </w:tcPr>
          <w:p w14:paraId="22BC6344" w14:textId="381419CF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2F2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14:paraId="3038EEE3" w14:textId="7A6ED550" w:rsidR="00EE08E8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F2F2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047B6B84" w14:textId="77777777" w:rsidR="00923C8D" w:rsidRDefault="00923C8D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60A066E0" w14:textId="2EE0E344" w:rsidR="00467287" w:rsidRDefault="00467287" w:rsidP="00923C8D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C</w:t>
      </w:r>
    </w:p>
    <w:p w14:paraId="2127EF97" w14:textId="1D9D7F16" w:rsidR="00EE08E8" w:rsidRDefault="00467287" w:rsidP="00346439">
      <w:pPr>
        <w:spacing w:after="0"/>
        <w:jc w:val="both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any </w:t>
      </w:r>
      <w:r w:rsidR="004E0327">
        <w:rPr>
          <w:rFonts w:ascii="Cambria" w:hAnsi="Cambria" w:cstheme="minorHAnsi"/>
          <w:b/>
          <w:bCs/>
          <w:sz w:val="24"/>
          <w:szCs w:val="24"/>
        </w:rPr>
        <w:t>T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hree </w:t>
      </w:r>
      <w:r w:rsidRPr="00293D36">
        <w:rPr>
          <w:rFonts w:ascii="Cambria" w:hAnsi="Cambria" w:cstheme="minorHAnsi"/>
          <w:b/>
          <w:bCs/>
          <w:sz w:val="24"/>
          <w:szCs w:val="24"/>
        </w:rPr>
        <w:t>Questions.</w:t>
      </w:r>
      <w:r w:rsidR="00346439" w:rsidRPr="00346439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 xml:space="preserve">Each question carries </w:t>
      </w:r>
      <w:r w:rsidR="00346439">
        <w:rPr>
          <w:rFonts w:ascii="Cambria" w:hAnsi="Cambria" w:cstheme="minorHAnsi"/>
          <w:b/>
          <w:bCs/>
          <w:sz w:val="24"/>
          <w:szCs w:val="24"/>
        </w:rPr>
        <w:t>15</w:t>
      </w:r>
      <w:r w:rsidR="004E0327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marks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   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3Q 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x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 15M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=</w:t>
      </w:r>
      <w:r w:rsidR="00346439">
        <w:rPr>
          <w:rFonts w:ascii="Cambria" w:hAnsi="Cambria" w:cstheme="minorHAnsi"/>
          <w:b/>
          <w:bCs/>
          <w:sz w:val="24"/>
          <w:szCs w:val="24"/>
        </w:rPr>
        <w:t>45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467287" w:rsidRPr="00293D36" w14:paraId="243399AE" w14:textId="77777777" w:rsidTr="0092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625D0FAF" w14:textId="77AB7FF2" w:rsidR="00467287" w:rsidRPr="00293D36" w:rsidRDefault="00467287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272F9600" w14:textId="2205AD40" w:rsidR="00467287" w:rsidRPr="00340DF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3757E511" w14:textId="77777777" w:rsidR="005B1F12" w:rsidRPr="005B1F12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Singapore has established itself as a major IFC in Asia, with a highly developed financial sector and a strong reputation for stability and regulatory effectiveness.</w:t>
            </w:r>
          </w:p>
          <w:p w14:paraId="41FB9883" w14:textId="77777777" w:rsidR="005B1F12" w:rsidRPr="005B1F12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  <w:p w14:paraId="6C16C389" w14:textId="77777777" w:rsidR="005B1F12" w:rsidRPr="005B1F12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1. How did Singapore develop its financial sector and establish itself as a major IFC?</w:t>
            </w:r>
          </w:p>
          <w:p w14:paraId="405858D4" w14:textId="77777777" w:rsidR="005B1F12" w:rsidRPr="005B1F12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2. What role did government policy and regulation play in supporting the development of the financial sector?</w:t>
            </w:r>
          </w:p>
          <w:p w14:paraId="185492D0" w14:textId="77777777" w:rsidR="005B1F12" w:rsidRPr="005B1F12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3. How has Singapore maintained its competitiveness and attractiveness as an IFC in the face of increasing competition from other financial centers?</w:t>
            </w:r>
          </w:p>
          <w:p w14:paraId="679A4747" w14:textId="7F90E836" w:rsidR="00467287" w:rsidRPr="00293D36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4. What are the potential risks and challenges facing Singapore as an IFC, and how might these be addressed?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24AD615C" w14:textId="1D64F3A6" w:rsidR="00467287" w:rsidRPr="006266FA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2A7CD5D9" w14:textId="752957B9" w:rsidR="00467287" w:rsidRPr="00293D3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B1F12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1224ADFE" w14:textId="08FA68AF" w:rsidR="00467287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4F2F25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</w:tbl>
    <w:p w14:paraId="119D9EAA" w14:textId="77777777" w:rsidR="00A3295B" w:rsidRPr="006452FD" w:rsidRDefault="00A3295B" w:rsidP="00346AB1">
      <w:pPr>
        <w:spacing w:after="0"/>
        <w:jc w:val="center"/>
        <w:rPr>
          <w:rFonts w:ascii="Cambria" w:hAnsi="Cambria" w:cstheme="minorHAnsi"/>
          <w:b/>
          <w:sz w:val="20"/>
          <w:szCs w:val="20"/>
        </w:rPr>
      </w:pP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467287" w:rsidRPr="00293D36" w14:paraId="2BB7D970" w14:textId="77777777" w:rsidTr="0092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6B18C4" w14:textId="52D7D341" w:rsidR="00467287" w:rsidRPr="00293D36" w:rsidRDefault="00467287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CA2032C" w14:textId="77777777" w:rsidR="00467287" w:rsidRPr="00340DF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43B49E47" w14:textId="02CD9F3B" w:rsidR="00050042" w:rsidRPr="00050042" w:rsidRDefault="00E434DF" w:rsidP="0005004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50042">
              <w:rPr>
                <w:rFonts w:ascii="Cambria" w:hAnsi="Cambria" w:cstheme="minorHAnsi"/>
                <w:b w:val="0"/>
                <w:sz w:val="24"/>
                <w:szCs w:val="24"/>
              </w:rPr>
              <w:t>DEF Ltd.</w:t>
            </w:r>
            <w:r w:rsidR="00050042" w:rsidRPr="00050042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faces cultural and regulatory challenges in its joint venture with a foreign partner. The company needs to adapt to</w:t>
            </w:r>
            <w:r w:rsidR="00050042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local customs and regulations.</w:t>
            </w:r>
          </w:p>
          <w:p w14:paraId="0328DA0C" w14:textId="77777777" w:rsidR="00050042" w:rsidRPr="00050042" w:rsidRDefault="00050042" w:rsidP="0005004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50042">
              <w:rPr>
                <w:rFonts w:ascii="Cambria" w:hAnsi="Cambria" w:cstheme="minorHAnsi"/>
                <w:b w:val="0"/>
                <w:sz w:val="24"/>
                <w:szCs w:val="24"/>
              </w:rPr>
              <w:t>Questions</w:t>
            </w:r>
          </w:p>
          <w:p w14:paraId="5141A014" w14:textId="77777777" w:rsidR="00050042" w:rsidRPr="00050042" w:rsidRDefault="00050042" w:rsidP="0005004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50042">
              <w:rPr>
                <w:rFonts w:ascii="Cambria" w:hAnsi="Cambria" w:cstheme="minorHAnsi"/>
                <w:b w:val="0"/>
                <w:sz w:val="24"/>
                <w:szCs w:val="24"/>
              </w:rPr>
              <w:t>1. What are the cultural challenges that DEF Ltd. may face in its joint venture, and how can they be addressed?</w:t>
            </w:r>
          </w:p>
          <w:p w14:paraId="5DA6EF11" w14:textId="77777777" w:rsidR="00050042" w:rsidRPr="00050042" w:rsidRDefault="00050042" w:rsidP="0005004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50042">
              <w:rPr>
                <w:rFonts w:ascii="Cambria" w:hAnsi="Cambria" w:cstheme="minorHAnsi"/>
                <w:b w:val="0"/>
                <w:sz w:val="24"/>
                <w:szCs w:val="24"/>
              </w:rPr>
              <w:t>2. How can DEF Ltd. comply with local regulations and laws?</w:t>
            </w:r>
          </w:p>
          <w:p w14:paraId="6E60A55E" w14:textId="682E3AD0" w:rsidR="00467287" w:rsidRPr="00293D36" w:rsidRDefault="00050042" w:rsidP="0005004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50042">
              <w:rPr>
                <w:rFonts w:ascii="Cambria" w:hAnsi="Cambria" w:cstheme="minorHAnsi"/>
                <w:b w:val="0"/>
                <w:sz w:val="24"/>
                <w:szCs w:val="24"/>
              </w:rPr>
              <w:t>3. What role does cultural intelligence play in the success of international joint ventures?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0CB5070E" w14:textId="77777777" w:rsidR="00467287" w:rsidRPr="006266FA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17DC59F6" w14:textId="3D8AF151" w:rsidR="00467287" w:rsidRPr="00293D3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A80FE4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7B73FCD8" w14:textId="42FE02CF" w:rsidR="00467287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4F2F25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</w:tbl>
    <w:p w14:paraId="328DD685" w14:textId="77777777" w:rsidR="00467287" w:rsidRPr="00A23C5F" w:rsidRDefault="00467287" w:rsidP="00346AB1">
      <w:pPr>
        <w:spacing w:after="0"/>
        <w:jc w:val="center"/>
        <w:rPr>
          <w:rFonts w:ascii="Cambria" w:hAnsi="Cambria" w:cstheme="minorHAnsi"/>
          <w:b/>
          <w:sz w:val="20"/>
          <w:szCs w:val="20"/>
        </w:rPr>
      </w:pP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A23C5F" w:rsidRPr="00293D36" w14:paraId="5FD10ECA" w14:textId="77777777" w:rsidTr="0092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12A96A36" w14:textId="77777777" w:rsidR="00A23C5F" w:rsidRPr="00293D36" w:rsidRDefault="00A23C5F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5C423B" w14:textId="77777777" w:rsidR="00A23C5F" w:rsidRPr="00340DF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0CCBD23B" w14:textId="77777777" w:rsidR="00050042" w:rsidRPr="00050042" w:rsidRDefault="00050042" w:rsidP="0005004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50042">
              <w:rPr>
                <w:rFonts w:ascii="Cambria" w:hAnsi="Cambria" w:cstheme="minorHAnsi"/>
                <w:b w:val="0"/>
                <w:sz w:val="24"/>
                <w:szCs w:val="24"/>
              </w:rPr>
              <w:t>A foreign company establishes an ADR program to raise capital in the US market. The company needs to decide between a Level I, Level II, or Level III ADR program.</w:t>
            </w:r>
          </w:p>
          <w:p w14:paraId="024CD357" w14:textId="77777777" w:rsidR="00050042" w:rsidRPr="00050042" w:rsidRDefault="00050042" w:rsidP="0005004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50042">
              <w:rPr>
                <w:rFonts w:ascii="Cambria" w:hAnsi="Cambria" w:cstheme="minorHAnsi"/>
                <w:b w:val="0"/>
                <w:sz w:val="24"/>
                <w:szCs w:val="24"/>
              </w:rPr>
              <w:lastRenderedPageBreak/>
              <w:t>Questions:</w:t>
            </w:r>
          </w:p>
          <w:p w14:paraId="58546308" w14:textId="77777777" w:rsidR="00050042" w:rsidRPr="00050042" w:rsidRDefault="00050042" w:rsidP="0005004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50042">
              <w:rPr>
                <w:rFonts w:ascii="Cambria" w:hAnsi="Cambria" w:cstheme="minorHAnsi"/>
                <w:b w:val="0"/>
                <w:sz w:val="24"/>
                <w:szCs w:val="24"/>
              </w:rPr>
              <w:t>1. What are the differences between Level I, Level II, and Level III ADR programs?</w:t>
            </w:r>
          </w:p>
          <w:p w14:paraId="38680D1D" w14:textId="77777777" w:rsidR="00050042" w:rsidRPr="00050042" w:rsidRDefault="00050042" w:rsidP="0005004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50042">
              <w:rPr>
                <w:rFonts w:ascii="Cambria" w:hAnsi="Cambria" w:cstheme="minorHAnsi"/>
                <w:b w:val="0"/>
                <w:sz w:val="24"/>
                <w:szCs w:val="24"/>
              </w:rPr>
              <w:t>2. How do ADR programs help foreign companies raise capital in the US market?</w:t>
            </w:r>
          </w:p>
          <w:p w14:paraId="56659624" w14:textId="0ACBEEE6" w:rsidR="00A23C5F" w:rsidRPr="00293D36" w:rsidRDefault="00050042" w:rsidP="0005004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50042">
              <w:rPr>
                <w:rFonts w:ascii="Cambria" w:hAnsi="Cambria" w:cstheme="minorHAnsi"/>
                <w:b w:val="0"/>
                <w:sz w:val="24"/>
                <w:szCs w:val="24"/>
              </w:rPr>
              <w:t>3. What are the reporting requirements for ADR programs?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123DD293" w14:textId="77777777" w:rsidR="00A23C5F" w:rsidRPr="006266FA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68C40FAA" w14:textId="25BE92E5" w:rsidR="00A23C5F" w:rsidRPr="00293D3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4F2F25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4499EACA" w14:textId="1B1630E9" w:rsidR="00A23C5F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4F2F25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</w:tbl>
    <w:p w14:paraId="0C2F6E5C" w14:textId="77777777" w:rsidR="00A23C5F" w:rsidRPr="00A23C5F" w:rsidRDefault="00A23C5F" w:rsidP="00346AB1">
      <w:pPr>
        <w:spacing w:after="0"/>
        <w:jc w:val="center"/>
        <w:rPr>
          <w:rFonts w:ascii="Cambria" w:hAnsi="Cambria" w:cstheme="minorHAnsi"/>
          <w:b/>
          <w:sz w:val="18"/>
          <w:szCs w:val="18"/>
        </w:rPr>
      </w:pPr>
    </w:p>
    <w:tbl>
      <w:tblPr>
        <w:tblStyle w:val="GridTable1Light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A23C5F" w:rsidRPr="00293D36" w14:paraId="55BA1D8E" w14:textId="77777777" w:rsidTr="0092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B694EF9" w14:textId="78F1711E" w:rsidR="00A23C5F" w:rsidRPr="00293D36" w:rsidRDefault="00A23C5F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24.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2079336" w14:textId="77777777" w:rsidR="00A23C5F" w:rsidRPr="00340DF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22103F39" w14:textId="7F6F8B64" w:rsidR="005B1F12" w:rsidRPr="005B1F12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M/s Omega </w:t>
            </w:r>
            <w:r w:rsidR="007E7400" w:rsidRPr="007E7400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Electronics</w:t>
            </w:r>
            <w:r w:rsidRPr="007E7400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Ltd. exports air conditioners to Germany by importing all the components from Singapore. The company </w:t>
            </w:r>
            <w:r w:rsidR="007E7400" w:rsidRPr="005B1F12">
              <w:rPr>
                <w:rFonts w:ascii="Cambria" w:hAnsi="Cambria" w:cstheme="minorHAnsi"/>
                <w:b w:val="0"/>
                <w:sz w:val="24"/>
                <w:szCs w:val="24"/>
              </w:rPr>
              <w:t>exports</w:t>
            </w: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2,400 units</w:t>
            </w:r>
            <w:r w:rsidRPr="007E7400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7E7400" w:rsidRPr="007E7400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at</w:t>
            </w: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Euro500 per unit.  The cost of imported components is S$800 per unit. The other </w:t>
            </w:r>
            <w:r w:rsidR="005C4FB2" w:rsidRPr="005C4FB2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variable</w:t>
            </w: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cost per unit </w:t>
            </w:r>
            <w:r w:rsidR="007E7400" w:rsidRPr="007E7400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is</w:t>
            </w: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₹ 2,500.  The cash flows in foreign currencies are due in six months.</w:t>
            </w:r>
          </w:p>
          <w:p w14:paraId="6456229B" w14:textId="77777777" w:rsidR="005B1F12" w:rsidRPr="005B1F12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The current exchange rates are as follows:</w:t>
            </w:r>
          </w:p>
          <w:p w14:paraId="577A774A" w14:textId="77777777" w:rsidR="005B1F12" w:rsidRPr="005B1F12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₹/€    51.50/55</w:t>
            </w:r>
          </w:p>
          <w:p w14:paraId="103F29B4" w14:textId="77777777" w:rsidR="005B1F12" w:rsidRPr="005B1F12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₹/S$   27.20/25</w:t>
            </w:r>
          </w:p>
          <w:p w14:paraId="622F8D5E" w14:textId="4098DA37" w:rsidR="005B1F12" w:rsidRPr="005B1F12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After six months</w:t>
            </w:r>
            <w:r w:rsidR="005C4FB2">
              <w:rPr>
                <w:rFonts w:ascii="Cambria" w:hAnsi="Cambria" w:cstheme="minorHAnsi"/>
                <w:b w:val="0"/>
                <w:sz w:val="24"/>
                <w:szCs w:val="24"/>
              </w:rPr>
              <w:t>,</w:t>
            </w: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the exchange rates turn out as follows:</w:t>
            </w:r>
          </w:p>
          <w:p w14:paraId="554F4B14" w14:textId="77777777" w:rsidR="005B1F12" w:rsidRPr="005B1F12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₹/€   52.00/05</w:t>
            </w:r>
          </w:p>
          <w:p w14:paraId="5E0028BD" w14:textId="77777777" w:rsidR="005B1F12" w:rsidRPr="005B1F12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₹/S$  27.70/75</w:t>
            </w:r>
          </w:p>
          <w:p w14:paraId="4727B8C5" w14:textId="20410DD7" w:rsidR="005B1F12" w:rsidRPr="005B1F12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You are required to calculate </w:t>
            </w:r>
            <w:r w:rsidR="005C4FB2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the </w:t>
            </w: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loss/gain due to transaction exposure.</w:t>
            </w:r>
          </w:p>
          <w:p w14:paraId="59E83CCD" w14:textId="37895D47" w:rsidR="005B1F12" w:rsidRPr="005B1F12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Based on the following additional information</w:t>
            </w:r>
            <w:r w:rsidR="005C4FB2">
              <w:rPr>
                <w:rFonts w:ascii="Cambria" w:hAnsi="Cambria" w:cstheme="minorHAnsi"/>
                <w:b w:val="0"/>
                <w:sz w:val="24"/>
                <w:szCs w:val="24"/>
              </w:rPr>
              <w:t>,</w:t>
            </w: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calculate the </w:t>
            </w:r>
            <w:r w:rsidR="005C4FB2" w:rsidRPr="005B1F12">
              <w:rPr>
                <w:rFonts w:ascii="Cambria" w:hAnsi="Cambria" w:cstheme="minorHAnsi"/>
                <w:sz w:val="24"/>
                <w:szCs w:val="24"/>
              </w:rPr>
              <w:t>loss</w:t>
            </w: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/gain due to transaction and operating exposure if</w:t>
            </w:r>
          </w:p>
          <w:p w14:paraId="3D715924" w14:textId="23CEFAB2" w:rsidR="005B1F12" w:rsidRPr="005B1F12" w:rsidRDefault="00A80FE4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1</w:t>
            </w:r>
            <w:r w:rsidRPr="00A80FE4">
              <w:rPr>
                <w:rFonts w:ascii="Cambria" w:hAnsi="Cambria" w:cstheme="minorHAnsi"/>
                <w:b w:val="0"/>
                <w:sz w:val="24"/>
                <w:szCs w:val="24"/>
              </w:rPr>
              <w:t>.</w:t>
            </w:r>
            <w:r w:rsidR="005B1F12" w:rsidRPr="00A80FE4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</w:t>
            </w:r>
            <w:r w:rsidRPr="00A80FE4">
              <w:rPr>
                <w:rFonts w:ascii="Cambria" w:hAnsi="Cambria" w:cstheme="minorHAnsi"/>
                <w:b w:val="0"/>
                <w:sz w:val="24"/>
                <w:szCs w:val="24"/>
              </w:rPr>
              <w:t>The</w:t>
            </w:r>
            <w:r w:rsidR="005B1F12" w:rsidRPr="00A80FE4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contracted</w:t>
            </w:r>
            <w:r w:rsidR="005B1F12" w:rsidRPr="005B1F12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price of air conditioners is revised from €500 to ₹ 25,000.</w:t>
            </w:r>
          </w:p>
          <w:p w14:paraId="27A78497" w14:textId="1658785C" w:rsidR="00A23C5F" w:rsidRPr="00293D36" w:rsidRDefault="005B1F12" w:rsidP="005B1F1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B1F12">
              <w:rPr>
                <w:rFonts w:ascii="Cambria" w:hAnsi="Cambria" w:cstheme="minorHAnsi"/>
                <w:b w:val="0"/>
                <w:sz w:val="24"/>
                <w:szCs w:val="24"/>
              </w:rPr>
              <w:t>Price elasticity of demand is estimated to 1.5.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60966600" w14:textId="77777777" w:rsidR="00A23C5F" w:rsidRPr="006266FA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04D40357" w14:textId="3370F52C" w:rsidR="00A23C5F" w:rsidRPr="00293D3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B1F12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bottom w:val="none" w:sz="0" w:space="0" w:color="auto"/>
            </w:tcBorders>
            <w:vAlign w:val="center"/>
          </w:tcPr>
          <w:p w14:paraId="5490E550" w14:textId="05070AB3" w:rsidR="00A23C5F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271A01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</w:tbl>
    <w:p w14:paraId="25D0EEE3" w14:textId="77777777" w:rsidR="00A23C5F" w:rsidRDefault="00A23C5F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430FAA2D" w14:textId="635C9583" w:rsidR="00572939" w:rsidRPr="00572939" w:rsidRDefault="00572939" w:rsidP="00572939">
      <w:pPr>
        <w:rPr>
          <w:rFonts w:ascii="Cambria" w:hAnsi="Cambria" w:cstheme="minorHAnsi"/>
          <w:b/>
          <w:sz w:val="28"/>
          <w:szCs w:val="28"/>
        </w:rPr>
      </w:pPr>
    </w:p>
    <w:sectPr w:rsidR="00572939" w:rsidRPr="00572939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26641" w14:textId="77777777" w:rsidR="0039636C" w:rsidRDefault="0039636C">
      <w:pPr>
        <w:spacing w:line="240" w:lineRule="auto"/>
      </w:pPr>
      <w:r>
        <w:separator/>
      </w:r>
    </w:p>
  </w:endnote>
  <w:endnote w:type="continuationSeparator" w:id="0">
    <w:p w14:paraId="59D7F641" w14:textId="77777777" w:rsidR="0039636C" w:rsidRDefault="00396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0D000" w14:textId="77777777" w:rsidR="0039636C" w:rsidRDefault="0039636C">
      <w:pPr>
        <w:spacing w:after="0"/>
      </w:pPr>
      <w:r>
        <w:separator/>
      </w:r>
    </w:p>
  </w:footnote>
  <w:footnote w:type="continuationSeparator" w:id="0">
    <w:p w14:paraId="1049A4C9" w14:textId="77777777" w:rsidR="0039636C" w:rsidRDefault="003963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CF0"/>
    <w:rsid w:val="000310CE"/>
    <w:rsid w:val="00033373"/>
    <w:rsid w:val="00034BCB"/>
    <w:rsid w:val="000358D4"/>
    <w:rsid w:val="00040B79"/>
    <w:rsid w:val="00041B84"/>
    <w:rsid w:val="00044CE0"/>
    <w:rsid w:val="00050042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4666"/>
    <w:rsid w:val="00107837"/>
    <w:rsid w:val="00121E2A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03B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147F"/>
    <w:rsid w:val="001F40C3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1985"/>
    <w:rsid w:val="00242999"/>
    <w:rsid w:val="002458B2"/>
    <w:rsid w:val="002540C1"/>
    <w:rsid w:val="0025552A"/>
    <w:rsid w:val="0025589C"/>
    <w:rsid w:val="0026142F"/>
    <w:rsid w:val="00262B9C"/>
    <w:rsid w:val="00263EA7"/>
    <w:rsid w:val="00264B5B"/>
    <w:rsid w:val="00267E82"/>
    <w:rsid w:val="00271A01"/>
    <w:rsid w:val="00272210"/>
    <w:rsid w:val="00272843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7AA"/>
    <w:rsid w:val="003179E7"/>
    <w:rsid w:val="0032044F"/>
    <w:rsid w:val="00321FC5"/>
    <w:rsid w:val="00331CEF"/>
    <w:rsid w:val="00334D07"/>
    <w:rsid w:val="003358F9"/>
    <w:rsid w:val="0033626C"/>
    <w:rsid w:val="00337503"/>
    <w:rsid w:val="00340A71"/>
    <w:rsid w:val="00340DF6"/>
    <w:rsid w:val="0034268F"/>
    <w:rsid w:val="00344137"/>
    <w:rsid w:val="00346439"/>
    <w:rsid w:val="00346AB1"/>
    <w:rsid w:val="00347B35"/>
    <w:rsid w:val="0035383F"/>
    <w:rsid w:val="00356725"/>
    <w:rsid w:val="00356D16"/>
    <w:rsid w:val="00357EC2"/>
    <w:rsid w:val="00362451"/>
    <w:rsid w:val="00364018"/>
    <w:rsid w:val="00366AF1"/>
    <w:rsid w:val="00367A9F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9636C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B20"/>
    <w:rsid w:val="003D6DF6"/>
    <w:rsid w:val="003E791E"/>
    <w:rsid w:val="003F0598"/>
    <w:rsid w:val="003F4CAC"/>
    <w:rsid w:val="003F770D"/>
    <w:rsid w:val="00402190"/>
    <w:rsid w:val="004039C7"/>
    <w:rsid w:val="00405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34BA5"/>
    <w:rsid w:val="00442088"/>
    <w:rsid w:val="00453B62"/>
    <w:rsid w:val="004579D9"/>
    <w:rsid w:val="00461CCB"/>
    <w:rsid w:val="00461E48"/>
    <w:rsid w:val="00466283"/>
    <w:rsid w:val="00467287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A611B"/>
    <w:rsid w:val="004B1221"/>
    <w:rsid w:val="004B5798"/>
    <w:rsid w:val="004C01B4"/>
    <w:rsid w:val="004C29B1"/>
    <w:rsid w:val="004C2C65"/>
    <w:rsid w:val="004C3E2A"/>
    <w:rsid w:val="004D032E"/>
    <w:rsid w:val="004D1DE8"/>
    <w:rsid w:val="004D6A49"/>
    <w:rsid w:val="004E0327"/>
    <w:rsid w:val="004E04BB"/>
    <w:rsid w:val="004E281A"/>
    <w:rsid w:val="004E51A7"/>
    <w:rsid w:val="004F2F25"/>
    <w:rsid w:val="004F4DA9"/>
    <w:rsid w:val="004F6F97"/>
    <w:rsid w:val="004F768C"/>
    <w:rsid w:val="00506377"/>
    <w:rsid w:val="0051099D"/>
    <w:rsid w:val="00512191"/>
    <w:rsid w:val="00512CB6"/>
    <w:rsid w:val="00513CAD"/>
    <w:rsid w:val="00517AA1"/>
    <w:rsid w:val="005210ED"/>
    <w:rsid w:val="00526BBF"/>
    <w:rsid w:val="00532028"/>
    <w:rsid w:val="00532BF4"/>
    <w:rsid w:val="00537733"/>
    <w:rsid w:val="00537903"/>
    <w:rsid w:val="00540014"/>
    <w:rsid w:val="00541BF7"/>
    <w:rsid w:val="00543302"/>
    <w:rsid w:val="0054335A"/>
    <w:rsid w:val="00545D12"/>
    <w:rsid w:val="005466BA"/>
    <w:rsid w:val="00550586"/>
    <w:rsid w:val="00552480"/>
    <w:rsid w:val="0055351A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A1FE9"/>
    <w:rsid w:val="005A3E77"/>
    <w:rsid w:val="005A6347"/>
    <w:rsid w:val="005A64A2"/>
    <w:rsid w:val="005B0F36"/>
    <w:rsid w:val="005B1F12"/>
    <w:rsid w:val="005B4510"/>
    <w:rsid w:val="005B45AD"/>
    <w:rsid w:val="005B5111"/>
    <w:rsid w:val="005B6500"/>
    <w:rsid w:val="005C4FB2"/>
    <w:rsid w:val="005C6DAE"/>
    <w:rsid w:val="005D34A2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40A"/>
    <w:rsid w:val="00607B4C"/>
    <w:rsid w:val="00611F35"/>
    <w:rsid w:val="00615EAB"/>
    <w:rsid w:val="0061738C"/>
    <w:rsid w:val="0062158E"/>
    <w:rsid w:val="00623A07"/>
    <w:rsid w:val="00623AFE"/>
    <w:rsid w:val="006266FA"/>
    <w:rsid w:val="00630F37"/>
    <w:rsid w:val="0063203F"/>
    <w:rsid w:val="006404F0"/>
    <w:rsid w:val="00643D36"/>
    <w:rsid w:val="006443B0"/>
    <w:rsid w:val="0064503F"/>
    <w:rsid w:val="006452FD"/>
    <w:rsid w:val="006473D5"/>
    <w:rsid w:val="00647454"/>
    <w:rsid w:val="00650BAE"/>
    <w:rsid w:val="00652E20"/>
    <w:rsid w:val="0065359A"/>
    <w:rsid w:val="00654228"/>
    <w:rsid w:val="0066663D"/>
    <w:rsid w:val="0067033C"/>
    <w:rsid w:val="00672DD8"/>
    <w:rsid w:val="00676911"/>
    <w:rsid w:val="00680959"/>
    <w:rsid w:val="00680EB8"/>
    <w:rsid w:val="00681FE2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1A8B"/>
    <w:rsid w:val="006E4807"/>
    <w:rsid w:val="006F611B"/>
    <w:rsid w:val="006F763D"/>
    <w:rsid w:val="00705249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7752"/>
    <w:rsid w:val="0074781B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2E16"/>
    <w:rsid w:val="007E3D9B"/>
    <w:rsid w:val="007E6774"/>
    <w:rsid w:val="007E7400"/>
    <w:rsid w:val="007F040B"/>
    <w:rsid w:val="007F774C"/>
    <w:rsid w:val="00802858"/>
    <w:rsid w:val="00804C6A"/>
    <w:rsid w:val="00805D96"/>
    <w:rsid w:val="00806949"/>
    <w:rsid w:val="008072CA"/>
    <w:rsid w:val="0081006C"/>
    <w:rsid w:val="00811B47"/>
    <w:rsid w:val="008142C1"/>
    <w:rsid w:val="00823711"/>
    <w:rsid w:val="00830EDA"/>
    <w:rsid w:val="00837035"/>
    <w:rsid w:val="008462FA"/>
    <w:rsid w:val="008468B2"/>
    <w:rsid w:val="00846BF8"/>
    <w:rsid w:val="00852673"/>
    <w:rsid w:val="00860B9A"/>
    <w:rsid w:val="0086151B"/>
    <w:rsid w:val="0086152C"/>
    <w:rsid w:val="00865DC7"/>
    <w:rsid w:val="008703AE"/>
    <w:rsid w:val="008720C6"/>
    <w:rsid w:val="00872D8E"/>
    <w:rsid w:val="00874AFC"/>
    <w:rsid w:val="0087655F"/>
    <w:rsid w:val="00877268"/>
    <w:rsid w:val="00890652"/>
    <w:rsid w:val="00892E4D"/>
    <w:rsid w:val="00894339"/>
    <w:rsid w:val="008A11DC"/>
    <w:rsid w:val="008A653E"/>
    <w:rsid w:val="008A6CD9"/>
    <w:rsid w:val="008B2E48"/>
    <w:rsid w:val="008B3D70"/>
    <w:rsid w:val="008B5CF6"/>
    <w:rsid w:val="008B60CE"/>
    <w:rsid w:val="008B67FB"/>
    <w:rsid w:val="008C1E6C"/>
    <w:rsid w:val="008C62F1"/>
    <w:rsid w:val="008D0184"/>
    <w:rsid w:val="008D1EA8"/>
    <w:rsid w:val="008D23F1"/>
    <w:rsid w:val="008D2D9F"/>
    <w:rsid w:val="008D303D"/>
    <w:rsid w:val="008D48BF"/>
    <w:rsid w:val="008D5D7C"/>
    <w:rsid w:val="008D68CB"/>
    <w:rsid w:val="008D73E6"/>
    <w:rsid w:val="008E4B9D"/>
    <w:rsid w:val="008E74FF"/>
    <w:rsid w:val="00902DDF"/>
    <w:rsid w:val="00902EC8"/>
    <w:rsid w:val="00903116"/>
    <w:rsid w:val="00913DEC"/>
    <w:rsid w:val="00915246"/>
    <w:rsid w:val="0091549A"/>
    <w:rsid w:val="009154B5"/>
    <w:rsid w:val="009227D2"/>
    <w:rsid w:val="00923C8D"/>
    <w:rsid w:val="009247B9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28E"/>
    <w:rsid w:val="0095189B"/>
    <w:rsid w:val="009544B4"/>
    <w:rsid w:val="009552E2"/>
    <w:rsid w:val="00960CF0"/>
    <w:rsid w:val="00962E16"/>
    <w:rsid w:val="00964A4D"/>
    <w:rsid w:val="00970676"/>
    <w:rsid w:val="00973546"/>
    <w:rsid w:val="00977F04"/>
    <w:rsid w:val="00982BA5"/>
    <w:rsid w:val="009845BA"/>
    <w:rsid w:val="009849B5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72E"/>
    <w:rsid w:val="009C6B25"/>
    <w:rsid w:val="009C7E45"/>
    <w:rsid w:val="009D25FF"/>
    <w:rsid w:val="009D57A2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3C5F"/>
    <w:rsid w:val="00A24068"/>
    <w:rsid w:val="00A31081"/>
    <w:rsid w:val="00A32078"/>
    <w:rsid w:val="00A3295B"/>
    <w:rsid w:val="00A341C3"/>
    <w:rsid w:val="00A37BE7"/>
    <w:rsid w:val="00A51EE2"/>
    <w:rsid w:val="00A55773"/>
    <w:rsid w:val="00A571D4"/>
    <w:rsid w:val="00A573CA"/>
    <w:rsid w:val="00A6544C"/>
    <w:rsid w:val="00A6661A"/>
    <w:rsid w:val="00A66692"/>
    <w:rsid w:val="00A7543B"/>
    <w:rsid w:val="00A765FE"/>
    <w:rsid w:val="00A80FE4"/>
    <w:rsid w:val="00A823B5"/>
    <w:rsid w:val="00A82703"/>
    <w:rsid w:val="00A82ADE"/>
    <w:rsid w:val="00A856D8"/>
    <w:rsid w:val="00A9015A"/>
    <w:rsid w:val="00A90E8A"/>
    <w:rsid w:val="00A92F5C"/>
    <w:rsid w:val="00A9475A"/>
    <w:rsid w:val="00A966EB"/>
    <w:rsid w:val="00AA0DAE"/>
    <w:rsid w:val="00AA2132"/>
    <w:rsid w:val="00AA55FF"/>
    <w:rsid w:val="00AA7EE9"/>
    <w:rsid w:val="00AB0E70"/>
    <w:rsid w:val="00AB1B77"/>
    <w:rsid w:val="00AB2460"/>
    <w:rsid w:val="00AB446E"/>
    <w:rsid w:val="00AB59AC"/>
    <w:rsid w:val="00AC02E9"/>
    <w:rsid w:val="00AC1F3C"/>
    <w:rsid w:val="00AC5B45"/>
    <w:rsid w:val="00AD10FB"/>
    <w:rsid w:val="00AD662F"/>
    <w:rsid w:val="00AD791A"/>
    <w:rsid w:val="00AD7B4C"/>
    <w:rsid w:val="00AE0535"/>
    <w:rsid w:val="00AE131C"/>
    <w:rsid w:val="00AE56CD"/>
    <w:rsid w:val="00AF263B"/>
    <w:rsid w:val="00AF29BE"/>
    <w:rsid w:val="00AF6004"/>
    <w:rsid w:val="00AF64B6"/>
    <w:rsid w:val="00B00818"/>
    <w:rsid w:val="00B0469B"/>
    <w:rsid w:val="00B05E65"/>
    <w:rsid w:val="00B16E02"/>
    <w:rsid w:val="00B21EFB"/>
    <w:rsid w:val="00B225E2"/>
    <w:rsid w:val="00B22B4D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1AC5"/>
    <w:rsid w:val="00B85087"/>
    <w:rsid w:val="00B942AE"/>
    <w:rsid w:val="00B95C27"/>
    <w:rsid w:val="00B95DB6"/>
    <w:rsid w:val="00BA3FA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C7B7D"/>
    <w:rsid w:val="00BD4E15"/>
    <w:rsid w:val="00BD5B1D"/>
    <w:rsid w:val="00BF00FE"/>
    <w:rsid w:val="00BF3B8C"/>
    <w:rsid w:val="00BF4113"/>
    <w:rsid w:val="00BF6AB8"/>
    <w:rsid w:val="00BF7CCD"/>
    <w:rsid w:val="00C041D3"/>
    <w:rsid w:val="00C07A85"/>
    <w:rsid w:val="00C2391A"/>
    <w:rsid w:val="00C244E0"/>
    <w:rsid w:val="00C24598"/>
    <w:rsid w:val="00C24DDD"/>
    <w:rsid w:val="00C373B1"/>
    <w:rsid w:val="00C459F2"/>
    <w:rsid w:val="00C46770"/>
    <w:rsid w:val="00C47845"/>
    <w:rsid w:val="00C54BC9"/>
    <w:rsid w:val="00C628C7"/>
    <w:rsid w:val="00C63E13"/>
    <w:rsid w:val="00C70F56"/>
    <w:rsid w:val="00C719C0"/>
    <w:rsid w:val="00C731D1"/>
    <w:rsid w:val="00C77CD4"/>
    <w:rsid w:val="00C77E81"/>
    <w:rsid w:val="00C8138D"/>
    <w:rsid w:val="00C824A3"/>
    <w:rsid w:val="00C84862"/>
    <w:rsid w:val="00C94CC3"/>
    <w:rsid w:val="00C95A36"/>
    <w:rsid w:val="00C95D5B"/>
    <w:rsid w:val="00CA0EF6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4EB9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4CA"/>
    <w:rsid w:val="00D8462B"/>
    <w:rsid w:val="00D87ECF"/>
    <w:rsid w:val="00D92FE4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0128"/>
    <w:rsid w:val="00DD12E0"/>
    <w:rsid w:val="00DD617E"/>
    <w:rsid w:val="00DD6677"/>
    <w:rsid w:val="00DD740D"/>
    <w:rsid w:val="00DD7F28"/>
    <w:rsid w:val="00DE08AB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391"/>
    <w:rsid w:val="00E10632"/>
    <w:rsid w:val="00E126AE"/>
    <w:rsid w:val="00E12FF1"/>
    <w:rsid w:val="00E134BA"/>
    <w:rsid w:val="00E13D99"/>
    <w:rsid w:val="00E1435E"/>
    <w:rsid w:val="00E17262"/>
    <w:rsid w:val="00E26DA8"/>
    <w:rsid w:val="00E27812"/>
    <w:rsid w:val="00E27FEF"/>
    <w:rsid w:val="00E37359"/>
    <w:rsid w:val="00E41554"/>
    <w:rsid w:val="00E434DF"/>
    <w:rsid w:val="00E4488A"/>
    <w:rsid w:val="00E44D71"/>
    <w:rsid w:val="00E458A8"/>
    <w:rsid w:val="00E470AA"/>
    <w:rsid w:val="00E51B4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6B83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5E08"/>
    <w:rsid w:val="00EC7222"/>
    <w:rsid w:val="00ED3D23"/>
    <w:rsid w:val="00ED4F04"/>
    <w:rsid w:val="00EE08E8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5B12"/>
    <w:rsid w:val="00F5273B"/>
    <w:rsid w:val="00F53A47"/>
    <w:rsid w:val="00F55781"/>
    <w:rsid w:val="00F55C35"/>
    <w:rsid w:val="00F56E60"/>
    <w:rsid w:val="00F57C51"/>
    <w:rsid w:val="00F66EE9"/>
    <w:rsid w:val="00F67B91"/>
    <w:rsid w:val="00F70492"/>
    <w:rsid w:val="00F707DA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102"/>
    <w:rsid w:val="00FB1D1A"/>
    <w:rsid w:val="00FB257D"/>
    <w:rsid w:val="00FC0EF5"/>
    <w:rsid w:val="00FC1271"/>
    <w:rsid w:val="00FC3EB0"/>
    <w:rsid w:val="00FD02E3"/>
    <w:rsid w:val="00FD12CB"/>
    <w:rsid w:val="00FD5575"/>
    <w:rsid w:val="00FD55CB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9ECF0DA-3ECC-4C84-A6EA-1A73CF4C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5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customStyle="1" w:styleId="GridTable1Light1">
    <w:name w:val="Grid Table 1 Light1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1">
    <w:name w:val="Grid Table 1 Light – Accent 2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978A6D-574A-4662-BE84-9739B8B5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256</cp:revision>
  <cp:lastPrinted>2024-12-04T07:08:00Z</cp:lastPrinted>
  <dcterms:created xsi:type="dcterms:W3CDTF">2022-12-06T08:34:00Z</dcterms:created>
  <dcterms:modified xsi:type="dcterms:W3CDTF">2025-05-21T07:14:00Z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