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1DB6756" w:rsidR="007B21B6" w:rsidRPr="00293D36" w:rsidRDefault="00DD198F"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MAY</w:t>
            </w:r>
            <w:r>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DD198F" w:rsidRPr="00293D36" w14:paraId="7B1D8795" w14:textId="77777777" w:rsidTr="00053EB1">
        <w:trPr>
          <w:trHeight w:val="609"/>
        </w:trPr>
        <w:tc>
          <w:tcPr>
            <w:tcW w:w="10806" w:type="dxa"/>
            <w:vAlign w:val="center"/>
          </w:tcPr>
          <w:p w14:paraId="34EEB6F8" w14:textId="29B2F228" w:rsidR="00DD198F" w:rsidRPr="00293D36" w:rsidRDefault="00DD198F" w:rsidP="00DD198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22-05-2025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D56EA9F" w:rsidR="00053EB1" w:rsidRDefault="00053EB1" w:rsidP="00DD198F">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3F11C3">
              <w:rPr>
                <w:rFonts w:ascii="Cambria" w:hAnsi="Cambria" w:cstheme="minorHAnsi"/>
                <w:b/>
                <w:color w:val="000000" w:themeColor="text1"/>
                <w:sz w:val="24"/>
                <w:szCs w:val="24"/>
                <w:lang w:val="en-GB"/>
              </w:rPr>
              <w:t xml:space="preserve"> </w:t>
            </w:r>
            <w:r w:rsidR="00DD198F" w:rsidRPr="00DD198F">
              <w:rPr>
                <w:rFonts w:ascii="Cambria" w:hAnsi="Cambria" w:cstheme="minorHAnsi"/>
                <w:color w:val="000000" w:themeColor="text1"/>
                <w:sz w:val="24"/>
                <w:szCs w:val="24"/>
                <w:lang w:val="en-GB"/>
              </w:rPr>
              <w:t>SOCSE</w:t>
            </w:r>
          </w:p>
        </w:tc>
        <w:tc>
          <w:tcPr>
            <w:tcW w:w="6388" w:type="dxa"/>
            <w:gridSpan w:val="2"/>
            <w:vAlign w:val="center"/>
          </w:tcPr>
          <w:p w14:paraId="6E4E1677" w14:textId="59D72EE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3F11C3">
              <w:rPr>
                <w:rFonts w:ascii="Cambria" w:hAnsi="Cambria" w:cstheme="minorHAnsi"/>
                <w:b/>
                <w:color w:val="000000" w:themeColor="text1"/>
                <w:sz w:val="24"/>
                <w:szCs w:val="24"/>
              </w:rPr>
              <w:t xml:space="preserve"> </w:t>
            </w:r>
            <w:r w:rsidR="000F2A80">
              <w:rPr>
                <w:rFonts w:ascii="Cambria" w:hAnsi="Cambria" w:cstheme="minorHAnsi"/>
                <w:color w:val="000000" w:themeColor="text1"/>
                <w:sz w:val="24"/>
                <w:szCs w:val="24"/>
              </w:rPr>
              <w:t>B.tech-IST</w:t>
            </w:r>
          </w:p>
        </w:tc>
      </w:tr>
      <w:tr w:rsidR="00053EB1" w14:paraId="127AF4E4" w14:textId="77777777" w:rsidTr="00053EB1">
        <w:trPr>
          <w:trHeight w:val="633"/>
        </w:trPr>
        <w:tc>
          <w:tcPr>
            <w:tcW w:w="4395" w:type="dxa"/>
            <w:vAlign w:val="center"/>
          </w:tcPr>
          <w:p w14:paraId="322BF5B7" w14:textId="028CD65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331E0B">
              <w:rPr>
                <w:rFonts w:ascii="Cambria" w:hAnsi="Cambria" w:cstheme="minorHAnsi"/>
                <w:b/>
                <w:color w:val="000000" w:themeColor="text1"/>
                <w:sz w:val="24"/>
                <w:szCs w:val="24"/>
              </w:rPr>
              <w:t>Code:</w:t>
            </w:r>
            <w:r w:rsidR="003F11C3">
              <w:rPr>
                <w:rFonts w:ascii="Cambria" w:hAnsi="Cambria" w:cstheme="minorHAnsi"/>
                <w:b/>
                <w:color w:val="000000" w:themeColor="text1"/>
                <w:sz w:val="24"/>
                <w:szCs w:val="24"/>
              </w:rPr>
              <w:t xml:space="preserve"> </w:t>
            </w:r>
            <w:r w:rsidR="003F11C3" w:rsidRPr="00DD198F">
              <w:rPr>
                <w:rFonts w:ascii="Cambria" w:hAnsi="Cambria" w:cstheme="minorHAnsi"/>
                <w:color w:val="000000" w:themeColor="text1"/>
                <w:sz w:val="24"/>
                <w:szCs w:val="24"/>
              </w:rPr>
              <w:t>CSE3016</w:t>
            </w:r>
          </w:p>
        </w:tc>
        <w:tc>
          <w:tcPr>
            <w:tcW w:w="6388" w:type="dxa"/>
            <w:gridSpan w:val="2"/>
            <w:vAlign w:val="center"/>
          </w:tcPr>
          <w:p w14:paraId="5B7E2C6B" w14:textId="118F54A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3F11C3">
              <w:rPr>
                <w:rFonts w:ascii="Cambria" w:hAnsi="Cambria" w:cstheme="minorHAnsi"/>
                <w:b/>
                <w:color w:val="000000" w:themeColor="text1"/>
                <w:sz w:val="24"/>
                <w:szCs w:val="24"/>
              </w:rPr>
              <w:t xml:space="preserve"> </w:t>
            </w:r>
            <w:r w:rsidR="003F11C3" w:rsidRPr="00DD198F">
              <w:rPr>
                <w:rFonts w:ascii="Cambria" w:hAnsi="Cambria" w:cstheme="minorHAnsi"/>
                <w:color w:val="000000" w:themeColor="text1"/>
                <w:sz w:val="24"/>
                <w:szCs w:val="24"/>
              </w:rPr>
              <w:t>NEURAL NETWORK AND FUZZY LOGIC</w:t>
            </w:r>
          </w:p>
        </w:tc>
      </w:tr>
      <w:tr w:rsidR="00053EB1" w14:paraId="30977130" w14:textId="77777777" w:rsidTr="00053EB1">
        <w:trPr>
          <w:trHeight w:val="633"/>
        </w:trPr>
        <w:tc>
          <w:tcPr>
            <w:tcW w:w="4395" w:type="dxa"/>
            <w:vAlign w:val="center"/>
          </w:tcPr>
          <w:p w14:paraId="7A4717D0" w14:textId="41FDDF3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3F11C3">
              <w:rPr>
                <w:rFonts w:ascii="Cambria" w:hAnsi="Cambria" w:cstheme="minorHAnsi"/>
                <w:color w:val="000000" w:themeColor="text1"/>
                <w:sz w:val="24"/>
                <w:szCs w:val="24"/>
              </w:rPr>
              <w:t xml:space="preserve"> VI</w:t>
            </w:r>
          </w:p>
        </w:tc>
        <w:tc>
          <w:tcPr>
            <w:tcW w:w="3402" w:type="dxa"/>
            <w:vAlign w:val="center"/>
          </w:tcPr>
          <w:p w14:paraId="3AB6E887" w14:textId="63C3F1A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3E0B9C">
              <w:rPr>
                <w:rFonts w:ascii="Cambria" w:hAnsi="Cambria" w:cstheme="minorHAnsi"/>
                <w:color w:val="000000" w:themeColor="text1"/>
                <w:sz w:val="24"/>
                <w:szCs w:val="24"/>
              </w:rPr>
              <w:t xml:space="preserve"> 100</w:t>
            </w:r>
          </w:p>
        </w:tc>
        <w:tc>
          <w:tcPr>
            <w:tcW w:w="2986" w:type="dxa"/>
            <w:vAlign w:val="center"/>
          </w:tcPr>
          <w:p w14:paraId="14698EC9" w14:textId="7C0319B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E0B9C">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0DF8C45" w:rsidR="00BC621A" w:rsidRDefault="00060D99"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15E465AD" w14:textId="1F3E6D3E" w:rsidR="00BC621A" w:rsidRDefault="00060D99"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20BAFD72" w:rsidR="00BC621A" w:rsidRDefault="00060D99" w:rsidP="00BC621A">
            <w:pPr>
              <w:spacing w:after="0"/>
              <w:jc w:val="center"/>
              <w:rPr>
                <w:rFonts w:ascii="Cambria" w:hAnsi="Cambria" w:cstheme="minorHAnsi"/>
                <w:b/>
                <w:sz w:val="24"/>
                <w:szCs w:val="24"/>
              </w:rPr>
            </w:pPr>
            <w:r>
              <w:rPr>
                <w:rFonts w:ascii="Cambria" w:hAnsi="Cambria" w:cstheme="minorHAnsi"/>
                <w:b/>
                <w:sz w:val="24"/>
                <w:szCs w:val="24"/>
              </w:rPr>
              <w:t>2</w:t>
            </w:r>
            <w:r w:rsidR="004C5DB4">
              <w:rPr>
                <w:rFonts w:ascii="Cambria" w:hAnsi="Cambria" w:cstheme="minorHAnsi"/>
                <w:b/>
                <w:sz w:val="24"/>
                <w:szCs w:val="24"/>
              </w:rPr>
              <w:t>6</w:t>
            </w:r>
          </w:p>
        </w:tc>
        <w:tc>
          <w:tcPr>
            <w:tcW w:w="1735" w:type="dxa"/>
          </w:tcPr>
          <w:p w14:paraId="5EA5E4BC" w14:textId="64D9D786" w:rsidR="00BC621A" w:rsidRDefault="00060D99" w:rsidP="00BC621A">
            <w:pPr>
              <w:spacing w:after="0"/>
              <w:jc w:val="center"/>
              <w:rPr>
                <w:rFonts w:ascii="Cambria" w:hAnsi="Cambria" w:cstheme="minorHAnsi"/>
                <w:b/>
                <w:sz w:val="24"/>
                <w:szCs w:val="24"/>
              </w:rPr>
            </w:pPr>
            <w:r>
              <w:rPr>
                <w:rFonts w:ascii="Cambria" w:hAnsi="Cambria" w:cstheme="minorHAnsi"/>
                <w:b/>
                <w:sz w:val="24"/>
                <w:szCs w:val="24"/>
              </w:rPr>
              <w:t>2</w:t>
            </w:r>
            <w:r w:rsidR="004C5DB4">
              <w:rPr>
                <w:rFonts w:ascii="Cambria" w:hAnsi="Cambria" w:cstheme="minorHAnsi"/>
                <w:b/>
                <w:sz w:val="24"/>
                <w:szCs w:val="24"/>
              </w:rPr>
              <w:t>4</w:t>
            </w:r>
          </w:p>
        </w:tc>
        <w:tc>
          <w:tcPr>
            <w:tcW w:w="1942" w:type="dxa"/>
          </w:tcPr>
          <w:p w14:paraId="1D44F184" w14:textId="646C41AE" w:rsidR="00BC621A" w:rsidRDefault="00060D99"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3F11C3">
        <w:trPr>
          <w:trHeight w:val="352"/>
        </w:trPr>
        <w:tc>
          <w:tcPr>
            <w:tcW w:w="10774" w:type="dxa"/>
            <w:gridSpan w:val="5"/>
            <w:tcBorders>
              <w:bottom w:val="single" w:sz="12" w:space="0" w:color="auto"/>
            </w:tcBorders>
          </w:tcPr>
          <w:p w14:paraId="15D475F4" w14:textId="4E9804C3" w:rsidR="00D307C6" w:rsidRPr="00293D36" w:rsidRDefault="00D307C6" w:rsidP="00171198">
            <w:pPr>
              <w:spacing w:after="0"/>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186123" w:rsidRPr="00186123">
              <w:rPr>
                <w:rFonts w:ascii="Cambria" w:hAnsi="Cambria" w:cstheme="minorHAnsi"/>
                <w:b/>
                <w:bCs/>
                <w:sz w:val="24"/>
                <w:szCs w:val="24"/>
              </w:rPr>
              <w:t>10Q x 2M=20M</w:t>
            </w:r>
          </w:p>
        </w:tc>
      </w:tr>
      <w:tr w:rsidR="00060D99" w:rsidRPr="00293D36" w14:paraId="3026CF88" w14:textId="12BDD24F" w:rsidTr="003F11C3">
        <w:trPr>
          <w:trHeight w:val="507"/>
        </w:trPr>
        <w:tc>
          <w:tcPr>
            <w:tcW w:w="721" w:type="dxa"/>
            <w:tcBorders>
              <w:top w:val="single" w:sz="12" w:space="0" w:color="auto"/>
              <w:left w:val="single" w:sz="12" w:space="0" w:color="auto"/>
              <w:bottom w:val="single" w:sz="6" w:space="0" w:color="auto"/>
              <w:right w:val="single" w:sz="6" w:space="0" w:color="auto"/>
            </w:tcBorders>
          </w:tcPr>
          <w:p w14:paraId="1D7C8F50" w14:textId="5CC43165" w:rsidR="00060D99" w:rsidRPr="00293D36" w:rsidRDefault="00060D99" w:rsidP="00060D99">
            <w:pPr>
              <w:jc w:val="center"/>
              <w:rPr>
                <w:rFonts w:ascii="Cambria" w:hAnsi="Cambria" w:cstheme="minorHAnsi"/>
                <w:b/>
                <w:sz w:val="24"/>
                <w:szCs w:val="24"/>
              </w:rPr>
            </w:pPr>
            <w:r w:rsidRPr="00293D36">
              <w:rPr>
                <w:rFonts w:ascii="Cambria" w:hAnsi="Cambria" w:cstheme="minorHAnsi"/>
                <w:b/>
                <w:sz w:val="24"/>
                <w:szCs w:val="24"/>
              </w:rPr>
              <w:t>1</w:t>
            </w:r>
            <w:r>
              <w:rPr>
                <w:rFonts w:ascii="Cambria" w:hAnsi="Cambria" w:cstheme="minorHAnsi"/>
                <w:b/>
                <w:sz w:val="24"/>
                <w:szCs w:val="24"/>
              </w:rPr>
              <w:t>.</w:t>
            </w:r>
          </w:p>
        </w:tc>
        <w:tc>
          <w:tcPr>
            <w:tcW w:w="7556" w:type="dxa"/>
            <w:tcBorders>
              <w:top w:val="single" w:sz="12" w:space="0" w:color="auto"/>
              <w:left w:val="single" w:sz="6" w:space="0" w:color="auto"/>
              <w:bottom w:val="single" w:sz="6" w:space="0" w:color="auto"/>
              <w:right w:val="single" w:sz="6" w:space="0" w:color="auto"/>
            </w:tcBorders>
          </w:tcPr>
          <w:p w14:paraId="6D505781" w14:textId="0DCFD518" w:rsidR="00060D99" w:rsidRPr="00293D36" w:rsidRDefault="00060D99" w:rsidP="00060D99">
            <w:pPr>
              <w:rPr>
                <w:rFonts w:ascii="Cambria" w:hAnsi="Cambria" w:cstheme="minorHAnsi"/>
                <w:b/>
                <w:sz w:val="24"/>
                <w:szCs w:val="24"/>
              </w:rPr>
            </w:pPr>
            <w:r>
              <w:rPr>
                <w:rFonts w:ascii="Cambria" w:hAnsi="Cambria" w:cstheme="minorHAnsi"/>
                <w:bCs/>
                <w:sz w:val="24"/>
                <w:szCs w:val="24"/>
              </w:rPr>
              <w:t>Draw multi-layer recurrent neural network.</w:t>
            </w:r>
          </w:p>
        </w:tc>
        <w:tc>
          <w:tcPr>
            <w:tcW w:w="989" w:type="dxa"/>
            <w:tcBorders>
              <w:top w:val="single" w:sz="12" w:space="0" w:color="auto"/>
              <w:left w:val="single" w:sz="6" w:space="0" w:color="auto"/>
              <w:bottom w:val="single" w:sz="6" w:space="0" w:color="auto"/>
              <w:right w:val="single" w:sz="6" w:space="0" w:color="auto"/>
            </w:tcBorders>
          </w:tcPr>
          <w:p w14:paraId="3E39EFC4" w14:textId="715A1F95" w:rsidR="00060D99" w:rsidRPr="00D307C6" w:rsidRDefault="00060D99" w:rsidP="00060D9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single" w:sz="6" w:space="0" w:color="auto"/>
              <w:bottom w:val="single" w:sz="6" w:space="0" w:color="auto"/>
              <w:right w:val="single" w:sz="6" w:space="0" w:color="auto"/>
            </w:tcBorders>
          </w:tcPr>
          <w:p w14:paraId="4FB00E70" w14:textId="763EE8FA" w:rsidR="00060D99" w:rsidRPr="00293D36" w:rsidRDefault="00060D99" w:rsidP="00060D9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single" w:sz="6" w:space="0" w:color="auto"/>
              <w:bottom w:val="single" w:sz="6" w:space="0" w:color="auto"/>
              <w:right w:val="single" w:sz="12" w:space="0" w:color="auto"/>
            </w:tcBorders>
          </w:tcPr>
          <w:p w14:paraId="1739CAD0" w14:textId="789C105E" w:rsidR="00060D99" w:rsidRDefault="00060D99" w:rsidP="00060D99">
            <w:pPr>
              <w:jc w:val="center"/>
              <w:rPr>
                <w:rFonts w:ascii="Cambria" w:hAnsi="Cambria" w:cstheme="minorHAnsi"/>
                <w:b/>
                <w:sz w:val="24"/>
                <w:szCs w:val="24"/>
              </w:rPr>
            </w:pPr>
            <w:r>
              <w:rPr>
                <w:rFonts w:ascii="Cambria" w:hAnsi="Cambria" w:cstheme="minorHAnsi"/>
                <w:b/>
                <w:sz w:val="24"/>
                <w:szCs w:val="24"/>
              </w:rPr>
              <w:t>CO1</w:t>
            </w:r>
          </w:p>
        </w:tc>
      </w:tr>
      <w:tr w:rsidR="00060D99" w:rsidRPr="00293D36" w14:paraId="1B8E9375" w14:textId="1F264430" w:rsidTr="003F11C3">
        <w:trPr>
          <w:trHeight w:val="522"/>
        </w:trPr>
        <w:tc>
          <w:tcPr>
            <w:tcW w:w="721" w:type="dxa"/>
            <w:tcBorders>
              <w:top w:val="single" w:sz="6" w:space="0" w:color="auto"/>
              <w:left w:val="single" w:sz="12" w:space="0" w:color="auto"/>
              <w:bottom w:val="single" w:sz="6" w:space="0" w:color="auto"/>
              <w:right w:val="single" w:sz="6" w:space="0" w:color="auto"/>
            </w:tcBorders>
          </w:tcPr>
          <w:p w14:paraId="1CA1BB6F" w14:textId="504406C2" w:rsidR="00060D99" w:rsidRPr="00293D36" w:rsidRDefault="00060D99" w:rsidP="00060D99">
            <w:pPr>
              <w:jc w:val="center"/>
              <w:rPr>
                <w:rFonts w:ascii="Cambria" w:hAnsi="Cambria" w:cstheme="minorHAnsi"/>
                <w:b/>
                <w:sz w:val="24"/>
                <w:szCs w:val="24"/>
              </w:rPr>
            </w:pPr>
            <w:r w:rsidRPr="00293D36">
              <w:rPr>
                <w:rFonts w:ascii="Cambria" w:hAnsi="Cambria" w:cstheme="minorHAnsi"/>
                <w:b/>
                <w:sz w:val="24"/>
                <w:szCs w:val="24"/>
              </w:rPr>
              <w:t>2</w:t>
            </w:r>
            <w:r>
              <w:rPr>
                <w:rFonts w:ascii="Cambria" w:hAnsi="Cambria" w:cstheme="minorHAnsi"/>
                <w:b/>
                <w:sz w:val="24"/>
                <w:szCs w:val="24"/>
              </w:rPr>
              <w:t>.</w:t>
            </w:r>
          </w:p>
        </w:tc>
        <w:tc>
          <w:tcPr>
            <w:tcW w:w="7556" w:type="dxa"/>
            <w:tcBorders>
              <w:top w:val="single" w:sz="6" w:space="0" w:color="auto"/>
              <w:left w:val="single" w:sz="6" w:space="0" w:color="auto"/>
              <w:bottom w:val="single" w:sz="6" w:space="0" w:color="auto"/>
              <w:right w:val="single" w:sz="6" w:space="0" w:color="auto"/>
            </w:tcBorders>
          </w:tcPr>
          <w:p w14:paraId="3B25287A" w14:textId="5517164E" w:rsidR="00060D99" w:rsidRPr="00293D36" w:rsidRDefault="009E1B9E" w:rsidP="00060D99">
            <w:pPr>
              <w:rPr>
                <w:rFonts w:ascii="Cambria" w:hAnsi="Cambria" w:cstheme="minorHAnsi"/>
                <w:b/>
                <w:sz w:val="24"/>
                <w:szCs w:val="24"/>
              </w:rPr>
            </w:pPr>
            <w:r>
              <w:rPr>
                <w:rFonts w:ascii="Cambria" w:hAnsi="Cambria" w:cstheme="minorHAnsi"/>
                <w:bCs/>
                <w:sz w:val="24"/>
                <w:szCs w:val="24"/>
              </w:rPr>
              <w:t>Name</w:t>
            </w:r>
            <w:r w:rsidR="00060D99">
              <w:rPr>
                <w:rFonts w:ascii="Cambria" w:hAnsi="Cambria" w:cstheme="minorHAnsi"/>
                <w:bCs/>
                <w:sz w:val="24"/>
                <w:szCs w:val="24"/>
              </w:rPr>
              <w:t xml:space="preserve"> any four</w:t>
            </w:r>
            <w:r w:rsidR="00521C24">
              <w:rPr>
                <w:rFonts w:ascii="Cambria" w:hAnsi="Cambria" w:cstheme="minorHAnsi"/>
                <w:bCs/>
                <w:sz w:val="24"/>
                <w:szCs w:val="24"/>
              </w:rPr>
              <w:t xml:space="preserve"> rules or models of neural network</w:t>
            </w:r>
            <w:r w:rsidR="00060D99">
              <w:rPr>
                <w:rFonts w:ascii="Cambria" w:hAnsi="Cambria" w:cstheme="minorHAnsi"/>
                <w:bCs/>
                <w:sz w:val="24"/>
                <w:szCs w:val="24"/>
              </w:rPr>
              <w:t>.</w:t>
            </w:r>
          </w:p>
        </w:tc>
        <w:tc>
          <w:tcPr>
            <w:tcW w:w="989" w:type="dxa"/>
            <w:tcBorders>
              <w:top w:val="single" w:sz="6" w:space="0" w:color="auto"/>
              <w:left w:val="single" w:sz="6" w:space="0" w:color="auto"/>
              <w:bottom w:val="single" w:sz="6" w:space="0" w:color="auto"/>
              <w:right w:val="single" w:sz="6" w:space="0" w:color="auto"/>
            </w:tcBorders>
          </w:tcPr>
          <w:p w14:paraId="3F8D684F" w14:textId="415B73D5" w:rsidR="00060D99" w:rsidRPr="00D307C6" w:rsidRDefault="00060D99" w:rsidP="00060D9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6" w:space="0" w:color="auto"/>
              <w:left w:val="single" w:sz="6" w:space="0" w:color="auto"/>
              <w:bottom w:val="single" w:sz="6" w:space="0" w:color="auto"/>
              <w:right w:val="single" w:sz="6" w:space="0" w:color="auto"/>
            </w:tcBorders>
          </w:tcPr>
          <w:p w14:paraId="3D74774F" w14:textId="72EF477C" w:rsidR="00060D99" w:rsidRPr="00293D36" w:rsidRDefault="00060D99" w:rsidP="00060D9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6" w:space="0" w:color="auto"/>
              <w:left w:val="single" w:sz="6" w:space="0" w:color="auto"/>
              <w:bottom w:val="single" w:sz="6" w:space="0" w:color="auto"/>
              <w:right w:val="single" w:sz="12" w:space="0" w:color="auto"/>
            </w:tcBorders>
          </w:tcPr>
          <w:p w14:paraId="1A12A8E0" w14:textId="162CDD5D" w:rsidR="00060D99" w:rsidRDefault="00060D99" w:rsidP="00060D99">
            <w:pPr>
              <w:jc w:val="center"/>
              <w:rPr>
                <w:rFonts w:ascii="Cambria" w:hAnsi="Cambria" w:cstheme="minorHAnsi"/>
                <w:b/>
                <w:sz w:val="24"/>
                <w:szCs w:val="24"/>
              </w:rPr>
            </w:pPr>
            <w:r>
              <w:rPr>
                <w:rFonts w:ascii="Cambria" w:hAnsi="Cambria" w:cstheme="minorHAnsi"/>
                <w:b/>
                <w:sz w:val="24"/>
                <w:szCs w:val="24"/>
              </w:rPr>
              <w:t>CO1</w:t>
            </w:r>
          </w:p>
        </w:tc>
      </w:tr>
      <w:tr w:rsidR="00060D99" w:rsidRPr="00293D36" w14:paraId="5F84D05D" w14:textId="58E55F22" w:rsidTr="003F11C3">
        <w:trPr>
          <w:trHeight w:val="507"/>
        </w:trPr>
        <w:tc>
          <w:tcPr>
            <w:tcW w:w="721" w:type="dxa"/>
            <w:tcBorders>
              <w:top w:val="single" w:sz="6" w:space="0" w:color="auto"/>
              <w:left w:val="single" w:sz="12" w:space="0" w:color="auto"/>
              <w:bottom w:val="single" w:sz="6" w:space="0" w:color="auto"/>
              <w:right w:val="single" w:sz="6" w:space="0" w:color="auto"/>
            </w:tcBorders>
          </w:tcPr>
          <w:p w14:paraId="47BBBFC1" w14:textId="0271512E" w:rsidR="00060D99" w:rsidRPr="00293D36" w:rsidRDefault="00060D99" w:rsidP="00060D99">
            <w:pPr>
              <w:jc w:val="center"/>
              <w:rPr>
                <w:rFonts w:ascii="Cambria" w:hAnsi="Cambria" w:cstheme="minorHAnsi"/>
                <w:b/>
                <w:sz w:val="24"/>
                <w:szCs w:val="24"/>
              </w:rPr>
            </w:pPr>
            <w:r w:rsidRPr="00293D36">
              <w:rPr>
                <w:rFonts w:ascii="Cambria" w:hAnsi="Cambria" w:cstheme="minorHAnsi"/>
                <w:b/>
                <w:sz w:val="24"/>
                <w:szCs w:val="24"/>
              </w:rPr>
              <w:t>3</w:t>
            </w:r>
            <w:r>
              <w:rPr>
                <w:rFonts w:ascii="Cambria" w:hAnsi="Cambria" w:cstheme="minorHAnsi"/>
                <w:b/>
                <w:sz w:val="24"/>
                <w:szCs w:val="24"/>
              </w:rPr>
              <w:t>.</w:t>
            </w:r>
          </w:p>
        </w:tc>
        <w:tc>
          <w:tcPr>
            <w:tcW w:w="7556" w:type="dxa"/>
            <w:tcBorders>
              <w:top w:val="single" w:sz="6" w:space="0" w:color="auto"/>
              <w:left w:val="single" w:sz="6" w:space="0" w:color="auto"/>
              <w:bottom w:val="single" w:sz="6" w:space="0" w:color="auto"/>
              <w:right w:val="single" w:sz="6" w:space="0" w:color="auto"/>
            </w:tcBorders>
          </w:tcPr>
          <w:p w14:paraId="195EA8F7" w14:textId="1BDCB27C" w:rsidR="00060D99" w:rsidRPr="00293D36" w:rsidRDefault="00060D99" w:rsidP="00060D99">
            <w:pPr>
              <w:rPr>
                <w:rFonts w:ascii="Cambria" w:hAnsi="Cambria" w:cstheme="minorHAnsi"/>
                <w:b/>
                <w:sz w:val="24"/>
                <w:szCs w:val="24"/>
              </w:rPr>
            </w:pPr>
            <w:r>
              <w:rPr>
                <w:rFonts w:ascii="Cambria" w:hAnsi="Cambria" w:cstheme="minorHAnsi"/>
                <w:bCs/>
                <w:sz w:val="24"/>
                <w:szCs w:val="24"/>
              </w:rPr>
              <w:t>State perceptron rule.</w:t>
            </w:r>
          </w:p>
        </w:tc>
        <w:tc>
          <w:tcPr>
            <w:tcW w:w="989" w:type="dxa"/>
            <w:tcBorders>
              <w:top w:val="single" w:sz="6" w:space="0" w:color="auto"/>
              <w:left w:val="single" w:sz="6" w:space="0" w:color="auto"/>
              <w:bottom w:val="single" w:sz="6" w:space="0" w:color="auto"/>
              <w:right w:val="single" w:sz="6" w:space="0" w:color="auto"/>
            </w:tcBorders>
          </w:tcPr>
          <w:p w14:paraId="00084352" w14:textId="40F7B5C4" w:rsidR="00060D99" w:rsidRPr="00D307C6" w:rsidRDefault="00060D99" w:rsidP="00060D9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6" w:space="0" w:color="auto"/>
              <w:left w:val="single" w:sz="6" w:space="0" w:color="auto"/>
              <w:bottom w:val="single" w:sz="6" w:space="0" w:color="auto"/>
              <w:right w:val="single" w:sz="6" w:space="0" w:color="auto"/>
            </w:tcBorders>
          </w:tcPr>
          <w:p w14:paraId="1F94C0B1" w14:textId="6096674A" w:rsidR="00060D99" w:rsidRPr="00293D36" w:rsidRDefault="00060D99" w:rsidP="00060D9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6" w:space="0" w:color="auto"/>
              <w:left w:val="single" w:sz="6" w:space="0" w:color="auto"/>
              <w:bottom w:val="single" w:sz="6" w:space="0" w:color="auto"/>
              <w:right w:val="single" w:sz="12" w:space="0" w:color="auto"/>
            </w:tcBorders>
          </w:tcPr>
          <w:p w14:paraId="727F794F" w14:textId="5234EBF6" w:rsidR="00060D99" w:rsidRDefault="00060D99" w:rsidP="00060D99">
            <w:pPr>
              <w:jc w:val="center"/>
              <w:rPr>
                <w:rFonts w:ascii="Cambria" w:hAnsi="Cambria" w:cstheme="minorHAnsi"/>
                <w:b/>
                <w:sz w:val="24"/>
                <w:szCs w:val="24"/>
              </w:rPr>
            </w:pPr>
            <w:r>
              <w:rPr>
                <w:rFonts w:ascii="Cambria" w:hAnsi="Cambria" w:cstheme="minorHAnsi"/>
                <w:b/>
                <w:sz w:val="24"/>
                <w:szCs w:val="24"/>
              </w:rPr>
              <w:t>CO1</w:t>
            </w:r>
          </w:p>
        </w:tc>
      </w:tr>
      <w:tr w:rsidR="00060D99" w:rsidRPr="00293D36" w14:paraId="6BA36377" w14:textId="1F5DC35D" w:rsidTr="003F11C3">
        <w:trPr>
          <w:trHeight w:val="522"/>
        </w:trPr>
        <w:tc>
          <w:tcPr>
            <w:tcW w:w="721" w:type="dxa"/>
            <w:tcBorders>
              <w:top w:val="single" w:sz="6" w:space="0" w:color="auto"/>
              <w:left w:val="single" w:sz="12" w:space="0" w:color="auto"/>
              <w:bottom w:val="single" w:sz="6" w:space="0" w:color="auto"/>
              <w:right w:val="single" w:sz="6" w:space="0" w:color="auto"/>
            </w:tcBorders>
          </w:tcPr>
          <w:p w14:paraId="053A6850" w14:textId="4E0DCCA9" w:rsidR="00060D99" w:rsidRPr="00293D36" w:rsidRDefault="00060D99" w:rsidP="00060D99">
            <w:pPr>
              <w:jc w:val="center"/>
              <w:rPr>
                <w:rFonts w:ascii="Cambria" w:hAnsi="Cambria" w:cstheme="minorHAnsi"/>
                <w:b/>
                <w:sz w:val="24"/>
                <w:szCs w:val="24"/>
              </w:rPr>
            </w:pPr>
            <w:r w:rsidRPr="00293D36">
              <w:rPr>
                <w:rFonts w:ascii="Cambria" w:hAnsi="Cambria" w:cstheme="minorHAnsi"/>
                <w:b/>
                <w:sz w:val="24"/>
                <w:szCs w:val="24"/>
              </w:rPr>
              <w:t>4</w:t>
            </w:r>
            <w:r>
              <w:rPr>
                <w:rFonts w:ascii="Cambria" w:hAnsi="Cambria" w:cstheme="minorHAnsi"/>
                <w:b/>
                <w:sz w:val="24"/>
                <w:szCs w:val="24"/>
              </w:rPr>
              <w:t>.</w:t>
            </w:r>
          </w:p>
        </w:tc>
        <w:tc>
          <w:tcPr>
            <w:tcW w:w="7556" w:type="dxa"/>
            <w:tcBorders>
              <w:top w:val="single" w:sz="6" w:space="0" w:color="auto"/>
              <w:left w:val="single" w:sz="6" w:space="0" w:color="auto"/>
              <w:bottom w:val="single" w:sz="6" w:space="0" w:color="auto"/>
              <w:right w:val="single" w:sz="6" w:space="0" w:color="auto"/>
            </w:tcBorders>
          </w:tcPr>
          <w:p w14:paraId="71191E11" w14:textId="37729544" w:rsidR="00060D99" w:rsidRPr="00293D36" w:rsidRDefault="00060D99" w:rsidP="00060D99">
            <w:pPr>
              <w:jc w:val="both"/>
              <w:rPr>
                <w:rFonts w:ascii="Cambria" w:hAnsi="Cambria" w:cstheme="minorHAnsi"/>
                <w:b/>
                <w:sz w:val="24"/>
                <w:szCs w:val="24"/>
              </w:rPr>
            </w:pPr>
            <w:r>
              <w:rPr>
                <w:rFonts w:ascii="Cambria" w:hAnsi="Cambria" w:cstheme="minorHAnsi"/>
                <w:bCs/>
                <w:sz w:val="24"/>
                <w:szCs w:val="24"/>
              </w:rPr>
              <w:t xml:space="preserve">List the limitations of backpropagation. </w:t>
            </w:r>
            <w:r w:rsidRPr="008F67E5">
              <w:rPr>
                <w:rFonts w:ascii="Cambria" w:hAnsi="Cambria" w:cstheme="minorHAnsi"/>
                <w:bCs/>
                <w:sz w:val="24"/>
                <w:szCs w:val="24"/>
              </w:rPr>
              <w:t xml:space="preserve"> </w:t>
            </w:r>
          </w:p>
        </w:tc>
        <w:tc>
          <w:tcPr>
            <w:tcW w:w="989" w:type="dxa"/>
            <w:tcBorders>
              <w:top w:val="single" w:sz="6" w:space="0" w:color="auto"/>
              <w:left w:val="single" w:sz="6" w:space="0" w:color="auto"/>
              <w:bottom w:val="single" w:sz="6" w:space="0" w:color="auto"/>
              <w:right w:val="single" w:sz="6" w:space="0" w:color="auto"/>
            </w:tcBorders>
          </w:tcPr>
          <w:p w14:paraId="43148440" w14:textId="2C9482B0" w:rsidR="00060D99" w:rsidRPr="00D307C6" w:rsidRDefault="00060D99" w:rsidP="00060D9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6" w:space="0" w:color="auto"/>
              <w:left w:val="single" w:sz="6" w:space="0" w:color="auto"/>
              <w:bottom w:val="single" w:sz="6" w:space="0" w:color="auto"/>
              <w:right w:val="single" w:sz="6" w:space="0" w:color="auto"/>
            </w:tcBorders>
          </w:tcPr>
          <w:p w14:paraId="292E902C" w14:textId="05057CD8" w:rsidR="00060D99" w:rsidRPr="00293D36" w:rsidRDefault="00060D99" w:rsidP="00060D9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6" w:space="0" w:color="auto"/>
              <w:left w:val="single" w:sz="6" w:space="0" w:color="auto"/>
              <w:bottom w:val="single" w:sz="6" w:space="0" w:color="auto"/>
              <w:right w:val="single" w:sz="12" w:space="0" w:color="auto"/>
            </w:tcBorders>
          </w:tcPr>
          <w:p w14:paraId="6B1C7D68" w14:textId="534D1887" w:rsidR="00060D99" w:rsidRDefault="00060D99" w:rsidP="00060D99">
            <w:pPr>
              <w:jc w:val="center"/>
              <w:rPr>
                <w:rFonts w:ascii="Cambria" w:hAnsi="Cambria" w:cstheme="minorHAnsi"/>
                <w:b/>
                <w:sz w:val="24"/>
                <w:szCs w:val="24"/>
              </w:rPr>
            </w:pPr>
            <w:r>
              <w:rPr>
                <w:rFonts w:ascii="Cambria" w:hAnsi="Cambria" w:cstheme="minorHAnsi"/>
                <w:b/>
                <w:sz w:val="24"/>
                <w:szCs w:val="24"/>
              </w:rPr>
              <w:t>CO2</w:t>
            </w:r>
          </w:p>
        </w:tc>
      </w:tr>
      <w:tr w:rsidR="00060D99" w:rsidRPr="00293D36" w14:paraId="725634CF" w14:textId="77777777" w:rsidTr="003F11C3">
        <w:trPr>
          <w:trHeight w:val="507"/>
        </w:trPr>
        <w:tc>
          <w:tcPr>
            <w:tcW w:w="721" w:type="dxa"/>
            <w:tcBorders>
              <w:top w:val="single" w:sz="6" w:space="0" w:color="auto"/>
              <w:left w:val="single" w:sz="12" w:space="0" w:color="auto"/>
              <w:bottom w:val="single" w:sz="6" w:space="0" w:color="auto"/>
              <w:right w:val="single" w:sz="6" w:space="0" w:color="auto"/>
            </w:tcBorders>
          </w:tcPr>
          <w:p w14:paraId="4DC4C32B" w14:textId="2A5305AF" w:rsidR="00060D99" w:rsidRDefault="00060D99" w:rsidP="00060D99">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single" w:sz="6" w:space="0" w:color="auto"/>
              <w:left w:val="single" w:sz="6" w:space="0" w:color="auto"/>
              <w:bottom w:val="single" w:sz="6" w:space="0" w:color="auto"/>
              <w:right w:val="single" w:sz="6" w:space="0" w:color="auto"/>
            </w:tcBorders>
          </w:tcPr>
          <w:p w14:paraId="10802E9A" w14:textId="7B4031AA" w:rsidR="00060D99" w:rsidRPr="003F11C3" w:rsidRDefault="00060D99" w:rsidP="00060D99">
            <w:pPr>
              <w:rPr>
                <w:rFonts w:ascii="Cambria" w:hAnsi="Cambria" w:cstheme="minorHAnsi"/>
                <w:bCs/>
                <w:sz w:val="24"/>
                <w:szCs w:val="24"/>
              </w:rPr>
            </w:pPr>
            <w:r>
              <w:rPr>
                <w:rFonts w:ascii="Cambria" w:hAnsi="Cambria" w:cstheme="minorHAnsi"/>
                <w:bCs/>
                <w:sz w:val="24"/>
                <w:szCs w:val="24"/>
              </w:rPr>
              <w:t>Compare single layer and multi-layer perceptron.</w:t>
            </w:r>
          </w:p>
        </w:tc>
        <w:tc>
          <w:tcPr>
            <w:tcW w:w="989" w:type="dxa"/>
            <w:tcBorders>
              <w:top w:val="single" w:sz="6" w:space="0" w:color="auto"/>
              <w:left w:val="single" w:sz="6" w:space="0" w:color="auto"/>
              <w:bottom w:val="single" w:sz="6" w:space="0" w:color="auto"/>
              <w:right w:val="single" w:sz="6" w:space="0" w:color="auto"/>
            </w:tcBorders>
          </w:tcPr>
          <w:p w14:paraId="20888597" w14:textId="1185F104" w:rsidR="00060D99" w:rsidRPr="00D307C6" w:rsidRDefault="00060D99" w:rsidP="00060D9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6" w:space="0" w:color="auto"/>
              <w:left w:val="single" w:sz="6" w:space="0" w:color="auto"/>
              <w:bottom w:val="single" w:sz="6" w:space="0" w:color="auto"/>
              <w:right w:val="single" w:sz="6" w:space="0" w:color="auto"/>
            </w:tcBorders>
          </w:tcPr>
          <w:p w14:paraId="3079BBD0" w14:textId="64289A65" w:rsidR="00060D99" w:rsidRDefault="00060D99" w:rsidP="00060D99">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6" w:space="0" w:color="auto"/>
              <w:left w:val="single" w:sz="6" w:space="0" w:color="auto"/>
              <w:bottom w:val="single" w:sz="6" w:space="0" w:color="auto"/>
              <w:right w:val="single" w:sz="12" w:space="0" w:color="auto"/>
            </w:tcBorders>
          </w:tcPr>
          <w:p w14:paraId="4926D8C1" w14:textId="4FB2DCEA" w:rsidR="00060D99" w:rsidRDefault="00060D99" w:rsidP="00060D99">
            <w:pPr>
              <w:jc w:val="center"/>
              <w:rPr>
                <w:rFonts w:ascii="Cambria" w:hAnsi="Cambria" w:cstheme="minorHAnsi"/>
                <w:b/>
                <w:sz w:val="24"/>
                <w:szCs w:val="24"/>
              </w:rPr>
            </w:pPr>
            <w:r>
              <w:rPr>
                <w:rFonts w:ascii="Cambria" w:hAnsi="Cambria" w:cstheme="minorHAnsi"/>
                <w:b/>
                <w:sz w:val="24"/>
                <w:szCs w:val="24"/>
              </w:rPr>
              <w:t>CO2</w:t>
            </w:r>
          </w:p>
        </w:tc>
      </w:tr>
      <w:tr w:rsidR="00060D99" w:rsidRPr="00293D36" w14:paraId="2A211ED3" w14:textId="77777777" w:rsidTr="003F11C3">
        <w:trPr>
          <w:trHeight w:val="507"/>
        </w:trPr>
        <w:tc>
          <w:tcPr>
            <w:tcW w:w="721" w:type="dxa"/>
            <w:tcBorders>
              <w:top w:val="single" w:sz="6" w:space="0" w:color="auto"/>
              <w:left w:val="single" w:sz="12" w:space="0" w:color="auto"/>
              <w:bottom w:val="single" w:sz="6" w:space="0" w:color="auto"/>
              <w:right w:val="single" w:sz="6" w:space="0" w:color="auto"/>
            </w:tcBorders>
          </w:tcPr>
          <w:p w14:paraId="4CE087A8" w14:textId="30C5AB8D" w:rsidR="00060D99" w:rsidRDefault="00060D99" w:rsidP="00060D99">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single" w:sz="6" w:space="0" w:color="auto"/>
              <w:left w:val="single" w:sz="6" w:space="0" w:color="auto"/>
              <w:bottom w:val="single" w:sz="6" w:space="0" w:color="auto"/>
              <w:right w:val="single" w:sz="6" w:space="0" w:color="auto"/>
            </w:tcBorders>
          </w:tcPr>
          <w:p w14:paraId="5CC10DD3" w14:textId="4D27125C" w:rsidR="00060D99" w:rsidRPr="00293D36" w:rsidRDefault="00060D99" w:rsidP="00060D99">
            <w:pPr>
              <w:rPr>
                <w:rFonts w:ascii="Cambria" w:hAnsi="Cambria" w:cstheme="minorHAnsi"/>
                <w:b/>
                <w:sz w:val="24"/>
                <w:szCs w:val="24"/>
              </w:rPr>
            </w:pPr>
            <w:r w:rsidRPr="00E76F0C">
              <w:rPr>
                <w:rFonts w:ascii="Cambria" w:hAnsi="Cambria" w:cstheme="minorHAnsi"/>
                <w:bCs/>
                <w:sz w:val="24"/>
                <w:szCs w:val="24"/>
              </w:rPr>
              <w:t xml:space="preserve">Let </w:t>
            </w:r>
            <w:r>
              <w:rPr>
                <w:rFonts w:ascii="Cambria" w:hAnsi="Cambria" w:cstheme="minorHAnsi"/>
                <w:bCs/>
                <w:sz w:val="24"/>
                <w:szCs w:val="24"/>
              </w:rPr>
              <w:t>A={0.4/x</w:t>
            </w:r>
            <w:r>
              <w:rPr>
                <w:rFonts w:ascii="Cambria" w:hAnsi="Cambria" w:cstheme="minorHAnsi"/>
                <w:bCs/>
                <w:sz w:val="24"/>
                <w:szCs w:val="24"/>
                <w:vertAlign w:val="subscript"/>
              </w:rPr>
              <w:t>1</w:t>
            </w:r>
            <w:r>
              <w:rPr>
                <w:rFonts w:ascii="Cambria" w:hAnsi="Cambria" w:cstheme="minorHAnsi"/>
                <w:bCs/>
                <w:sz w:val="24"/>
                <w:szCs w:val="24"/>
              </w:rPr>
              <w:t>+0.7/</w:t>
            </w:r>
            <w:r w:rsidRPr="00E76F0C">
              <w:rPr>
                <w:rFonts w:ascii="Cambria" w:hAnsi="Cambria" w:cstheme="minorHAnsi"/>
                <w:bCs/>
                <w:sz w:val="24"/>
                <w:szCs w:val="24"/>
              </w:rPr>
              <w:t>x</w:t>
            </w:r>
            <w:r>
              <w:rPr>
                <w:rFonts w:ascii="Cambria" w:hAnsi="Cambria" w:cstheme="minorHAnsi"/>
                <w:bCs/>
                <w:sz w:val="24"/>
                <w:szCs w:val="24"/>
                <w:vertAlign w:val="subscript"/>
              </w:rPr>
              <w:t>2</w:t>
            </w:r>
            <w:r>
              <w:rPr>
                <w:rFonts w:ascii="Cambria" w:hAnsi="Cambria" w:cstheme="minorHAnsi"/>
                <w:bCs/>
                <w:sz w:val="24"/>
                <w:szCs w:val="24"/>
              </w:rPr>
              <w:t>+</w:t>
            </w:r>
            <w:r w:rsidRPr="00E76F0C">
              <w:rPr>
                <w:rFonts w:ascii="Cambria" w:hAnsi="Cambria" w:cstheme="minorHAnsi"/>
                <w:bCs/>
                <w:sz w:val="24"/>
                <w:szCs w:val="24"/>
              </w:rPr>
              <w:t>0</w:t>
            </w:r>
            <w:r>
              <w:rPr>
                <w:rFonts w:ascii="Cambria" w:hAnsi="Cambria" w:cstheme="minorHAnsi"/>
                <w:bCs/>
                <w:sz w:val="24"/>
                <w:szCs w:val="24"/>
              </w:rPr>
              <w:t>.8/</w:t>
            </w:r>
            <w:r w:rsidRPr="00E76F0C">
              <w:rPr>
                <w:rFonts w:ascii="Cambria" w:hAnsi="Cambria" w:cstheme="minorHAnsi"/>
                <w:bCs/>
                <w:sz w:val="24"/>
                <w:szCs w:val="24"/>
              </w:rPr>
              <w:t>x</w:t>
            </w:r>
            <w:r>
              <w:rPr>
                <w:rFonts w:ascii="Cambria" w:hAnsi="Cambria" w:cstheme="minorHAnsi"/>
                <w:bCs/>
                <w:sz w:val="24"/>
                <w:szCs w:val="24"/>
                <w:vertAlign w:val="subscript"/>
              </w:rPr>
              <w:t>3</w:t>
            </w:r>
            <w:r>
              <w:rPr>
                <w:rFonts w:ascii="Cambria" w:hAnsi="Cambria" w:cstheme="minorHAnsi"/>
                <w:bCs/>
                <w:sz w:val="24"/>
                <w:szCs w:val="24"/>
              </w:rPr>
              <w:t>+</w:t>
            </w:r>
            <w:r w:rsidRPr="00E76F0C">
              <w:rPr>
                <w:rFonts w:ascii="Cambria" w:hAnsi="Cambria" w:cstheme="minorHAnsi"/>
                <w:bCs/>
                <w:sz w:val="24"/>
                <w:szCs w:val="24"/>
              </w:rPr>
              <w:t>0</w:t>
            </w:r>
            <w:r>
              <w:rPr>
                <w:rFonts w:ascii="Cambria" w:hAnsi="Cambria" w:cstheme="minorHAnsi"/>
                <w:bCs/>
                <w:sz w:val="24"/>
                <w:szCs w:val="24"/>
              </w:rPr>
              <w:t>.2/x</w:t>
            </w:r>
            <w:r>
              <w:rPr>
                <w:rFonts w:ascii="Cambria" w:hAnsi="Cambria" w:cstheme="minorHAnsi"/>
                <w:bCs/>
                <w:sz w:val="24"/>
                <w:szCs w:val="24"/>
                <w:vertAlign w:val="subscript"/>
              </w:rPr>
              <w:t>4</w:t>
            </w:r>
            <w:r w:rsidRPr="00E76F0C">
              <w:rPr>
                <w:rFonts w:ascii="Cambria" w:hAnsi="Cambria" w:cstheme="minorHAnsi"/>
                <w:bCs/>
                <w:sz w:val="24"/>
                <w:szCs w:val="24"/>
              </w:rPr>
              <w:t>+</w:t>
            </w:r>
            <w:r>
              <w:rPr>
                <w:rFonts w:ascii="Cambria" w:hAnsi="Cambria" w:cstheme="minorHAnsi"/>
                <w:bCs/>
                <w:sz w:val="24"/>
                <w:szCs w:val="24"/>
              </w:rPr>
              <w:t>0.1/x</w:t>
            </w:r>
            <w:r>
              <w:rPr>
                <w:rFonts w:ascii="Cambria" w:hAnsi="Cambria" w:cstheme="minorHAnsi"/>
                <w:bCs/>
                <w:sz w:val="24"/>
                <w:szCs w:val="24"/>
                <w:vertAlign w:val="subscript"/>
              </w:rPr>
              <w:t>5</w:t>
            </w:r>
            <w:r>
              <w:rPr>
                <w:rFonts w:ascii="Cambria" w:hAnsi="Cambria" w:cstheme="minorHAnsi"/>
                <w:bCs/>
                <w:sz w:val="24"/>
                <w:szCs w:val="24"/>
              </w:rPr>
              <w:t>} and B={0.6/x</w:t>
            </w:r>
            <w:r>
              <w:rPr>
                <w:rFonts w:ascii="Cambria" w:hAnsi="Cambria" w:cstheme="minorHAnsi"/>
                <w:bCs/>
                <w:sz w:val="24"/>
                <w:szCs w:val="24"/>
                <w:vertAlign w:val="subscript"/>
              </w:rPr>
              <w:t>1</w:t>
            </w:r>
            <w:r>
              <w:rPr>
                <w:rFonts w:ascii="Cambria" w:hAnsi="Cambria" w:cstheme="minorHAnsi"/>
                <w:bCs/>
                <w:sz w:val="24"/>
                <w:szCs w:val="24"/>
              </w:rPr>
              <w:t>+ 0.9/</w:t>
            </w:r>
            <w:r w:rsidRPr="00E76F0C">
              <w:rPr>
                <w:rFonts w:ascii="Cambria" w:hAnsi="Cambria" w:cstheme="minorHAnsi"/>
                <w:bCs/>
                <w:sz w:val="24"/>
                <w:szCs w:val="24"/>
              </w:rPr>
              <w:t>x</w:t>
            </w:r>
            <w:r>
              <w:rPr>
                <w:rFonts w:ascii="Cambria" w:hAnsi="Cambria" w:cstheme="minorHAnsi"/>
                <w:bCs/>
                <w:sz w:val="24"/>
                <w:szCs w:val="24"/>
                <w:vertAlign w:val="subscript"/>
              </w:rPr>
              <w:t xml:space="preserve">2 </w:t>
            </w:r>
            <w:r>
              <w:rPr>
                <w:rFonts w:ascii="Cambria" w:hAnsi="Cambria" w:cstheme="minorHAnsi"/>
                <w:bCs/>
                <w:sz w:val="24"/>
                <w:szCs w:val="24"/>
              </w:rPr>
              <w:t>+</w:t>
            </w:r>
            <w:r w:rsidRPr="00E76F0C">
              <w:rPr>
                <w:rFonts w:ascii="Cambria" w:hAnsi="Cambria" w:cstheme="minorHAnsi"/>
                <w:bCs/>
                <w:sz w:val="24"/>
                <w:szCs w:val="24"/>
              </w:rPr>
              <w:t>0</w:t>
            </w:r>
            <w:r>
              <w:rPr>
                <w:rFonts w:ascii="Cambria" w:hAnsi="Cambria" w:cstheme="minorHAnsi"/>
                <w:bCs/>
                <w:sz w:val="24"/>
                <w:szCs w:val="24"/>
              </w:rPr>
              <w:t>.3/</w:t>
            </w:r>
            <w:r w:rsidRPr="00E76F0C">
              <w:rPr>
                <w:rFonts w:ascii="Cambria" w:hAnsi="Cambria" w:cstheme="minorHAnsi"/>
                <w:bCs/>
                <w:sz w:val="24"/>
                <w:szCs w:val="24"/>
              </w:rPr>
              <w:t>x</w:t>
            </w:r>
            <w:r>
              <w:rPr>
                <w:rFonts w:ascii="Cambria" w:hAnsi="Cambria" w:cstheme="minorHAnsi"/>
                <w:bCs/>
                <w:sz w:val="24"/>
                <w:szCs w:val="24"/>
                <w:vertAlign w:val="subscript"/>
              </w:rPr>
              <w:t>3</w:t>
            </w:r>
            <w:r>
              <w:rPr>
                <w:rFonts w:ascii="Cambria" w:hAnsi="Cambria" w:cstheme="minorHAnsi"/>
                <w:bCs/>
                <w:sz w:val="24"/>
                <w:szCs w:val="24"/>
              </w:rPr>
              <w:t>+</w:t>
            </w:r>
            <w:r w:rsidRPr="00E76F0C">
              <w:rPr>
                <w:rFonts w:ascii="Cambria" w:hAnsi="Cambria" w:cstheme="minorHAnsi"/>
                <w:bCs/>
                <w:sz w:val="24"/>
                <w:szCs w:val="24"/>
              </w:rPr>
              <w:t>0</w:t>
            </w:r>
            <w:r>
              <w:rPr>
                <w:rFonts w:ascii="Cambria" w:hAnsi="Cambria" w:cstheme="minorHAnsi"/>
                <w:bCs/>
                <w:sz w:val="24"/>
                <w:szCs w:val="24"/>
              </w:rPr>
              <w:t>.1/x</w:t>
            </w:r>
            <w:r>
              <w:rPr>
                <w:rFonts w:ascii="Cambria" w:hAnsi="Cambria" w:cstheme="minorHAnsi"/>
                <w:bCs/>
                <w:sz w:val="24"/>
                <w:szCs w:val="24"/>
                <w:vertAlign w:val="subscript"/>
              </w:rPr>
              <w:t>4</w:t>
            </w:r>
            <w:r w:rsidRPr="00E76F0C">
              <w:rPr>
                <w:rFonts w:ascii="Cambria" w:hAnsi="Cambria" w:cstheme="minorHAnsi"/>
                <w:bCs/>
                <w:sz w:val="24"/>
                <w:szCs w:val="24"/>
              </w:rPr>
              <w:t>+</w:t>
            </w:r>
            <w:r>
              <w:rPr>
                <w:rFonts w:ascii="Cambria" w:hAnsi="Cambria" w:cstheme="minorHAnsi"/>
                <w:bCs/>
                <w:sz w:val="24"/>
                <w:szCs w:val="24"/>
              </w:rPr>
              <w:t>0.5/x</w:t>
            </w:r>
            <w:r>
              <w:rPr>
                <w:rFonts w:ascii="Cambria" w:hAnsi="Cambria" w:cstheme="minorHAnsi"/>
                <w:bCs/>
                <w:sz w:val="24"/>
                <w:szCs w:val="24"/>
                <w:vertAlign w:val="subscript"/>
              </w:rPr>
              <w:t>5</w:t>
            </w:r>
            <w:r>
              <w:rPr>
                <w:rFonts w:ascii="Cambria" w:hAnsi="Cambria" w:cstheme="minorHAnsi"/>
                <w:bCs/>
                <w:sz w:val="24"/>
                <w:szCs w:val="24"/>
              </w:rPr>
              <w:t>} be fuzzy sets. C</w:t>
            </w:r>
            <w:r w:rsidR="009E1B9E">
              <w:rPr>
                <w:rFonts w:ascii="Cambria" w:hAnsi="Cambria" w:cstheme="minorHAnsi"/>
                <w:bCs/>
                <w:sz w:val="24"/>
                <w:szCs w:val="24"/>
              </w:rPr>
              <w:t>ompute</w:t>
            </w:r>
            <w:r>
              <w:rPr>
                <w:rFonts w:ascii="Cambria" w:hAnsi="Cambria" w:cstheme="minorHAnsi"/>
                <w:bCs/>
                <w:sz w:val="24"/>
                <w:szCs w:val="24"/>
              </w:rPr>
              <w:t xml:space="preserve"> A˅B and A˄B.</w:t>
            </w:r>
          </w:p>
        </w:tc>
        <w:tc>
          <w:tcPr>
            <w:tcW w:w="989" w:type="dxa"/>
            <w:tcBorders>
              <w:top w:val="single" w:sz="6" w:space="0" w:color="auto"/>
              <w:left w:val="single" w:sz="6" w:space="0" w:color="auto"/>
              <w:bottom w:val="single" w:sz="6" w:space="0" w:color="auto"/>
              <w:right w:val="single" w:sz="6" w:space="0" w:color="auto"/>
            </w:tcBorders>
          </w:tcPr>
          <w:p w14:paraId="753C47AB" w14:textId="2B9737CA" w:rsidR="00060D99" w:rsidRPr="00D307C6" w:rsidRDefault="00060D99" w:rsidP="00060D9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6" w:space="0" w:color="auto"/>
              <w:left w:val="single" w:sz="6" w:space="0" w:color="auto"/>
              <w:bottom w:val="single" w:sz="6" w:space="0" w:color="auto"/>
              <w:right w:val="single" w:sz="6" w:space="0" w:color="auto"/>
            </w:tcBorders>
          </w:tcPr>
          <w:p w14:paraId="24965A2B" w14:textId="23A418A6" w:rsidR="00060D99" w:rsidRDefault="00060D99" w:rsidP="00060D99">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6" w:space="0" w:color="auto"/>
              <w:left w:val="single" w:sz="6" w:space="0" w:color="auto"/>
              <w:bottom w:val="single" w:sz="6" w:space="0" w:color="auto"/>
              <w:right w:val="single" w:sz="12" w:space="0" w:color="auto"/>
            </w:tcBorders>
          </w:tcPr>
          <w:p w14:paraId="370DDE97" w14:textId="1BD1F01A" w:rsidR="00060D99" w:rsidRDefault="00060D99" w:rsidP="00060D99">
            <w:pPr>
              <w:jc w:val="center"/>
              <w:rPr>
                <w:rFonts w:ascii="Cambria" w:hAnsi="Cambria" w:cstheme="minorHAnsi"/>
                <w:b/>
                <w:sz w:val="24"/>
                <w:szCs w:val="24"/>
              </w:rPr>
            </w:pPr>
            <w:r>
              <w:rPr>
                <w:rFonts w:ascii="Cambria" w:hAnsi="Cambria" w:cstheme="minorHAnsi"/>
                <w:b/>
                <w:sz w:val="24"/>
                <w:szCs w:val="24"/>
              </w:rPr>
              <w:t>CO3</w:t>
            </w:r>
          </w:p>
        </w:tc>
      </w:tr>
      <w:tr w:rsidR="00060D99" w:rsidRPr="00293D36" w14:paraId="2D4528D0" w14:textId="77777777" w:rsidTr="003F11C3">
        <w:trPr>
          <w:trHeight w:val="507"/>
        </w:trPr>
        <w:tc>
          <w:tcPr>
            <w:tcW w:w="721" w:type="dxa"/>
            <w:tcBorders>
              <w:top w:val="single" w:sz="6" w:space="0" w:color="auto"/>
              <w:left w:val="single" w:sz="12" w:space="0" w:color="auto"/>
              <w:bottom w:val="single" w:sz="6" w:space="0" w:color="auto"/>
              <w:right w:val="single" w:sz="6" w:space="0" w:color="auto"/>
            </w:tcBorders>
          </w:tcPr>
          <w:p w14:paraId="6502B81A" w14:textId="462C6904" w:rsidR="00060D99" w:rsidRDefault="00060D99" w:rsidP="00060D99">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single" w:sz="6" w:space="0" w:color="auto"/>
              <w:left w:val="single" w:sz="6" w:space="0" w:color="auto"/>
              <w:bottom w:val="single" w:sz="6" w:space="0" w:color="auto"/>
              <w:right w:val="single" w:sz="6" w:space="0" w:color="auto"/>
            </w:tcBorders>
          </w:tcPr>
          <w:p w14:paraId="345DA393" w14:textId="4D986A65" w:rsidR="00060D99" w:rsidRPr="00293D36" w:rsidRDefault="00060D99" w:rsidP="00060D99">
            <w:pPr>
              <w:jc w:val="both"/>
              <w:rPr>
                <w:rFonts w:ascii="Cambria" w:hAnsi="Cambria" w:cstheme="minorHAnsi"/>
                <w:b/>
                <w:sz w:val="24"/>
                <w:szCs w:val="24"/>
              </w:rPr>
            </w:pPr>
            <w:r>
              <w:rPr>
                <w:rFonts w:ascii="Cambria" w:hAnsi="Cambria" w:cstheme="minorHAnsi"/>
                <w:bCs/>
                <w:sz w:val="24"/>
                <w:szCs w:val="24"/>
              </w:rPr>
              <w:t>Let A and A’ be fuzzy sets and AvA’≠U. Why?</w:t>
            </w:r>
          </w:p>
        </w:tc>
        <w:tc>
          <w:tcPr>
            <w:tcW w:w="989" w:type="dxa"/>
            <w:tcBorders>
              <w:top w:val="single" w:sz="6" w:space="0" w:color="auto"/>
              <w:left w:val="single" w:sz="6" w:space="0" w:color="auto"/>
              <w:bottom w:val="single" w:sz="6" w:space="0" w:color="auto"/>
              <w:right w:val="single" w:sz="6" w:space="0" w:color="auto"/>
            </w:tcBorders>
          </w:tcPr>
          <w:p w14:paraId="075907FC" w14:textId="316F8A19" w:rsidR="00060D99" w:rsidRPr="00D307C6" w:rsidRDefault="00060D99" w:rsidP="00060D9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6" w:space="0" w:color="auto"/>
              <w:left w:val="single" w:sz="6" w:space="0" w:color="auto"/>
              <w:bottom w:val="single" w:sz="6" w:space="0" w:color="auto"/>
              <w:right w:val="single" w:sz="6" w:space="0" w:color="auto"/>
            </w:tcBorders>
          </w:tcPr>
          <w:p w14:paraId="7D941041" w14:textId="00F36AD8" w:rsidR="00060D99" w:rsidRDefault="00060D99" w:rsidP="00060D9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6" w:space="0" w:color="auto"/>
              <w:left w:val="single" w:sz="6" w:space="0" w:color="auto"/>
              <w:bottom w:val="single" w:sz="6" w:space="0" w:color="auto"/>
              <w:right w:val="single" w:sz="12" w:space="0" w:color="auto"/>
            </w:tcBorders>
          </w:tcPr>
          <w:p w14:paraId="34409948" w14:textId="5FF4C8EB" w:rsidR="00060D99" w:rsidRDefault="00060D99" w:rsidP="00060D99">
            <w:pPr>
              <w:jc w:val="center"/>
              <w:rPr>
                <w:rFonts w:ascii="Cambria" w:hAnsi="Cambria" w:cstheme="minorHAnsi"/>
                <w:b/>
                <w:sz w:val="24"/>
                <w:szCs w:val="24"/>
              </w:rPr>
            </w:pPr>
            <w:r>
              <w:rPr>
                <w:rFonts w:ascii="Cambria" w:hAnsi="Cambria" w:cstheme="minorHAnsi"/>
                <w:b/>
                <w:sz w:val="24"/>
                <w:szCs w:val="24"/>
              </w:rPr>
              <w:t>CO3</w:t>
            </w:r>
          </w:p>
        </w:tc>
      </w:tr>
      <w:tr w:rsidR="00060D99" w:rsidRPr="00293D36" w14:paraId="3DE312BF" w14:textId="77777777" w:rsidTr="003F11C3">
        <w:trPr>
          <w:trHeight w:val="507"/>
        </w:trPr>
        <w:tc>
          <w:tcPr>
            <w:tcW w:w="721" w:type="dxa"/>
            <w:tcBorders>
              <w:top w:val="single" w:sz="6" w:space="0" w:color="auto"/>
              <w:left w:val="single" w:sz="12" w:space="0" w:color="auto"/>
              <w:bottom w:val="single" w:sz="6" w:space="0" w:color="auto"/>
              <w:right w:val="single" w:sz="6" w:space="0" w:color="auto"/>
            </w:tcBorders>
          </w:tcPr>
          <w:p w14:paraId="5823B961" w14:textId="375154BB" w:rsidR="00060D99" w:rsidRDefault="00060D99" w:rsidP="00060D99">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single" w:sz="6" w:space="0" w:color="auto"/>
              <w:left w:val="single" w:sz="6" w:space="0" w:color="auto"/>
              <w:bottom w:val="single" w:sz="6" w:space="0" w:color="auto"/>
              <w:right w:val="single" w:sz="6" w:space="0" w:color="auto"/>
            </w:tcBorders>
          </w:tcPr>
          <w:p w14:paraId="6D8BAB8E" w14:textId="291EE0E0" w:rsidR="00060D99" w:rsidRPr="00293D36" w:rsidRDefault="00060D99" w:rsidP="00060D99">
            <w:pPr>
              <w:jc w:val="both"/>
              <w:rPr>
                <w:rFonts w:ascii="Cambria" w:hAnsi="Cambria" w:cstheme="minorHAnsi"/>
                <w:b/>
                <w:sz w:val="24"/>
                <w:szCs w:val="24"/>
              </w:rPr>
            </w:pPr>
            <w:r w:rsidRPr="00E76F0C">
              <w:rPr>
                <w:rFonts w:ascii="Cambria" w:hAnsi="Cambria" w:cstheme="minorHAnsi"/>
                <w:bCs/>
                <w:sz w:val="24"/>
                <w:szCs w:val="24"/>
              </w:rPr>
              <w:t>Let young</w:t>
            </w:r>
            <w:r>
              <w:rPr>
                <w:rFonts w:ascii="Cambria" w:hAnsi="Cambria" w:cstheme="minorHAnsi"/>
                <w:bCs/>
                <w:sz w:val="24"/>
                <w:szCs w:val="24"/>
              </w:rPr>
              <w:t>={0.6/x</w:t>
            </w:r>
            <w:r>
              <w:rPr>
                <w:rFonts w:ascii="Cambria" w:hAnsi="Cambria" w:cstheme="minorHAnsi"/>
                <w:bCs/>
                <w:sz w:val="24"/>
                <w:szCs w:val="24"/>
                <w:vertAlign w:val="subscript"/>
              </w:rPr>
              <w:t>1</w:t>
            </w:r>
            <w:r>
              <w:rPr>
                <w:rFonts w:ascii="Cambria" w:hAnsi="Cambria" w:cstheme="minorHAnsi"/>
                <w:bCs/>
                <w:sz w:val="24"/>
                <w:szCs w:val="24"/>
              </w:rPr>
              <w:t>+0.3/</w:t>
            </w:r>
            <w:r w:rsidRPr="00E76F0C">
              <w:rPr>
                <w:rFonts w:ascii="Cambria" w:hAnsi="Cambria" w:cstheme="minorHAnsi"/>
                <w:bCs/>
                <w:sz w:val="24"/>
                <w:szCs w:val="24"/>
              </w:rPr>
              <w:t>x</w:t>
            </w:r>
            <w:r>
              <w:rPr>
                <w:rFonts w:ascii="Cambria" w:hAnsi="Cambria" w:cstheme="minorHAnsi"/>
                <w:bCs/>
                <w:sz w:val="24"/>
                <w:szCs w:val="24"/>
                <w:vertAlign w:val="subscript"/>
              </w:rPr>
              <w:t>2</w:t>
            </w:r>
            <w:r>
              <w:rPr>
                <w:rFonts w:ascii="Cambria" w:hAnsi="Cambria" w:cstheme="minorHAnsi"/>
                <w:bCs/>
                <w:sz w:val="24"/>
                <w:szCs w:val="24"/>
              </w:rPr>
              <w:t>+</w:t>
            </w:r>
            <w:r w:rsidRPr="00E76F0C">
              <w:rPr>
                <w:rFonts w:ascii="Cambria" w:hAnsi="Cambria" w:cstheme="minorHAnsi"/>
                <w:bCs/>
                <w:sz w:val="24"/>
                <w:szCs w:val="24"/>
              </w:rPr>
              <w:t>0</w:t>
            </w:r>
            <w:r>
              <w:rPr>
                <w:rFonts w:ascii="Cambria" w:hAnsi="Cambria" w:cstheme="minorHAnsi"/>
                <w:bCs/>
                <w:sz w:val="24"/>
                <w:szCs w:val="24"/>
              </w:rPr>
              <w:t>.1/</w:t>
            </w:r>
            <w:r w:rsidRPr="00E76F0C">
              <w:rPr>
                <w:rFonts w:ascii="Cambria" w:hAnsi="Cambria" w:cstheme="minorHAnsi"/>
                <w:bCs/>
                <w:sz w:val="24"/>
                <w:szCs w:val="24"/>
              </w:rPr>
              <w:t>x</w:t>
            </w:r>
            <w:r>
              <w:rPr>
                <w:rFonts w:ascii="Cambria" w:hAnsi="Cambria" w:cstheme="minorHAnsi"/>
                <w:bCs/>
                <w:sz w:val="24"/>
                <w:szCs w:val="24"/>
                <w:vertAlign w:val="subscript"/>
              </w:rPr>
              <w:t>3</w:t>
            </w:r>
            <w:r>
              <w:rPr>
                <w:rFonts w:ascii="Cambria" w:hAnsi="Cambria" w:cstheme="minorHAnsi"/>
                <w:bCs/>
                <w:sz w:val="24"/>
                <w:szCs w:val="24"/>
              </w:rPr>
              <w:t>+</w:t>
            </w:r>
            <w:r w:rsidRPr="00E76F0C">
              <w:rPr>
                <w:rFonts w:ascii="Cambria" w:hAnsi="Cambria" w:cstheme="minorHAnsi"/>
                <w:bCs/>
                <w:sz w:val="24"/>
                <w:szCs w:val="24"/>
              </w:rPr>
              <w:t>0</w:t>
            </w:r>
            <w:r>
              <w:rPr>
                <w:rFonts w:ascii="Cambria" w:hAnsi="Cambria" w:cstheme="minorHAnsi"/>
                <w:bCs/>
                <w:sz w:val="24"/>
                <w:szCs w:val="24"/>
              </w:rPr>
              <w:t>.2/x</w:t>
            </w:r>
            <w:r>
              <w:rPr>
                <w:rFonts w:ascii="Cambria" w:hAnsi="Cambria" w:cstheme="minorHAnsi"/>
                <w:bCs/>
                <w:sz w:val="24"/>
                <w:szCs w:val="24"/>
                <w:vertAlign w:val="subscript"/>
              </w:rPr>
              <w:t>4</w:t>
            </w:r>
            <w:r w:rsidRPr="00E76F0C">
              <w:rPr>
                <w:rFonts w:ascii="Cambria" w:hAnsi="Cambria" w:cstheme="minorHAnsi"/>
                <w:bCs/>
                <w:sz w:val="24"/>
                <w:szCs w:val="24"/>
              </w:rPr>
              <w:t>+</w:t>
            </w:r>
            <w:r>
              <w:rPr>
                <w:rFonts w:ascii="Cambria" w:hAnsi="Cambria" w:cstheme="minorHAnsi"/>
                <w:bCs/>
                <w:sz w:val="24"/>
                <w:szCs w:val="24"/>
              </w:rPr>
              <w:t>0.5/x</w:t>
            </w:r>
            <w:r>
              <w:rPr>
                <w:rFonts w:ascii="Cambria" w:hAnsi="Cambria" w:cstheme="minorHAnsi"/>
                <w:bCs/>
                <w:sz w:val="24"/>
                <w:szCs w:val="24"/>
                <w:vertAlign w:val="subscript"/>
              </w:rPr>
              <w:t>5</w:t>
            </w:r>
            <w:r>
              <w:rPr>
                <w:rFonts w:ascii="Cambria" w:hAnsi="Cambria" w:cstheme="minorHAnsi"/>
                <w:bCs/>
                <w:sz w:val="24"/>
                <w:szCs w:val="24"/>
              </w:rPr>
              <w:t>}. Estimate very young where modifier very=x</w:t>
            </w:r>
            <w:r>
              <w:rPr>
                <w:rFonts w:ascii="Cambria" w:hAnsi="Cambria" w:cstheme="minorHAnsi"/>
                <w:bCs/>
                <w:sz w:val="24"/>
                <w:szCs w:val="24"/>
                <w:vertAlign w:val="superscript"/>
              </w:rPr>
              <w:t>2</w:t>
            </w:r>
            <w:r>
              <w:rPr>
                <w:rFonts w:ascii="Cambria" w:hAnsi="Cambria" w:cstheme="minorHAnsi"/>
                <w:bCs/>
                <w:sz w:val="24"/>
                <w:szCs w:val="24"/>
              </w:rPr>
              <w:t>.</w:t>
            </w:r>
          </w:p>
        </w:tc>
        <w:tc>
          <w:tcPr>
            <w:tcW w:w="989" w:type="dxa"/>
            <w:tcBorders>
              <w:top w:val="single" w:sz="6" w:space="0" w:color="auto"/>
              <w:left w:val="single" w:sz="6" w:space="0" w:color="auto"/>
              <w:bottom w:val="single" w:sz="6" w:space="0" w:color="auto"/>
              <w:right w:val="single" w:sz="6" w:space="0" w:color="auto"/>
            </w:tcBorders>
          </w:tcPr>
          <w:p w14:paraId="22416751" w14:textId="6E6F0673" w:rsidR="00060D99" w:rsidRPr="00D307C6" w:rsidRDefault="00060D99" w:rsidP="00060D9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6" w:space="0" w:color="auto"/>
              <w:left w:val="single" w:sz="6" w:space="0" w:color="auto"/>
              <w:bottom w:val="single" w:sz="6" w:space="0" w:color="auto"/>
              <w:right w:val="single" w:sz="6" w:space="0" w:color="auto"/>
            </w:tcBorders>
          </w:tcPr>
          <w:p w14:paraId="4225444D" w14:textId="26DA1F79" w:rsidR="00060D99" w:rsidRDefault="00060D99" w:rsidP="00060D99">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6" w:space="0" w:color="auto"/>
              <w:left w:val="single" w:sz="6" w:space="0" w:color="auto"/>
              <w:bottom w:val="single" w:sz="6" w:space="0" w:color="auto"/>
              <w:right w:val="single" w:sz="12" w:space="0" w:color="auto"/>
            </w:tcBorders>
          </w:tcPr>
          <w:p w14:paraId="2ABA0874" w14:textId="4CCCD768" w:rsidR="00060D99" w:rsidRDefault="00060D99" w:rsidP="00060D99">
            <w:pPr>
              <w:jc w:val="center"/>
              <w:rPr>
                <w:rFonts w:ascii="Cambria" w:hAnsi="Cambria" w:cstheme="minorHAnsi"/>
                <w:b/>
                <w:sz w:val="24"/>
                <w:szCs w:val="24"/>
              </w:rPr>
            </w:pPr>
            <w:r>
              <w:rPr>
                <w:rFonts w:ascii="Cambria" w:hAnsi="Cambria" w:cstheme="minorHAnsi"/>
                <w:b/>
                <w:sz w:val="24"/>
                <w:szCs w:val="24"/>
              </w:rPr>
              <w:t>CO3</w:t>
            </w:r>
          </w:p>
        </w:tc>
      </w:tr>
      <w:tr w:rsidR="00060D99" w:rsidRPr="00293D36" w14:paraId="39FE770E" w14:textId="77777777" w:rsidTr="003F11C3">
        <w:trPr>
          <w:trHeight w:val="507"/>
        </w:trPr>
        <w:tc>
          <w:tcPr>
            <w:tcW w:w="721" w:type="dxa"/>
            <w:tcBorders>
              <w:top w:val="single" w:sz="6" w:space="0" w:color="auto"/>
              <w:left w:val="single" w:sz="12" w:space="0" w:color="auto"/>
              <w:bottom w:val="single" w:sz="6" w:space="0" w:color="auto"/>
              <w:right w:val="single" w:sz="6" w:space="0" w:color="auto"/>
            </w:tcBorders>
          </w:tcPr>
          <w:p w14:paraId="43553AF5" w14:textId="3057E74D" w:rsidR="00060D99" w:rsidRDefault="00060D99" w:rsidP="00060D99">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single" w:sz="6" w:space="0" w:color="auto"/>
              <w:left w:val="single" w:sz="6" w:space="0" w:color="auto"/>
              <w:bottom w:val="single" w:sz="6" w:space="0" w:color="auto"/>
              <w:right w:val="single" w:sz="6" w:space="0" w:color="auto"/>
            </w:tcBorders>
          </w:tcPr>
          <w:p w14:paraId="37C3B247" w14:textId="33CDDC03" w:rsidR="00060D99" w:rsidRPr="00293D36" w:rsidRDefault="009E1B9E" w:rsidP="00060D99">
            <w:pPr>
              <w:rPr>
                <w:rFonts w:ascii="Cambria" w:hAnsi="Cambria" w:cstheme="minorHAnsi"/>
                <w:b/>
                <w:sz w:val="24"/>
                <w:szCs w:val="24"/>
              </w:rPr>
            </w:pPr>
            <w:r>
              <w:rPr>
                <w:rFonts w:ascii="Cambria" w:hAnsi="Cambria" w:cstheme="minorHAnsi"/>
                <w:bCs/>
                <w:sz w:val="24"/>
                <w:szCs w:val="24"/>
              </w:rPr>
              <w:t>Define</w:t>
            </w:r>
            <w:r w:rsidR="00060D99">
              <w:rPr>
                <w:rFonts w:ascii="Cambria" w:hAnsi="Cambria" w:cstheme="minorHAnsi"/>
                <w:bCs/>
                <w:sz w:val="24"/>
                <w:szCs w:val="24"/>
              </w:rPr>
              <w:t xml:space="preserve"> fuzzy quantifier</w:t>
            </w:r>
            <w:r>
              <w:rPr>
                <w:rFonts w:ascii="Cambria" w:hAnsi="Cambria" w:cstheme="minorHAnsi"/>
                <w:bCs/>
                <w:sz w:val="24"/>
                <w:szCs w:val="24"/>
              </w:rPr>
              <w:t xml:space="preserve"> and mention </w:t>
            </w:r>
            <w:r w:rsidR="00060D99">
              <w:rPr>
                <w:rFonts w:ascii="Cambria" w:hAnsi="Cambria" w:cstheme="minorHAnsi"/>
                <w:bCs/>
                <w:sz w:val="24"/>
                <w:szCs w:val="24"/>
              </w:rPr>
              <w:t>the types of fuzzy quantifier.</w:t>
            </w:r>
          </w:p>
        </w:tc>
        <w:tc>
          <w:tcPr>
            <w:tcW w:w="989" w:type="dxa"/>
            <w:tcBorders>
              <w:top w:val="single" w:sz="6" w:space="0" w:color="auto"/>
              <w:left w:val="single" w:sz="6" w:space="0" w:color="auto"/>
              <w:bottom w:val="single" w:sz="6" w:space="0" w:color="auto"/>
              <w:right w:val="single" w:sz="6" w:space="0" w:color="auto"/>
            </w:tcBorders>
          </w:tcPr>
          <w:p w14:paraId="699B2F7F" w14:textId="181DF0AE" w:rsidR="00060D99" w:rsidRPr="00D307C6" w:rsidRDefault="00060D99" w:rsidP="00060D9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6" w:space="0" w:color="auto"/>
              <w:left w:val="single" w:sz="6" w:space="0" w:color="auto"/>
              <w:bottom w:val="single" w:sz="6" w:space="0" w:color="auto"/>
              <w:right w:val="single" w:sz="6" w:space="0" w:color="auto"/>
            </w:tcBorders>
          </w:tcPr>
          <w:p w14:paraId="017A15F3" w14:textId="094BB514" w:rsidR="00060D99" w:rsidRDefault="00060D99" w:rsidP="00060D9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6" w:space="0" w:color="auto"/>
              <w:left w:val="single" w:sz="6" w:space="0" w:color="auto"/>
              <w:bottom w:val="single" w:sz="6" w:space="0" w:color="auto"/>
              <w:right w:val="single" w:sz="12" w:space="0" w:color="auto"/>
            </w:tcBorders>
          </w:tcPr>
          <w:p w14:paraId="43A8B397" w14:textId="69708A2B" w:rsidR="00060D99" w:rsidRDefault="00060D99" w:rsidP="00060D99">
            <w:pPr>
              <w:jc w:val="center"/>
              <w:rPr>
                <w:rFonts w:ascii="Cambria" w:hAnsi="Cambria" w:cstheme="minorHAnsi"/>
                <w:b/>
                <w:sz w:val="24"/>
                <w:szCs w:val="24"/>
              </w:rPr>
            </w:pPr>
            <w:r>
              <w:rPr>
                <w:rFonts w:ascii="Cambria" w:hAnsi="Cambria" w:cstheme="minorHAnsi"/>
                <w:b/>
                <w:sz w:val="24"/>
                <w:szCs w:val="24"/>
              </w:rPr>
              <w:t>CO4</w:t>
            </w:r>
          </w:p>
        </w:tc>
      </w:tr>
      <w:tr w:rsidR="00060D99" w:rsidRPr="00293D36" w14:paraId="39098CFA" w14:textId="77777777" w:rsidTr="003F11C3">
        <w:trPr>
          <w:trHeight w:val="507"/>
        </w:trPr>
        <w:tc>
          <w:tcPr>
            <w:tcW w:w="721" w:type="dxa"/>
            <w:tcBorders>
              <w:top w:val="single" w:sz="6" w:space="0" w:color="auto"/>
              <w:left w:val="single" w:sz="12" w:space="0" w:color="auto"/>
              <w:bottom w:val="single" w:sz="12" w:space="0" w:color="auto"/>
              <w:right w:val="single" w:sz="6" w:space="0" w:color="auto"/>
            </w:tcBorders>
          </w:tcPr>
          <w:p w14:paraId="4A460033" w14:textId="14F5AF6F" w:rsidR="00060D99" w:rsidRDefault="00060D99" w:rsidP="00060D99">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single" w:sz="6" w:space="0" w:color="auto"/>
              <w:left w:val="single" w:sz="6" w:space="0" w:color="auto"/>
              <w:bottom w:val="single" w:sz="12" w:space="0" w:color="auto"/>
              <w:right w:val="single" w:sz="6" w:space="0" w:color="auto"/>
            </w:tcBorders>
          </w:tcPr>
          <w:p w14:paraId="7A827C7D" w14:textId="4488566F" w:rsidR="00060D99" w:rsidRPr="0033755F" w:rsidRDefault="00060D99" w:rsidP="00060D99">
            <w:pPr>
              <w:rPr>
                <w:rFonts w:ascii="Cambria" w:hAnsi="Cambria" w:cstheme="minorHAnsi"/>
                <w:bCs/>
                <w:sz w:val="24"/>
                <w:szCs w:val="24"/>
              </w:rPr>
            </w:pPr>
            <w:r>
              <w:rPr>
                <w:rFonts w:ascii="Cambria" w:hAnsi="Cambria" w:cstheme="minorHAnsi"/>
                <w:bCs/>
                <w:sz w:val="24"/>
                <w:szCs w:val="24"/>
              </w:rPr>
              <w:t>Describe about generalized hypothetical syllogism.</w:t>
            </w:r>
          </w:p>
        </w:tc>
        <w:tc>
          <w:tcPr>
            <w:tcW w:w="989" w:type="dxa"/>
            <w:tcBorders>
              <w:top w:val="single" w:sz="6" w:space="0" w:color="auto"/>
              <w:left w:val="single" w:sz="6" w:space="0" w:color="auto"/>
              <w:bottom w:val="single" w:sz="12" w:space="0" w:color="auto"/>
              <w:right w:val="single" w:sz="6" w:space="0" w:color="auto"/>
            </w:tcBorders>
          </w:tcPr>
          <w:p w14:paraId="7AEED10D" w14:textId="65DF2D01" w:rsidR="00060D99" w:rsidRPr="00D307C6" w:rsidRDefault="00060D99" w:rsidP="00060D9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6" w:space="0" w:color="auto"/>
              <w:left w:val="single" w:sz="6" w:space="0" w:color="auto"/>
              <w:bottom w:val="single" w:sz="12" w:space="0" w:color="auto"/>
              <w:right w:val="single" w:sz="6" w:space="0" w:color="auto"/>
            </w:tcBorders>
          </w:tcPr>
          <w:p w14:paraId="36D6D37D" w14:textId="5E77AA45" w:rsidR="00060D99" w:rsidRDefault="00060D99" w:rsidP="00060D99">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6" w:space="0" w:color="auto"/>
              <w:left w:val="single" w:sz="6" w:space="0" w:color="auto"/>
              <w:bottom w:val="single" w:sz="12" w:space="0" w:color="auto"/>
              <w:right w:val="single" w:sz="12" w:space="0" w:color="auto"/>
            </w:tcBorders>
          </w:tcPr>
          <w:p w14:paraId="6A7C2E4F" w14:textId="1D718836" w:rsidR="00060D99" w:rsidRDefault="00060D99" w:rsidP="00060D99">
            <w:pPr>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p w14:paraId="7A681FEC" w14:textId="10167823" w:rsidR="00A3295B" w:rsidRDefault="00A3295B" w:rsidP="00A3295B">
      <w:pPr>
        <w:spacing w:after="0"/>
        <w:jc w:val="center"/>
        <w:rPr>
          <w:rFonts w:ascii="Cambria" w:hAnsi="Cambria" w:cstheme="minorHAnsi"/>
          <w:b/>
          <w:sz w:val="28"/>
          <w:szCs w:val="28"/>
        </w:rPr>
      </w:pPr>
      <w:r>
        <w:rPr>
          <w:rFonts w:ascii="Cambria" w:hAnsi="Cambria" w:cstheme="minorHAnsi"/>
          <w:b/>
          <w:bCs/>
          <w:sz w:val="24"/>
          <w:szCs w:val="24"/>
        </w:rPr>
        <w:t xml:space="preserve">                                                                          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w:t>
      </w:r>
      <w:r w:rsidR="005B45AD">
        <w:rPr>
          <w:rFonts w:ascii="Cambria" w:hAnsi="Cambria" w:cstheme="minorHAnsi"/>
          <w:b/>
          <w:bCs/>
          <w:sz w:val="24"/>
          <w:szCs w:val="24"/>
        </w:rPr>
        <w:t>8</w:t>
      </w:r>
      <w:r>
        <w:rPr>
          <w:rFonts w:ascii="Cambria" w:hAnsi="Cambria" w:cstheme="minorHAnsi"/>
          <w:b/>
          <w:bCs/>
          <w:sz w:val="24"/>
          <w:szCs w:val="24"/>
        </w:rPr>
        <w:t>0</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060D99" w:rsidRPr="00293D36" w14:paraId="30270E2A" w14:textId="77777777" w:rsidTr="006F7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FFFD0DF" w14:textId="2D2B0870" w:rsidR="00060D99" w:rsidRPr="00293D36" w:rsidRDefault="00060D99" w:rsidP="006F768B">
            <w:pPr>
              <w:spacing w:after="0"/>
              <w:jc w:val="center"/>
              <w:rPr>
                <w:rFonts w:ascii="Cambria" w:hAnsi="Cambria" w:cstheme="minorHAnsi"/>
                <w:b w:val="0"/>
                <w:sz w:val="24"/>
                <w:szCs w:val="24"/>
              </w:rPr>
            </w:pPr>
            <w:r>
              <w:rPr>
                <w:rFonts w:ascii="Cambria" w:hAnsi="Cambria" w:cstheme="minorHAnsi"/>
                <w:sz w:val="24"/>
                <w:szCs w:val="24"/>
              </w:rPr>
              <w:t>11.</w:t>
            </w:r>
          </w:p>
        </w:tc>
        <w:tc>
          <w:tcPr>
            <w:tcW w:w="643" w:type="dxa"/>
            <w:tcBorders>
              <w:bottom w:val="none" w:sz="0" w:space="0" w:color="auto"/>
            </w:tcBorders>
          </w:tcPr>
          <w:p w14:paraId="03FCC3B2" w14:textId="77777777" w:rsidR="00060D99" w:rsidRPr="00340DF6" w:rsidRDefault="00060D99"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vAlign w:val="center"/>
          </w:tcPr>
          <w:p w14:paraId="12EC3E7C" w14:textId="0E570D75" w:rsidR="00060D99" w:rsidRPr="00060D99" w:rsidRDefault="00060D99" w:rsidP="006F768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060D99">
              <w:rPr>
                <w:rFonts w:ascii="Cambria" w:hAnsi="Cambria" w:cstheme="minorHAnsi"/>
                <w:b w:val="0"/>
                <w:bCs w:val="0"/>
                <w:color w:val="000000"/>
                <w:sz w:val="24"/>
                <w:szCs w:val="24"/>
                <w:lang w:eastAsia="en-IN"/>
              </w:rPr>
              <w:t>Consider a neural network having two layers namely input and output. The input layer contains two inputs nodes and bias. The output layer holds one output unit. It also contains two normal weights. Construct a neural network model to calculate y=x</w:t>
            </w:r>
            <w:r w:rsidRPr="00060D99">
              <w:rPr>
                <w:rFonts w:ascii="Cambria" w:hAnsi="Cambria" w:cstheme="minorHAnsi"/>
                <w:b w:val="0"/>
                <w:bCs w:val="0"/>
                <w:color w:val="000000"/>
                <w:sz w:val="24"/>
                <w:szCs w:val="24"/>
                <w:vertAlign w:val="subscript"/>
                <w:lang w:eastAsia="en-IN"/>
              </w:rPr>
              <w:t>1</w:t>
            </w:r>
            <w:r w:rsidRPr="00060D99">
              <w:rPr>
                <w:rFonts w:ascii="Cambria" w:hAnsi="Cambria" w:cstheme="minorHAnsi"/>
                <w:b w:val="0"/>
                <w:bCs w:val="0"/>
                <w:color w:val="000000"/>
                <w:sz w:val="24"/>
                <w:szCs w:val="24"/>
                <w:lang w:eastAsia="en-IN"/>
              </w:rPr>
              <w:t>x</w:t>
            </w:r>
            <w:r w:rsidRPr="00060D99">
              <w:rPr>
                <w:rFonts w:ascii="Cambria" w:hAnsi="Cambria" w:cstheme="minorHAnsi"/>
                <w:b w:val="0"/>
                <w:bCs w:val="0"/>
                <w:color w:val="000000"/>
                <w:sz w:val="24"/>
                <w:szCs w:val="24"/>
                <w:vertAlign w:val="subscript"/>
                <w:lang w:eastAsia="en-IN"/>
              </w:rPr>
              <w:t>2</w:t>
            </w:r>
            <w:r w:rsidRPr="00060D99">
              <w:rPr>
                <w:rFonts w:ascii="Cambria" w:hAnsi="Cambria" w:cstheme="minorHAnsi"/>
                <w:b w:val="0"/>
                <w:bCs w:val="0"/>
                <w:color w:val="000000"/>
                <w:sz w:val="24"/>
                <w:szCs w:val="24"/>
                <w:lang w:eastAsia="en-IN"/>
              </w:rPr>
              <w:t>’ logic using delta rule.</w:t>
            </w:r>
          </w:p>
        </w:tc>
        <w:tc>
          <w:tcPr>
            <w:tcW w:w="1296" w:type="dxa"/>
            <w:tcBorders>
              <w:bottom w:val="none" w:sz="0" w:space="0" w:color="auto"/>
            </w:tcBorders>
          </w:tcPr>
          <w:p w14:paraId="24D1F56D" w14:textId="4C01FF79" w:rsidR="00060D99" w:rsidRPr="00293D36" w:rsidRDefault="00060D99"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10 Marks</w:t>
            </w:r>
          </w:p>
        </w:tc>
        <w:tc>
          <w:tcPr>
            <w:tcW w:w="567" w:type="dxa"/>
            <w:tcBorders>
              <w:bottom w:val="none" w:sz="0" w:space="0" w:color="auto"/>
            </w:tcBorders>
          </w:tcPr>
          <w:p w14:paraId="25C1232D" w14:textId="781DD749" w:rsidR="00060D99" w:rsidRPr="00293D36" w:rsidRDefault="00060D99"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L3</w:t>
            </w:r>
          </w:p>
        </w:tc>
        <w:tc>
          <w:tcPr>
            <w:tcW w:w="724" w:type="dxa"/>
            <w:tcBorders>
              <w:bottom w:val="none" w:sz="0" w:space="0" w:color="auto"/>
            </w:tcBorders>
          </w:tcPr>
          <w:p w14:paraId="7D6F413F" w14:textId="3EADC528" w:rsidR="00060D99" w:rsidRDefault="00060D99"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CO1</w:t>
            </w:r>
          </w:p>
        </w:tc>
      </w:tr>
      <w:tr w:rsidR="00060D99" w:rsidRPr="00293D36" w14:paraId="1FF4E94C"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0616C62E" w14:textId="77777777" w:rsidR="00060D99" w:rsidRDefault="00060D99" w:rsidP="006F768B">
            <w:pPr>
              <w:spacing w:after="0"/>
              <w:jc w:val="center"/>
              <w:rPr>
                <w:rFonts w:ascii="Cambria" w:hAnsi="Cambria" w:cstheme="minorHAnsi"/>
                <w:sz w:val="24"/>
                <w:szCs w:val="24"/>
              </w:rPr>
            </w:pPr>
          </w:p>
        </w:tc>
        <w:tc>
          <w:tcPr>
            <w:tcW w:w="643" w:type="dxa"/>
          </w:tcPr>
          <w:p w14:paraId="32BD8BCF" w14:textId="754C8497" w:rsidR="00060D99" w:rsidRPr="00340DF6" w:rsidRDefault="00060D99"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340DF6">
              <w:rPr>
                <w:rFonts w:ascii="Cambria" w:hAnsi="Cambria" w:cstheme="minorHAnsi"/>
                <w:b/>
                <w:bCs/>
                <w:sz w:val="24"/>
                <w:szCs w:val="24"/>
              </w:rPr>
              <w:t>b.</w:t>
            </w:r>
          </w:p>
        </w:tc>
        <w:tc>
          <w:tcPr>
            <w:tcW w:w="6742" w:type="dxa"/>
            <w:vAlign w:val="center"/>
          </w:tcPr>
          <w:p w14:paraId="2CA94769" w14:textId="42C60920" w:rsidR="00060D99" w:rsidRPr="00060D99" w:rsidRDefault="00060D99"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 xml:space="preserve">Explain </w:t>
            </w:r>
            <w:r w:rsidR="008B6ACE">
              <w:rPr>
                <w:rFonts w:ascii="Cambria" w:hAnsi="Cambria" w:cstheme="minorHAnsi"/>
                <w:sz w:val="24"/>
                <w:szCs w:val="24"/>
              </w:rPr>
              <w:t>various types of activation functions in detail.</w:t>
            </w:r>
          </w:p>
        </w:tc>
        <w:tc>
          <w:tcPr>
            <w:tcW w:w="1296" w:type="dxa"/>
          </w:tcPr>
          <w:p w14:paraId="75255E5C" w14:textId="0DA126E0" w:rsidR="00060D99" w:rsidRPr="00F759DD"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10</w:t>
            </w:r>
            <w:r w:rsidR="00060D99" w:rsidRPr="00F759DD">
              <w:rPr>
                <w:rFonts w:ascii="Cambria" w:hAnsi="Cambria" w:cstheme="minorHAnsi"/>
                <w:b/>
                <w:bCs/>
                <w:sz w:val="24"/>
                <w:szCs w:val="24"/>
              </w:rPr>
              <w:t xml:space="preserve"> Marks</w:t>
            </w:r>
          </w:p>
        </w:tc>
        <w:tc>
          <w:tcPr>
            <w:tcW w:w="567" w:type="dxa"/>
          </w:tcPr>
          <w:p w14:paraId="35A1D9BF" w14:textId="18EED44B" w:rsidR="00060D99" w:rsidRPr="006E1A8B" w:rsidRDefault="00060D99"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L</w:t>
            </w:r>
            <w:r>
              <w:rPr>
                <w:rFonts w:ascii="Cambria" w:hAnsi="Cambria" w:cstheme="minorHAnsi"/>
                <w:b/>
                <w:bCs/>
                <w:sz w:val="24"/>
                <w:szCs w:val="24"/>
              </w:rPr>
              <w:t>2</w:t>
            </w:r>
          </w:p>
        </w:tc>
        <w:tc>
          <w:tcPr>
            <w:tcW w:w="724" w:type="dxa"/>
          </w:tcPr>
          <w:p w14:paraId="1D2B44A3" w14:textId="1D530DC0" w:rsidR="00060D99" w:rsidRPr="006E1A8B" w:rsidRDefault="00060D99"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Pr>
                <w:rFonts w:ascii="Cambria" w:hAnsi="Cambria" w:cstheme="minorHAnsi"/>
                <w:b/>
                <w:bCs/>
                <w:sz w:val="24"/>
                <w:szCs w:val="24"/>
              </w:rPr>
              <w:t>1</w:t>
            </w:r>
          </w:p>
        </w:tc>
      </w:tr>
      <w:tr w:rsidR="00E43C66" w:rsidRPr="00293D36" w14:paraId="5E5501D2"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55739E5" w14:textId="77777777" w:rsidR="00E43C66" w:rsidRPr="00D8462B" w:rsidRDefault="00E43C66" w:rsidP="006F768B">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8B6ACE" w:rsidRPr="00293D36" w14:paraId="50A6AA62"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7E33CA40" w14:textId="21DCD3A0" w:rsidR="008B6ACE" w:rsidRPr="00293D36" w:rsidRDefault="008B6ACE" w:rsidP="006F768B">
            <w:pPr>
              <w:spacing w:after="0"/>
              <w:jc w:val="center"/>
              <w:rPr>
                <w:rFonts w:ascii="Cambria" w:hAnsi="Cambria" w:cstheme="minorHAnsi"/>
                <w:b w:val="0"/>
                <w:sz w:val="24"/>
                <w:szCs w:val="24"/>
              </w:rPr>
            </w:pPr>
            <w:r>
              <w:rPr>
                <w:rFonts w:ascii="Cambria" w:hAnsi="Cambria" w:cstheme="minorHAnsi"/>
                <w:sz w:val="24"/>
                <w:szCs w:val="24"/>
              </w:rPr>
              <w:t>12.</w:t>
            </w:r>
          </w:p>
        </w:tc>
        <w:tc>
          <w:tcPr>
            <w:tcW w:w="643" w:type="dxa"/>
          </w:tcPr>
          <w:p w14:paraId="23E2E7D9" w14:textId="77777777" w:rsidR="008B6ACE" w:rsidRPr="00340DF6"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vAlign w:val="center"/>
          </w:tcPr>
          <w:p w14:paraId="52E52734" w14:textId="54710F3D" w:rsidR="008B6ACE" w:rsidRPr="00293D36" w:rsidRDefault="008B6ACE"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color w:val="000000"/>
                <w:sz w:val="24"/>
                <w:szCs w:val="24"/>
                <w:lang w:eastAsia="en-IN"/>
              </w:rPr>
              <w:t xml:space="preserve">Suppose </w:t>
            </w:r>
            <w:r w:rsidRPr="00B356B1">
              <w:rPr>
                <w:rFonts w:ascii="Cambria" w:hAnsi="Cambria" w:cstheme="minorHAnsi"/>
                <w:color w:val="000000"/>
                <w:sz w:val="24"/>
                <w:szCs w:val="24"/>
                <w:lang w:eastAsia="en-IN"/>
              </w:rPr>
              <w:t>a neural network having two layers namely input and output. The input layer contains two inputs nodes</w:t>
            </w:r>
            <w:r>
              <w:rPr>
                <w:rFonts w:ascii="Cambria" w:hAnsi="Cambria" w:cstheme="minorHAnsi"/>
                <w:color w:val="000000"/>
                <w:sz w:val="24"/>
                <w:szCs w:val="24"/>
                <w:lang w:eastAsia="en-IN"/>
              </w:rPr>
              <w:t xml:space="preserve"> and bias</w:t>
            </w:r>
            <w:r w:rsidRPr="00B356B1">
              <w:rPr>
                <w:rFonts w:ascii="Cambria" w:hAnsi="Cambria" w:cstheme="minorHAnsi"/>
                <w:color w:val="000000"/>
                <w:sz w:val="24"/>
                <w:szCs w:val="24"/>
                <w:lang w:eastAsia="en-IN"/>
              </w:rPr>
              <w:t xml:space="preserve">. The output layer holds one output unit. It also contains two normal weights. </w:t>
            </w:r>
            <w:r>
              <w:rPr>
                <w:rFonts w:ascii="Cambria" w:hAnsi="Cambria" w:cstheme="minorHAnsi"/>
                <w:color w:val="000000"/>
                <w:sz w:val="24"/>
                <w:szCs w:val="24"/>
                <w:lang w:eastAsia="en-IN"/>
              </w:rPr>
              <w:t>Construct a</w:t>
            </w:r>
            <w:r w:rsidRPr="00B356B1">
              <w:rPr>
                <w:rFonts w:ascii="Cambria" w:hAnsi="Cambria" w:cstheme="minorHAnsi"/>
                <w:color w:val="000000"/>
                <w:sz w:val="24"/>
                <w:szCs w:val="24"/>
                <w:lang w:eastAsia="en-IN"/>
              </w:rPr>
              <w:t xml:space="preserve"> neural network model to </w:t>
            </w:r>
            <w:r>
              <w:rPr>
                <w:rFonts w:ascii="Cambria" w:hAnsi="Cambria" w:cstheme="minorHAnsi"/>
                <w:color w:val="000000"/>
                <w:sz w:val="24"/>
                <w:szCs w:val="24"/>
                <w:lang w:eastAsia="en-IN"/>
              </w:rPr>
              <w:t>calculate y=x</w:t>
            </w:r>
            <w:r>
              <w:rPr>
                <w:rFonts w:ascii="Cambria" w:hAnsi="Cambria" w:cstheme="minorHAnsi"/>
                <w:color w:val="000000"/>
                <w:sz w:val="24"/>
                <w:szCs w:val="24"/>
                <w:vertAlign w:val="subscript"/>
                <w:lang w:eastAsia="en-IN"/>
              </w:rPr>
              <w:t>1</w:t>
            </w:r>
            <w:r>
              <w:rPr>
                <w:rFonts w:ascii="Cambria" w:hAnsi="Cambria" w:cstheme="minorHAnsi"/>
                <w:color w:val="000000"/>
                <w:sz w:val="24"/>
                <w:szCs w:val="24"/>
                <w:lang w:eastAsia="en-IN"/>
              </w:rPr>
              <w:t>x</w:t>
            </w:r>
            <w:r>
              <w:rPr>
                <w:rFonts w:ascii="Cambria" w:hAnsi="Cambria" w:cstheme="minorHAnsi"/>
                <w:color w:val="000000"/>
                <w:sz w:val="24"/>
                <w:szCs w:val="24"/>
                <w:vertAlign w:val="subscript"/>
                <w:lang w:eastAsia="en-IN"/>
              </w:rPr>
              <w:t>2</w:t>
            </w:r>
            <w:r>
              <w:rPr>
                <w:rFonts w:ascii="Cambria" w:hAnsi="Cambria" w:cstheme="minorHAnsi"/>
                <w:color w:val="000000"/>
                <w:sz w:val="24"/>
                <w:szCs w:val="24"/>
                <w:lang w:eastAsia="en-IN"/>
              </w:rPr>
              <w:t xml:space="preserve"> logic</w:t>
            </w:r>
            <w:r w:rsidRPr="00B356B1">
              <w:rPr>
                <w:rFonts w:ascii="Cambria" w:hAnsi="Cambria" w:cstheme="minorHAnsi"/>
                <w:color w:val="000000"/>
                <w:sz w:val="24"/>
                <w:szCs w:val="24"/>
                <w:lang w:eastAsia="en-IN"/>
              </w:rPr>
              <w:t xml:space="preserve"> using </w:t>
            </w:r>
            <w:r>
              <w:rPr>
                <w:rFonts w:ascii="Cambria" w:hAnsi="Cambria" w:cstheme="minorHAnsi"/>
                <w:color w:val="000000"/>
                <w:sz w:val="24"/>
                <w:szCs w:val="24"/>
                <w:lang w:eastAsia="en-IN"/>
              </w:rPr>
              <w:t>perceptron rule.</w:t>
            </w:r>
          </w:p>
        </w:tc>
        <w:tc>
          <w:tcPr>
            <w:tcW w:w="1296" w:type="dxa"/>
            <w:vAlign w:val="center"/>
          </w:tcPr>
          <w:p w14:paraId="3C1DD8A6" w14:textId="27552416" w:rsidR="008B6ACE" w:rsidRPr="00293D36"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10 Marks</w:t>
            </w:r>
          </w:p>
        </w:tc>
        <w:tc>
          <w:tcPr>
            <w:tcW w:w="567" w:type="dxa"/>
            <w:vAlign w:val="center"/>
          </w:tcPr>
          <w:p w14:paraId="600D1B37" w14:textId="6BE1D57C" w:rsidR="008B6ACE" w:rsidRPr="00293D36"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L3</w:t>
            </w:r>
          </w:p>
        </w:tc>
        <w:tc>
          <w:tcPr>
            <w:tcW w:w="724" w:type="dxa"/>
            <w:vAlign w:val="center"/>
          </w:tcPr>
          <w:p w14:paraId="71D9EEAF" w14:textId="281EB275" w:rsidR="008B6ACE"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CO1</w:t>
            </w:r>
          </w:p>
        </w:tc>
      </w:tr>
      <w:tr w:rsidR="008B6ACE" w:rsidRPr="00293D36" w14:paraId="20626AE5"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59FF00C7" w14:textId="77777777" w:rsidR="008B6ACE" w:rsidRDefault="008B6ACE" w:rsidP="006F768B">
            <w:pPr>
              <w:spacing w:after="0"/>
              <w:jc w:val="center"/>
              <w:rPr>
                <w:rFonts w:ascii="Cambria" w:hAnsi="Cambria" w:cstheme="minorHAnsi"/>
                <w:sz w:val="24"/>
                <w:szCs w:val="24"/>
              </w:rPr>
            </w:pPr>
          </w:p>
        </w:tc>
        <w:tc>
          <w:tcPr>
            <w:tcW w:w="643" w:type="dxa"/>
          </w:tcPr>
          <w:p w14:paraId="26CDBA38" w14:textId="53D2CDBE" w:rsidR="008B6ACE" w:rsidRPr="00340DF6"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b.</w:t>
            </w:r>
          </w:p>
        </w:tc>
        <w:tc>
          <w:tcPr>
            <w:tcW w:w="6742" w:type="dxa"/>
            <w:vAlign w:val="center"/>
          </w:tcPr>
          <w:p w14:paraId="3D6DCDB6" w14:textId="4A434023" w:rsidR="008B6ACE" w:rsidRPr="00293D36" w:rsidRDefault="008B6ACE"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color w:val="000000"/>
                <w:sz w:val="24"/>
                <w:szCs w:val="24"/>
                <w:lang w:eastAsia="en-IN"/>
              </w:rPr>
              <w:t>Illustrate about McCulloch Pitts and Hebb’s Model</w:t>
            </w:r>
            <w:r>
              <w:rPr>
                <w:rFonts w:cstheme="minorHAnsi"/>
                <w:color w:val="000000"/>
                <w:sz w:val="20"/>
                <w:szCs w:val="20"/>
                <w:lang w:eastAsia="en-IN"/>
              </w:rPr>
              <w:t>.</w:t>
            </w:r>
          </w:p>
        </w:tc>
        <w:tc>
          <w:tcPr>
            <w:tcW w:w="1296" w:type="dxa"/>
            <w:vAlign w:val="center"/>
          </w:tcPr>
          <w:p w14:paraId="38799104" w14:textId="3655FCF0" w:rsidR="008B6ACE"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10 Marks</w:t>
            </w:r>
          </w:p>
        </w:tc>
        <w:tc>
          <w:tcPr>
            <w:tcW w:w="567" w:type="dxa"/>
            <w:vAlign w:val="center"/>
          </w:tcPr>
          <w:p w14:paraId="2ABD0E63" w14:textId="655A2447" w:rsidR="008B6ACE" w:rsidRPr="006E1A8B"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L2</w:t>
            </w:r>
          </w:p>
        </w:tc>
        <w:tc>
          <w:tcPr>
            <w:tcW w:w="724" w:type="dxa"/>
            <w:vAlign w:val="center"/>
          </w:tcPr>
          <w:p w14:paraId="31DDADD4" w14:textId="2307104B" w:rsidR="008B6ACE" w:rsidRPr="006E1A8B"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CO1</w:t>
            </w:r>
          </w:p>
        </w:tc>
      </w:tr>
    </w:tbl>
    <w:p w14:paraId="3261AEA4" w14:textId="77777777" w:rsidR="00A3295B" w:rsidRPr="00FB0BC2" w:rsidRDefault="00A3295B" w:rsidP="006F768B">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8B6ACE" w:rsidRPr="00293D36" w14:paraId="2AB9B334" w14:textId="77777777" w:rsidTr="006F7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3024D0CE" w14:textId="4CF3DEFA" w:rsidR="008B6ACE" w:rsidRPr="00293D36" w:rsidRDefault="008B6ACE" w:rsidP="006F768B">
            <w:pPr>
              <w:spacing w:after="0"/>
              <w:jc w:val="center"/>
              <w:rPr>
                <w:rFonts w:ascii="Cambria" w:hAnsi="Cambria" w:cstheme="minorHAnsi"/>
                <w:b w:val="0"/>
                <w:sz w:val="24"/>
                <w:szCs w:val="24"/>
              </w:rPr>
            </w:pPr>
            <w:r>
              <w:rPr>
                <w:rFonts w:ascii="Cambria" w:hAnsi="Cambria" w:cstheme="minorHAnsi"/>
                <w:sz w:val="24"/>
                <w:szCs w:val="24"/>
              </w:rPr>
              <w:t>13.</w:t>
            </w:r>
          </w:p>
        </w:tc>
        <w:tc>
          <w:tcPr>
            <w:tcW w:w="643" w:type="dxa"/>
            <w:tcBorders>
              <w:bottom w:val="none" w:sz="0" w:space="0" w:color="auto"/>
            </w:tcBorders>
          </w:tcPr>
          <w:p w14:paraId="0F6B2AA2" w14:textId="77777777" w:rsidR="008B6ACE" w:rsidRPr="00340DF6" w:rsidRDefault="008B6ACE"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D4F3A62" w14:textId="5307C222" w:rsidR="008B6ACE" w:rsidRPr="008B6ACE" w:rsidRDefault="008B6ACE" w:rsidP="006F768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b w:val="0"/>
                <w:bCs w:val="0"/>
                <w:color w:val="000000"/>
                <w:sz w:val="24"/>
                <w:szCs w:val="24"/>
                <w:lang w:eastAsia="en-IN"/>
              </w:rPr>
              <w:t xml:space="preserve">Let us assume that </w:t>
            </w:r>
            <w:r w:rsidRPr="008B6ACE">
              <w:rPr>
                <w:rFonts w:ascii="Cambria" w:hAnsi="Cambria" w:cstheme="minorHAnsi"/>
                <w:b w:val="0"/>
                <w:bCs w:val="0"/>
                <w:color w:val="000000"/>
                <w:sz w:val="24"/>
                <w:szCs w:val="24"/>
                <w:lang w:eastAsia="en-IN"/>
              </w:rPr>
              <w:t xml:space="preserve">a radial basis neural network which contains three layers namely input, hidden and output. The input layer contains two nodes. The hidden layer also contains four nodes. The output layer contains one node. The activation function used in hidden and output layers are gaussian and binary step activation function. Develop a model to compute a logic XNOR using above scenario. </w:t>
            </w:r>
          </w:p>
        </w:tc>
        <w:tc>
          <w:tcPr>
            <w:tcW w:w="1296" w:type="dxa"/>
            <w:tcBorders>
              <w:bottom w:val="none" w:sz="0" w:space="0" w:color="auto"/>
            </w:tcBorders>
          </w:tcPr>
          <w:p w14:paraId="4C1A2DAB" w14:textId="6D04DF2A" w:rsidR="008B6ACE" w:rsidRPr="00293D36" w:rsidRDefault="008B6ACE"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15 Marks</w:t>
            </w:r>
          </w:p>
        </w:tc>
        <w:tc>
          <w:tcPr>
            <w:tcW w:w="567" w:type="dxa"/>
            <w:tcBorders>
              <w:bottom w:val="none" w:sz="0" w:space="0" w:color="auto"/>
            </w:tcBorders>
            <w:vAlign w:val="center"/>
          </w:tcPr>
          <w:p w14:paraId="2356E3F9" w14:textId="7BF29203" w:rsidR="008B6ACE" w:rsidRPr="00293D36" w:rsidRDefault="008B6ACE"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L3</w:t>
            </w:r>
          </w:p>
        </w:tc>
        <w:tc>
          <w:tcPr>
            <w:tcW w:w="724" w:type="dxa"/>
            <w:tcBorders>
              <w:bottom w:val="none" w:sz="0" w:space="0" w:color="auto"/>
            </w:tcBorders>
            <w:vAlign w:val="center"/>
          </w:tcPr>
          <w:p w14:paraId="57747BAE" w14:textId="44BE473C" w:rsidR="008B6ACE" w:rsidRDefault="008B6ACE"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CO2</w:t>
            </w:r>
          </w:p>
        </w:tc>
      </w:tr>
      <w:tr w:rsidR="008B6ACE" w:rsidRPr="00293D36" w14:paraId="36997545"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2BE8BBAD" w14:textId="77777777" w:rsidR="008B6ACE" w:rsidRDefault="008B6ACE" w:rsidP="006F768B">
            <w:pPr>
              <w:spacing w:after="0"/>
              <w:jc w:val="center"/>
              <w:rPr>
                <w:rFonts w:ascii="Cambria" w:hAnsi="Cambria" w:cstheme="minorHAnsi"/>
                <w:sz w:val="24"/>
                <w:szCs w:val="24"/>
              </w:rPr>
            </w:pPr>
          </w:p>
        </w:tc>
        <w:tc>
          <w:tcPr>
            <w:tcW w:w="643" w:type="dxa"/>
          </w:tcPr>
          <w:p w14:paraId="1A74A235" w14:textId="039FA7C6" w:rsidR="008B6ACE" w:rsidRPr="00340DF6"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340DF6">
              <w:rPr>
                <w:rFonts w:ascii="Cambria" w:hAnsi="Cambria" w:cstheme="minorHAnsi"/>
                <w:b/>
                <w:bCs/>
                <w:sz w:val="24"/>
                <w:szCs w:val="24"/>
              </w:rPr>
              <w:t>b.</w:t>
            </w:r>
          </w:p>
        </w:tc>
        <w:tc>
          <w:tcPr>
            <w:tcW w:w="6742" w:type="dxa"/>
          </w:tcPr>
          <w:p w14:paraId="077F943D" w14:textId="565FBD46" w:rsidR="008B6ACE" w:rsidRPr="008B6ACE" w:rsidRDefault="008B6ACE"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8B6ACE">
              <w:rPr>
                <w:rFonts w:ascii="Cambria" w:hAnsi="Cambria" w:cstheme="minorHAnsi"/>
                <w:sz w:val="24"/>
                <w:szCs w:val="24"/>
              </w:rPr>
              <w:t>Validate that W</w:t>
            </w:r>
            <w:r w:rsidRPr="008B6ACE">
              <w:rPr>
                <w:rFonts w:ascii="Cambria" w:hAnsi="Cambria" w:cstheme="minorHAnsi"/>
                <w:sz w:val="24"/>
                <w:szCs w:val="24"/>
                <w:vertAlign w:val="subscript"/>
              </w:rPr>
              <w:t>ji</w:t>
            </w:r>
            <w:r w:rsidRPr="008B6ACE">
              <w:rPr>
                <w:rFonts w:ascii="Cambria" w:hAnsi="Cambria" w:cstheme="minorHAnsi"/>
                <w:sz w:val="24"/>
                <w:szCs w:val="24"/>
              </w:rPr>
              <w:t xml:space="preserve"> = ηδ</w:t>
            </w:r>
            <w:r w:rsidRPr="008B6ACE">
              <w:rPr>
                <w:rFonts w:ascii="Cambria" w:hAnsi="Cambria" w:cstheme="minorHAnsi"/>
                <w:sz w:val="24"/>
                <w:szCs w:val="24"/>
                <w:vertAlign w:val="subscript"/>
              </w:rPr>
              <w:t>j</w:t>
            </w:r>
            <w:r w:rsidRPr="008B6ACE">
              <w:rPr>
                <w:rFonts w:ascii="Cambria" w:hAnsi="Cambria" w:cstheme="minorHAnsi"/>
                <w:sz w:val="24"/>
                <w:szCs w:val="24"/>
              </w:rPr>
              <w:t>o</w:t>
            </w:r>
            <w:r w:rsidRPr="008B6ACE">
              <w:rPr>
                <w:rFonts w:ascii="Cambria" w:hAnsi="Cambria" w:cstheme="minorHAnsi"/>
                <w:sz w:val="24"/>
                <w:szCs w:val="24"/>
                <w:vertAlign w:val="subscript"/>
              </w:rPr>
              <w:t>i</w:t>
            </w:r>
            <w:r w:rsidRPr="008B6ACE">
              <w:rPr>
                <w:rFonts w:ascii="Cambria" w:hAnsi="Cambria" w:cstheme="minorHAnsi"/>
                <w:sz w:val="24"/>
                <w:szCs w:val="24"/>
              </w:rPr>
              <w:t xml:space="preserve"> with respect to output layer using back-propagation algorithm.     </w:t>
            </w:r>
          </w:p>
        </w:tc>
        <w:tc>
          <w:tcPr>
            <w:tcW w:w="1296" w:type="dxa"/>
          </w:tcPr>
          <w:p w14:paraId="4466987D" w14:textId="60F25407" w:rsidR="008B6ACE" w:rsidRPr="00756C31"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5</w:t>
            </w:r>
            <w:r w:rsidRPr="00756C31">
              <w:rPr>
                <w:rFonts w:ascii="Cambria" w:hAnsi="Cambria" w:cstheme="minorHAnsi"/>
                <w:b/>
                <w:bCs/>
                <w:sz w:val="24"/>
                <w:szCs w:val="24"/>
              </w:rPr>
              <w:t xml:space="preserve"> Marks</w:t>
            </w:r>
          </w:p>
        </w:tc>
        <w:tc>
          <w:tcPr>
            <w:tcW w:w="567" w:type="dxa"/>
          </w:tcPr>
          <w:p w14:paraId="2EF4D352" w14:textId="6E88628A" w:rsidR="008B6ACE" w:rsidRPr="006E1A8B"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L</w:t>
            </w:r>
            <w:r>
              <w:rPr>
                <w:rFonts w:ascii="Cambria" w:hAnsi="Cambria" w:cstheme="minorHAnsi"/>
                <w:b/>
                <w:bCs/>
                <w:sz w:val="24"/>
                <w:szCs w:val="24"/>
              </w:rPr>
              <w:t>2</w:t>
            </w:r>
          </w:p>
        </w:tc>
        <w:tc>
          <w:tcPr>
            <w:tcW w:w="724" w:type="dxa"/>
          </w:tcPr>
          <w:p w14:paraId="015BB773" w14:textId="1581F91E" w:rsidR="008B6ACE" w:rsidRPr="006E1A8B" w:rsidRDefault="008B6ACE"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Pr>
                <w:rFonts w:ascii="Cambria" w:hAnsi="Cambria" w:cstheme="minorHAnsi"/>
                <w:b/>
                <w:bCs/>
                <w:sz w:val="24"/>
                <w:szCs w:val="24"/>
              </w:rPr>
              <w:t>2</w:t>
            </w:r>
          </w:p>
        </w:tc>
      </w:tr>
      <w:tr w:rsidR="00F759DD" w:rsidRPr="00293D36" w14:paraId="33767C4C"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311CA86F" w14:textId="77777777" w:rsidR="00F759DD" w:rsidRPr="00D8462B" w:rsidRDefault="00F759DD" w:rsidP="006F768B">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152D43" w:rsidRPr="00293D36" w14:paraId="1C96C805"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638B3E82" w14:textId="3F544959" w:rsidR="00152D43" w:rsidRPr="00293D36" w:rsidRDefault="00152D43" w:rsidP="006F768B">
            <w:pPr>
              <w:spacing w:after="0"/>
              <w:jc w:val="center"/>
              <w:rPr>
                <w:rFonts w:ascii="Cambria" w:hAnsi="Cambria" w:cstheme="minorHAnsi"/>
                <w:b w:val="0"/>
                <w:sz w:val="24"/>
                <w:szCs w:val="24"/>
              </w:rPr>
            </w:pPr>
            <w:r>
              <w:rPr>
                <w:rFonts w:ascii="Cambria" w:hAnsi="Cambria" w:cstheme="minorHAnsi"/>
                <w:sz w:val="24"/>
                <w:szCs w:val="24"/>
              </w:rPr>
              <w:t>14.</w:t>
            </w:r>
          </w:p>
        </w:tc>
        <w:tc>
          <w:tcPr>
            <w:tcW w:w="643" w:type="dxa"/>
          </w:tcPr>
          <w:p w14:paraId="6FE9E554" w14:textId="77777777" w:rsidR="00152D43" w:rsidRPr="00340DF6" w:rsidRDefault="00152D43"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tcPr>
          <w:p w14:paraId="7B0FBB20" w14:textId="0229BCA9" w:rsidR="00152D43" w:rsidRPr="00293D36" w:rsidRDefault="00152D43"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color w:val="000000"/>
                <w:sz w:val="24"/>
                <w:szCs w:val="24"/>
                <w:lang w:eastAsia="en-IN"/>
              </w:rPr>
              <w:t>Consider</w:t>
            </w:r>
            <w:r w:rsidRPr="00B356B1">
              <w:rPr>
                <w:rFonts w:ascii="Cambria" w:hAnsi="Cambria" w:cstheme="minorHAnsi"/>
                <w:color w:val="000000"/>
                <w:sz w:val="24"/>
                <w:szCs w:val="24"/>
                <w:lang w:eastAsia="en-IN"/>
              </w:rPr>
              <w:t xml:space="preserve"> a </w:t>
            </w:r>
            <w:r>
              <w:rPr>
                <w:rFonts w:ascii="Cambria" w:hAnsi="Cambria" w:cstheme="minorHAnsi"/>
                <w:color w:val="000000"/>
                <w:sz w:val="24"/>
                <w:szCs w:val="24"/>
                <w:lang w:eastAsia="en-IN"/>
              </w:rPr>
              <w:t xml:space="preserve">Kohonen </w:t>
            </w:r>
            <w:r w:rsidRPr="00B356B1">
              <w:rPr>
                <w:rFonts w:ascii="Cambria" w:hAnsi="Cambria" w:cstheme="minorHAnsi"/>
                <w:color w:val="000000"/>
                <w:sz w:val="24"/>
                <w:szCs w:val="24"/>
                <w:lang w:eastAsia="en-IN"/>
              </w:rPr>
              <w:t xml:space="preserve">neural network having two layers namely input and output. The input layer contains </w:t>
            </w:r>
            <w:r>
              <w:rPr>
                <w:rFonts w:ascii="Cambria" w:hAnsi="Cambria" w:cstheme="minorHAnsi"/>
                <w:color w:val="000000"/>
                <w:sz w:val="24"/>
                <w:szCs w:val="24"/>
                <w:lang w:eastAsia="en-IN"/>
              </w:rPr>
              <w:t>four</w:t>
            </w:r>
            <w:r w:rsidRPr="00B356B1">
              <w:rPr>
                <w:rFonts w:ascii="Cambria" w:hAnsi="Cambria" w:cstheme="minorHAnsi"/>
                <w:color w:val="000000"/>
                <w:sz w:val="24"/>
                <w:szCs w:val="24"/>
                <w:lang w:eastAsia="en-IN"/>
              </w:rPr>
              <w:t xml:space="preserve"> inputs nodes. The output layer holds </w:t>
            </w:r>
            <w:r>
              <w:rPr>
                <w:rFonts w:ascii="Cambria" w:hAnsi="Cambria" w:cstheme="minorHAnsi"/>
                <w:color w:val="000000"/>
                <w:sz w:val="24"/>
                <w:szCs w:val="24"/>
                <w:lang w:eastAsia="en-IN"/>
              </w:rPr>
              <w:t>two</w:t>
            </w:r>
            <w:r w:rsidRPr="00B356B1">
              <w:rPr>
                <w:rFonts w:ascii="Cambria" w:hAnsi="Cambria" w:cstheme="minorHAnsi"/>
                <w:color w:val="000000"/>
                <w:sz w:val="24"/>
                <w:szCs w:val="24"/>
                <w:lang w:eastAsia="en-IN"/>
              </w:rPr>
              <w:t xml:space="preserve"> output unit. It also contains </w:t>
            </w:r>
            <w:r>
              <w:rPr>
                <w:rFonts w:ascii="Cambria" w:hAnsi="Cambria" w:cstheme="minorHAnsi"/>
                <w:color w:val="000000"/>
                <w:sz w:val="24"/>
                <w:szCs w:val="24"/>
                <w:lang w:eastAsia="en-IN"/>
              </w:rPr>
              <w:t>six</w:t>
            </w:r>
            <w:r w:rsidRPr="00B356B1">
              <w:rPr>
                <w:rFonts w:ascii="Cambria" w:hAnsi="Cambria" w:cstheme="minorHAnsi"/>
                <w:color w:val="000000"/>
                <w:sz w:val="24"/>
                <w:szCs w:val="24"/>
                <w:lang w:eastAsia="en-IN"/>
              </w:rPr>
              <w:t xml:space="preserve"> normal weights</w:t>
            </w:r>
            <w:r>
              <w:rPr>
                <w:rFonts w:ascii="Cambria" w:hAnsi="Cambria" w:cstheme="minorHAnsi"/>
                <w:color w:val="000000"/>
                <w:sz w:val="24"/>
                <w:szCs w:val="24"/>
                <w:lang w:eastAsia="en-IN"/>
              </w:rPr>
              <w:t xml:space="preserve"> namely W</w:t>
            </w:r>
            <w:r>
              <w:rPr>
                <w:rFonts w:ascii="Cambria" w:hAnsi="Cambria" w:cstheme="minorHAnsi"/>
                <w:color w:val="000000"/>
                <w:sz w:val="24"/>
                <w:szCs w:val="24"/>
                <w:vertAlign w:val="subscript"/>
                <w:lang w:eastAsia="en-IN"/>
              </w:rPr>
              <w:t>11</w:t>
            </w:r>
            <w:r>
              <w:rPr>
                <w:rFonts w:ascii="Cambria" w:hAnsi="Cambria" w:cstheme="minorHAnsi"/>
                <w:color w:val="000000"/>
                <w:sz w:val="24"/>
                <w:szCs w:val="24"/>
                <w:lang w:eastAsia="en-IN"/>
              </w:rPr>
              <w:t>=0.6, W</w:t>
            </w:r>
            <w:r>
              <w:rPr>
                <w:rFonts w:ascii="Cambria" w:hAnsi="Cambria" w:cstheme="minorHAnsi"/>
                <w:color w:val="000000"/>
                <w:sz w:val="24"/>
                <w:szCs w:val="24"/>
                <w:vertAlign w:val="subscript"/>
                <w:lang w:eastAsia="en-IN"/>
              </w:rPr>
              <w:t>21</w:t>
            </w:r>
            <w:r>
              <w:rPr>
                <w:rFonts w:ascii="Cambria" w:hAnsi="Cambria" w:cstheme="minorHAnsi"/>
                <w:color w:val="000000"/>
                <w:sz w:val="24"/>
                <w:szCs w:val="24"/>
                <w:lang w:eastAsia="en-IN"/>
              </w:rPr>
              <w:t>=0.5, W</w:t>
            </w:r>
            <w:r>
              <w:rPr>
                <w:rFonts w:ascii="Cambria" w:hAnsi="Cambria" w:cstheme="minorHAnsi"/>
                <w:color w:val="000000"/>
                <w:sz w:val="24"/>
                <w:szCs w:val="24"/>
                <w:vertAlign w:val="subscript"/>
                <w:lang w:eastAsia="en-IN"/>
              </w:rPr>
              <w:t>31</w:t>
            </w:r>
            <w:r>
              <w:rPr>
                <w:rFonts w:ascii="Cambria" w:hAnsi="Cambria" w:cstheme="minorHAnsi"/>
                <w:color w:val="000000"/>
                <w:sz w:val="24"/>
                <w:szCs w:val="24"/>
                <w:lang w:eastAsia="en-IN"/>
              </w:rPr>
              <w:t>=0.1, W</w:t>
            </w:r>
            <w:r>
              <w:rPr>
                <w:rFonts w:ascii="Cambria" w:hAnsi="Cambria" w:cstheme="minorHAnsi"/>
                <w:color w:val="000000"/>
                <w:sz w:val="24"/>
                <w:szCs w:val="24"/>
                <w:vertAlign w:val="subscript"/>
                <w:lang w:eastAsia="en-IN"/>
              </w:rPr>
              <w:t>41</w:t>
            </w:r>
            <w:r>
              <w:rPr>
                <w:rFonts w:ascii="Cambria" w:hAnsi="Cambria" w:cstheme="minorHAnsi"/>
                <w:color w:val="000000"/>
                <w:sz w:val="24"/>
                <w:szCs w:val="24"/>
                <w:lang w:eastAsia="en-IN"/>
              </w:rPr>
              <w:t>=0.4, W</w:t>
            </w:r>
            <w:r>
              <w:rPr>
                <w:rFonts w:ascii="Cambria" w:hAnsi="Cambria" w:cstheme="minorHAnsi"/>
                <w:color w:val="000000"/>
                <w:sz w:val="24"/>
                <w:szCs w:val="24"/>
                <w:vertAlign w:val="subscript"/>
                <w:lang w:eastAsia="en-IN"/>
              </w:rPr>
              <w:t>12</w:t>
            </w:r>
            <w:r>
              <w:rPr>
                <w:rFonts w:ascii="Cambria" w:hAnsi="Cambria" w:cstheme="minorHAnsi"/>
                <w:color w:val="000000"/>
                <w:sz w:val="24"/>
                <w:szCs w:val="24"/>
                <w:lang w:eastAsia="en-IN"/>
              </w:rPr>
              <w:t>=0.8, W</w:t>
            </w:r>
            <w:r>
              <w:rPr>
                <w:rFonts w:ascii="Cambria" w:hAnsi="Cambria" w:cstheme="minorHAnsi"/>
                <w:color w:val="000000"/>
                <w:sz w:val="24"/>
                <w:szCs w:val="24"/>
                <w:vertAlign w:val="subscript"/>
                <w:lang w:eastAsia="en-IN"/>
              </w:rPr>
              <w:t>22</w:t>
            </w:r>
            <w:r>
              <w:rPr>
                <w:rFonts w:ascii="Cambria" w:hAnsi="Cambria" w:cstheme="minorHAnsi"/>
                <w:color w:val="000000"/>
                <w:sz w:val="24"/>
                <w:szCs w:val="24"/>
                <w:lang w:eastAsia="en-IN"/>
              </w:rPr>
              <w:t>=0.3, W</w:t>
            </w:r>
            <w:r>
              <w:rPr>
                <w:rFonts w:ascii="Cambria" w:hAnsi="Cambria" w:cstheme="minorHAnsi"/>
                <w:color w:val="000000"/>
                <w:sz w:val="24"/>
                <w:szCs w:val="24"/>
                <w:vertAlign w:val="subscript"/>
                <w:lang w:eastAsia="en-IN"/>
              </w:rPr>
              <w:t>32</w:t>
            </w:r>
            <w:r>
              <w:rPr>
                <w:rFonts w:ascii="Cambria" w:hAnsi="Cambria" w:cstheme="minorHAnsi"/>
                <w:color w:val="000000"/>
                <w:sz w:val="24"/>
                <w:szCs w:val="24"/>
                <w:lang w:eastAsia="en-IN"/>
              </w:rPr>
              <w:t>=0.2 and W</w:t>
            </w:r>
            <w:r>
              <w:rPr>
                <w:rFonts w:ascii="Cambria" w:hAnsi="Cambria" w:cstheme="minorHAnsi"/>
                <w:color w:val="000000"/>
                <w:sz w:val="24"/>
                <w:szCs w:val="24"/>
                <w:vertAlign w:val="subscript"/>
                <w:lang w:eastAsia="en-IN"/>
              </w:rPr>
              <w:t>42</w:t>
            </w:r>
            <w:r>
              <w:rPr>
                <w:rFonts w:ascii="Cambria" w:hAnsi="Cambria" w:cstheme="minorHAnsi"/>
                <w:color w:val="000000"/>
                <w:sz w:val="24"/>
                <w:szCs w:val="24"/>
                <w:lang w:eastAsia="en-IN"/>
              </w:rPr>
              <w:t xml:space="preserve">=0.7. </w:t>
            </w:r>
            <w:r w:rsidR="009E1B9E">
              <w:rPr>
                <w:rFonts w:ascii="Cambria" w:hAnsi="Cambria" w:cstheme="minorHAnsi"/>
                <w:color w:val="000000"/>
                <w:sz w:val="24"/>
                <w:szCs w:val="24"/>
                <w:lang w:eastAsia="en-IN"/>
              </w:rPr>
              <w:t xml:space="preserve">How clustering is arranged </w:t>
            </w:r>
            <w:r>
              <w:rPr>
                <w:rFonts w:ascii="Cambria" w:hAnsi="Cambria" w:cstheme="minorHAnsi"/>
                <w:color w:val="000000"/>
                <w:sz w:val="24"/>
                <w:szCs w:val="24"/>
                <w:lang w:eastAsia="en-IN"/>
              </w:rPr>
              <w:t>using Kohonen self-organizing model. When X</w:t>
            </w:r>
            <w:r>
              <w:rPr>
                <w:rFonts w:ascii="Cambria" w:hAnsi="Cambria" w:cstheme="minorHAnsi"/>
                <w:color w:val="000000"/>
                <w:sz w:val="24"/>
                <w:szCs w:val="24"/>
                <w:vertAlign w:val="subscript"/>
                <w:lang w:eastAsia="en-IN"/>
              </w:rPr>
              <w:t>1</w:t>
            </w:r>
            <w:r>
              <w:rPr>
                <w:rFonts w:ascii="Cambria" w:hAnsi="Cambria" w:cstheme="minorHAnsi"/>
                <w:color w:val="000000"/>
                <w:sz w:val="24"/>
                <w:szCs w:val="24"/>
                <w:lang w:eastAsia="en-IN"/>
              </w:rPr>
              <w:t>=[1, 1, 0, 1], X</w:t>
            </w:r>
            <w:r>
              <w:rPr>
                <w:rFonts w:ascii="Cambria" w:hAnsi="Cambria" w:cstheme="minorHAnsi"/>
                <w:color w:val="000000"/>
                <w:sz w:val="24"/>
                <w:szCs w:val="24"/>
                <w:vertAlign w:val="subscript"/>
                <w:lang w:eastAsia="en-IN"/>
              </w:rPr>
              <w:t>2</w:t>
            </w:r>
            <w:r>
              <w:rPr>
                <w:rFonts w:ascii="Cambria" w:hAnsi="Cambria" w:cstheme="minorHAnsi"/>
                <w:color w:val="000000"/>
                <w:sz w:val="24"/>
                <w:szCs w:val="24"/>
                <w:lang w:eastAsia="en-IN"/>
              </w:rPr>
              <w:t>=[1, 0, 0, 0], X</w:t>
            </w:r>
            <w:r>
              <w:rPr>
                <w:rFonts w:ascii="Cambria" w:hAnsi="Cambria" w:cstheme="minorHAnsi"/>
                <w:color w:val="000000"/>
                <w:sz w:val="24"/>
                <w:szCs w:val="24"/>
                <w:vertAlign w:val="subscript"/>
                <w:lang w:eastAsia="en-IN"/>
              </w:rPr>
              <w:t>3</w:t>
            </w:r>
            <w:r>
              <w:rPr>
                <w:rFonts w:ascii="Cambria" w:hAnsi="Cambria" w:cstheme="minorHAnsi"/>
                <w:color w:val="000000"/>
                <w:sz w:val="24"/>
                <w:szCs w:val="24"/>
                <w:lang w:eastAsia="en-IN"/>
              </w:rPr>
              <w:t>=[1, 1, 1, 1], X</w:t>
            </w:r>
            <w:r>
              <w:rPr>
                <w:rFonts w:ascii="Cambria" w:hAnsi="Cambria" w:cstheme="minorHAnsi"/>
                <w:color w:val="000000"/>
                <w:sz w:val="24"/>
                <w:szCs w:val="24"/>
                <w:vertAlign w:val="subscript"/>
                <w:lang w:eastAsia="en-IN"/>
              </w:rPr>
              <w:t>4</w:t>
            </w:r>
            <w:r>
              <w:rPr>
                <w:rFonts w:ascii="Cambria" w:hAnsi="Cambria" w:cstheme="minorHAnsi"/>
                <w:color w:val="000000"/>
                <w:sz w:val="24"/>
                <w:szCs w:val="24"/>
                <w:lang w:eastAsia="en-IN"/>
              </w:rPr>
              <w:t>=[0, 1, 1, 1], X</w:t>
            </w:r>
            <w:r>
              <w:rPr>
                <w:rFonts w:ascii="Cambria" w:hAnsi="Cambria" w:cstheme="minorHAnsi"/>
                <w:color w:val="000000"/>
                <w:sz w:val="24"/>
                <w:szCs w:val="24"/>
                <w:vertAlign w:val="subscript"/>
                <w:lang w:eastAsia="en-IN"/>
              </w:rPr>
              <w:t>5</w:t>
            </w:r>
            <w:r>
              <w:rPr>
                <w:rFonts w:ascii="Cambria" w:hAnsi="Cambria" w:cstheme="minorHAnsi"/>
                <w:color w:val="000000"/>
                <w:sz w:val="24"/>
                <w:szCs w:val="24"/>
                <w:lang w:eastAsia="en-IN"/>
              </w:rPr>
              <w:t>=[1, 0, 0, 1], η=0.5.</w:t>
            </w:r>
          </w:p>
        </w:tc>
        <w:tc>
          <w:tcPr>
            <w:tcW w:w="1296" w:type="dxa"/>
          </w:tcPr>
          <w:p w14:paraId="258AC552" w14:textId="6772CCF5" w:rsidR="00152D43" w:rsidRPr="00293D36" w:rsidRDefault="00152D43"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w:t>
            </w:r>
            <w:r w:rsidR="00FD77F9">
              <w:rPr>
                <w:rFonts w:ascii="Cambria" w:hAnsi="Cambria" w:cstheme="minorHAnsi"/>
                <w:b/>
                <w:sz w:val="24"/>
                <w:szCs w:val="24"/>
              </w:rPr>
              <w:t xml:space="preserve">5 </w:t>
            </w:r>
            <w:r>
              <w:rPr>
                <w:rFonts w:ascii="Cambria" w:hAnsi="Cambria" w:cstheme="minorHAnsi"/>
                <w:b/>
                <w:sz w:val="24"/>
                <w:szCs w:val="24"/>
              </w:rPr>
              <w:t>Marks</w:t>
            </w:r>
          </w:p>
        </w:tc>
        <w:tc>
          <w:tcPr>
            <w:tcW w:w="567" w:type="dxa"/>
            <w:vAlign w:val="center"/>
          </w:tcPr>
          <w:p w14:paraId="57C096A8" w14:textId="340014C6" w:rsidR="00152D43" w:rsidRPr="00293D36" w:rsidRDefault="00152D43"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9E1B9E">
              <w:rPr>
                <w:rFonts w:ascii="Cambria" w:hAnsi="Cambria" w:cstheme="minorHAnsi"/>
                <w:b/>
                <w:sz w:val="24"/>
                <w:szCs w:val="24"/>
              </w:rPr>
              <w:t>2</w:t>
            </w:r>
          </w:p>
        </w:tc>
        <w:tc>
          <w:tcPr>
            <w:tcW w:w="724" w:type="dxa"/>
            <w:vAlign w:val="center"/>
          </w:tcPr>
          <w:p w14:paraId="126089E5" w14:textId="63A94F69" w:rsidR="00152D43" w:rsidRDefault="00152D43"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CO2</w:t>
            </w:r>
          </w:p>
        </w:tc>
      </w:tr>
      <w:tr w:rsidR="00152D43" w:rsidRPr="00293D36" w14:paraId="16E63760"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14EE3C1F" w14:textId="77777777" w:rsidR="00152D43" w:rsidRDefault="00152D43" w:rsidP="006F768B">
            <w:pPr>
              <w:spacing w:after="0"/>
              <w:jc w:val="center"/>
              <w:rPr>
                <w:rFonts w:ascii="Cambria" w:hAnsi="Cambria" w:cstheme="minorHAnsi"/>
                <w:sz w:val="24"/>
                <w:szCs w:val="24"/>
              </w:rPr>
            </w:pPr>
          </w:p>
        </w:tc>
        <w:tc>
          <w:tcPr>
            <w:tcW w:w="643" w:type="dxa"/>
          </w:tcPr>
          <w:p w14:paraId="12853B38" w14:textId="15C6CC5C" w:rsidR="00152D43" w:rsidRPr="00340DF6" w:rsidRDefault="00152D43"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b.</w:t>
            </w:r>
          </w:p>
        </w:tc>
        <w:tc>
          <w:tcPr>
            <w:tcW w:w="6742" w:type="dxa"/>
          </w:tcPr>
          <w:p w14:paraId="51A7242A" w14:textId="77777777" w:rsidR="00152D43" w:rsidRDefault="00152D43"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sz w:val="24"/>
                <w:szCs w:val="24"/>
                <w:lang w:eastAsia="en-IN"/>
              </w:rPr>
            </w:pPr>
            <w:r>
              <w:rPr>
                <w:rFonts w:ascii="Cambria" w:hAnsi="Cambria" w:cstheme="minorHAnsi"/>
                <w:color w:val="000000"/>
                <w:sz w:val="24"/>
                <w:szCs w:val="24"/>
                <w:lang w:eastAsia="en-IN"/>
              </w:rPr>
              <w:t>Suppose</w:t>
            </w:r>
            <w:r w:rsidRPr="00B356B1">
              <w:rPr>
                <w:rFonts w:ascii="Cambria" w:hAnsi="Cambria" w:cstheme="minorHAnsi"/>
                <w:color w:val="000000"/>
                <w:sz w:val="24"/>
                <w:szCs w:val="24"/>
                <w:lang w:eastAsia="en-IN"/>
              </w:rPr>
              <w:t xml:space="preserve"> a neural network having two layers namely input and output. The input layer contains </w:t>
            </w:r>
            <w:r>
              <w:rPr>
                <w:rFonts w:ascii="Cambria" w:hAnsi="Cambria" w:cstheme="minorHAnsi"/>
                <w:color w:val="000000"/>
                <w:sz w:val="24"/>
                <w:szCs w:val="24"/>
                <w:lang w:eastAsia="en-IN"/>
              </w:rPr>
              <w:t>four</w:t>
            </w:r>
            <w:r w:rsidRPr="00B356B1">
              <w:rPr>
                <w:rFonts w:ascii="Cambria" w:hAnsi="Cambria" w:cstheme="minorHAnsi"/>
                <w:color w:val="000000"/>
                <w:sz w:val="24"/>
                <w:szCs w:val="24"/>
                <w:lang w:eastAsia="en-IN"/>
              </w:rPr>
              <w:t xml:space="preserve"> inputs nodes. The output layer holds </w:t>
            </w:r>
            <w:r>
              <w:rPr>
                <w:rFonts w:ascii="Cambria" w:hAnsi="Cambria" w:cstheme="minorHAnsi"/>
                <w:color w:val="000000"/>
                <w:sz w:val="24"/>
                <w:szCs w:val="24"/>
                <w:lang w:eastAsia="en-IN"/>
              </w:rPr>
              <w:t>two</w:t>
            </w:r>
            <w:r w:rsidRPr="00B356B1">
              <w:rPr>
                <w:rFonts w:ascii="Cambria" w:hAnsi="Cambria" w:cstheme="minorHAnsi"/>
                <w:color w:val="000000"/>
                <w:sz w:val="24"/>
                <w:szCs w:val="24"/>
                <w:lang w:eastAsia="en-IN"/>
              </w:rPr>
              <w:t xml:space="preserve"> output unit. It also contains </w:t>
            </w:r>
            <w:r>
              <w:rPr>
                <w:rFonts w:ascii="Cambria" w:hAnsi="Cambria" w:cstheme="minorHAnsi"/>
                <w:color w:val="000000"/>
                <w:sz w:val="24"/>
                <w:szCs w:val="24"/>
                <w:lang w:eastAsia="en-IN"/>
              </w:rPr>
              <w:t>eight</w:t>
            </w:r>
            <w:r w:rsidRPr="00B356B1">
              <w:rPr>
                <w:rFonts w:ascii="Cambria" w:hAnsi="Cambria" w:cstheme="minorHAnsi"/>
                <w:color w:val="000000"/>
                <w:sz w:val="24"/>
                <w:szCs w:val="24"/>
                <w:lang w:eastAsia="en-IN"/>
              </w:rPr>
              <w:t xml:space="preserve"> normal weights. </w:t>
            </w:r>
            <w:r>
              <w:rPr>
                <w:rFonts w:ascii="Cambria" w:hAnsi="Cambria" w:cstheme="minorHAnsi"/>
                <w:color w:val="000000"/>
                <w:sz w:val="24"/>
                <w:szCs w:val="24"/>
                <w:lang w:eastAsia="en-IN"/>
              </w:rPr>
              <w:t>Construct a</w:t>
            </w:r>
            <w:r w:rsidRPr="00B356B1">
              <w:rPr>
                <w:rFonts w:ascii="Cambria" w:hAnsi="Cambria" w:cstheme="minorHAnsi"/>
                <w:color w:val="000000"/>
                <w:sz w:val="24"/>
                <w:szCs w:val="24"/>
                <w:lang w:eastAsia="en-IN"/>
              </w:rPr>
              <w:t xml:space="preserve"> </w:t>
            </w:r>
            <w:r>
              <w:rPr>
                <w:rFonts w:ascii="Cambria" w:hAnsi="Cambria" w:cstheme="minorHAnsi"/>
                <w:color w:val="000000"/>
                <w:sz w:val="24"/>
                <w:szCs w:val="24"/>
                <w:lang w:eastAsia="en-IN"/>
              </w:rPr>
              <w:t xml:space="preserve">learning vector quantization </w:t>
            </w:r>
            <w:r w:rsidRPr="00B356B1">
              <w:rPr>
                <w:rFonts w:ascii="Cambria" w:hAnsi="Cambria" w:cstheme="minorHAnsi"/>
                <w:color w:val="000000"/>
                <w:sz w:val="24"/>
                <w:szCs w:val="24"/>
                <w:lang w:eastAsia="en-IN"/>
              </w:rPr>
              <w:t xml:space="preserve">neural network model </w:t>
            </w:r>
            <w:r>
              <w:rPr>
                <w:rFonts w:ascii="Cambria" w:hAnsi="Cambria" w:cstheme="minorHAnsi"/>
                <w:color w:val="000000"/>
                <w:sz w:val="24"/>
                <w:szCs w:val="24"/>
                <w:lang w:eastAsia="en-IN"/>
              </w:rPr>
              <w:t>using below table.</w:t>
            </w:r>
          </w:p>
          <w:tbl>
            <w:tblPr>
              <w:tblStyle w:val="TableGrid"/>
              <w:tblW w:w="0" w:type="auto"/>
              <w:tblLayout w:type="fixed"/>
              <w:tblLook w:val="04A0" w:firstRow="1" w:lastRow="0" w:firstColumn="1" w:lastColumn="0" w:noHBand="0" w:noVBand="1"/>
            </w:tblPr>
            <w:tblGrid>
              <w:gridCol w:w="1417"/>
              <w:gridCol w:w="850"/>
            </w:tblGrid>
            <w:tr w:rsidR="00152D43" w14:paraId="727798D4" w14:textId="77777777" w:rsidTr="002A41F4">
              <w:tc>
                <w:tcPr>
                  <w:tcW w:w="1417" w:type="dxa"/>
                </w:tcPr>
                <w:p w14:paraId="142338E0"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t xml:space="preserve">Vector </w:t>
                  </w:r>
                </w:p>
              </w:tc>
              <w:tc>
                <w:tcPr>
                  <w:tcW w:w="850" w:type="dxa"/>
                </w:tcPr>
                <w:p w14:paraId="2649A625"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t>Class</w:t>
                  </w:r>
                </w:p>
              </w:tc>
            </w:tr>
            <w:tr w:rsidR="00152D43" w14:paraId="2EB44460" w14:textId="77777777" w:rsidTr="002A41F4">
              <w:tc>
                <w:tcPr>
                  <w:tcW w:w="1417" w:type="dxa"/>
                </w:tcPr>
                <w:p w14:paraId="712EF07A"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t>[0, 0, 1, 0]</w:t>
                  </w:r>
                </w:p>
              </w:tc>
              <w:tc>
                <w:tcPr>
                  <w:tcW w:w="850" w:type="dxa"/>
                </w:tcPr>
                <w:p w14:paraId="30CC7514"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t>1</w:t>
                  </w:r>
                </w:p>
              </w:tc>
            </w:tr>
            <w:tr w:rsidR="00152D43" w14:paraId="71E63B53" w14:textId="77777777" w:rsidTr="002A41F4">
              <w:tc>
                <w:tcPr>
                  <w:tcW w:w="1417" w:type="dxa"/>
                </w:tcPr>
                <w:p w14:paraId="54AFF4FC"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t>[1, 0, 0, 0]</w:t>
                  </w:r>
                </w:p>
              </w:tc>
              <w:tc>
                <w:tcPr>
                  <w:tcW w:w="850" w:type="dxa"/>
                </w:tcPr>
                <w:p w14:paraId="7D5646C7"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t>2</w:t>
                  </w:r>
                </w:p>
              </w:tc>
            </w:tr>
            <w:tr w:rsidR="00152D43" w14:paraId="07BACBBF" w14:textId="77777777" w:rsidTr="002A41F4">
              <w:tc>
                <w:tcPr>
                  <w:tcW w:w="1417" w:type="dxa"/>
                </w:tcPr>
                <w:p w14:paraId="287EC2E2"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t>[0, 0, 1, 1]</w:t>
                  </w:r>
                </w:p>
              </w:tc>
              <w:tc>
                <w:tcPr>
                  <w:tcW w:w="850" w:type="dxa"/>
                </w:tcPr>
                <w:p w14:paraId="220728F4"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t>1</w:t>
                  </w:r>
                </w:p>
              </w:tc>
            </w:tr>
            <w:tr w:rsidR="00152D43" w14:paraId="0087172D" w14:textId="77777777" w:rsidTr="002A41F4">
              <w:tc>
                <w:tcPr>
                  <w:tcW w:w="1417" w:type="dxa"/>
                </w:tcPr>
                <w:p w14:paraId="24270D38"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lastRenderedPageBreak/>
                    <w:t xml:space="preserve">[1, 1, 0, 0] </w:t>
                  </w:r>
                </w:p>
              </w:tc>
              <w:tc>
                <w:tcPr>
                  <w:tcW w:w="850" w:type="dxa"/>
                </w:tcPr>
                <w:p w14:paraId="0932E4FB"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t>2</w:t>
                  </w:r>
                </w:p>
              </w:tc>
            </w:tr>
            <w:tr w:rsidR="00152D43" w14:paraId="3F17A1DE" w14:textId="77777777" w:rsidTr="002A41F4">
              <w:tc>
                <w:tcPr>
                  <w:tcW w:w="1417" w:type="dxa"/>
                </w:tcPr>
                <w:p w14:paraId="5990D058"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t>[0, 1, 0, 0]</w:t>
                  </w:r>
                </w:p>
              </w:tc>
              <w:tc>
                <w:tcPr>
                  <w:tcW w:w="850" w:type="dxa"/>
                </w:tcPr>
                <w:p w14:paraId="2395A640" w14:textId="77777777" w:rsidR="00152D43" w:rsidRDefault="00152D43" w:rsidP="006F768B">
                  <w:pPr>
                    <w:spacing w:after="0"/>
                    <w:jc w:val="both"/>
                    <w:rPr>
                      <w:rFonts w:ascii="Cambria" w:hAnsi="Cambria" w:cstheme="minorHAnsi"/>
                      <w:b/>
                      <w:sz w:val="24"/>
                      <w:szCs w:val="24"/>
                    </w:rPr>
                  </w:pPr>
                  <w:r>
                    <w:rPr>
                      <w:rFonts w:ascii="Cambria" w:hAnsi="Cambria" w:cstheme="minorHAnsi"/>
                      <w:b/>
                      <w:sz w:val="24"/>
                      <w:szCs w:val="24"/>
                    </w:rPr>
                    <w:t>1</w:t>
                  </w:r>
                </w:p>
              </w:tc>
            </w:tr>
          </w:tbl>
          <w:p w14:paraId="1C3D9189" w14:textId="27903AEC" w:rsidR="00152D43" w:rsidRPr="00756C31" w:rsidRDefault="00152D43" w:rsidP="006F768B">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p>
        </w:tc>
        <w:tc>
          <w:tcPr>
            <w:tcW w:w="1296" w:type="dxa"/>
          </w:tcPr>
          <w:p w14:paraId="01050579" w14:textId="0688DDEB" w:rsidR="00152D43" w:rsidRDefault="00FD77F9"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lastRenderedPageBreak/>
              <w:t>5</w:t>
            </w:r>
            <w:r w:rsidR="00152D43">
              <w:rPr>
                <w:rFonts w:ascii="Cambria" w:hAnsi="Cambria" w:cstheme="minorHAnsi"/>
                <w:b/>
                <w:sz w:val="24"/>
                <w:szCs w:val="24"/>
              </w:rPr>
              <w:t xml:space="preserve"> Marks</w:t>
            </w:r>
          </w:p>
        </w:tc>
        <w:tc>
          <w:tcPr>
            <w:tcW w:w="567" w:type="dxa"/>
          </w:tcPr>
          <w:p w14:paraId="38AF981F" w14:textId="66FA75D4" w:rsidR="00152D43" w:rsidRPr="006E1A8B" w:rsidRDefault="00152D43"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L</w:t>
            </w:r>
            <w:r>
              <w:rPr>
                <w:rFonts w:ascii="Cambria" w:hAnsi="Cambria" w:cstheme="minorHAnsi"/>
                <w:b/>
                <w:bCs/>
                <w:sz w:val="24"/>
                <w:szCs w:val="24"/>
              </w:rPr>
              <w:t>3</w:t>
            </w:r>
          </w:p>
        </w:tc>
        <w:tc>
          <w:tcPr>
            <w:tcW w:w="724" w:type="dxa"/>
          </w:tcPr>
          <w:p w14:paraId="436BBAB3" w14:textId="7F81F86E" w:rsidR="00152D43" w:rsidRPr="006E1A8B" w:rsidRDefault="00152D43"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Pr>
                <w:rFonts w:ascii="Cambria" w:hAnsi="Cambria" w:cstheme="minorHAnsi"/>
                <w:b/>
                <w:bCs/>
                <w:sz w:val="24"/>
                <w:szCs w:val="24"/>
              </w:rPr>
              <w:t>2</w:t>
            </w:r>
          </w:p>
        </w:tc>
      </w:tr>
    </w:tbl>
    <w:p w14:paraId="119D9EAA" w14:textId="77777777" w:rsidR="00A3295B" w:rsidRPr="00FB0BC2" w:rsidRDefault="00A3295B" w:rsidP="006F768B">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154"/>
        <w:gridCol w:w="567"/>
        <w:gridCol w:w="866"/>
      </w:tblGrid>
      <w:tr w:rsidR="00152D43" w:rsidRPr="00293D36" w14:paraId="571C18F3" w14:textId="77777777" w:rsidTr="006F7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ECD5397" w14:textId="42C03406" w:rsidR="00152D43" w:rsidRPr="00293D36" w:rsidRDefault="00152D43" w:rsidP="006F768B">
            <w:pPr>
              <w:spacing w:after="0"/>
              <w:jc w:val="center"/>
              <w:rPr>
                <w:rFonts w:ascii="Cambria" w:hAnsi="Cambria" w:cstheme="minorHAnsi"/>
                <w:b w:val="0"/>
                <w:sz w:val="24"/>
                <w:szCs w:val="24"/>
              </w:rPr>
            </w:pPr>
            <w:r>
              <w:rPr>
                <w:rFonts w:ascii="Cambria" w:hAnsi="Cambria" w:cstheme="minorHAnsi"/>
                <w:sz w:val="24"/>
                <w:szCs w:val="24"/>
              </w:rPr>
              <w:t>15.</w:t>
            </w:r>
          </w:p>
        </w:tc>
        <w:tc>
          <w:tcPr>
            <w:tcW w:w="643" w:type="dxa"/>
            <w:tcBorders>
              <w:bottom w:val="none" w:sz="0" w:space="0" w:color="auto"/>
            </w:tcBorders>
          </w:tcPr>
          <w:p w14:paraId="160C981B" w14:textId="77777777" w:rsidR="00152D43" w:rsidRPr="00340DF6" w:rsidRDefault="00152D43"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7C340BE3" w14:textId="1A9192E4" w:rsidR="00152D43" w:rsidRPr="00152D43" w:rsidRDefault="00152D43" w:rsidP="006F768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152D43">
              <w:rPr>
                <w:rFonts w:ascii="Cambria" w:hAnsi="Cambria" w:cstheme="minorHAnsi"/>
                <w:b w:val="0"/>
                <w:bCs w:val="0"/>
                <w:sz w:val="24"/>
                <w:szCs w:val="24"/>
              </w:rPr>
              <w:t xml:space="preserve">Let a=25, b=50, c =100, d=125. Then deduce the equivalent fuzzy value of the following using trapezoidal membership function. x=20, </w:t>
            </w:r>
            <w:r w:rsidR="00B704CD">
              <w:rPr>
                <w:rFonts w:ascii="Cambria" w:hAnsi="Cambria" w:cstheme="minorHAnsi"/>
                <w:b w:val="0"/>
                <w:bCs w:val="0"/>
                <w:sz w:val="24"/>
                <w:szCs w:val="24"/>
              </w:rPr>
              <w:t>45</w:t>
            </w:r>
            <w:r w:rsidRPr="00152D43">
              <w:rPr>
                <w:rFonts w:ascii="Cambria" w:hAnsi="Cambria" w:cstheme="minorHAnsi"/>
                <w:b w:val="0"/>
                <w:bCs w:val="0"/>
                <w:sz w:val="24"/>
                <w:szCs w:val="24"/>
              </w:rPr>
              <w:t xml:space="preserve">, </w:t>
            </w:r>
            <w:r w:rsidR="00B704CD">
              <w:rPr>
                <w:rFonts w:ascii="Cambria" w:hAnsi="Cambria" w:cstheme="minorHAnsi"/>
                <w:b w:val="0"/>
                <w:bCs w:val="0"/>
                <w:sz w:val="24"/>
                <w:szCs w:val="24"/>
              </w:rPr>
              <w:t>90</w:t>
            </w:r>
            <w:r w:rsidRPr="00152D43">
              <w:rPr>
                <w:rFonts w:ascii="Cambria" w:hAnsi="Cambria" w:cstheme="minorHAnsi"/>
                <w:b w:val="0"/>
                <w:bCs w:val="0"/>
                <w:sz w:val="24"/>
                <w:szCs w:val="24"/>
              </w:rPr>
              <w:t>, 1</w:t>
            </w:r>
            <w:r w:rsidR="00B704CD">
              <w:rPr>
                <w:rFonts w:ascii="Cambria" w:hAnsi="Cambria" w:cstheme="minorHAnsi"/>
                <w:b w:val="0"/>
                <w:bCs w:val="0"/>
                <w:sz w:val="24"/>
                <w:szCs w:val="24"/>
              </w:rPr>
              <w:t>10</w:t>
            </w:r>
            <w:r w:rsidRPr="00152D43">
              <w:rPr>
                <w:rFonts w:ascii="Cambria" w:hAnsi="Cambria" w:cstheme="minorHAnsi"/>
                <w:b w:val="0"/>
                <w:bCs w:val="0"/>
                <w:sz w:val="24"/>
                <w:szCs w:val="24"/>
              </w:rPr>
              <w:t>, 7</w:t>
            </w:r>
            <w:r w:rsidR="00B704CD">
              <w:rPr>
                <w:rFonts w:ascii="Cambria" w:hAnsi="Cambria" w:cstheme="minorHAnsi"/>
                <w:b w:val="0"/>
                <w:bCs w:val="0"/>
                <w:sz w:val="24"/>
                <w:szCs w:val="24"/>
              </w:rPr>
              <w:t>5</w:t>
            </w:r>
            <w:r w:rsidRPr="00152D43">
              <w:rPr>
                <w:rFonts w:ascii="Cambria" w:hAnsi="Cambria" w:cstheme="minorHAnsi"/>
                <w:b w:val="0"/>
                <w:bCs w:val="0"/>
                <w:sz w:val="24"/>
                <w:szCs w:val="24"/>
              </w:rPr>
              <w:t xml:space="preserve">, </w:t>
            </w:r>
            <w:r w:rsidR="00B704CD">
              <w:rPr>
                <w:rFonts w:ascii="Cambria" w:hAnsi="Cambria" w:cstheme="minorHAnsi"/>
                <w:b w:val="0"/>
                <w:bCs w:val="0"/>
                <w:sz w:val="24"/>
                <w:szCs w:val="24"/>
              </w:rPr>
              <w:t>130</w:t>
            </w:r>
            <w:r w:rsidRPr="00152D43">
              <w:rPr>
                <w:rFonts w:ascii="Cambria" w:hAnsi="Cambria" w:cstheme="minorHAnsi"/>
                <w:b w:val="0"/>
                <w:bCs w:val="0"/>
                <w:sz w:val="24"/>
                <w:szCs w:val="24"/>
              </w:rPr>
              <w:t xml:space="preserve">. </w:t>
            </w:r>
          </w:p>
        </w:tc>
        <w:tc>
          <w:tcPr>
            <w:tcW w:w="1154" w:type="dxa"/>
            <w:tcBorders>
              <w:bottom w:val="none" w:sz="0" w:space="0" w:color="auto"/>
            </w:tcBorders>
          </w:tcPr>
          <w:p w14:paraId="1A4D5A33" w14:textId="6797A986" w:rsidR="00152D43" w:rsidRPr="00756C31" w:rsidRDefault="00152D43" w:rsidP="006F768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756C31">
              <w:rPr>
                <w:rFonts w:ascii="Cambria" w:hAnsi="Cambria" w:cstheme="minorHAnsi"/>
                <w:sz w:val="24"/>
                <w:szCs w:val="24"/>
              </w:rPr>
              <w:t>6 Marks</w:t>
            </w:r>
          </w:p>
        </w:tc>
        <w:tc>
          <w:tcPr>
            <w:tcW w:w="567" w:type="dxa"/>
            <w:tcBorders>
              <w:bottom w:val="none" w:sz="0" w:space="0" w:color="auto"/>
            </w:tcBorders>
            <w:vAlign w:val="center"/>
          </w:tcPr>
          <w:p w14:paraId="248A1FBC" w14:textId="3EA5B0FA" w:rsidR="00152D43" w:rsidRPr="00756C31" w:rsidRDefault="00152D43" w:rsidP="006F768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756C31">
              <w:rPr>
                <w:rFonts w:ascii="Cambria" w:hAnsi="Cambria" w:cstheme="minorHAnsi"/>
                <w:sz w:val="24"/>
                <w:szCs w:val="24"/>
              </w:rPr>
              <w:t>L3</w:t>
            </w:r>
          </w:p>
        </w:tc>
        <w:tc>
          <w:tcPr>
            <w:tcW w:w="866" w:type="dxa"/>
            <w:tcBorders>
              <w:bottom w:val="none" w:sz="0" w:space="0" w:color="auto"/>
            </w:tcBorders>
            <w:vAlign w:val="center"/>
          </w:tcPr>
          <w:p w14:paraId="61F03487" w14:textId="488AD719" w:rsidR="00152D43" w:rsidRPr="00756C31" w:rsidRDefault="00152D43" w:rsidP="006F768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756C31">
              <w:rPr>
                <w:rFonts w:ascii="Cambria" w:hAnsi="Cambria" w:cstheme="minorHAnsi"/>
                <w:sz w:val="24"/>
                <w:szCs w:val="24"/>
              </w:rPr>
              <w:t>CO3</w:t>
            </w:r>
          </w:p>
        </w:tc>
      </w:tr>
      <w:tr w:rsidR="00152D43" w:rsidRPr="00293D36" w14:paraId="3CF30A9C"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73200B1F" w14:textId="77777777" w:rsidR="00152D43" w:rsidRDefault="00152D43" w:rsidP="006F768B">
            <w:pPr>
              <w:spacing w:after="0"/>
              <w:jc w:val="center"/>
              <w:rPr>
                <w:rFonts w:ascii="Cambria" w:hAnsi="Cambria" w:cstheme="minorHAnsi"/>
                <w:sz w:val="24"/>
                <w:szCs w:val="24"/>
              </w:rPr>
            </w:pPr>
          </w:p>
        </w:tc>
        <w:tc>
          <w:tcPr>
            <w:tcW w:w="643" w:type="dxa"/>
          </w:tcPr>
          <w:p w14:paraId="2F578DFD" w14:textId="72DD2D40" w:rsidR="00152D43" w:rsidRPr="00340DF6" w:rsidRDefault="00152D43"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340DF6">
              <w:rPr>
                <w:rFonts w:ascii="Cambria" w:hAnsi="Cambria" w:cstheme="minorHAnsi"/>
                <w:b/>
                <w:bCs/>
                <w:sz w:val="24"/>
                <w:szCs w:val="24"/>
              </w:rPr>
              <w:t>b.</w:t>
            </w:r>
          </w:p>
        </w:tc>
        <w:tc>
          <w:tcPr>
            <w:tcW w:w="6742" w:type="dxa"/>
          </w:tcPr>
          <w:p w14:paraId="65C9579A" w14:textId="66B848F2" w:rsidR="00B704CD" w:rsidRDefault="00B704C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Pr>
                <w:rFonts w:ascii="Cambria" w:hAnsi="Cambria" w:cstheme="minorHAnsi"/>
                <w:bCs/>
                <w:sz w:val="24"/>
                <w:szCs w:val="24"/>
              </w:rPr>
              <w:t>Suppose R and S are two fuzzy relations defined on the universe X x Y</w:t>
            </w:r>
            <w:r w:rsidR="00482ED7">
              <w:rPr>
                <w:rFonts w:ascii="Cambria" w:hAnsi="Cambria" w:cstheme="minorHAnsi"/>
                <w:bCs/>
                <w:sz w:val="24"/>
                <w:szCs w:val="24"/>
              </w:rPr>
              <w:t>.</w:t>
            </w:r>
            <w:r>
              <w:rPr>
                <w:rFonts w:ascii="Cambria" w:hAnsi="Cambria" w:cstheme="minorHAnsi"/>
                <w:bCs/>
                <w:sz w:val="24"/>
                <w:szCs w:val="24"/>
              </w:rPr>
              <w:t xml:space="preserve"> </w:t>
            </w:r>
          </w:p>
          <w:tbl>
            <w:tblPr>
              <w:tblStyle w:val="TableGrid"/>
              <w:tblW w:w="0" w:type="auto"/>
              <w:tblInd w:w="1015" w:type="dxa"/>
              <w:tblLayout w:type="fixed"/>
              <w:tblLook w:val="04A0" w:firstRow="1" w:lastRow="0" w:firstColumn="1" w:lastColumn="0" w:noHBand="0" w:noVBand="1"/>
            </w:tblPr>
            <w:tblGrid>
              <w:gridCol w:w="550"/>
              <w:gridCol w:w="550"/>
              <w:gridCol w:w="567"/>
              <w:gridCol w:w="567"/>
              <w:gridCol w:w="567"/>
              <w:gridCol w:w="567"/>
              <w:gridCol w:w="567"/>
              <w:gridCol w:w="567"/>
            </w:tblGrid>
            <w:tr w:rsidR="00B704CD" w14:paraId="204DA57F" w14:textId="77777777" w:rsidTr="002A41F4">
              <w:tc>
                <w:tcPr>
                  <w:tcW w:w="550" w:type="dxa"/>
                  <w:tcBorders>
                    <w:top w:val="nil"/>
                    <w:left w:val="nil"/>
                    <w:bottom w:val="nil"/>
                    <w:right w:val="single" w:sz="12" w:space="0" w:color="auto"/>
                  </w:tcBorders>
                </w:tcPr>
                <w:p w14:paraId="7832893B" w14:textId="77777777" w:rsidR="00B704CD" w:rsidRDefault="00B704CD" w:rsidP="006F768B">
                  <w:pPr>
                    <w:spacing w:after="0"/>
                    <w:rPr>
                      <w:rFonts w:ascii="Cambria" w:hAnsi="Cambria" w:cstheme="minorHAnsi"/>
                      <w:bCs/>
                      <w:sz w:val="24"/>
                      <w:szCs w:val="24"/>
                    </w:rPr>
                  </w:pPr>
                </w:p>
              </w:tc>
              <w:tc>
                <w:tcPr>
                  <w:tcW w:w="550" w:type="dxa"/>
                  <w:tcBorders>
                    <w:top w:val="single" w:sz="12" w:space="0" w:color="auto"/>
                    <w:left w:val="single" w:sz="12" w:space="0" w:color="auto"/>
                    <w:bottom w:val="single" w:sz="12" w:space="0" w:color="auto"/>
                    <w:right w:val="single" w:sz="12" w:space="0" w:color="auto"/>
                  </w:tcBorders>
                </w:tcPr>
                <w:p w14:paraId="45C797EA"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0.4</w:t>
                  </w:r>
                </w:p>
              </w:tc>
              <w:tc>
                <w:tcPr>
                  <w:tcW w:w="567" w:type="dxa"/>
                  <w:tcBorders>
                    <w:top w:val="single" w:sz="12" w:space="0" w:color="auto"/>
                    <w:left w:val="single" w:sz="12" w:space="0" w:color="auto"/>
                    <w:bottom w:val="single" w:sz="12" w:space="0" w:color="auto"/>
                    <w:right w:val="single" w:sz="12" w:space="0" w:color="auto"/>
                  </w:tcBorders>
                </w:tcPr>
                <w:p w14:paraId="151BD30A"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0.5</w:t>
                  </w:r>
                </w:p>
              </w:tc>
              <w:tc>
                <w:tcPr>
                  <w:tcW w:w="567" w:type="dxa"/>
                  <w:tcBorders>
                    <w:top w:val="single" w:sz="12" w:space="0" w:color="auto"/>
                    <w:left w:val="single" w:sz="12" w:space="0" w:color="auto"/>
                    <w:bottom w:val="single" w:sz="12" w:space="0" w:color="auto"/>
                    <w:right w:val="single" w:sz="12" w:space="0" w:color="auto"/>
                  </w:tcBorders>
                </w:tcPr>
                <w:p w14:paraId="677BD0BE"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0.2</w:t>
                  </w:r>
                </w:p>
              </w:tc>
              <w:tc>
                <w:tcPr>
                  <w:tcW w:w="567" w:type="dxa"/>
                  <w:tcBorders>
                    <w:top w:val="nil"/>
                    <w:left w:val="single" w:sz="12" w:space="0" w:color="auto"/>
                    <w:bottom w:val="nil"/>
                    <w:right w:val="single" w:sz="12" w:space="0" w:color="auto"/>
                  </w:tcBorders>
                </w:tcPr>
                <w:p w14:paraId="1403E603" w14:textId="77777777" w:rsidR="00B704CD" w:rsidRDefault="00B704CD" w:rsidP="006F768B">
                  <w:pPr>
                    <w:spacing w:after="0"/>
                    <w:rPr>
                      <w:rFonts w:ascii="Cambria" w:hAnsi="Cambria" w:cstheme="minorHAnsi"/>
                      <w:bCs/>
                      <w:sz w:val="24"/>
                      <w:szCs w:val="24"/>
                    </w:rPr>
                  </w:pPr>
                </w:p>
              </w:tc>
              <w:tc>
                <w:tcPr>
                  <w:tcW w:w="567" w:type="dxa"/>
                  <w:tcBorders>
                    <w:top w:val="single" w:sz="12" w:space="0" w:color="auto"/>
                    <w:left w:val="single" w:sz="12" w:space="0" w:color="auto"/>
                    <w:bottom w:val="single" w:sz="12" w:space="0" w:color="auto"/>
                    <w:right w:val="single" w:sz="12" w:space="0" w:color="auto"/>
                  </w:tcBorders>
                </w:tcPr>
                <w:p w14:paraId="749BC486"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0.6</w:t>
                  </w:r>
                </w:p>
              </w:tc>
              <w:tc>
                <w:tcPr>
                  <w:tcW w:w="567" w:type="dxa"/>
                  <w:tcBorders>
                    <w:top w:val="single" w:sz="12" w:space="0" w:color="auto"/>
                    <w:left w:val="single" w:sz="12" w:space="0" w:color="auto"/>
                    <w:bottom w:val="single" w:sz="12" w:space="0" w:color="auto"/>
                    <w:right w:val="single" w:sz="12" w:space="0" w:color="auto"/>
                  </w:tcBorders>
                </w:tcPr>
                <w:p w14:paraId="16CF34CE"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0.1</w:t>
                  </w:r>
                </w:p>
              </w:tc>
              <w:tc>
                <w:tcPr>
                  <w:tcW w:w="567" w:type="dxa"/>
                  <w:tcBorders>
                    <w:top w:val="single" w:sz="12" w:space="0" w:color="auto"/>
                    <w:left w:val="single" w:sz="12" w:space="0" w:color="auto"/>
                    <w:bottom w:val="single" w:sz="12" w:space="0" w:color="auto"/>
                    <w:right w:val="single" w:sz="12" w:space="0" w:color="auto"/>
                  </w:tcBorders>
                </w:tcPr>
                <w:p w14:paraId="26297A82"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0.7</w:t>
                  </w:r>
                </w:p>
              </w:tc>
            </w:tr>
            <w:tr w:rsidR="00B704CD" w14:paraId="2A147CE7" w14:textId="77777777" w:rsidTr="002A41F4">
              <w:tc>
                <w:tcPr>
                  <w:tcW w:w="550" w:type="dxa"/>
                  <w:tcBorders>
                    <w:top w:val="nil"/>
                    <w:left w:val="nil"/>
                    <w:bottom w:val="nil"/>
                    <w:right w:val="single" w:sz="12" w:space="0" w:color="auto"/>
                  </w:tcBorders>
                </w:tcPr>
                <w:p w14:paraId="5DD2AB90"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R=</w:t>
                  </w:r>
                </w:p>
              </w:tc>
              <w:tc>
                <w:tcPr>
                  <w:tcW w:w="550" w:type="dxa"/>
                  <w:tcBorders>
                    <w:top w:val="single" w:sz="12" w:space="0" w:color="auto"/>
                    <w:left w:val="single" w:sz="12" w:space="0" w:color="auto"/>
                    <w:bottom w:val="single" w:sz="12" w:space="0" w:color="auto"/>
                    <w:right w:val="single" w:sz="12" w:space="0" w:color="auto"/>
                  </w:tcBorders>
                </w:tcPr>
                <w:p w14:paraId="760C9684"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0.1</w:t>
                  </w:r>
                </w:p>
              </w:tc>
              <w:tc>
                <w:tcPr>
                  <w:tcW w:w="567" w:type="dxa"/>
                  <w:tcBorders>
                    <w:top w:val="single" w:sz="12" w:space="0" w:color="auto"/>
                    <w:left w:val="single" w:sz="12" w:space="0" w:color="auto"/>
                    <w:bottom w:val="single" w:sz="12" w:space="0" w:color="auto"/>
                    <w:right w:val="single" w:sz="12" w:space="0" w:color="auto"/>
                  </w:tcBorders>
                </w:tcPr>
                <w:p w14:paraId="5BF732AC"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0.6</w:t>
                  </w:r>
                </w:p>
              </w:tc>
              <w:tc>
                <w:tcPr>
                  <w:tcW w:w="567" w:type="dxa"/>
                  <w:tcBorders>
                    <w:top w:val="single" w:sz="12" w:space="0" w:color="auto"/>
                    <w:left w:val="single" w:sz="12" w:space="0" w:color="auto"/>
                    <w:bottom w:val="single" w:sz="12" w:space="0" w:color="auto"/>
                    <w:right w:val="single" w:sz="12" w:space="0" w:color="auto"/>
                  </w:tcBorders>
                </w:tcPr>
                <w:p w14:paraId="355FDFE7"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0.8</w:t>
                  </w:r>
                </w:p>
              </w:tc>
              <w:tc>
                <w:tcPr>
                  <w:tcW w:w="567" w:type="dxa"/>
                  <w:tcBorders>
                    <w:top w:val="nil"/>
                    <w:left w:val="single" w:sz="12" w:space="0" w:color="auto"/>
                    <w:bottom w:val="nil"/>
                    <w:right w:val="single" w:sz="12" w:space="0" w:color="auto"/>
                  </w:tcBorders>
                </w:tcPr>
                <w:p w14:paraId="3A1D7E94"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S=</w:t>
                  </w:r>
                </w:p>
              </w:tc>
              <w:tc>
                <w:tcPr>
                  <w:tcW w:w="567" w:type="dxa"/>
                  <w:tcBorders>
                    <w:top w:val="single" w:sz="12" w:space="0" w:color="auto"/>
                    <w:left w:val="single" w:sz="12" w:space="0" w:color="auto"/>
                    <w:bottom w:val="single" w:sz="12" w:space="0" w:color="auto"/>
                    <w:right w:val="single" w:sz="12" w:space="0" w:color="auto"/>
                  </w:tcBorders>
                </w:tcPr>
                <w:p w14:paraId="188DCF8E"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0.8</w:t>
                  </w:r>
                </w:p>
              </w:tc>
              <w:tc>
                <w:tcPr>
                  <w:tcW w:w="567" w:type="dxa"/>
                  <w:tcBorders>
                    <w:top w:val="single" w:sz="12" w:space="0" w:color="auto"/>
                    <w:left w:val="single" w:sz="12" w:space="0" w:color="auto"/>
                    <w:bottom w:val="single" w:sz="12" w:space="0" w:color="auto"/>
                    <w:right w:val="single" w:sz="12" w:space="0" w:color="auto"/>
                  </w:tcBorders>
                </w:tcPr>
                <w:p w14:paraId="1360419F"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0.3</w:t>
                  </w:r>
                </w:p>
              </w:tc>
              <w:tc>
                <w:tcPr>
                  <w:tcW w:w="567" w:type="dxa"/>
                  <w:tcBorders>
                    <w:top w:val="single" w:sz="12" w:space="0" w:color="auto"/>
                    <w:left w:val="single" w:sz="12" w:space="0" w:color="auto"/>
                    <w:bottom w:val="single" w:sz="12" w:space="0" w:color="auto"/>
                    <w:right w:val="single" w:sz="12" w:space="0" w:color="auto"/>
                  </w:tcBorders>
                </w:tcPr>
                <w:p w14:paraId="6EC22BBA"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0.5</w:t>
                  </w:r>
                </w:p>
              </w:tc>
            </w:tr>
            <w:tr w:rsidR="00B704CD" w14:paraId="3615CE1D" w14:textId="77777777" w:rsidTr="002A41F4">
              <w:tc>
                <w:tcPr>
                  <w:tcW w:w="550" w:type="dxa"/>
                  <w:tcBorders>
                    <w:top w:val="nil"/>
                    <w:left w:val="nil"/>
                    <w:bottom w:val="nil"/>
                    <w:right w:val="single" w:sz="12" w:space="0" w:color="auto"/>
                  </w:tcBorders>
                </w:tcPr>
                <w:p w14:paraId="6F0866FB" w14:textId="77777777" w:rsidR="00B704CD" w:rsidRDefault="00B704CD" w:rsidP="006F768B">
                  <w:pPr>
                    <w:spacing w:after="0"/>
                    <w:rPr>
                      <w:rFonts w:ascii="Cambria" w:hAnsi="Cambria" w:cstheme="minorHAnsi"/>
                      <w:bCs/>
                      <w:sz w:val="24"/>
                      <w:szCs w:val="24"/>
                    </w:rPr>
                  </w:pPr>
                </w:p>
              </w:tc>
              <w:tc>
                <w:tcPr>
                  <w:tcW w:w="550" w:type="dxa"/>
                  <w:tcBorders>
                    <w:top w:val="single" w:sz="12" w:space="0" w:color="auto"/>
                    <w:left w:val="single" w:sz="12" w:space="0" w:color="auto"/>
                    <w:bottom w:val="single" w:sz="12" w:space="0" w:color="auto"/>
                    <w:right w:val="single" w:sz="12" w:space="0" w:color="auto"/>
                  </w:tcBorders>
                </w:tcPr>
                <w:p w14:paraId="3063ACD0"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0.3</w:t>
                  </w:r>
                </w:p>
              </w:tc>
              <w:tc>
                <w:tcPr>
                  <w:tcW w:w="567" w:type="dxa"/>
                  <w:tcBorders>
                    <w:top w:val="single" w:sz="12" w:space="0" w:color="auto"/>
                    <w:left w:val="single" w:sz="12" w:space="0" w:color="auto"/>
                    <w:bottom w:val="single" w:sz="12" w:space="0" w:color="auto"/>
                    <w:right w:val="single" w:sz="12" w:space="0" w:color="auto"/>
                  </w:tcBorders>
                </w:tcPr>
                <w:p w14:paraId="7AE96453"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0.9</w:t>
                  </w:r>
                </w:p>
              </w:tc>
              <w:tc>
                <w:tcPr>
                  <w:tcW w:w="567" w:type="dxa"/>
                  <w:tcBorders>
                    <w:top w:val="single" w:sz="12" w:space="0" w:color="auto"/>
                    <w:left w:val="single" w:sz="12" w:space="0" w:color="auto"/>
                    <w:bottom w:val="single" w:sz="12" w:space="0" w:color="auto"/>
                    <w:right w:val="single" w:sz="12" w:space="0" w:color="auto"/>
                  </w:tcBorders>
                </w:tcPr>
                <w:p w14:paraId="66BAD044"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0.5</w:t>
                  </w:r>
                </w:p>
              </w:tc>
              <w:tc>
                <w:tcPr>
                  <w:tcW w:w="567" w:type="dxa"/>
                  <w:tcBorders>
                    <w:top w:val="nil"/>
                    <w:left w:val="single" w:sz="12" w:space="0" w:color="auto"/>
                    <w:bottom w:val="nil"/>
                    <w:right w:val="single" w:sz="12" w:space="0" w:color="auto"/>
                  </w:tcBorders>
                </w:tcPr>
                <w:p w14:paraId="27D4B452" w14:textId="77777777" w:rsidR="00B704CD" w:rsidRDefault="00B704CD" w:rsidP="006F768B">
                  <w:pPr>
                    <w:spacing w:after="0"/>
                    <w:rPr>
                      <w:rFonts w:ascii="Cambria" w:hAnsi="Cambria" w:cstheme="minorHAnsi"/>
                      <w:bCs/>
                      <w:sz w:val="24"/>
                      <w:szCs w:val="24"/>
                    </w:rPr>
                  </w:pPr>
                </w:p>
              </w:tc>
              <w:tc>
                <w:tcPr>
                  <w:tcW w:w="567" w:type="dxa"/>
                  <w:tcBorders>
                    <w:top w:val="single" w:sz="12" w:space="0" w:color="auto"/>
                    <w:left w:val="single" w:sz="12" w:space="0" w:color="auto"/>
                    <w:bottom w:val="single" w:sz="12" w:space="0" w:color="auto"/>
                    <w:right w:val="single" w:sz="12" w:space="0" w:color="auto"/>
                  </w:tcBorders>
                </w:tcPr>
                <w:p w14:paraId="26166BAF"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0.4</w:t>
                  </w:r>
                </w:p>
              </w:tc>
              <w:tc>
                <w:tcPr>
                  <w:tcW w:w="567" w:type="dxa"/>
                  <w:tcBorders>
                    <w:top w:val="single" w:sz="12" w:space="0" w:color="auto"/>
                    <w:left w:val="single" w:sz="12" w:space="0" w:color="auto"/>
                    <w:bottom w:val="single" w:sz="12" w:space="0" w:color="auto"/>
                    <w:right w:val="single" w:sz="12" w:space="0" w:color="auto"/>
                  </w:tcBorders>
                </w:tcPr>
                <w:p w14:paraId="452DCD66"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0.6</w:t>
                  </w:r>
                </w:p>
              </w:tc>
              <w:tc>
                <w:tcPr>
                  <w:tcW w:w="567" w:type="dxa"/>
                  <w:tcBorders>
                    <w:top w:val="single" w:sz="12" w:space="0" w:color="auto"/>
                    <w:left w:val="single" w:sz="12" w:space="0" w:color="auto"/>
                    <w:bottom w:val="single" w:sz="12" w:space="0" w:color="auto"/>
                    <w:right w:val="single" w:sz="12" w:space="0" w:color="auto"/>
                  </w:tcBorders>
                </w:tcPr>
                <w:p w14:paraId="092D9E12" w14:textId="77777777" w:rsidR="00B704CD" w:rsidRDefault="00B704CD" w:rsidP="006F768B">
                  <w:pPr>
                    <w:spacing w:after="0"/>
                    <w:rPr>
                      <w:rFonts w:ascii="Cambria" w:hAnsi="Cambria" w:cstheme="minorHAnsi"/>
                      <w:bCs/>
                      <w:sz w:val="24"/>
                      <w:szCs w:val="24"/>
                    </w:rPr>
                  </w:pPr>
                  <w:r>
                    <w:rPr>
                      <w:rFonts w:ascii="Cambria" w:hAnsi="Cambria" w:cstheme="minorHAnsi"/>
                      <w:bCs/>
                      <w:sz w:val="24"/>
                      <w:szCs w:val="24"/>
                    </w:rPr>
                    <w:t>0.2</w:t>
                  </w:r>
                </w:p>
              </w:tc>
            </w:tr>
          </w:tbl>
          <w:p w14:paraId="4CEEE1C6" w14:textId="7E4B39C0" w:rsidR="00152D43" w:rsidRPr="00152D43" w:rsidRDefault="00B704C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bCs/>
                <w:sz w:val="24"/>
                <w:szCs w:val="24"/>
              </w:rPr>
              <w:t>Estimate (R</w:t>
            </w:r>
            <w:r w:rsidR="00A1702D" w:rsidRPr="00152D43">
              <w:rPr>
                <w:rFonts w:ascii="Cambria" w:hAnsi="Cambria" w:cstheme="minorHAnsi"/>
                <w:sz w:val="24"/>
                <w:szCs w:val="24"/>
              </w:rPr>
              <w:t>˅</w:t>
            </w:r>
            <w:r>
              <w:rPr>
                <w:rFonts w:ascii="Cambria" w:hAnsi="Cambria" w:cstheme="minorHAnsi"/>
                <w:bCs/>
                <w:sz w:val="24"/>
                <w:szCs w:val="24"/>
              </w:rPr>
              <w:t>S)</w:t>
            </w:r>
            <w:r w:rsidRPr="00B704CD">
              <w:rPr>
                <w:rFonts w:ascii="Cambria" w:hAnsi="Cambria" w:cstheme="minorHAnsi"/>
                <w:bCs/>
                <w:sz w:val="24"/>
                <w:szCs w:val="24"/>
                <w:vertAlign w:val="superscript"/>
              </w:rPr>
              <w:t>C</w:t>
            </w:r>
            <w:r>
              <w:rPr>
                <w:rFonts w:ascii="Cambria" w:hAnsi="Cambria" w:cstheme="minorHAnsi"/>
                <w:bCs/>
                <w:sz w:val="24"/>
                <w:szCs w:val="24"/>
              </w:rPr>
              <w:t xml:space="preserve"> = R</w:t>
            </w:r>
            <w:r w:rsidRPr="00B704CD">
              <w:rPr>
                <w:rFonts w:ascii="Cambria" w:hAnsi="Cambria" w:cstheme="minorHAnsi"/>
                <w:bCs/>
                <w:sz w:val="24"/>
                <w:szCs w:val="24"/>
                <w:vertAlign w:val="superscript"/>
              </w:rPr>
              <w:t>C</w:t>
            </w:r>
            <w:r w:rsidR="00A1702D" w:rsidRPr="00152D43">
              <w:rPr>
                <w:rFonts w:ascii="Cambria" w:hAnsi="Cambria" w:cstheme="minorHAnsi"/>
                <w:sz w:val="24"/>
                <w:szCs w:val="24"/>
              </w:rPr>
              <w:t>˄</w:t>
            </w:r>
            <w:r>
              <w:rPr>
                <w:rFonts w:ascii="Cambria" w:hAnsi="Cambria" w:cstheme="minorHAnsi"/>
                <w:bCs/>
                <w:sz w:val="24"/>
                <w:szCs w:val="24"/>
              </w:rPr>
              <w:t>S</w:t>
            </w:r>
            <w:r w:rsidRPr="00B704CD">
              <w:rPr>
                <w:rFonts w:ascii="Cambria" w:hAnsi="Cambria" w:cstheme="minorHAnsi"/>
                <w:bCs/>
                <w:sz w:val="24"/>
                <w:szCs w:val="24"/>
                <w:vertAlign w:val="superscript"/>
              </w:rPr>
              <w:t>C</w:t>
            </w:r>
            <w:r>
              <w:rPr>
                <w:rFonts w:ascii="Cambria" w:hAnsi="Cambria" w:cstheme="minorHAnsi"/>
                <w:bCs/>
                <w:sz w:val="24"/>
                <w:szCs w:val="24"/>
              </w:rPr>
              <w:t>.</w:t>
            </w:r>
          </w:p>
        </w:tc>
        <w:tc>
          <w:tcPr>
            <w:tcW w:w="1154" w:type="dxa"/>
          </w:tcPr>
          <w:p w14:paraId="035851FC" w14:textId="47C41C8A" w:rsidR="00152D43" w:rsidRPr="00756C31" w:rsidRDefault="00152D43"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756C31">
              <w:rPr>
                <w:rFonts w:ascii="Cambria" w:hAnsi="Cambria" w:cstheme="minorHAnsi"/>
                <w:b/>
                <w:bCs/>
                <w:sz w:val="24"/>
                <w:szCs w:val="24"/>
              </w:rPr>
              <w:t>6 Marks</w:t>
            </w:r>
          </w:p>
        </w:tc>
        <w:tc>
          <w:tcPr>
            <w:tcW w:w="567" w:type="dxa"/>
            <w:vAlign w:val="center"/>
          </w:tcPr>
          <w:p w14:paraId="6E4DD6FC" w14:textId="6BDE735F" w:rsidR="00152D43" w:rsidRPr="00756C31" w:rsidRDefault="00152D43"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756C31">
              <w:rPr>
                <w:rFonts w:ascii="Cambria" w:hAnsi="Cambria" w:cstheme="minorHAnsi"/>
                <w:b/>
                <w:bCs/>
                <w:sz w:val="24"/>
                <w:szCs w:val="24"/>
              </w:rPr>
              <w:t>L</w:t>
            </w:r>
            <w:r>
              <w:rPr>
                <w:rFonts w:ascii="Cambria" w:hAnsi="Cambria" w:cstheme="minorHAnsi"/>
                <w:b/>
                <w:bCs/>
                <w:sz w:val="24"/>
                <w:szCs w:val="24"/>
              </w:rPr>
              <w:t>2</w:t>
            </w:r>
          </w:p>
        </w:tc>
        <w:tc>
          <w:tcPr>
            <w:tcW w:w="866" w:type="dxa"/>
            <w:vAlign w:val="center"/>
          </w:tcPr>
          <w:p w14:paraId="3B3D625B" w14:textId="1F921BDB" w:rsidR="00152D43" w:rsidRPr="00756C31" w:rsidRDefault="00152D43"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756C31">
              <w:rPr>
                <w:rFonts w:ascii="Cambria" w:hAnsi="Cambria" w:cstheme="minorHAnsi"/>
                <w:b/>
                <w:bCs/>
                <w:sz w:val="24"/>
                <w:szCs w:val="24"/>
              </w:rPr>
              <w:t>CO3</w:t>
            </w:r>
          </w:p>
        </w:tc>
      </w:tr>
      <w:tr w:rsidR="00152D43" w:rsidRPr="00293D36" w14:paraId="59FEFC9E"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12DA64F1" w14:textId="77777777" w:rsidR="00152D43" w:rsidRDefault="00152D43" w:rsidP="006F768B">
            <w:pPr>
              <w:spacing w:after="0"/>
              <w:jc w:val="center"/>
              <w:rPr>
                <w:rFonts w:ascii="Cambria" w:hAnsi="Cambria" w:cstheme="minorHAnsi"/>
                <w:sz w:val="24"/>
                <w:szCs w:val="24"/>
              </w:rPr>
            </w:pPr>
          </w:p>
        </w:tc>
        <w:tc>
          <w:tcPr>
            <w:tcW w:w="643" w:type="dxa"/>
          </w:tcPr>
          <w:p w14:paraId="5F5F4026" w14:textId="4FD5E625" w:rsidR="00152D43" w:rsidRPr="00340DF6" w:rsidRDefault="00152D43"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w:t>
            </w:r>
          </w:p>
        </w:tc>
        <w:tc>
          <w:tcPr>
            <w:tcW w:w="6742" w:type="dxa"/>
          </w:tcPr>
          <w:p w14:paraId="642CE066" w14:textId="4511DF45" w:rsidR="00152D43" w:rsidRPr="00152D43" w:rsidRDefault="00152D43"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152D43">
              <w:rPr>
                <w:rFonts w:ascii="Cambria" w:hAnsi="Cambria" w:cstheme="minorHAnsi"/>
                <w:sz w:val="24"/>
                <w:szCs w:val="24"/>
              </w:rPr>
              <w:t>Suppose A and B are two fuzzy sets where A={(X</w:t>
            </w:r>
            <w:r w:rsidRPr="00152D43">
              <w:rPr>
                <w:rFonts w:ascii="Cambria" w:hAnsi="Cambria" w:cstheme="minorHAnsi"/>
                <w:sz w:val="24"/>
                <w:szCs w:val="24"/>
                <w:vertAlign w:val="subscript"/>
              </w:rPr>
              <w:t>1</w:t>
            </w:r>
            <w:r w:rsidRPr="00152D43">
              <w:rPr>
                <w:rFonts w:ascii="Cambria" w:hAnsi="Cambria" w:cstheme="minorHAnsi"/>
                <w:sz w:val="24"/>
                <w:szCs w:val="24"/>
              </w:rPr>
              <w:t>,0.3), (X</w:t>
            </w:r>
            <w:r w:rsidRPr="00152D43">
              <w:rPr>
                <w:rFonts w:ascii="Cambria" w:hAnsi="Cambria" w:cstheme="minorHAnsi"/>
                <w:sz w:val="24"/>
                <w:szCs w:val="24"/>
                <w:vertAlign w:val="subscript"/>
              </w:rPr>
              <w:t>2</w:t>
            </w:r>
            <w:r w:rsidRPr="00152D43">
              <w:rPr>
                <w:rFonts w:ascii="Cambria" w:hAnsi="Cambria" w:cstheme="minorHAnsi"/>
                <w:sz w:val="24"/>
                <w:szCs w:val="24"/>
              </w:rPr>
              <w:t>,0.6), (X</w:t>
            </w:r>
            <w:r w:rsidRPr="00152D43">
              <w:rPr>
                <w:rFonts w:ascii="Cambria" w:hAnsi="Cambria" w:cstheme="minorHAnsi"/>
                <w:sz w:val="24"/>
                <w:szCs w:val="24"/>
                <w:vertAlign w:val="subscript"/>
              </w:rPr>
              <w:t>3</w:t>
            </w:r>
            <w:r w:rsidRPr="00152D43">
              <w:rPr>
                <w:rFonts w:ascii="Cambria" w:hAnsi="Cambria" w:cstheme="minorHAnsi"/>
                <w:sz w:val="24"/>
                <w:szCs w:val="24"/>
              </w:rPr>
              <w:t>,0.7)} B={(X</w:t>
            </w:r>
            <w:r w:rsidRPr="00152D43">
              <w:rPr>
                <w:rFonts w:ascii="Cambria" w:hAnsi="Cambria" w:cstheme="minorHAnsi"/>
                <w:sz w:val="24"/>
                <w:szCs w:val="24"/>
                <w:vertAlign w:val="subscript"/>
              </w:rPr>
              <w:t>1</w:t>
            </w:r>
            <w:r w:rsidRPr="00152D43">
              <w:rPr>
                <w:rFonts w:ascii="Cambria" w:hAnsi="Cambria" w:cstheme="minorHAnsi"/>
                <w:sz w:val="24"/>
                <w:szCs w:val="24"/>
              </w:rPr>
              <w:t>,0.5), (X</w:t>
            </w:r>
            <w:r w:rsidRPr="00152D43">
              <w:rPr>
                <w:rFonts w:ascii="Cambria" w:hAnsi="Cambria" w:cstheme="minorHAnsi"/>
                <w:sz w:val="24"/>
                <w:szCs w:val="24"/>
                <w:vertAlign w:val="subscript"/>
              </w:rPr>
              <w:t>2</w:t>
            </w:r>
            <w:r w:rsidRPr="00152D43">
              <w:rPr>
                <w:rFonts w:ascii="Cambria" w:hAnsi="Cambria" w:cstheme="minorHAnsi"/>
                <w:sz w:val="24"/>
                <w:szCs w:val="24"/>
              </w:rPr>
              <w:t>,0.4), (X</w:t>
            </w:r>
            <w:r w:rsidRPr="00152D43">
              <w:rPr>
                <w:rFonts w:ascii="Cambria" w:hAnsi="Cambria" w:cstheme="minorHAnsi"/>
                <w:sz w:val="24"/>
                <w:szCs w:val="24"/>
                <w:vertAlign w:val="subscript"/>
              </w:rPr>
              <w:t>3</w:t>
            </w:r>
            <w:r w:rsidRPr="00152D43">
              <w:rPr>
                <w:rFonts w:ascii="Cambria" w:hAnsi="Cambria" w:cstheme="minorHAnsi"/>
                <w:sz w:val="24"/>
                <w:szCs w:val="24"/>
              </w:rPr>
              <w:t xml:space="preserve">,0.2)} </w:t>
            </w:r>
            <w:r w:rsidR="00B704CD">
              <w:rPr>
                <w:rFonts w:ascii="Cambria" w:hAnsi="Cambria" w:cstheme="minorHAnsi"/>
                <w:sz w:val="24"/>
                <w:szCs w:val="24"/>
              </w:rPr>
              <w:t>C</w:t>
            </w:r>
            <w:r w:rsidRPr="00152D43">
              <w:rPr>
                <w:rFonts w:ascii="Cambria" w:hAnsi="Cambria" w:cstheme="minorHAnsi"/>
                <w:sz w:val="24"/>
                <w:szCs w:val="24"/>
              </w:rPr>
              <w:t>={(X</w:t>
            </w:r>
            <w:r w:rsidRPr="00152D43">
              <w:rPr>
                <w:rFonts w:ascii="Cambria" w:hAnsi="Cambria" w:cstheme="minorHAnsi"/>
                <w:sz w:val="24"/>
                <w:szCs w:val="24"/>
                <w:vertAlign w:val="subscript"/>
              </w:rPr>
              <w:t>1</w:t>
            </w:r>
            <w:r w:rsidRPr="00152D43">
              <w:rPr>
                <w:rFonts w:ascii="Cambria" w:hAnsi="Cambria" w:cstheme="minorHAnsi"/>
                <w:sz w:val="24"/>
                <w:szCs w:val="24"/>
              </w:rPr>
              <w:t>,0.7), (X</w:t>
            </w:r>
            <w:r w:rsidRPr="00152D43">
              <w:rPr>
                <w:rFonts w:ascii="Cambria" w:hAnsi="Cambria" w:cstheme="minorHAnsi"/>
                <w:sz w:val="24"/>
                <w:szCs w:val="24"/>
                <w:vertAlign w:val="subscript"/>
              </w:rPr>
              <w:t>2</w:t>
            </w:r>
            <w:r w:rsidRPr="00152D43">
              <w:rPr>
                <w:rFonts w:ascii="Cambria" w:hAnsi="Cambria" w:cstheme="minorHAnsi"/>
                <w:sz w:val="24"/>
                <w:szCs w:val="24"/>
              </w:rPr>
              <w:t>,0.5), (X</w:t>
            </w:r>
            <w:r w:rsidRPr="00152D43">
              <w:rPr>
                <w:rFonts w:ascii="Cambria" w:hAnsi="Cambria" w:cstheme="minorHAnsi"/>
                <w:sz w:val="24"/>
                <w:szCs w:val="24"/>
                <w:vertAlign w:val="subscript"/>
              </w:rPr>
              <w:t>3</w:t>
            </w:r>
            <w:r w:rsidRPr="00152D43">
              <w:rPr>
                <w:rFonts w:ascii="Cambria" w:hAnsi="Cambria" w:cstheme="minorHAnsi"/>
                <w:sz w:val="24"/>
                <w:szCs w:val="24"/>
              </w:rPr>
              <w:t>,0.8)}. Prove that A˄(B˅C) = (A˄B)˅(A˄C).</w:t>
            </w:r>
          </w:p>
        </w:tc>
        <w:tc>
          <w:tcPr>
            <w:tcW w:w="1154" w:type="dxa"/>
          </w:tcPr>
          <w:p w14:paraId="28A986CB" w14:textId="09BC4648" w:rsidR="00152D43" w:rsidRPr="00756C31" w:rsidRDefault="00152D43"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756C31">
              <w:rPr>
                <w:rFonts w:ascii="Cambria" w:hAnsi="Cambria" w:cstheme="minorHAnsi"/>
                <w:b/>
                <w:bCs/>
                <w:sz w:val="24"/>
                <w:szCs w:val="24"/>
              </w:rPr>
              <w:t>8 Marks</w:t>
            </w:r>
          </w:p>
        </w:tc>
        <w:tc>
          <w:tcPr>
            <w:tcW w:w="567" w:type="dxa"/>
            <w:vAlign w:val="center"/>
          </w:tcPr>
          <w:p w14:paraId="4C88E55C" w14:textId="77777777" w:rsidR="00152D43" w:rsidRPr="00756C31" w:rsidRDefault="00152D43"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756C31">
              <w:rPr>
                <w:rFonts w:ascii="Cambria" w:hAnsi="Cambria" w:cstheme="minorHAnsi"/>
                <w:b/>
                <w:bCs/>
                <w:sz w:val="24"/>
                <w:szCs w:val="24"/>
              </w:rPr>
              <w:t>L3</w:t>
            </w:r>
          </w:p>
          <w:p w14:paraId="0AA4D624" w14:textId="16E0E39E" w:rsidR="00152D43" w:rsidRPr="00756C31" w:rsidRDefault="00152D43"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p>
        </w:tc>
        <w:tc>
          <w:tcPr>
            <w:tcW w:w="866" w:type="dxa"/>
            <w:vAlign w:val="center"/>
          </w:tcPr>
          <w:p w14:paraId="70B7E5FD" w14:textId="6E48E011" w:rsidR="00152D43" w:rsidRPr="00756C31" w:rsidRDefault="00152D43"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756C31">
              <w:rPr>
                <w:rFonts w:ascii="Cambria" w:hAnsi="Cambria" w:cstheme="minorHAnsi"/>
                <w:b/>
                <w:bCs/>
                <w:sz w:val="24"/>
                <w:szCs w:val="24"/>
              </w:rPr>
              <w:t>CO3</w:t>
            </w:r>
          </w:p>
        </w:tc>
      </w:tr>
      <w:tr w:rsidR="00747752" w:rsidRPr="00293D36" w14:paraId="59E0D986"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BF6106B" w14:textId="77777777" w:rsidR="00747752" w:rsidRPr="00D8462B" w:rsidRDefault="00747752" w:rsidP="006F768B">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B704CD" w:rsidRPr="00293D36" w14:paraId="6E51A6A8"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2205BEE0" w14:textId="15EFF8F2" w:rsidR="00B704CD" w:rsidRPr="00293D36" w:rsidRDefault="00B704CD" w:rsidP="006F768B">
            <w:pPr>
              <w:spacing w:after="0"/>
              <w:jc w:val="center"/>
              <w:rPr>
                <w:rFonts w:ascii="Cambria" w:hAnsi="Cambria" w:cstheme="minorHAnsi"/>
                <w:b w:val="0"/>
                <w:sz w:val="24"/>
                <w:szCs w:val="24"/>
              </w:rPr>
            </w:pPr>
            <w:bookmarkStart w:id="0" w:name="_Hlk195264516"/>
            <w:r>
              <w:rPr>
                <w:rFonts w:ascii="Cambria" w:hAnsi="Cambria" w:cstheme="minorHAnsi"/>
                <w:sz w:val="24"/>
                <w:szCs w:val="24"/>
              </w:rPr>
              <w:t>16.</w:t>
            </w:r>
          </w:p>
        </w:tc>
        <w:tc>
          <w:tcPr>
            <w:tcW w:w="643" w:type="dxa"/>
          </w:tcPr>
          <w:p w14:paraId="51785F01" w14:textId="77777777" w:rsidR="00B704CD" w:rsidRPr="00293D36" w:rsidRDefault="00B704C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65629373" w14:textId="77777777" w:rsidR="00B704CD" w:rsidRDefault="00B704CD" w:rsidP="006F768B">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Pr>
                <w:rFonts w:ascii="Cambria" w:hAnsi="Cambria" w:cstheme="minorHAnsi"/>
                <w:bCs/>
                <w:sz w:val="24"/>
                <w:szCs w:val="24"/>
              </w:rPr>
              <w:t>Let us consider c=20 and σ=5. Determine the fuzzy value for the following using gaussian membership function.</w:t>
            </w:r>
          </w:p>
          <w:p w14:paraId="11E19C15" w14:textId="11BF860F" w:rsidR="00B704CD" w:rsidRPr="00293D36" w:rsidRDefault="00B704C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Cs/>
                <w:sz w:val="24"/>
                <w:szCs w:val="24"/>
              </w:rPr>
              <w:t xml:space="preserve">x=25, 30, 15, 10, 5, 35. </w:t>
            </w:r>
          </w:p>
        </w:tc>
        <w:tc>
          <w:tcPr>
            <w:tcW w:w="1154" w:type="dxa"/>
          </w:tcPr>
          <w:p w14:paraId="172D88A1" w14:textId="76171E14" w:rsidR="00B704CD" w:rsidRPr="006266FA" w:rsidRDefault="00B704CD" w:rsidP="006F768B">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8 Marks</w:t>
            </w:r>
          </w:p>
        </w:tc>
        <w:tc>
          <w:tcPr>
            <w:tcW w:w="567" w:type="dxa"/>
            <w:vAlign w:val="center"/>
          </w:tcPr>
          <w:p w14:paraId="48DF4867" w14:textId="4BE78063" w:rsidR="00B704CD" w:rsidRPr="00293D36" w:rsidRDefault="00B704CD" w:rsidP="006F768B">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L3</w:t>
            </w:r>
          </w:p>
        </w:tc>
        <w:tc>
          <w:tcPr>
            <w:tcW w:w="866" w:type="dxa"/>
          </w:tcPr>
          <w:p w14:paraId="38E96EEF" w14:textId="288A7699" w:rsidR="00B704CD" w:rsidRDefault="00B704C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CO3</w:t>
            </w:r>
          </w:p>
        </w:tc>
      </w:tr>
      <w:tr w:rsidR="00B704CD" w:rsidRPr="00293D36" w14:paraId="20FB57DA"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7F2DAAC5" w14:textId="77777777" w:rsidR="00B704CD" w:rsidRDefault="00B704CD" w:rsidP="006F768B">
            <w:pPr>
              <w:spacing w:after="0"/>
              <w:jc w:val="center"/>
              <w:rPr>
                <w:rFonts w:ascii="Cambria" w:hAnsi="Cambria" w:cstheme="minorHAnsi"/>
                <w:sz w:val="24"/>
                <w:szCs w:val="24"/>
              </w:rPr>
            </w:pPr>
          </w:p>
        </w:tc>
        <w:tc>
          <w:tcPr>
            <w:tcW w:w="643" w:type="dxa"/>
          </w:tcPr>
          <w:p w14:paraId="15FD5482" w14:textId="07F21BA4" w:rsidR="00B704CD" w:rsidRDefault="00B704C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b.</w:t>
            </w:r>
          </w:p>
        </w:tc>
        <w:tc>
          <w:tcPr>
            <w:tcW w:w="6742" w:type="dxa"/>
          </w:tcPr>
          <w:p w14:paraId="329FCC54" w14:textId="7AB82926" w:rsidR="00B704CD" w:rsidRPr="00293D36" w:rsidRDefault="00B704CD" w:rsidP="006F768B">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Cs/>
                <w:sz w:val="24"/>
                <w:szCs w:val="24"/>
              </w:rPr>
              <w:t>Suppose A and B are two fuzzy sets where A={(X</w:t>
            </w:r>
            <w:r w:rsidRPr="00AF0646">
              <w:rPr>
                <w:rFonts w:ascii="Cambria" w:hAnsi="Cambria" w:cstheme="minorHAnsi"/>
                <w:bCs/>
                <w:sz w:val="24"/>
                <w:szCs w:val="24"/>
                <w:vertAlign w:val="subscript"/>
              </w:rPr>
              <w:t>1</w:t>
            </w:r>
            <w:r>
              <w:rPr>
                <w:rFonts w:ascii="Cambria" w:hAnsi="Cambria" w:cstheme="minorHAnsi"/>
                <w:bCs/>
                <w:sz w:val="24"/>
                <w:szCs w:val="24"/>
              </w:rPr>
              <w:t>,0.3), (X</w:t>
            </w:r>
            <w:r w:rsidRPr="00AF0646">
              <w:rPr>
                <w:rFonts w:ascii="Cambria" w:hAnsi="Cambria" w:cstheme="minorHAnsi"/>
                <w:bCs/>
                <w:sz w:val="24"/>
                <w:szCs w:val="24"/>
                <w:vertAlign w:val="subscript"/>
              </w:rPr>
              <w:t>2</w:t>
            </w:r>
            <w:r>
              <w:rPr>
                <w:rFonts w:ascii="Cambria" w:hAnsi="Cambria" w:cstheme="minorHAnsi"/>
                <w:bCs/>
                <w:sz w:val="24"/>
                <w:szCs w:val="24"/>
              </w:rPr>
              <w:t>,0.6), (X</w:t>
            </w:r>
            <w:r>
              <w:rPr>
                <w:rFonts w:ascii="Cambria" w:hAnsi="Cambria" w:cstheme="minorHAnsi"/>
                <w:bCs/>
                <w:sz w:val="24"/>
                <w:szCs w:val="24"/>
                <w:vertAlign w:val="subscript"/>
              </w:rPr>
              <w:t>3</w:t>
            </w:r>
            <w:r>
              <w:rPr>
                <w:rFonts w:ascii="Cambria" w:hAnsi="Cambria" w:cstheme="minorHAnsi"/>
                <w:bCs/>
                <w:sz w:val="24"/>
                <w:szCs w:val="24"/>
              </w:rPr>
              <w:t>,0.7)} B={(X</w:t>
            </w:r>
            <w:r w:rsidRPr="00AF0646">
              <w:rPr>
                <w:rFonts w:ascii="Cambria" w:hAnsi="Cambria" w:cstheme="minorHAnsi"/>
                <w:bCs/>
                <w:sz w:val="24"/>
                <w:szCs w:val="24"/>
                <w:vertAlign w:val="subscript"/>
              </w:rPr>
              <w:t>1</w:t>
            </w:r>
            <w:r>
              <w:rPr>
                <w:rFonts w:ascii="Cambria" w:hAnsi="Cambria" w:cstheme="minorHAnsi"/>
                <w:bCs/>
                <w:sz w:val="24"/>
                <w:szCs w:val="24"/>
              </w:rPr>
              <w:t>,0.7), (X</w:t>
            </w:r>
            <w:r w:rsidRPr="00AF0646">
              <w:rPr>
                <w:rFonts w:ascii="Cambria" w:hAnsi="Cambria" w:cstheme="minorHAnsi"/>
                <w:bCs/>
                <w:sz w:val="24"/>
                <w:szCs w:val="24"/>
                <w:vertAlign w:val="subscript"/>
              </w:rPr>
              <w:t>2</w:t>
            </w:r>
            <w:r>
              <w:rPr>
                <w:rFonts w:ascii="Cambria" w:hAnsi="Cambria" w:cstheme="minorHAnsi"/>
                <w:bCs/>
                <w:sz w:val="24"/>
                <w:szCs w:val="24"/>
              </w:rPr>
              <w:t>,0.5), (X</w:t>
            </w:r>
            <w:r>
              <w:rPr>
                <w:rFonts w:ascii="Cambria" w:hAnsi="Cambria" w:cstheme="minorHAnsi"/>
                <w:bCs/>
                <w:sz w:val="24"/>
                <w:szCs w:val="24"/>
                <w:vertAlign w:val="subscript"/>
              </w:rPr>
              <w:t>3</w:t>
            </w:r>
            <w:r>
              <w:rPr>
                <w:rFonts w:ascii="Cambria" w:hAnsi="Cambria" w:cstheme="minorHAnsi"/>
                <w:bCs/>
                <w:sz w:val="24"/>
                <w:szCs w:val="24"/>
              </w:rPr>
              <w:t>,0.8)} defined on X. Determine bounded sum, bounded difference.</w:t>
            </w:r>
          </w:p>
        </w:tc>
        <w:tc>
          <w:tcPr>
            <w:tcW w:w="1154" w:type="dxa"/>
          </w:tcPr>
          <w:p w14:paraId="376E88D5" w14:textId="1858A93B" w:rsidR="00B704CD" w:rsidRDefault="00B704CD" w:rsidP="006F768B">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8 Marks</w:t>
            </w:r>
          </w:p>
        </w:tc>
        <w:tc>
          <w:tcPr>
            <w:tcW w:w="567" w:type="dxa"/>
            <w:vAlign w:val="center"/>
          </w:tcPr>
          <w:p w14:paraId="268436D0" w14:textId="5CA211FD" w:rsidR="00B704CD" w:rsidRPr="006E1A8B" w:rsidRDefault="00B704CD" w:rsidP="006F768B">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L2</w:t>
            </w:r>
          </w:p>
        </w:tc>
        <w:tc>
          <w:tcPr>
            <w:tcW w:w="866" w:type="dxa"/>
          </w:tcPr>
          <w:p w14:paraId="39377E76" w14:textId="62F49875" w:rsidR="00B704CD" w:rsidRPr="006E1A8B" w:rsidRDefault="00B704C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6E1A8B">
              <w:rPr>
                <w:rFonts w:ascii="Cambria" w:hAnsi="Cambria" w:cstheme="minorHAnsi"/>
                <w:b/>
                <w:bCs/>
                <w:sz w:val="24"/>
                <w:szCs w:val="24"/>
              </w:rPr>
              <w:t>CO</w:t>
            </w:r>
            <w:r>
              <w:rPr>
                <w:rFonts w:ascii="Cambria" w:hAnsi="Cambria" w:cstheme="minorHAnsi"/>
                <w:b/>
                <w:bCs/>
                <w:sz w:val="24"/>
                <w:szCs w:val="24"/>
              </w:rPr>
              <w:t>3</w:t>
            </w:r>
          </w:p>
        </w:tc>
      </w:tr>
      <w:tr w:rsidR="00B704CD" w:rsidRPr="00293D36" w14:paraId="54787C2D"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0A54B459" w14:textId="77777777" w:rsidR="00B704CD" w:rsidRDefault="00B704CD" w:rsidP="006F768B">
            <w:pPr>
              <w:spacing w:after="0"/>
              <w:jc w:val="center"/>
              <w:rPr>
                <w:rFonts w:ascii="Cambria" w:hAnsi="Cambria" w:cstheme="minorHAnsi"/>
                <w:sz w:val="24"/>
                <w:szCs w:val="24"/>
              </w:rPr>
            </w:pPr>
          </w:p>
        </w:tc>
        <w:tc>
          <w:tcPr>
            <w:tcW w:w="643" w:type="dxa"/>
          </w:tcPr>
          <w:p w14:paraId="6E976F4E" w14:textId="23C518AA" w:rsidR="00B704CD" w:rsidRDefault="00B704C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w:t>
            </w:r>
          </w:p>
        </w:tc>
        <w:tc>
          <w:tcPr>
            <w:tcW w:w="6742" w:type="dxa"/>
          </w:tcPr>
          <w:p w14:paraId="4295ED49" w14:textId="74463494" w:rsidR="00B704CD" w:rsidRPr="00293D36" w:rsidRDefault="00B704C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Cs/>
                <w:sz w:val="24"/>
                <w:szCs w:val="24"/>
              </w:rPr>
              <w:t>Let U={1,2,3,4,5,6} and A be fuzzy sets where A={(1,0.3), (2,0.6), (3,0.7), (4,0.5), (5,0.4), (6,0.8)} defined on U. A mapping V=f(U)=U</w:t>
            </w:r>
            <w:r>
              <w:rPr>
                <w:rFonts w:ascii="Cambria" w:hAnsi="Cambria" w:cstheme="minorHAnsi"/>
                <w:bCs/>
                <w:sz w:val="24"/>
                <w:szCs w:val="24"/>
                <w:vertAlign w:val="superscript"/>
              </w:rPr>
              <w:t>2</w:t>
            </w:r>
            <w:r>
              <w:rPr>
                <w:rFonts w:ascii="Cambria" w:hAnsi="Cambria" w:cstheme="minorHAnsi"/>
                <w:bCs/>
                <w:sz w:val="24"/>
                <w:szCs w:val="24"/>
              </w:rPr>
              <w:t>-2 is defined on U. Compute V, B using extensive principles of fuzzy set.</w:t>
            </w:r>
          </w:p>
        </w:tc>
        <w:tc>
          <w:tcPr>
            <w:tcW w:w="1154" w:type="dxa"/>
          </w:tcPr>
          <w:p w14:paraId="0CBCDD5E" w14:textId="7AAD82FE" w:rsidR="00B704CD" w:rsidRDefault="00B704CD" w:rsidP="006F768B">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4 Marks</w:t>
            </w:r>
          </w:p>
        </w:tc>
        <w:tc>
          <w:tcPr>
            <w:tcW w:w="567" w:type="dxa"/>
            <w:vAlign w:val="center"/>
          </w:tcPr>
          <w:p w14:paraId="44851C71" w14:textId="3B9043EC" w:rsidR="00B704CD" w:rsidRPr="006E1A8B" w:rsidRDefault="00B704CD" w:rsidP="006F768B">
            <w:pPr>
              <w:spacing w:after="0"/>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L3</w:t>
            </w:r>
          </w:p>
        </w:tc>
        <w:tc>
          <w:tcPr>
            <w:tcW w:w="866" w:type="dxa"/>
          </w:tcPr>
          <w:p w14:paraId="41A0E4DB" w14:textId="5C89A847" w:rsidR="00B704CD" w:rsidRPr="006E1A8B" w:rsidRDefault="00B704C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CO3</w:t>
            </w:r>
          </w:p>
        </w:tc>
      </w:tr>
      <w:bookmarkEnd w:id="0"/>
    </w:tbl>
    <w:p w14:paraId="35F26304" w14:textId="77777777" w:rsidR="00A3295B" w:rsidRPr="00FB0BC2" w:rsidRDefault="00A3295B" w:rsidP="006F768B">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296"/>
        <w:gridCol w:w="567"/>
        <w:gridCol w:w="724"/>
      </w:tblGrid>
      <w:tr w:rsidR="00A1702D" w:rsidRPr="00293D36" w14:paraId="533C13DE" w14:textId="77777777" w:rsidTr="006F7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00B83C36" w14:textId="2F55BB5E" w:rsidR="00A1702D" w:rsidRPr="00293D36" w:rsidRDefault="00A1702D" w:rsidP="006F768B">
            <w:pPr>
              <w:spacing w:after="0"/>
              <w:jc w:val="center"/>
              <w:rPr>
                <w:rFonts w:ascii="Cambria" w:hAnsi="Cambria" w:cstheme="minorHAnsi"/>
                <w:b w:val="0"/>
                <w:sz w:val="24"/>
                <w:szCs w:val="24"/>
              </w:rPr>
            </w:pPr>
            <w:bookmarkStart w:id="1" w:name="_Hlk195264531"/>
            <w:r>
              <w:rPr>
                <w:rFonts w:ascii="Cambria" w:hAnsi="Cambria" w:cstheme="minorHAnsi"/>
                <w:sz w:val="24"/>
                <w:szCs w:val="24"/>
              </w:rPr>
              <w:t>17.</w:t>
            </w:r>
          </w:p>
        </w:tc>
        <w:tc>
          <w:tcPr>
            <w:tcW w:w="643" w:type="dxa"/>
            <w:tcBorders>
              <w:bottom w:val="none" w:sz="0" w:space="0" w:color="auto"/>
            </w:tcBorders>
          </w:tcPr>
          <w:p w14:paraId="36EA94FF" w14:textId="77777777" w:rsidR="00A1702D" w:rsidRPr="00340DF6" w:rsidRDefault="00A1702D"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6062C903" w14:textId="2A12E88E" w:rsidR="00A1702D" w:rsidRPr="00A1702D" w:rsidRDefault="00A1702D" w:rsidP="006F768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A1702D">
              <w:rPr>
                <w:rFonts w:ascii="Cambria" w:hAnsi="Cambria" w:cstheme="minorHAnsi"/>
                <w:b w:val="0"/>
                <w:bCs w:val="0"/>
                <w:sz w:val="24"/>
                <w:szCs w:val="24"/>
              </w:rPr>
              <w:t>Compare multi-valued logic with classical logic.</w:t>
            </w:r>
          </w:p>
        </w:tc>
        <w:tc>
          <w:tcPr>
            <w:tcW w:w="1296" w:type="dxa"/>
            <w:tcBorders>
              <w:bottom w:val="none" w:sz="0" w:space="0" w:color="auto"/>
            </w:tcBorders>
          </w:tcPr>
          <w:p w14:paraId="48C65D3E" w14:textId="1DA93B88" w:rsidR="00A1702D" w:rsidRPr="00293D36" w:rsidRDefault="00A1702D"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4 Marks</w:t>
            </w:r>
          </w:p>
        </w:tc>
        <w:tc>
          <w:tcPr>
            <w:tcW w:w="567" w:type="dxa"/>
            <w:tcBorders>
              <w:bottom w:val="none" w:sz="0" w:space="0" w:color="auto"/>
            </w:tcBorders>
            <w:vAlign w:val="center"/>
          </w:tcPr>
          <w:p w14:paraId="7CF3F59A" w14:textId="1FA3493E" w:rsidR="00A1702D" w:rsidRPr="00293D36" w:rsidRDefault="00A1702D"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L2</w:t>
            </w:r>
          </w:p>
        </w:tc>
        <w:tc>
          <w:tcPr>
            <w:tcW w:w="724" w:type="dxa"/>
            <w:tcBorders>
              <w:bottom w:val="none" w:sz="0" w:space="0" w:color="auto"/>
            </w:tcBorders>
            <w:vAlign w:val="center"/>
          </w:tcPr>
          <w:p w14:paraId="36220C3B" w14:textId="15E7CE59" w:rsidR="00A1702D" w:rsidRDefault="00A1702D" w:rsidP="006F768B">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CO4</w:t>
            </w:r>
          </w:p>
        </w:tc>
      </w:tr>
      <w:tr w:rsidR="00A1702D" w:rsidRPr="00293D36" w14:paraId="5C594F61"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42D2FCB9" w14:textId="77777777" w:rsidR="00A1702D" w:rsidRDefault="00A1702D" w:rsidP="006F768B">
            <w:pPr>
              <w:spacing w:after="0"/>
              <w:jc w:val="center"/>
              <w:rPr>
                <w:rFonts w:ascii="Cambria" w:hAnsi="Cambria" w:cstheme="minorHAnsi"/>
                <w:sz w:val="24"/>
                <w:szCs w:val="24"/>
              </w:rPr>
            </w:pPr>
          </w:p>
        </w:tc>
        <w:tc>
          <w:tcPr>
            <w:tcW w:w="643" w:type="dxa"/>
          </w:tcPr>
          <w:p w14:paraId="33360D37" w14:textId="77777777" w:rsidR="00A1702D" w:rsidRPr="00340DF6" w:rsidRDefault="00A1702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sidRPr="00340DF6">
              <w:rPr>
                <w:rFonts w:ascii="Cambria" w:hAnsi="Cambria" w:cstheme="minorHAnsi"/>
                <w:b/>
                <w:bCs/>
                <w:sz w:val="24"/>
                <w:szCs w:val="24"/>
              </w:rPr>
              <w:t>b.</w:t>
            </w:r>
          </w:p>
        </w:tc>
        <w:tc>
          <w:tcPr>
            <w:tcW w:w="6742" w:type="dxa"/>
          </w:tcPr>
          <w:p w14:paraId="3BA5BFD0" w14:textId="3270581E" w:rsidR="00A1702D" w:rsidRPr="00A1702D" w:rsidRDefault="00A1702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A1702D">
              <w:rPr>
                <w:rFonts w:ascii="Cambria" w:hAnsi="Cambria" w:cstheme="minorHAnsi"/>
                <w:sz w:val="24"/>
                <w:szCs w:val="24"/>
              </w:rPr>
              <w:t xml:space="preserve">Verify (A˅B˅C)’ = A’˄B’˄C’ using three-valued logic  </w:t>
            </w:r>
          </w:p>
        </w:tc>
        <w:tc>
          <w:tcPr>
            <w:tcW w:w="1296" w:type="dxa"/>
          </w:tcPr>
          <w:p w14:paraId="60BC5751" w14:textId="5DC2AEAD" w:rsidR="00A1702D" w:rsidRDefault="00A1702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b/>
                <w:sz w:val="24"/>
                <w:szCs w:val="24"/>
              </w:rPr>
              <w:t xml:space="preserve"> 6 Marks</w:t>
            </w:r>
          </w:p>
        </w:tc>
        <w:tc>
          <w:tcPr>
            <w:tcW w:w="567" w:type="dxa"/>
            <w:vAlign w:val="center"/>
          </w:tcPr>
          <w:p w14:paraId="346EA694" w14:textId="76ACFAAD" w:rsidR="00A1702D" w:rsidRPr="006E1A8B" w:rsidRDefault="00A1702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L3</w:t>
            </w:r>
          </w:p>
        </w:tc>
        <w:tc>
          <w:tcPr>
            <w:tcW w:w="724" w:type="dxa"/>
            <w:vAlign w:val="center"/>
          </w:tcPr>
          <w:p w14:paraId="13F941AD" w14:textId="2852E101" w:rsidR="00A1702D" w:rsidRPr="006E1A8B" w:rsidRDefault="00A1702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CO4</w:t>
            </w:r>
          </w:p>
        </w:tc>
      </w:tr>
      <w:tr w:rsidR="00A1702D" w:rsidRPr="00293D36" w14:paraId="12216B17"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2E8FC10A" w14:textId="77777777" w:rsidR="00A1702D" w:rsidRDefault="00A1702D" w:rsidP="006F768B">
            <w:pPr>
              <w:spacing w:after="0"/>
              <w:jc w:val="center"/>
              <w:rPr>
                <w:rFonts w:ascii="Cambria" w:hAnsi="Cambria" w:cstheme="minorHAnsi"/>
                <w:sz w:val="24"/>
                <w:szCs w:val="24"/>
              </w:rPr>
            </w:pPr>
          </w:p>
        </w:tc>
        <w:tc>
          <w:tcPr>
            <w:tcW w:w="643" w:type="dxa"/>
          </w:tcPr>
          <w:p w14:paraId="5BED6A68" w14:textId="14A15B96" w:rsidR="00A1702D" w:rsidRPr="00340DF6" w:rsidRDefault="00A1702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bCs/>
                <w:sz w:val="24"/>
                <w:szCs w:val="24"/>
              </w:rPr>
              <w:t>c.</w:t>
            </w:r>
          </w:p>
        </w:tc>
        <w:tc>
          <w:tcPr>
            <w:tcW w:w="6742" w:type="dxa"/>
          </w:tcPr>
          <w:p w14:paraId="3E180673" w14:textId="1AF14A25" w:rsidR="00A1702D" w:rsidRPr="00A1702D" w:rsidRDefault="00A1702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A1702D">
              <w:rPr>
                <w:rFonts w:ascii="Cambria" w:hAnsi="Cambria" w:cstheme="minorHAnsi"/>
                <w:sz w:val="24"/>
                <w:szCs w:val="24"/>
              </w:rPr>
              <w:t>Let A={0.4/x</w:t>
            </w:r>
            <w:r w:rsidRPr="00A1702D">
              <w:rPr>
                <w:rFonts w:ascii="Cambria" w:hAnsi="Cambria" w:cstheme="minorHAnsi"/>
                <w:sz w:val="24"/>
                <w:szCs w:val="24"/>
                <w:vertAlign w:val="subscript"/>
              </w:rPr>
              <w:t>1</w:t>
            </w:r>
            <w:r w:rsidRPr="00A1702D">
              <w:rPr>
                <w:rFonts w:ascii="Cambria" w:hAnsi="Cambria" w:cstheme="minorHAnsi"/>
                <w:sz w:val="24"/>
                <w:szCs w:val="24"/>
              </w:rPr>
              <w:t>+0.7/x</w:t>
            </w:r>
            <w:r w:rsidRPr="00A1702D">
              <w:rPr>
                <w:rFonts w:ascii="Cambria" w:hAnsi="Cambria" w:cstheme="minorHAnsi"/>
                <w:sz w:val="24"/>
                <w:szCs w:val="24"/>
                <w:vertAlign w:val="subscript"/>
              </w:rPr>
              <w:t>2</w:t>
            </w:r>
            <w:r w:rsidRPr="00A1702D">
              <w:rPr>
                <w:rFonts w:ascii="Cambria" w:hAnsi="Cambria" w:cstheme="minorHAnsi"/>
                <w:sz w:val="24"/>
                <w:szCs w:val="24"/>
              </w:rPr>
              <w:t>+0.8/x</w:t>
            </w:r>
            <w:r w:rsidRPr="00A1702D">
              <w:rPr>
                <w:rFonts w:ascii="Cambria" w:hAnsi="Cambria" w:cstheme="minorHAnsi"/>
                <w:sz w:val="24"/>
                <w:szCs w:val="24"/>
                <w:vertAlign w:val="subscript"/>
              </w:rPr>
              <w:t>3</w:t>
            </w:r>
            <w:r w:rsidRPr="00A1702D">
              <w:rPr>
                <w:rFonts w:ascii="Cambria" w:hAnsi="Cambria" w:cstheme="minorHAnsi"/>
                <w:sz w:val="24"/>
                <w:szCs w:val="24"/>
              </w:rPr>
              <w:t>+0.2/x</w:t>
            </w:r>
            <w:r w:rsidRPr="00A1702D">
              <w:rPr>
                <w:rFonts w:ascii="Cambria" w:hAnsi="Cambria" w:cstheme="minorHAnsi"/>
                <w:sz w:val="24"/>
                <w:szCs w:val="24"/>
                <w:vertAlign w:val="subscript"/>
              </w:rPr>
              <w:t>4</w:t>
            </w:r>
            <w:r w:rsidRPr="00A1702D">
              <w:rPr>
                <w:rFonts w:ascii="Cambria" w:hAnsi="Cambria" w:cstheme="minorHAnsi"/>
                <w:sz w:val="24"/>
                <w:szCs w:val="24"/>
              </w:rPr>
              <w:t>+0.1/x</w:t>
            </w:r>
            <w:r w:rsidRPr="00A1702D">
              <w:rPr>
                <w:rFonts w:ascii="Cambria" w:hAnsi="Cambria" w:cstheme="minorHAnsi"/>
                <w:sz w:val="24"/>
                <w:szCs w:val="24"/>
                <w:vertAlign w:val="subscript"/>
              </w:rPr>
              <w:t>5</w:t>
            </w:r>
            <w:r w:rsidRPr="00A1702D">
              <w:rPr>
                <w:rFonts w:ascii="Cambria" w:hAnsi="Cambria" w:cstheme="minorHAnsi"/>
                <w:sz w:val="24"/>
                <w:szCs w:val="24"/>
              </w:rPr>
              <w:t>} and B={0.6/y</w:t>
            </w:r>
            <w:r w:rsidRPr="00A1702D">
              <w:rPr>
                <w:rFonts w:ascii="Cambria" w:hAnsi="Cambria" w:cstheme="minorHAnsi"/>
                <w:sz w:val="24"/>
                <w:szCs w:val="24"/>
                <w:vertAlign w:val="subscript"/>
              </w:rPr>
              <w:t>1</w:t>
            </w:r>
            <w:r w:rsidRPr="00A1702D">
              <w:rPr>
                <w:rFonts w:ascii="Cambria" w:hAnsi="Cambria" w:cstheme="minorHAnsi"/>
                <w:sz w:val="24"/>
                <w:szCs w:val="24"/>
              </w:rPr>
              <w:t>+ 0.9/y</w:t>
            </w:r>
            <w:r w:rsidRPr="00A1702D">
              <w:rPr>
                <w:rFonts w:ascii="Cambria" w:hAnsi="Cambria" w:cstheme="minorHAnsi"/>
                <w:sz w:val="24"/>
                <w:szCs w:val="24"/>
                <w:vertAlign w:val="subscript"/>
              </w:rPr>
              <w:t xml:space="preserve">2 </w:t>
            </w:r>
            <w:r w:rsidRPr="00A1702D">
              <w:rPr>
                <w:rFonts w:ascii="Cambria" w:hAnsi="Cambria" w:cstheme="minorHAnsi"/>
                <w:sz w:val="24"/>
                <w:szCs w:val="24"/>
              </w:rPr>
              <w:t>+0.3/y</w:t>
            </w:r>
            <w:r w:rsidRPr="00A1702D">
              <w:rPr>
                <w:rFonts w:ascii="Cambria" w:hAnsi="Cambria" w:cstheme="minorHAnsi"/>
                <w:sz w:val="24"/>
                <w:szCs w:val="24"/>
                <w:vertAlign w:val="subscript"/>
              </w:rPr>
              <w:t>3</w:t>
            </w:r>
            <w:r w:rsidRPr="00A1702D">
              <w:rPr>
                <w:rFonts w:ascii="Cambria" w:hAnsi="Cambria" w:cstheme="minorHAnsi"/>
                <w:sz w:val="24"/>
                <w:szCs w:val="24"/>
              </w:rPr>
              <w:t>+0.1/y</w:t>
            </w:r>
            <w:r w:rsidRPr="00A1702D">
              <w:rPr>
                <w:rFonts w:ascii="Cambria" w:hAnsi="Cambria" w:cstheme="minorHAnsi"/>
                <w:sz w:val="24"/>
                <w:szCs w:val="24"/>
                <w:vertAlign w:val="subscript"/>
              </w:rPr>
              <w:t>4</w:t>
            </w:r>
            <w:r w:rsidRPr="00A1702D">
              <w:rPr>
                <w:rFonts w:ascii="Cambria" w:hAnsi="Cambria" w:cstheme="minorHAnsi"/>
                <w:sz w:val="24"/>
                <w:szCs w:val="24"/>
              </w:rPr>
              <w:t>+0.5/y</w:t>
            </w:r>
            <w:r w:rsidRPr="00A1702D">
              <w:rPr>
                <w:rFonts w:ascii="Cambria" w:hAnsi="Cambria" w:cstheme="minorHAnsi"/>
                <w:sz w:val="24"/>
                <w:szCs w:val="24"/>
                <w:vertAlign w:val="subscript"/>
              </w:rPr>
              <w:t>5</w:t>
            </w:r>
            <w:r w:rsidRPr="00A1702D">
              <w:rPr>
                <w:rFonts w:ascii="Cambria" w:hAnsi="Cambria" w:cstheme="minorHAnsi"/>
                <w:sz w:val="24"/>
                <w:szCs w:val="24"/>
              </w:rPr>
              <w:t>} be fuzzy sets defined on X and Y. A’={0.3/x</w:t>
            </w:r>
            <w:r w:rsidRPr="00A1702D">
              <w:rPr>
                <w:rFonts w:ascii="Cambria" w:hAnsi="Cambria" w:cstheme="minorHAnsi"/>
                <w:sz w:val="24"/>
                <w:szCs w:val="24"/>
                <w:vertAlign w:val="subscript"/>
              </w:rPr>
              <w:t>1</w:t>
            </w:r>
            <w:r w:rsidRPr="00A1702D">
              <w:rPr>
                <w:rFonts w:ascii="Cambria" w:hAnsi="Cambria" w:cstheme="minorHAnsi"/>
                <w:sz w:val="24"/>
                <w:szCs w:val="24"/>
              </w:rPr>
              <w:t>+0.6/x</w:t>
            </w:r>
            <w:r w:rsidRPr="00A1702D">
              <w:rPr>
                <w:rFonts w:ascii="Cambria" w:hAnsi="Cambria" w:cstheme="minorHAnsi"/>
                <w:sz w:val="24"/>
                <w:szCs w:val="24"/>
                <w:vertAlign w:val="subscript"/>
              </w:rPr>
              <w:t>2</w:t>
            </w:r>
            <w:r w:rsidRPr="00A1702D">
              <w:rPr>
                <w:rFonts w:ascii="Cambria" w:hAnsi="Cambria" w:cstheme="minorHAnsi"/>
                <w:sz w:val="24"/>
                <w:szCs w:val="24"/>
              </w:rPr>
              <w:t>+0.2/x</w:t>
            </w:r>
            <w:r w:rsidRPr="00A1702D">
              <w:rPr>
                <w:rFonts w:ascii="Cambria" w:hAnsi="Cambria" w:cstheme="minorHAnsi"/>
                <w:sz w:val="24"/>
                <w:szCs w:val="24"/>
                <w:vertAlign w:val="subscript"/>
              </w:rPr>
              <w:t>3</w:t>
            </w:r>
            <w:r w:rsidRPr="00A1702D">
              <w:rPr>
                <w:rFonts w:ascii="Cambria" w:hAnsi="Cambria" w:cstheme="minorHAnsi"/>
                <w:sz w:val="24"/>
                <w:szCs w:val="24"/>
              </w:rPr>
              <w:t>+0.15/x</w:t>
            </w:r>
            <w:r w:rsidRPr="00A1702D">
              <w:rPr>
                <w:rFonts w:ascii="Cambria" w:hAnsi="Cambria" w:cstheme="minorHAnsi"/>
                <w:sz w:val="24"/>
                <w:szCs w:val="24"/>
                <w:vertAlign w:val="subscript"/>
              </w:rPr>
              <w:t>4</w:t>
            </w:r>
            <w:r w:rsidRPr="00A1702D">
              <w:rPr>
                <w:rFonts w:ascii="Cambria" w:hAnsi="Cambria" w:cstheme="minorHAnsi"/>
                <w:sz w:val="24"/>
                <w:szCs w:val="24"/>
              </w:rPr>
              <w:t>+0.4/x</w:t>
            </w:r>
            <w:r w:rsidRPr="00A1702D">
              <w:rPr>
                <w:rFonts w:ascii="Cambria" w:hAnsi="Cambria" w:cstheme="minorHAnsi"/>
                <w:sz w:val="24"/>
                <w:szCs w:val="24"/>
                <w:vertAlign w:val="subscript"/>
              </w:rPr>
              <w:t>5</w:t>
            </w:r>
            <w:r w:rsidRPr="00A1702D">
              <w:rPr>
                <w:rFonts w:ascii="Cambria" w:hAnsi="Cambria" w:cstheme="minorHAnsi"/>
                <w:sz w:val="24"/>
                <w:szCs w:val="24"/>
              </w:rPr>
              <w:t xml:space="preserve">} be also fuzzy set defined on X. Deduce generalized modus ponens. </w:t>
            </w:r>
          </w:p>
        </w:tc>
        <w:tc>
          <w:tcPr>
            <w:tcW w:w="1296" w:type="dxa"/>
          </w:tcPr>
          <w:p w14:paraId="3ABC4E7B" w14:textId="3FA1A1D3" w:rsidR="00A1702D" w:rsidRDefault="00A1702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b/>
                <w:sz w:val="24"/>
                <w:szCs w:val="24"/>
              </w:rPr>
              <w:t>10 Marks</w:t>
            </w:r>
          </w:p>
        </w:tc>
        <w:tc>
          <w:tcPr>
            <w:tcW w:w="567" w:type="dxa"/>
            <w:vAlign w:val="center"/>
          </w:tcPr>
          <w:p w14:paraId="651BA351" w14:textId="08454BB8" w:rsidR="00A1702D" w:rsidRPr="006E1A8B" w:rsidRDefault="00A1702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L2</w:t>
            </w:r>
          </w:p>
        </w:tc>
        <w:tc>
          <w:tcPr>
            <w:tcW w:w="724" w:type="dxa"/>
            <w:vAlign w:val="center"/>
          </w:tcPr>
          <w:p w14:paraId="70554412" w14:textId="56A942A7" w:rsidR="00A1702D" w:rsidRPr="006E1A8B" w:rsidRDefault="00A1702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CO4</w:t>
            </w:r>
          </w:p>
        </w:tc>
      </w:tr>
      <w:bookmarkEnd w:id="1"/>
      <w:tr w:rsidR="00747752" w:rsidRPr="00293D36" w14:paraId="6A62A9B0" w14:textId="77777777" w:rsidTr="00A65AD3">
        <w:tc>
          <w:tcPr>
            <w:cnfStyle w:val="001000000000" w:firstRow="0" w:lastRow="0" w:firstColumn="1" w:lastColumn="0" w:oddVBand="0" w:evenVBand="0" w:oddHBand="0" w:evenHBand="0" w:firstRowFirstColumn="0" w:firstRowLastColumn="0" w:lastRowFirstColumn="0" w:lastRowLastColumn="0"/>
            <w:tcW w:w="10774" w:type="dxa"/>
            <w:gridSpan w:val="6"/>
          </w:tcPr>
          <w:p w14:paraId="69472BA8" w14:textId="77777777" w:rsidR="00747752" w:rsidRPr="00D8462B" w:rsidRDefault="00747752" w:rsidP="006F768B">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A1702D" w:rsidRPr="00293D36" w14:paraId="1FD70CC8"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6614C716" w14:textId="6C44D38E" w:rsidR="00A1702D" w:rsidRPr="00293D36" w:rsidRDefault="00A1702D" w:rsidP="006F768B">
            <w:pPr>
              <w:spacing w:after="0"/>
              <w:jc w:val="center"/>
              <w:rPr>
                <w:rFonts w:ascii="Cambria" w:hAnsi="Cambria" w:cstheme="minorHAnsi"/>
                <w:b w:val="0"/>
                <w:sz w:val="24"/>
                <w:szCs w:val="24"/>
              </w:rPr>
            </w:pPr>
            <w:bookmarkStart w:id="2" w:name="_Hlk195264647"/>
            <w:r>
              <w:rPr>
                <w:rFonts w:ascii="Cambria" w:hAnsi="Cambria" w:cstheme="minorHAnsi"/>
                <w:sz w:val="24"/>
                <w:szCs w:val="24"/>
              </w:rPr>
              <w:t>18.</w:t>
            </w:r>
          </w:p>
        </w:tc>
        <w:tc>
          <w:tcPr>
            <w:tcW w:w="643" w:type="dxa"/>
          </w:tcPr>
          <w:p w14:paraId="46268463" w14:textId="77777777" w:rsidR="00A1702D" w:rsidRPr="00293D36" w:rsidRDefault="00A1702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4EB1AB4C" w14:textId="0597E41B" w:rsidR="00A1702D" w:rsidRPr="00293D36" w:rsidRDefault="00A1702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0C3CD8">
              <w:rPr>
                <w:rFonts w:ascii="Cambria" w:hAnsi="Cambria" w:cstheme="minorHAnsi"/>
                <w:bCs/>
                <w:sz w:val="24"/>
                <w:szCs w:val="24"/>
              </w:rPr>
              <w:t>Discuss</w:t>
            </w:r>
            <w:r>
              <w:rPr>
                <w:rFonts w:ascii="Cambria" w:hAnsi="Cambria" w:cstheme="minorHAnsi"/>
                <w:bCs/>
                <w:sz w:val="24"/>
                <w:szCs w:val="24"/>
              </w:rPr>
              <w:t xml:space="preserve"> Linguistic Hedges with suitable example.</w:t>
            </w:r>
          </w:p>
        </w:tc>
        <w:tc>
          <w:tcPr>
            <w:tcW w:w="1296" w:type="dxa"/>
          </w:tcPr>
          <w:p w14:paraId="11055A94" w14:textId="64D6F7E5" w:rsidR="00A1702D" w:rsidRPr="00293D36" w:rsidRDefault="00464A16"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4</w:t>
            </w:r>
            <w:r w:rsidR="00A1702D">
              <w:rPr>
                <w:rFonts w:ascii="Cambria" w:hAnsi="Cambria" w:cstheme="minorHAnsi"/>
                <w:b/>
                <w:sz w:val="24"/>
                <w:szCs w:val="24"/>
              </w:rPr>
              <w:t xml:space="preserve"> Marks</w:t>
            </w:r>
          </w:p>
        </w:tc>
        <w:tc>
          <w:tcPr>
            <w:tcW w:w="567" w:type="dxa"/>
            <w:vAlign w:val="center"/>
          </w:tcPr>
          <w:p w14:paraId="15709CAF" w14:textId="36263FC3" w:rsidR="00A1702D" w:rsidRPr="00293D36" w:rsidRDefault="00A1702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464A16">
              <w:rPr>
                <w:rFonts w:ascii="Cambria" w:hAnsi="Cambria" w:cstheme="minorHAnsi"/>
                <w:b/>
                <w:sz w:val="24"/>
                <w:szCs w:val="24"/>
              </w:rPr>
              <w:t>2</w:t>
            </w:r>
          </w:p>
        </w:tc>
        <w:tc>
          <w:tcPr>
            <w:tcW w:w="724" w:type="dxa"/>
            <w:vAlign w:val="center"/>
          </w:tcPr>
          <w:p w14:paraId="1C37B2E7" w14:textId="367A5BEF" w:rsidR="00A1702D" w:rsidRDefault="00A1702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CO4</w:t>
            </w:r>
          </w:p>
        </w:tc>
      </w:tr>
      <w:tr w:rsidR="00A1702D" w:rsidRPr="00293D36" w14:paraId="33DBADDA"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1812055D" w14:textId="77777777" w:rsidR="00A1702D" w:rsidRDefault="00A1702D" w:rsidP="006F768B">
            <w:pPr>
              <w:spacing w:after="0"/>
              <w:jc w:val="center"/>
              <w:rPr>
                <w:rFonts w:ascii="Cambria" w:hAnsi="Cambria" w:cstheme="minorHAnsi"/>
                <w:sz w:val="24"/>
                <w:szCs w:val="24"/>
              </w:rPr>
            </w:pPr>
          </w:p>
        </w:tc>
        <w:tc>
          <w:tcPr>
            <w:tcW w:w="643" w:type="dxa"/>
          </w:tcPr>
          <w:p w14:paraId="066476D0" w14:textId="77777777" w:rsidR="00A1702D" w:rsidRDefault="00A1702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b.</w:t>
            </w:r>
          </w:p>
        </w:tc>
        <w:tc>
          <w:tcPr>
            <w:tcW w:w="6742" w:type="dxa"/>
          </w:tcPr>
          <w:p w14:paraId="572EBB9D" w14:textId="3050684A" w:rsidR="00A1702D" w:rsidRPr="00293D36" w:rsidRDefault="00A1702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Cs/>
                <w:sz w:val="24"/>
                <w:szCs w:val="24"/>
              </w:rPr>
              <w:t xml:space="preserve">Prove </w:t>
            </w:r>
            <w:r w:rsidR="00482ED7">
              <w:rPr>
                <w:rFonts w:ascii="Cambria" w:hAnsi="Cambria" w:cstheme="minorHAnsi"/>
                <w:bCs/>
                <w:sz w:val="24"/>
                <w:szCs w:val="24"/>
              </w:rPr>
              <w:t>hypothetical syllogism</w:t>
            </w:r>
            <w:r>
              <w:rPr>
                <w:rFonts w:ascii="Cambria" w:hAnsi="Cambria" w:cstheme="minorHAnsi"/>
                <w:bCs/>
                <w:sz w:val="24"/>
                <w:szCs w:val="24"/>
              </w:rPr>
              <w:t xml:space="preserve"> tollens using </w:t>
            </w:r>
            <w:r w:rsidR="00482ED7">
              <w:rPr>
                <w:rFonts w:ascii="Cambria" w:hAnsi="Cambria" w:cstheme="minorHAnsi"/>
                <w:bCs/>
                <w:sz w:val="24"/>
                <w:szCs w:val="24"/>
              </w:rPr>
              <w:t>three</w:t>
            </w:r>
            <w:r>
              <w:rPr>
                <w:rFonts w:ascii="Cambria" w:hAnsi="Cambria" w:cstheme="minorHAnsi"/>
                <w:bCs/>
                <w:sz w:val="24"/>
                <w:szCs w:val="24"/>
              </w:rPr>
              <w:t>-valued logic.</w:t>
            </w:r>
          </w:p>
        </w:tc>
        <w:tc>
          <w:tcPr>
            <w:tcW w:w="1296" w:type="dxa"/>
          </w:tcPr>
          <w:p w14:paraId="36E05CC3" w14:textId="274DC037" w:rsidR="00A1702D" w:rsidRDefault="00464A16"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6</w:t>
            </w:r>
            <w:r w:rsidR="00A1702D">
              <w:rPr>
                <w:rFonts w:ascii="Cambria" w:hAnsi="Cambria" w:cstheme="minorHAnsi"/>
                <w:b/>
                <w:sz w:val="24"/>
                <w:szCs w:val="24"/>
              </w:rPr>
              <w:t xml:space="preserve"> Marks</w:t>
            </w:r>
          </w:p>
        </w:tc>
        <w:tc>
          <w:tcPr>
            <w:tcW w:w="567" w:type="dxa"/>
            <w:vAlign w:val="center"/>
          </w:tcPr>
          <w:p w14:paraId="58537FCD" w14:textId="67695B9B" w:rsidR="00A1702D" w:rsidRPr="006E1A8B" w:rsidRDefault="00A1702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L</w:t>
            </w:r>
            <w:r w:rsidR="00464A16">
              <w:rPr>
                <w:rFonts w:ascii="Cambria" w:hAnsi="Cambria" w:cstheme="minorHAnsi"/>
                <w:b/>
                <w:sz w:val="24"/>
                <w:szCs w:val="24"/>
              </w:rPr>
              <w:t>3</w:t>
            </w:r>
          </w:p>
        </w:tc>
        <w:tc>
          <w:tcPr>
            <w:tcW w:w="724" w:type="dxa"/>
            <w:vAlign w:val="center"/>
          </w:tcPr>
          <w:p w14:paraId="165AC8F2" w14:textId="709B83D2" w:rsidR="00A1702D" w:rsidRPr="006E1A8B" w:rsidRDefault="00A1702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4"/>
                <w:szCs w:val="24"/>
              </w:rPr>
            </w:pPr>
            <w:r>
              <w:rPr>
                <w:rFonts w:ascii="Cambria" w:hAnsi="Cambria" w:cstheme="minorHAnsi"/>
                <w:b/>
                <w:sz w:val="24"/>
                <w:szCs w:val="24"/>
              </w:rPr>
              <w:t>CO4</w:t>
            </w:r>
          </w:p>
        </w:tc>
      </w:tr>
      <w:tr w:rsidR="00A1702D" w:rsidRPr="00293D36" w14:paraId="1508D13D" w14:textId="77777777" w:rsidTr="006F768B">
        <w:tc>
          <w:tcPr>
            <w:cnfStyle w:val="001000000000" w:firstRow="0" w:lastRow="0" w:firstColumn="1" w:lastColumn="0" w:oddVBand="0" w:evenVBand="0" w:oddHBand="0" w:evenHBand="0" w:firstRowFirstColumn="0" w:firstRowLastColumn="0" w:lastRowFirstColumn="0" w:lastRowLastColumn="0"/>
            <w:tcW w:w="802" w:type="dxa"/>
          </w:tcPr>
          <w:p w14:paraId="1287EF0F" w14:textId="77777777" w:rsidR="00A1702D" w:rsidRDefault="00A1702D" w:rsidP="006F768B">
            <w:pPr>
              <w:spacing w:after="0"/>
              <w:jc w:val="center"/>
              <w:rPr>
                <w:rFonts w:ascii="Cambria" w:hAnsi="Cambria" w:cstheme="minorHAnsi"/>
                <w:sz w:val="24"/>
                <w:szCs w:val="24"/>
              </w:rPr>
            </w:pPr>
          </w:p>
        </w:tc>
        <w:tc>
          <w:tcPr>
            <w:tcW w:w="643" w:type="dxa"/>
          </w:tcPr>
          <w:p w14:paraId="03EAD54A" w14:textId="373F252C" w:rsidR="00A1702D" w:rsidRDefault="00A1702D" w:rsidP="006F768B">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w:t>
            </w:r>
          </w:p>
        </w:tc>
        <w:tc>
          <w:tcPr>
            <w:tcW w:w="6742" w:type="dxa"/>
          </w:tcPr>
          <w:p w14:paraId="63052C42" w14:textId="652D99D3" w:rsidR="00A1702D" w:rsidRDefault="00A1702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4"/>
                <w:szCs w:val="24"/>
              </w:rPr>
            </w:pPr>
            <w:r>
              <w:rPr>
                <w:rFonts w:ascii="Cambria" w:hAnsi="Cambria" w:cstheme="minorHAnsi"/>
                <w:bCs/>
                <w:sz w:val="24"/>
                <w:szCs w:val="24"/>
              </w:rPr>
              <w:t>Let A={0/10+0.8/20+</w:t>
            </w:r>
            <w:r w:rsidRPr="00E76F0C">
              <w:rPr>
                <w:rFonts w:ascii="Cambria" w:hAnsi="Cambria" w:cstheme="minorHAnsi"/>
                <w:bCs/>
                <w:sz w:val="24"/>
                <w:szCs w:val="24"/>
              </w:rPr>
              <w:t>0</w:t>
            </w:r>
            <w:r>
              <w:rPr>
                <w:rFonts w:ascii="Cambria" w:hAnsi="Cambria" w:cstheme="minorHAnsi"/>
                <w:bCs/>
                <w:sz w:val="24"/>
                <w:szCs w:val="24"/>
              </w:rPr>
              <w:t>.8/30+</w:t>
            </w:r>
            <w:r w:rsidRPr="00E76F0C">
              <w:rPr>
                <w:rFonts w:ascii="Cambria" w:hAnsi="Cambria" w:cstheme="minorHAnsi"/>
                <w:bCs/>
                <w:sz w:val="24"/>
                <w:szCs w:val="24"/>
              </w:rPr>
              <w:t>0</w:t>
            </w:r>
            <w:r>
              <w:rPr>
                <w:rFonts w:ascii="Cambria" w:hAnsi="Cambria" w:cstheme="minorHAnsi"/>
                <w:bCs/>
                <w:sz w:val="24"/>
                <w:szCs w:val="24"/>
              </w:rPr>
              <w:t>.8/40</w:t>
            </w:r>
            <w:r w:rsidRPr="00E76F0C">
              <w:rPr>
                <w:rFonts w:ascii="Cambria" w:hAnsi="Cambria" w:cstheme="minorHAnsi"/>
                <w:bCs/>
                <w:sz w:val="24"/>
                <w:szCs w:val="24"/>
              </w:rPr>
              <w:t>+</w:t>
            </w:r>
            <w:r>
              <w:rPr>
                <w:rFonts w:ascii="Cambria" w:hAnsi="Cambria" w:cstheme="minorHAnsi"/>
                <w:bCs/>
                <w:sz w:val="24"/>
                <w:szCs w:val="24"/>
              </w:rPr>
              <w:t xml:space="preserve">0/50} </w:t>
            </w:r>
            <w:r w:rsidR="00482ED7">
              <w:rPr>
                <w:rFonts w:ascii="Cambria" w:hAnsi="Cambria" w:cstheme="minorHAnsi"/>
                <w:bCs/>
                <w:sz w:val="24"/>
                <w:szCs w:val="24"/>
              </w:rPr>
              <w:t>and B</w:t>
            </w:r>
            <w:r>
              <w:rPr>
                <w:rFonts w:ascii="Cambria" w:hAnsi="Cambria" w:cstheme="minorHAnsi"/>
                <w:bCs/>
                <w:sz w:val="24"/>
                <w:szCs w:val="24"/>
              </w:rPr>
              <w:t>={0/30+ 0.4/40 +</w:t>
            </w:r>
            <w:r w:rsidRPr="00E76F0C">
              <w:rPr>
                <w:rFonts w:ascii="Cambria" w:hAnsi="Cambria" w:cstheme="minorHAnsi"/>
                <w:bCs/>
                <w:sz w:val="24"/>
                <w:szCs w:val="24"/>
              </w:rPr>
              <w:t>0</w:t>
            </w:r>
            <w:r>
              <w:rPr>
                <w:rFonts w:ascii="Cambria" w:hAnsi="Cambria" w:cstheme="minorHAnsi"/>
                <w:bCs/>
                <w:sz w:val="24"/>
                <w:szCs w:val="24"/>
              </w:rPr>
              <w:t>.4/50+</w:t>
            </w:r>
            <w:r w:rsidRPr="00E76F0C">
              <w:rPr>
                <w:rFonts w:ascii="Cambria" w:hAnsi="Cambria" w:cstheme="minorHAnsi"/>
                <w:bCs/>
                <w:sz w:val="24"/>
                <w:szCs w:val="24"/>
              </w:rPr>
              <w:t>0</w:t>
            </w:r>
            <w:r>
              <w:rPr>
                <w:rFonts w:ascii="Cambria" w:hAnsi="Cambria" w:cstheme="minorHAnsi"/>
                <w:bCs/>
                <w:sz w:val="24"/>
                <w:szCs w:val="24"/>
              </w:rPr>
              <w:t>.4/60</w:t>
            </w:r>
            <w:r w:rsidRPr="00E76F0C">
              <w:rPr>
                <w:rFonts w:ascii="Cambria" w:hAnsi="Cambria" w:cstheme="minorHAnsi"/>
                <w:bCs/>
                <w:sz w:val="24"/>
                <w:szCs w:val="24"/>
              </w:rPr>
              <w:t>+</w:t>
            </w:r>
            <w:r>
              <w:rPr>
                <w:rFonts w:ascii="Cambria" w:hAnsi="Cambria" w:cstheme="minorHAnsi"/>
                <w:bCs/>
                <w:sz w:val="24"/>
                <w:szCs w:val="24"/>
              </w:rPr>
              <w:t>0/70} be fuzzy sets then find the defuzzification value using center of sum and center of gravity method.</w:t>
            </w:r>
          </w:p>
        </w:tc>
        <w:tc>
          <w:tcPr>
            <w:tcW w:w="1296" w:type="dxa"/>
          </w:tcPr>
          <w:p w14:paraId="1484768D" w14:textId="77777777" w:rsidR="00A1702D" w:rsidRDefault="00A1702D"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p>
          <w:p w14:paraId="587FB88A" w14:textId="0F34F6C7" w:rsidR="00464A16" w:rsidRDefault="00464A16"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10 Marks</w:t>
            </w:r>
          </w:p>
        </w:tc>
        <w:tc>
          <w:tcPr>
            <w:tcW w:w="567" w:type="dxa"/>
            <w:vAlign w:val="center"/>
          </w:tcPr>
          <w:p w14:paraId="36D77ACC" w14:textId="5EBBA0A8" w:rsidR="00A1702D" w:rsidRDefault="00464A16"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L3</w:t>
            </w:r>
          </w:p>
        </w:tc>
        <w:tc>
          <w:tcPr>
            <w:tcW w:w="724" w:type="dxa"/>
            <w:vAlign w:val="center"/>
          </w:tcPr>
          <w:p w14:paraId="038EB6D6" w14:textId="2B3F3C66" w:rsidR="00A1702D" w:rsidRDefault="00464A16" w:rsidP="006F768B">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CO4</w:t>
            </w:r>
          </w:p>
        </w:tc>
      </w:tr>
    </w:tbl>
    <w:p w14:paraId="3916E31B" w14:textId="77777777" w:rsidR="00B16E02" w:rsidRPr="00B16E02" w:rsidRDefault="00B16E02" w:rsidP="000F2A80">
      <w:pPr>
        <w:jc w:val="center"/>
        <w:rPr>
          <w:rFonts w:ascii="Cambria" w:hAnsi="Cambria" w:cstheme="minorHAnsi"/>
          <w:bCs/>
          <w:sz w:val="28"/>
          <w:szCs w:val="28"/>
        </w:rPr>
      </w:pPr>
      <w:bookmarkStart w:id="3" w:name="_GoBack"/>
      <w:bookmarkEnd w:id="2"/>
      <w:bookmarkEnd w:id="3"/>
    </w:p>
    <w:sectPr w:rsidR="00B16E02" w:rsidRPr="00B16E02"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ADBF2" w14:textId="77777777" w:rsidR="001F43C8" w:rsidRDefault="001F43C8">
      <w:pPr>
        <w:spacing w:line="240" w:lineRule="auto"/>
      </w:pPr>
      <w:r>
        <w:separator/>
      </w:r>
    </w:p>
  </w:endnote>
  <w:endnote w:type="continuationSeparator" w:id="0">
    <w:p w14:paraId="2295FFCB" w14:textId="77777777" w:rsidR="001F43C8" w:rsidRDefault="001F4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27845" w14:textId="77777777" w:rsidR="001F43C8" w:rsidRDefault="001F43C8">
      <w:pPr>
        <w:spacing w:after="0"/>
      </w:pPr>
      <w:r>
        <w:separator/>
      </w:r>
    </w:p>
  </w:footnote>
  <w:footnote w:type="continuationSeparator" w:id="0">
    <w:p w14:paraId="54A4AFEE" w14:textId="77777777" w:rsidR="001F43C8" w:rsidRDefault="001F43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3D60"/>
    <w:rsid w:val="0002657D"/>
    <w:rsid w:val="00030CF0"/>
    <w:rsid w:val="00033373"/>
    <w:rsid w:val="00034BCB"/>
    <w:rsid w:val="000358D4"/>
    <w:rsid w:val="00040B79"/>
    <w:rsid w:val="00041B84"/>
    <w:rsid w:val="00044CE0"/>
    <w:rsid w:val="000503AF"/>
    <w:rsid w:val="00050D08"/>
    <w:rsid w:val="000524BC"/>
    <w:rsid w:val="0005250D"/>
    <w:rsid w:val="00053EB1"/>
    <w:rsid w:val="00056855"/>
    <w:rsid w:val="00060D99"/>
    <w:rsid w:val="000648F2"/>
    <w:rsid w:val="00065201"/>
    <w:rsid w:val="000713D9"/>
    <w:rsid w:val="000717EF"/>
    <w:rsid w:val="00071F46"/>
    <w:rsid w:val="0007368D"/>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0EA9"/>
    <w:rsid w:val="000E38A4"/>
    <w:rsid w:val="000E5994"/>
    <w:rsid w:val="000F2A80"/>
    <w:rsid w:val="0010425F"/>
    <w:rsid w:val="0010580B"/>
    <w:rsid w:val="00107837"/>
    <w:rsid w:val="001238BC"/>
    <w:rsid w:val="00126E00"/>
    <w:rsid w:val="001336A7"/>
    <w:rsid w:val="00137DEF"/>
    <w:rsid w:val="00140B7D"/>
    <w:rsid w:val="00142AC7"/>
    <w:rsid w:val="00143FDC"/>
    <w:rsid w:val="00146929"/>
    <w:rsid w:val="001479CA"/>
    <w:rsid w:val="00150631"/>
    <w:rsid w:val="001512AB"/>
    <w:rsid w:val="00152D43"/>
    <w:rsid w:val="00153139"/>
    <w:rsid w:val="001539B8"/>
    <w:rsid w:val="00154007"/>
    <w:rsid w:val="001551F7"/>
    <w:rsid w:val="00155797"/>
    <w:rsid w:val="001559DB"/>
    <w:rsid w:val="00161A5E"/>
    <w:rsid w:val="00162063"/>
    <w:rsid w:val="00162C93"/>
    <w:rsid w:val="00164BF3"/>
    <w:rsid w:val="00171198"/>
    <w:rsid w:val="00171DF6"/>
    <w:rsid w:val="00174926"/>
    <w:rsid w:val="00181331"/>
    <w:rsid w:val="001813DE"/>
    <w:rsid w:val="00182CC4"/>
    <w:rsid w:val="00184C04"/>
    <w:rsid w:val="00186123"/>
    <w:rsid w:val="001877EF"/>
    <w:rsid w:val="001905BF"/>
    <w:rsid w:val="00191B3A"/>
    <w:rsid w:val="0019389E"/>
    <w:rsid w:val="00194CBC"/>
    <w:rsid w:val="001A6DF6"/>
    <w:rsid w:val="001B25E4"/>
    <w:rsid w:val="001B322A"/>
    <w:rsid w:val="001B4EA0"/>
    <w:rsid w:val="001B582A"/>
    <w:rsid w:val="001B6669"/>
    <w:rsid w:val="001B701E"/>
    <w:rsid w:val="001C3F86"/>
    <w:rsid w:val="001C516B"/>
    <w:rsid w:val="001C7720"/>
    <w:rsid w:val="001D0DD7"/>
    <w:rsid w:val="001D6A7D"/>
    <w:rsid w:val="001F43C8"/>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312"/>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1E0B"/>
    <w:rsid w:val="003358F9"/>
    <w:rsid w:val="0033626C"/>
    <w:rsid w:val="0033755F"/>
    <w:rsid w:val="00340A71"/>
    <w:rsid w:val="00340DF6"/>
    <w:rsid w:val="0034268F"/>
    <w:rsid w:val="00344137"/>
    <w:rsid w:val="00347B35"/>
    <w:rsid w:val="0035383F"/>
    <w:rsid w:val="00356725"/>
    <w:rsid w:val="00357EC2"/>
    <w:rsid w:val="00362451"/>
    <w:rsid w:val="00366AF1"/>
    <w:rsid w:val="00367A9F"/>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A6D06"/>
    <w:rsid w:val="003B069D"/>
    <w:rsid w:val="003B3A86"/>
    <w:rsid w:val="003B55BA"/>
    <w:rsid w:val="003B5B05"/>
    <w:rsid w:val="003B7C0C"/>
    <w:rsid w:val="003D0E8F"/>
    <w:rsid w:val="003D1175"/>
    <w:rsid w:val="003D6B20"/>
    <w:rsid w:val="003D6DF6"/>
    <w:rsid w:val="003E0B9C"/>
    <w:rsid w:val="003E1D60"/>
    <w:rsid w:val="003E791E"/>
    <w:rsid w:val="003F0598"/>
    <w:rsid w:val="003F11C3"/>
    <w:rsid w:val="003F4CAC"/>
    <w:rsid w:val="003F770D"/>
    <w:rsid w:val="00402190"/>
    <w:rsid w:val="004039C7"/>
    <w:rsid w:val="00405EBB"/>
    <w:rsid w:val="00407E0E"/>
    <w:rsid w:val="004127EC"/>
    <w:rsid w:val="00413238"/>
    <w:rsid w:val="00414BA7"/>
    <w:rsid w:val="00416196"/>
    <w:rsid w:val="004176C7"/>
    <w:rsid w:val="004247E2"/>
    <w:rsid w:val="004254EB"/>
    <w:rsid w:val="00426434"/>
    <w:rsid w:val="004279F8"/>
    <w:rsid w:val="00431EE1"/>
    <w:rsid w:val="00442088"/>
    <w:rsid w:val="00453B62"/>
    <w:rsid w:val="004579D9"/>
    <w:rsid w:val="00461CCB"/>
    <w:rsid w:val="00461E48"/>
    <w:rsid w:val="00464A16"/>
    <w:rsid w:val="00466283"/>
    <w:rsid w:val="00467C30"/>
    <w:rsid w:val="00467E84"/>
    <w:rsid w:val="00471BF7"/>
    <w:rsid w:val="00473B63"/>
    <w:rsid w:val="004777EE"/>
    <w:rsid w:val="00482ED7"/>
    <w:rsid w:val="00487426"/>
    <w:rsid w:val="00493336"/>
    <w:rsid w:val="00494223"/>
    <w:rsid w:val="004970A7"/>
    <w:rsid w:val="004A0F55"/>
    <w:rsid w:val="004A26BD"/>
    <w:rsid w:val="004B1221"/>
    <w:rsid w:val="004B5798"/>
    <w:rsid w:val="004C29B1"/>
    <w:rsid w:val="004C2C65"/>
    <w:rsid w:val="004C3E2A"/>
    <w:rsid w:val="004C5DB4"/>
    <w:rsid w:val="004D032E"/>
    <w:rsid w:val="004D1DE8"/>
    <w:rsid w:val="004D6A49"/>
    <w:rsid w:val="004E04BB"/>
    <w:rsid w:val="004E281A"/>
    <w:rsid w:val="004E51A7"/>
    <w:rsid w:val="004F4DA9"/>
    <w:rsid w:val="004F768C"/>
    <w:rsid w:val="00506377"/>
    <w:rsid w:val="0051099D"/>
    <w:rsid w:val="00512CB6"/>
    <w:rsid w:val="00513CAD"/>
    <w:rsid w:val="00517AA1"/>
    <w:rsid w:val="005210ED"/>
    <w:rsid w:val="00521C24"/>
    <w:rsid w:val="00526BBF"/>
    <w:rsid w:val="00531513"/>
    <w:rsid w:val="00532028"/>
    <w:rsid w:val="00532BF4"/>
    <w:rsid w:val="00537733"/>
    <w:rsid w:val="00540014"/>
    <w:rsid w:val="00541BF7"/>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130"/>
    <w:rsid w:val="00572939"/>
    <w:rsid w:val="00572FA7"/>
    <w:rsid w:val="00574E0E"/>
    <w:rsid w:val="00575833"/>
    <w:rsid w:val="00575F65"/>
    <w:rsid w:val="00575F88"/>
    <w:rsid w:val="00576E85"/>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3A07"/>
    <w:rsid w:val="00623AFE"/>
    <w:rsid w:val="006266FA"/>
    <w:rsid w:val="00630F37"/>
    <w:rsid w:val="0063203F"/>
    <w:rsid w:val="006404F0"/>
    <w:rsid w:val="00643D36"/>
    <w:rsid w:val="006443B0"/>
    <w:rsid w:val="0064503F"/>
    <w:rsid w:val="006473D5"/>
    <w:rsid w:val="00647454"/>
    <w:rsid w:val="00650BAE"/>
    <w:rsid w:val="00652E20"/>
    <w:rsid w:val="0065359A"/>
    <w:rsid w:val="00654228"/>
    <w:rsid w:val="00656539"/>
    <w:rsid w:val="0066663D"/>
    <w:rsid w:val="0067033C"/>
    <w:rsid w:val="00671DFC"/>
    <w:rsid w:val="00672DD8"/>
    <w:rsid w:val="00676911"/>
    <w:rsid w:val="00680959"/>
    <w:rsid w:val="00680EB8"/>
    <w:rsid w:val="006828FF"/>
    <w:rsid w:val="00682CEB"/>
    <w:rsid w:val="0068462D"/>
    <w:rsid w:val="0068527D"/>
    <w:rsid w:val="00694421"/>
    <w:rsid w:val="00695DAE"/>
    <w:rsid w:val="006963A1"/>
    <w:rsid w:val="006A0524"/>
    <w:rsid w:val="006A7570"/>
    <w:rsid w:val="006B2444"/>
    <w:rsid w:val="006B4F56"/>
    <w:rsid w:val="006C1798"/>
    <w:rsid w:val="006C482A"/>
    <w:rsid w:val="006C5A74"/>
    <w:rsid w:val="006D4085"/>
    <w:rsid w:val="006E1A8B"/>
    <w:rsid w:val="006E4807"/>
    <w:rsid w:val="006F611B"/>
    <w:rsid w:val="006F763D"/>
    <w:rsid w:val="006F768B"/>
    <w:rsid w:val="00702FD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7752"/>
    <w:rsid w:val="0074781B"/>
    <w:rsid w:val="0075459F"/>
    <w:rsid w:val="00756430"/>
    <w:rsid w:val="00756C31"/>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2D6F"/>
    <w:rsid w:val="007D3B8B"/>
    <w:rsid w:val="007E0323"/>
    <w:rsid w:val="007E179D"/>
    <w:rsid w:val="007E19C9"/>
    <w:rsid w:val="007E3D9B"/>
    <w:rsid w:val="007E6774"/>
    <w:rsid w:val="007F040B"/>
    <w:rsid w:val="007F0AC3"/>
    <w:rsid w:val="007F1C1B"/>
    <w:rsid w:val="007F774C"/>
    <w:rsid w:val="00802858"/>
    <w:rsid w:val="00803FED"/>
    <w:rsid w:val="00805D96"/>
    <w:rsid w:val="00806949"/>
    <w:rsid w:val="0081006C"/>
    <w:rsid w:val="00811B47"/>
    <w:rsid w:val="008142C1"/>
    <w:rsid w:val="00825379"/>
    <w:rsid w:val="00825CF7"/>
    <w:rsid w:val="00830EDA"/>
    <w:rsid w:val="00837035"/>
    <w:rsid w:val="008462FA"/>
    <w:rsid w:val="008468B2"/>
    <w:rsid w:val="00846BF8"/>
    <w:rsid w:val="00860B9A"/>
    <w:rsid w:val="0086151B"/>
    <w:rsid w:val="0086152C"/>
    <w:rsid w:val="00865DC7"/>
    <w:rsid w:val="00866435"/>
    <w:rsid w:val="008720C6"/>
    <w:rsid w:val="00872D8E"/>
    <w:rsid w:val="0087655F"/>
    <w:rsid w:val="00877268"/>
    <w:rsid w:val="00890652"/>
    <w:rsid w:val="00892E4D"/>
    <w:rsid w:val="00894339"/>
    <w:rsid w:val="008A653E"/>
    <w:rsid w:val="008A6CD9"/>
    <w:rsid w:val="008B2E48"/>
    <w:rsid w:val="008B3D70"/>
    <w:rsid w:val="008B5CF6"/>
    <w:rsid w:val="008B60CE"/>
    <w:rsid w:val="008B67FB"/>
    <w:rsid w:val="008B6ACE"/>
    <w:rsid w:val="008C1E6C"/>
    <w:rsid w:val="008D0184"/>
    <w:rsid w:val="008D1EA8"/>
    <w:rsid w:val="008D23F1"/>
    <w:rsid w:val="008D2764"/>
    <w:rsid w:val="008D2824"/>
    <w:rsid w:val="008D2D9F"/>
    <w:rsid w:val="008D48BF"/>
    <w:rsid w:val="008D5D7C"/>
    <w:rsid w:val="008D73E6"/>
    <w:rsid w:val="008E4B9D"/>
    <w:rsid w:val="008E5B41"/>
    <w:rsid w:val="008E74FF"/>
    <w:rsid w:val="00901F00"/>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E16"/>
    <w:rsid w:val="00964A4D"/>
    <w:rsid w:val="00970676"/>
    <w:rsid w:val="00973546"/>
    <w:rsid w:val="00977F04"/>
    <w:rsid w:val="00982BA5"/>
    <w:rsid w:val="00983308"/>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1B9E"/>
    <w:rsid w:val="009E30DC"/>
    <w:rsid w:val="009E4604"/>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1702D"/>
    <w:rsid w:val="00A20742"/>
    <w:rsid w:val="00A22BCB"/>
    <w:rsid w:val="00A24068"/>
    <w:rsid w:val="00A31081"/>
    <w:rsid w:val="00A32078"/>
    <w:rsid w:val="00A3295B"/>
    <w:rsid w:val="00A341C3"/>
    <w:rsid w:val="00A37BE7"/>
    <w:rsid w:val="00A423A3"/>
    <w:rsid w:val="00A51EE2"/>
    <w:rsid w:val="00A55773"/>
    <w:rsid w:val="00A571D4"/>
    <w:rsid w:val="00A573CA"/>
    <w:rsid w:val="00A6661A"/>
    <w:rsid w:val="00A66692"/>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6E02"/>
    <w:rsid w:val="00B20B83"/>
    <w:rsid w:val="00B21EFB"/>
    <w:rsid w:val="00B225E2"/>
    <w:rsid w:val="00B2405C"/>
    <w:rsid w:val="00B2572C"/>
    <w:rsid w:val="00B26421"/>
    <w:rsid w:val="00B41E27"/>
    <w:rsid w:val="00B4209E"/>
    <w:rsid w:val="00B430BC"/>
    <w:rsid w:val="00B44707"/>
    <w:rsid w:val="00B5049A"/>
    <w:rsid w:val="00B5479D"/>
    <w:rsid w:val="00B54AE4"/>
    <w:rsid w:val="00B622F0"/>
    <w:rsid w:val="00B704CD"/>
    <w:rsid w:val="00B722EA"/>
    <w:rsid w:val="00B73158"/>
    <w:rsid w:val="00B77F41"/>
    <w:rsid w:val="00B85087"/>
    <w:rsid w:val="00B942AE"/>
    <w:rsid w:val="00B95C27"/>
    <w:rsid w:val="00B95DB6"/>
    <w:rsid w:val="00BA3FAC"/>
    <w:rsid w:val="00BA6BAC"/>
    <w:rsid w:val="00BB107E"/>
    <w:rsid w:val="00BB1A24"/>
    <w:rsid w:val="00BB27C4"/>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4E0"/>
    <w:rsid w:val="00C24598"/>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5429"/>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C5D24"/>
    <w:rsid w:val="00DC76C7"/>
    <w:rsid w:val="00DC7E48"/>
    <w:rsid w:val="00DD12E0"/>
    <w:rsid w:val="00DD198F"/>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3C66"/>
    <w:rsid w:val="00E4488A"/>
    <w:rsid w:val="00E44D71"/>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11ED"/>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3A47"/>
    <w:rsid w:val="00F55C35"/>
    <w:rsid w:val="00F56E60"/>
    <w:rsid w:val="00F57C51"/>
    <w:rsid w:val="00F66EE9"/>
    <w:rsid w:val="00F67B91"/>
    <w:rsid w:val="00F70492"/>
    <w:rsid w:val="00F70E94"/>
    <w:rsid w:val="00F70F60"/>
    <w:rsid w:val="00F71B3D"/>
    <w:rsid w:val="00F734F8"/>
    <w:rsid w:val="00F759DD"/>
    <w:rsid w:val="00F838D8"/>
    <w:rsid w:val="00F85919"/>
    <w:rsid w:val="00F87A54"/>
    <w:rsid w:val="00F92BC9"/>
    <w:rsid w:val="00F976D1"/>
    <w:rsid w:val="00FA0643"/>
    <w:rsid w:val="00FA0EE8"/>
    <w:rsid w:val="00FA32AF"/>
    <w:rsid w:val="00FA4A3E"/>
    <w:rsid w:val="00FB0BC2"/>
    <w:rsid w:val="00FB1D1A"/>
    <w:rsid w:val="00FB257D"/>
    <w:rsid w:val="00FC0EF5"/>
    <w:rsid w:val="00FC1271"/>
    <w:rsid w:val="00FD02E3"/>
    <w:rsid w:val="00FD12CB"/>
    <w:rsid w:val="00FD5575"/>
    <w:rsid w:val="00FD77F9"/>
    <w:rsid w:val="00FE4BEF"/>
    <w:rsid w:val="00FE56E0"/>
    <w:rsid w:val="00FE6ADC"/>
    <w:rsid w:val="00FE74A6"/>
    <w:rsid w:val="00FF122B"/>
    <w:rsid w:val="00FF27B3"/>
    <w:rsid w:val="00FF595E"/>
    <w:rsid w:val="00FF6137"/>
    <w:rsid w:val="00FF7BEA"/>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8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AC5B6-E4AE-425E-824F-6CA8755B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cp:revision>
  <cp:lastPrinted>2024-12-04T07:08:00Z</cp:lastPrinted>
  <dcterms:created xsi:type="dcterms:W3CDTF">2025-04-10T09:24:00Z</dcterms:created>
  <dcterms:modified xsi:type="dcterms:W3CDTF">2025-05-21T07:25:00Z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