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0503B1A" w:rsidR="007B21B6" w:rsidRPr="00293D36" w:rsidRDefault="00380C6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380C63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AF89146" w:rsidR="00380C63" w:rsidRPr="00293D36" w:rsidRDefault="00380C63" w:rsidP="00380C6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80A99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9EF7F5B" w:rsidR="00180A99" w:rsidRDefault="00180A99" w:rsidP="00380C6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80C6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80C63" w:rsidRPr="00380C6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471892C" w:rsidR="00180A99" w:rsidRDefault="00180A99" w:rsidP="00180A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 </w:t>
            </w:r>
            <w:r w:rsid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P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8E08D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CIV</w:t>
            </w:r>
          </w:p>
        </w:tc>
      </w:tr>
      <w:tr w:rsidR="00180A99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100961F" w:rsidR="00180A99" w:rsidRDefault="00180A99" w:rsidP="00180A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CIV2035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D6DC99E" w:rsidR="00180A99" w:rsidRDefault="00180A99" w:rsidP="00180A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Construction Project Management</w:t>
            </w:r>
          </w:p>
        </w:tc>
      </w:tr>
      <w:tr w:rsidR="00180A99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78F5B4A" w:rsidR="00180A99" w:rsidRDefault="00180A99" w:rsidP="00380C6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80C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3AB6E887" w14:textId="2A642C77" w:rsidR="00180A99" w:rsidRDefault="00180A99" w:rsidP="00180A9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bookmarkStart w:id="0" w:name="_GoBack"/>
            <w:bookmarkEnd w:id="0"/>
          </w:p>
        </w:tc>
        <w:tc>
          <w:tcPr>
            <w:tcW w:w="2986" w:type="dxa"/>
            <w:vAlign w:val="center"/>
          </w:tcPr>
          <w:p w14:paraId="14698EC9" w14:textId="2BD040E2" w:rsidR="00180A99" w:rsidRDefault="00180A99" w:rsidP="00180A9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25%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44AE4C6" w:rsidR="00BC621A" w:rsidRDefault="0069282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15E465AD" w14:textId="18374371" w:rsidR="00BC621A" w:rsidRDefault="0069282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1B2312C8" w:rsidR="00BC621A" w:rsidRDefault="0069282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5EA5E4BC" w14:textId="2B943622" w:rsidR="00BC621A" w:rsidRDefault="0069282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6FED8805" w:rsidR="00BC621A" w:rsidRDefault="0069282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3D254B8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982BA5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982BA5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98EC87E" w:rsidR="00C824A3" w:rsidRPr="009472A4" w:rsidRDefault="00C60457" w:rsidP="00C60457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Name</w:t>
            </w:r>
            <w:r w:rsidR="00911D14" w:rsidRPr="009472A4">
              <w:rPr>
                <w:rFonts w:ascii="Cambria" w:hAnsi="Cambria" w:cstheme="minorHAnsi"/>
                <w:sz w:val="24"/>
                <w:szCs w:val="24"/>
              </w:rPr>
              <w:t xml:space="preserve"> the different types of organizational structures.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B4B68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9D8BED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F6B6BDF" w:rsidR="00C824A3" w:rsidRPr="009472A4" w:rsidRDefault="00911D14" w:rsidP="00C60457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List the different types of float.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CE02E99" w:rsidR="00C824A3" w:rsidRPr="00293D36" w:rsidRDefault="00C824A3" w:rsidP="002213B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13B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1EA14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406F6A5" w:rsidR="00C824A3" w:rsidRPr="009472A4" w:rsidRDefault="00C60457" w:rsidP="00C60457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Cs/>
                <w:sz w:val="24"/>
                <w:szCs w:val="24"/>
              </w:rPr>
              <w:t>Recognize</w:t>
            </w:r>
            <w:r w:rsidR="00911D14" w:rsidRPr="009472A4">
              <w:rPr>
                <w:rFonts w:ascii="Cambria" w:hAnsi="Cambria" w:cstheme="minorHAnsi"/>
                <w:bCs/>
                <w:sz w:val="24"/>
                <w:szCs w:val="24"/>
              </w:rPr>
              <w:t xml:space="preserve"> the tools available for project management.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9C545C6" w:rsidR="00C824A3" w:rsidRPr="00293D36" w:rsidRDefault="00C824A3" w:rsidP="002213B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13B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11E638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3F49DAA" w:rsidR="00C824A3" w:rsidRPr="009472A4" w:rsidRDefault="009E42A6" w:rsidP="00ED2877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Write</w:t>
            </w:r>
            <w:r w:rsidR="00ED2877" w:rsidRPr="009472A4">
              <w:rPr>
                <w:rFonts w:ascii="Cambria" w:hAnsi="Cambria" w:cstheme="minorHAnsi"/>
                <w:sz w:val="24"/>
                <w:szCs w:val="24"/>
              </w:rPr>
              <w:t xml:space="preserve"> an example of a situation where uncertainty might occur during a construction project.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5E95E0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</w:t>
            </w:r>
            <w:r w:rsidR="000C1DDB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EF63160" w:rsidR="00C824A3" w:rsidRPr="00293D36" w:rsidRDefault="00C824A3" w:rsidP="002213B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13B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5DD358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37D17C8A" w:rsidR="00076DE0" w:rsidRDefault="00982BA5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035279D" w:rsidR="00076DE0" w:rsidRPr="009472A4" w:rsidRDefault="00ED2877" w:rsidP="00ED2877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Describe the Delphi technique of Identification of Risk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BD71C87" w:rsidR="00076DE0" w:rsidRDefault="00076DE0" w:rsidP="002213B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D440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25BE6D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073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6846A1D" w14:textId="1B50C339" w:rsidR="001539B8" w:rsidRDefault="00894339" w:rsidP="009472A4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A681FEC" w14:textId="5E7A6D9E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40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293D36" w14:paraId="30270E2A" w14:textId="77777777" w:rsidTr="00445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0BA2864A" w:rsidR="00A3295B" w:rsidRPr="00293D36" w:rsidRDefault="00A3295B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00A3295B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4DA0F808" w:rsidR="00A3295B" w:rsidRPr="009472A4" w:rsidRDefault="001A4FE5" w:rsidP="009472A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Management styles can be critical in establishing and maintaining a company’s culture and they can have a significant effect on an organization’s ability to attract and retain quality employees. Describe various Management styles that has a strong influence on how a project can be managed.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24D1F56D" w14:textId="51FBE228" w:rsidR="00A3295B" w:rsidRPr="00293D36" w:rsidRDefault="00A3295B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40DF6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5C1232D" w14:textId="6AFA343E" w:rsidR="00A3295B" w:rsidRPr="00293D36" w:rsidRDefault="00A3295B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95997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7D6F413F" w14:textId="72D32E11" w:rsidR="00A3295B" w:rsidRDefault="00A3295B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459CD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3295B" w:rsidRPr="00293D36" w14:paraId="5E5501D2" w14:textId="77777777" w:rsidTr="009A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A3295B" w:rsidRPr="00D8462B" w:rsidRDefault="00A3295B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295B" w:rsidRPr="00293D36" w14:paraId="50A6AA62" w14:textId="77777777" w:rsidTr="00445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67D1C603" w:rsidR="00A3295B" w:rsidRPr="00293D36" w:rsidRDefault="00A3295B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3" w:type="dxa"/>
          </w:tcPr>
          <w:p w14:paraId="23E2E7D9" w14:textId="77777777" w:rsidR="00A3295B" w:rsidRPr="00340DF6" w:rsidRDefault="00A3295B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53049540" w:rsidR="00A3295B" w:rsidRPr="009472A4" w:rsidRDefault="00BA2DA3" w:rsidP="009472A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 xml:space="preserve">Any Organization may be able to accomplish their goals with ease if they follow effective organizational principles. </w:t>
            </w:r>
            <w:r w:rsidR="00494B26" w:rsidRPr="009472A4">
              <w:rPr>
                <w:rFonts w:ascii="Cambria" w:hAnsi="Cambria" w:cstheme="minorHAnsi"/>
                <w:sz w:val="24"/>
                <w:szCs w:val="24"/>
              </w:rPr>
              <w:t xml:space="preserve">Elaborate on </w:t>
            </w:r>
            <w:r w:rsidRPr="009472A4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494B26" w:rsidRPr="009472A4">
              <w:rPr>
                <w:rFonts w:ascii="Cambria" w:hAnsi="Cambria" w:cstheme="minorHAnsi"/>
                <w:sz w:val="24"/>
                <w:szCs w:val="24"/>
              </w:rPr>
              <w:t xml:space="preserve">effective </w:t>
            </w:r>
            <w:r w:rsidRPr="009472A4">
              <w:rPr>
                <w:rFonts w:ascii="Cambria" w:hAnsi="Cambria" w:cstheme="minorHAnsi"/>
                <w:sz w:val="24"/>
                <w:szCs w:val="24"/>
              </w:rPr>
              <w:t xml:space="preserve">Principles of an organization? </w:t>
            </w:r>
          </w:p>
        </w:tc>
        <w:tc>
          <w:tcPr>
            <w:tcW w:w="1296" w:type="dxa"/>
          </w:tcPr>
          <w:p w14:paraId="3C1DD8A6" w14:textId="30121324" w:rsidR="00A3295B" w:rsidRPr="00293D36" w:rsidRDefault="00A3295B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40DF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600D1B37" w14:textId="426AFA75" w:rsidR="00A3295B" w:rsidRPr="00293D36" w:rsidRDefault="00A3295B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9599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71D9EEAF" w14:textId="6F2CE274" w:rsidR="00A3295B" w:rsidRDefault="00A3295B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9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Default="00A3295B" w:rsidP="009472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92F01" w:rsidRPr="00293D36" w14:paraId="2AB9B334" w14:textId="77777777" w:rsidTr="00445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6C2B9230" w:rsidR="00A92F01" w:rsidRPr="00293D36" w:rsidRDefault="00A92F01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92F01" w:rsidRPr="00340DF6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1B327089" w:rsidR="00A92F01" w:rsidRPr="009472A4" w:rsidRDefault="00BF3D9F" w:rsidP="009472A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Risk management process is nothing but a series of steps that help identify and migrate the risks for the successful closure of a project. Describe the various steps in Risk Management Process.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C1A2DAB" w14:textId="17DFEEF2" w:rsidR="00A92F01" w:rsidRPr="00293D36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356E3F9" w14:textId="3DDF3739" w:rsidR="00A92F01" w:rsidRPr="00A92F01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A92F01">
              <w:rPr>
                <w:rFonts w:ascii="Cambria" w:hAnsi="Cambria" w:cstheme="minorHAnsi"/>
                <w:bCs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7747BAE" w14:textId="048B92D7" w:rsidR="00A92F01" w:rsidRPr="00A92F01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sz w:val="24"/>
                <w:szCs w:val="24"/>
              </w:rPr>
              <w:t>CO</w:t>
            </w:r>
            <w:r w:rsidRPr="00A92F01">
              <w:rPr>
                <w:rFonts w:ascii="Cambria" w:hAnsi="Cambria" w:cstheme="minorHAnsi"/>
                <w:bCs w:val="0"/>
                <w:sz w:val="24"/>
                <w:szCs w:val="24"/>
              </w:rPr>
              <w:t>3</w:t>
            </w:r>
          </w:p>
        </w:tc>
      </w:tr>
      <w:tr w:rsidR="00A3295B" w:rsidRPr="00293D36" w14:paraId="33767C4C" w14:textId="77777777" w:rsidTr="009A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A3295B" w:rsidRPr="00D8462B" w:rsidRDefault="00A3295B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92F01" w:rsidRPr="00293D36" w14:paraId="1C96C805" w14:textId="77777777" w:rsidTr="00445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1F9E337" w:rsidR="00A92F01" w:rsidRPr="00293D36" w:rsidRDefault="00A92F01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9.</w:t>
            </w:r>
          </w:p>
        </w:tc>
        <w:tc>
          <w:tcPr>
            <w:tcW w:w="643" w:type="dxa"/>
          </w:tcPr>
          <w:p w14:paraId="6FE9E554" w14:textId="77777777" w:rsidR="00A92F01" w:rsidRPr="00340DF6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21F99B49" w:rsidR="00031C9A" w:rsidRPr="009472A4" w:rsidRDefault="00031C9A" w:rsidP="00947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Explain the various Risk factors involved in construction.</w:t>
            </w:r>
          </w:p>
        </w:tc>
        <w:tc>
          <w:tcPr>
            <w:tcW w:w="1296" w:type="dxa"/>
          </w:tcPr>
          <w:p w14:paraId="258AC552" w14:textId="628E1F16" w:rsidR="00A92F01" w:rsidRPr="00293D36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57C096A8" w14:textId="3DBE7C2B" w:rsidR="00A92F01" w:rsidRPr="004459CD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126089E5" w14:textId="6F0A93C7" w:rsidR="00A92F01" w:rsidRPr="004459CD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119D9EAA" w14:textId="5B5664CC" w:rsidR="00A3295B" w:rsidRDefault="00A3295B" w:rsidP="009472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92F01" w:rsidRPr="00293D36" w14:paraId="571C18F3" w14:textId="77777777" w:rsidTr="00445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77777777" w:rsidR="00A92F01" w:rsidRPr="00293D36" w:rsidRDefault="00A92F01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A92F01" w:rsidRPr="00340DF6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249128D4" w14:textId="77777777" w:rsidR="00473D9D" w:rsidRPr="009472A4" w:rsidRDefault="00473D9D" w:rsidP="009472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The following are the time estimates and the precedence relationships of the activities in a project network:</w:t>
            </w:r>
          </w:p>
          <w:p w14:paraId="731BDB1D" w14:textId="1BB76233" w:rsidR="00473D9D" w:rsidRPr="009472A4" w:rsidRDefault="00473D9D" w:rsidP="009472A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object w:dxaOrig="6630" w:dyaOrig="6075" w14:anchorId="04283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300pt" o:ole="">
                  <v:imagedata r:id="rId10" o:title=""/>
                </v:shape>
                <o:OLEObject Type="Embed" ProgID="PBrush" ShapeID="_x0000_i1025" DrawAspect="Content" ObjectID="_1809348124" r:id="rId11"/>
              </w:objec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Draw the PERT network for the project. Find the critical path and mean duration. Also find</w:t>
            </w:r>
          </w:p>
          <w:p w14:paraId="12E2DF78" w14:textId="77777777" w:rsidR="00473D9D" w:rsidRPr="009472A4" w:rsidRDefault="00473D9D" w:rsidP="009472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What is the probability of the project finishing within 50 days?</w:t>
            </w:r>
          </w:p>
          <w:p w14:paraId="7C340BE3" w14:textId="24A3B7C4" w:rsidR="00A92F01" w:rsidRPr="00473D9D" w:rsidRDefault="00473D9D" w:rsidP="009472A4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b w:val="0"/>
                <w:sz w:val="24"/>
                <w:szCs w:val="24"/>
              </w:rPr>
              <w:t>What is the project duration within which the project can be finished with 85% probability?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A4D5A33" w14:textId="46D0503B" w:rsidR="00A92F01" w:rsidRPr="00293D36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48A1FBC" w14:textId="06625ED7" w:rsidR="00A92F01" w:rsidRPr="00A92F01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61F03487" w14:textId="6A2C1078" w:rsidR="00A92F01" w:rsidRPr="00A92F01" w:rsidRDefault="00A92F01" w:rsidP="009472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A3295B" w:rsidRPr="00293D36" w14:paraId="59E0D986" w14:textId="77777777" w:rsidTr="009A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A3295B" w:rsidRPr="00D8462B" w:rsidRDefault="00A3295B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92F01" w:rsidRPr="00293D36" w14:paraId="6E51A6A8" w14:textId="77777777" w:rsidTr="00445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77777777" w:rsidR="00A92F01" w:rsidRPr="00293D36" w:rsidRDefault="00A92F01" w:rsidP="009472A4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11.</w:t>
            </w:r>
          </w:p>
        </w:tc>
        <w:tc>
          <w:tcPr>
            <w:tcW w:w="643" w:type="dxa"/>
          </w:tcPr>
          <w:p w14:paraId="51785F01" w14:textId="77777777" w:rsidR="00A92F01" w:rsidRPr="00293D36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6033508C" w14:textId="77777777" w:rsidR="008E28FF" w:rsidRPr="009472A4" w:rsidRDefault="008E28FF" w:rsidP="009472A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A continuous sequence, consisting of nodes and activities alternatively, beginning with the start event and stopping at the end event of a network is called path in the network. Find out the completion time and the critical activities for the following project:</w:t>
            </w:r>
          </w:p>
          <w:p w14:paraId="11E19C15" w14:textId="22061702" w:rsidR="00A92F01" w:rsidRPr="008E28FF" w:rsidRDefault="008E28FF" w:rsidP="009472A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5EAD713B" wp14:editId="3EDDC58B">
                  <wp:extent cx="4144010" cy="20643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5412A2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72D88A1" w14:textId="0450BF3C" w:rsidR="00A92F01" w:rsidRPr="00293D36" w:rsidRDefault="008E28FF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A92F01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</w:tcPr>
          <w:p w14:paraId="48DF4867" w14:textId="6B0745B1" w:rsidR="00A92F01" w:rsidRPr="00A92F01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38E96EEF" w14:textId="3784A781" w:rsidR="00A92F01" w:rsidRPr="00A92F01" w:rsidRDefault="00A92F01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E28FF" w:rsidRPr="00293D36" w14:paraId="63A5E725" w14:textId="77777777" w:rsidTr="00445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B51AC0" w14:textId="77777777" w:rsidR="008E28FF" w:rsidRDefault="008E28FF" w:rsidP="009472A4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5D021A1" w14:textId="6EA153F3" w:rsidR="008E28FF" w:rsidRDefault="008E28FF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30246D0" w14:textId="77777777" w:rsidR="008E28FF" w:rsidRPr="009472A4" w:rsidRDefault="008E28FF" w:rsidP="00947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472A4">
              <w:rPr>
                <w:rFonts w:ascii="Cambria" w:hAnsi="Cambria" w:cstheme="minorHAnsi"/>
                <w:sz w:val="24"/>
                <w:szCs w:val="24"/>
              </w:rPr>
              <w:t>Draw the Gantt chart for the following activities and determine the duration.</w:t>
            </w:r>
          </w:p>
          <w:tbl>
            <w:tblPr>
              <w:tblOverlap w:val="never"/>
              <w:tblW w:w="538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2152"/>
              <w:gridCol w:w="2095"/>
            </w:tblGrid>
            <w:tr w:rsidR="008E28FF" w:rsidRPr="00E33FAE" w14:paraId="7CF16413" w14:textId="77777777" w:rsidTr="00165A0D">
              <w:trPr>
                <w:trHeight w:hRule="exact" w:val="298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01414A8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  <w:bCs/>
                    </w:rPr>
                    <w:t>Activity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D69384B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  <w:bCs/>
                    </w:rPr>
                    <w:t>Predecessor activity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13EC2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  <w:bCs/>
                    </w:rPr>
                    <w:t xml:space="preserve">Duration (days) </w:t>
                  </w:r>
                </w:p>
              </w:tc>
            </w:tr>
            <w:tr w:rsidR="008E28FF" w:rsidRPr="00E33FAE" w14:paraId="65B161B7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39937AB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P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7F9843F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~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338A7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2</w:t>
                  </w:r>
                </w:p>
              </w:tc>
            </w:tr>
            <w:tr w:rsidR="008E28FF" w:rsidRPr="00E33FAE" w14:paraId="35DAC3FB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0FE9DD8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Q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FA44AF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P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99F8C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3</w:t>
                  </w:r>
                </w:p>
              </w:tc>
            </w:tr>
            <w:tr w:rsidR="008E28FF" w:rsidRPr="00E33FAE" w14:paraId="769D0050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49D536B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R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296048A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Q, T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905B7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2</w:t>
                  </w:r>
                </w:p>
              </w:tc>
            </w:tr>
            <w:tr w:rsidR="008E28FF" w:rsidRPr="00E33FAE" w14:paraId="699A88A3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21FE2B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S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32069E6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R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B71D2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4</w:t>
                  </w:r>
                </w:p>
              </w:tc>
            </w:tr>
            <w:tr w:rsidR="008E28FF" w:rsidRPr="00E33FAE" w14:paraId="5BA0A257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878BF16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47A214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~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1D979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3</w:t>
                  </w:r>
                </w:p>
              </w:tc>
            </w:tr>
            <w:tr w:rsidR="008E28FF" w:rsidRPr="00E33FAE" w14:paraId="34974078" w14:textId="77777777" w:rsidTr="00165A0D">
              <w:trPr>
                <w:trHeight w:hRule="exact" w:val="293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C80C3F7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U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2EAA4D6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T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271DE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1</w:t>
                  </w:r>
                </w:p>
              </w:tc>
            </w:tr>
            <w:tr w:rsidR="008E28FF" w:rsidRPr="00E33FAE" w14:paraId="0B95FA46" w14:textId="77777777" w:rsidTr="00165A0D">
              <w:trPr>
                <w:trHeight w:hRule="exact" w:val="308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9107F3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V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AAC46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U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FDFB5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2</w:t>
                  </w:r>
                </w:p>
              </w:tc>
            </w:tr>
            <w:tr w:rsidR="008E28FF" w:rsidRPr="00E33FAE" w14:paraId="3FEE9A5A" w14:textId="77777777" w:rsidTr="00165A0D">
              <w:trPr>
                <w:trHeight w:hRule="exact" w:val="308"/>
                <w:jc w:val="center"/>
              </w:trPr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AF08E7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W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F5459C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S,V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C3449" w14:textId="77777777" w:rsidR="008E28FF" w:rsidRPr="00E33FAE" w:rsidRDefault="008E28FF" w:rsidP="009472A4">
                  <w:pPr>
                    <w:pStyle w:val="Other0"/>
                    <w:spacing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E33FAE">
                    <w:rPr>
                      <w:rFonts w:ascii="Cambria" w:hAnsi="Cambria"/>
                      <w:b/>
                    </w:rPr>
                    <w:t>3</w:t>
                  </w:r>
                </w:p>
              </w:tc>
            </w:tr>
          </w:tbl>
          <w:p w14:paraId="1CA6C3EE" w14:textId="77777777" w:rsidR="008E28FF" w:rsidRPr="007F1885" w:rsidRDefault="008E28FF" w:rsidP="009472A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4B73BE8" w14:textId="234ADD43" w:rsidR="008E28FF" w:rsidRDefault="008E28FF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448200D5" w14:textId="5472ACD9" w:rsidR="008E28FF" w:rsidRPr="00A92F01" w:rsidRDefault="008E28FF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4A66C525" w14:textId="4E5DE336" w:rsidR="008E28FF" w:rsidRPr="00A92F01" w:rsidRDefault="008E28FF" w:rsidP="009472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F0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0D56BF3E" w14:textId="77777777" w:rsidR="00B16E02" w:rsidRDefault="00B16E02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7F9EDF0B" w14:textId="77777777" w:rsidR="00B16E02" w:rsidRDefault="00B16E02" w:rsidP="00B16E02">
      <w:pPr>
        <w:jc w:val="center"/>
        <w:rPr>
          <w:rFonts w:ascii="Cambria" w:hAnsi="Cambria" w:cstheme="minorHAnsi"/>
          <w:b/>
          <w:bCs/>
          <w:sz w:val="28"/>
          <w:szCs w:val="28"/>
          <w:u w:val="single"/>
          <w:lang w:val="en-IN"/>
        </w:rPr>
      </w:pPr>
    </w:p>
    <w:p w14:paraId="78FB1769" w14:textId="77777777" w:rsidR="00B16E02" w:rsidRDefault="00B16E02" w:rsidP="00B16E02">
      <w:pPr>
        <w:jc w:val="center"/>
        <w:rPr>
          <w:rFonts w:ascii="Cambria" w:hAnsi="Cambria" w:cstheme="minorHAnsi"/>
          <w:b/>
          <w:bCs/>
          <w:sz w:val="28"/>
          <w:szCs w:val="28"/>
          <w:u w:val="single"/>
          <w:lang w:val="en-IN"/>
        </w:rPr>
      </w:pPr>
    </w:p>
    <w:p w14:paraId="3CA13987" w14:textId="77777777" w:rsidR="00B16E02" w:rsidRDefault="00B16E02" w:rsidP="00B16E02">
      <w:pPr>
        <w:jc w:val="center"/>
        <w:rPr>
          <w:rFonts w:ascii="Cambria" w:hAnsi="Cambria" w:cstheme="minorHAnsi"/>
          <w:b/>
          <w:bCs/>
          <w:sz w:val="28"/>
          <w:szCs w:val="28"/>
          <w:u w:val="single"/>
          <w:lang w:val="en-IN"/>
        </w:rPr>
      </w:pPr>
    </w:p>
    <w:p w14:paraId="0776D90C" w14:textId="77777777" w:rsidR="00B16E02" w:rsidRDefault="00B16E02" w:rsidP="00B16E02">
      <w:pPr>
        <w:jc w:val="center"/>
        <w:rPr>
          <w:rFonts w:ascii="Cambria" w:hAnsi="Cambria" w:cstheme="minorHAnsi"/>
          <w:b/>
          <w:bCs/>
          <w:sz w:val="28"/>
          <w:szCs w:val="28"/>
          <w:u w:val="single"/>
          <w:lang w:val="en-IN"/>
        </w:rPr>
      </w:pPr>
    </w:p>
    <w:p w14:paraId="3CDC80B0" w14:textId="77777777" w:rsidR="00B16E02" w:rsidRDefault="00B16E02" w:rsidP="00362451">
      <w:pPr>
        <w:rPr>
          <w:rFonts w:ascii="Cambria" w:hAnsi="Cambria" w:cstheme="minorHAnsi"/>
          <w:b/>
          <w:bCs/>
          <w:sz w:val="28"/>
          <w:szCs w:val="28"/>
          <w:u w:val="single"/>
          <w:lang w:val="en-IN"/>
        </w:rPr>
      </w:pPr>
    </w:p>
    <w:sectPr w:rsidR="00B16E0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5C07" w14:textId="77777777" w:rsidR="008F08DE" w:rsidRDefault="008F08DE">
      <w:pPr>
        <w:spacing w:line="240" w:lineRule="auto"/>
      </w:pPr>
      <w:r>
        <w:separator/>
      </w:r>
    </w:p>
  </w:endnote>
  <w:endnote w:type="continuationSeparator" w:id="0">
    <w:p w14:paraId="1C3B2C2E" w14:textId="77777777" w:rsidR="008F08DE" w:rsidRDefault="008F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3484E" w14:textId="77777777" w:rsidR="008F08DE" w:rsidRDefault="008F08DE">
      <w:pPr>
        <w:spacing w:after="0"/>
      </w:pPr>
      <w:r>
        <w:separator/>
      </w:r>
    </w:p>
  </w:footnote>
  <w:footnote w:type="continuationSeparator" w:id="0">
    <w:p w14:paraId="60CFA5C9" w14:textId="77777777" w:rsidR="008F08DE" w:rsidRDefault="008F08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47E2A"/>
    <w:multiLevelType w:val="hybridMultilevel"/>
    <w:tmpl w:val="DA94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D447F99"/>
    <w:multiLevelType w:val="hybridMultilevel"/>
    <w:tmpl w:val="CC98588C"/>
    <w:lvl w:ilvl="0" w:tplc="05363E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A74B1"/>
    <w:multiLevelType w:val="hybridMultilevel"/>
    <w:tmpl w:val="0F800336"/>
    <w:lvl w:ilvl="0" w:tplc="A54A7030">
      <w:start w:val="1"/>
      <w:numFmt w:val="lowerRoman"/>
      <w:lvlText w:val="(%1)"/>
      <w:lvlJc w:val="left"/>
      <w:pPr>
        <w:ind w:left="1080" w:hanging="720"/>
      </w:pPr>
      <w:rPr>
        <w:rFonts w:ascii="Cambria" w:eastAsia="Times New Roman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C56E1"/>
    <w:multiLevelType w:val="hybridMultilevel"/>
    <w:tmpl w:val="D546752C"/>
    <w:lvl w:ilvl="0" w:tplc="3A96E8F6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C36FC"/>
    <w:multiLevelType w:val="hybridMultilevel"/>
    <w:tmpl w:val="9B162DE4"/>
    <w:lvl w:ilvl="0" w:tplc="C100CB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26D23"/>
    <w:multiLevelType w:val="hybridMultilevel"/>
    <w:tmpl w:val="270A0C84"/>
    <w:lvl w:ilvl="0" w:tplc="991AF9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F3C1C"/>
    <w:multiLevelType w:val="hybridMultilevel"/>
    <w:tmpl w:val="00C4C674"/>
    <w:lvl w:ilvl="0" w:tplc="98F454A8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73B"/>
    <w:rsid w:val="00030CF0"/>
    <w:rsid w:val="00031C9A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DDB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5A0D"/>
    <w:rsid w:val="00171DF6"/>
    <w:rsid w:val="00174926"/>
    <w:rsid w:val="00180A99"/>
    <w:rsid w:val="00181331"/>
    <w:rsid w:val="00182CC4"/>
    <w:rsid w:val="00184C04"/>
    <w:rsid w:val="001877EF"/>
    <w:rsid w:val="001905BF"/>
    <w:rsid w:val="00191B3A"/>
    <w:rsid w:val="0019389E"/>
    <w:rsid w:val="00194CBC"/>
    <w:rsid w:val="001A4FE5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3BA"/>
    <w:rsid w:val="002247E5"/>
    <w:rsid w:val="00224CD7"/>
    <w:rsid w:val="00224E18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C78BD"/>
    <w:rsid w:val="002D20A9"/>
    <w:rsid w:val="002D4376"/>
    <w:rsid w:val="002D440E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7B35"/>
    <w:rsid w:val="0035383F"/>
    <w:rsid w:val="00356725"/>
    <w:rsid w:val="00357EC2"/>
    <w:rsid w:val="00362451"/>
    <w:rsid w:val="00366AF1"/>
    <w:rsid w:val="00367A9F"/>
    <w:rsid w:val="00370765"/>
    <w:rsid w:val="0037238A"/>
    <w:rsid w:val="00373CBC"/>
    <w:rsid w:val="00375C6E"/>
    <w:rsid w:val="003806D6"/>
    <w:rsid w:val="00380C63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36D"/>
    <w:rsid w:val="003E791E"/>
    <w:rsid w:val="003F0598"/>
    <w:rsid w:val="003F458C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459CD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3D9D"/>
    <w:rsid w:val="004777EE"/>
    <w:rsid w:val="00487426"/>
    <w:rsid w:val="00493336"/>
    <w:rsid w:val="00494223"/>
    <w:rsid w:val="00494B26"/>
    <w:rsid w:val="00495997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0BC"/>
    <w:rsid w:val="004D6A49"/>
    <w:rsid w:val="004E04BB"/>
    <w:rsid w:val="004E281A"/>
    <w:rsid w:val="004E51A7"/>
    <w:rsid w:val="004F4DA9"/>
    <w:rsid w:val="004F768C"/>
    <w:rsid w:val="00506377"/>
    <w:rsid w:val="0051099D"/>
    <w:rsid w:val="00512CB6"/>
    <w:rsid w:val="00513CAD"/>
    <w:rsid w:val="00517AA1"/>
    <w:rsid w:val="005210ED"/>
    <w:rsid w:val="00522812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3AFE"/>
    <w:rsid w:val="00630F37"/>
    <w:rsid w:val="0063203F"/>
    <w:rsid w:val="006404F0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86B83"/>
    <w:rsid w:val="0069282E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81B"/>
    <w:rsid w:val="007531C2"/>
    <w:rsid w:val="0075459F"/>
    <w:rsid w:val="00756430"/>
    <w:rsid w:val="00757D9B"/>
    <w:rsid w:val="00763C67"/>
    <w:rsid w:val="007656C4"/>
    <w:rsid w:val="00767B30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5BF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08DE"/>
    <w:rsid w:val="008E28FF"/>
    <w:rsid w:val="008E4B9D"/>
    <w:rsid w:val="008E74FF"/>
    <w:rsid w:val="008F08DE"/>
    <w:rsid w:val="00902EC8"/>
    <w:rsid w:val="00903116"/>
    <w:rsid w:val="00911D1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72A4"/>
    <w:rsid w:val="0095028E"/>
    <w:rsid w:val="0095189B"/>
    <w:rsid w:val="009544B4"/>
    <w:rsid w:val="009552E2"/>
    <w:rsid w:val="00960CF0"/>
    <w:rsid w:val="00962E16"/>
    <w:rsid w:val="00970676"/>
    <w:rsid w:val="00973546"/>
    <w:rsid w:val="00977F04"/>
    <w:rsid w:val="00982BA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607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42A6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01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E02"/>
    <w:rsid w:val="00B21EFB"/>
    <w:rsid w:val="00B225E2"/>
    <w:rsid w:val="00B2405C"/>
    <w:rsid w:val="00B2572C"/>
    <w:rsid w:val="00B26421"/>
    <w:rsid w:val="00B34CB9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2DA3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3D9F"/>
    <w:rsid w:val="00BF4113"/>
    <w:rsid w:val="00BF6AB8"/>
    <w:rsid w:val="00BF7CCD"/>
    <w:rsid w:val="00C041D3"/>
    <w:rsid w:val="00C07A85"/>
    <w:rsid w:val="00C2391A"/>
    <w:rsid w:val="00C24598"/>
    <w:rsid w:val="00C24DDD"/>
    <w:rsid w:val="00C373B1"/>
    <w:rsid w:val="00C459F2"/>
    <w:rsid w:val="00C47845"/>
    <w:rsid w:val="00C54BC9"/>
    <w:rsid w:val="00C60457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46F9"/>
    <w:rsid w:val="00CC0778"/>
    <w:rsid w:val="00CC3B8E"/>
    <w:rsid w:val="00CD16DB"/>
    <w:rsid w:val="00CD3799"/>
    <w:rsid w:val="00CD37D5"/>
    <w:rsid w:val="00CD6308"/>
    <w:rsid w:val="00CF24AD"/>
    <w:rsid w:val="00CF2DD2"/>
    <w:rsid w:val="00CF6E8C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21CA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B53CF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4B5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2877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3DD5"/>
    <w:rsid w:val="00FD4B1B"/>
    <w:rsid w:val="00FD5575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8E28FF"/>
    <w:rPr>
      <w:rFonts w:cs="Calibri"/>
      <w:sz w:val="24"/>
      <w:szCs w:val="24"/>
    </w:rPr>
  </w:style>
  <w:style w:type="paragraph" w:customStyle="1" w:styleId="Other0">
    <w:name w:val="Other"/>
    <w:basedOn w:val="Normal"/>
    <w:link w:val="Other"/>
    <w:rsid w:val="008E28FF"/>
    <w:pPr>
      <w:widowControl w:val="0"/>
      <w:spacing w:after="0" w:line="360" w:lineRule="auto"/>
    </w:pPr>
    <w:rPr>
      <w:rFonts w:eastAsia="Calibri" w:cs="Calibri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F76D0-9E3B-41F5-B32A-50AFC0A4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196</cp:revision>
  <cp:lastPrinted>2024-12-04T07:08:00Z</cp:lastPrinted>
  <dcterms:created xsi:type="dcterms:W3CDTF">2022-12-06T08:34:00Z</dcterms:created>
  <dcterms:modified xsi:type="dcterms:W3CDTF">2025-05-21T10:26:00Z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