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18"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
        <w:gridCol w:w="4383"/>
        <w:gridCol w:w="3402"/>
        <w:gridCol w:w="2986"/>
        <w:gridCol w:w="35"/>
      </w:tblGrid>
      <w:tr w:rsidR="007B21B6" w:rsidRPr="00293D36" w14:paraId="0279573E" w14:textId="77777777" w:rsidTr="00815D79">
        <w:trPr>
          <w:gridBefore w:val="1"/>
          <w:wBefore w:w="12" w:type="dxa"/>
          <w:trHeight w:val="627"/>
        </w:trPr>
        <w:tc>
          <w:tcPr>
            <w:tcW w:w="10806" w:type="dxa"/>
            <w:gridSpan w:val="4"/>
            <w:vAlign w:val="center"/>
          </w:tcPr>
          <w:p w14:paraId="08C67B16" w14:textId="4CAE33E9" w:rsidR="007B21B6" w:rsidRPr="00293D36" w:rsidRDefault="00815D79"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MAY </w:t>
            </w:r>
            <w:r w:rsidRPr="00F57C51">
              <w:rPr>
                <w:rFonts w:ascii="Cambria" w:hAnsi="Cambria" w:cstheme="minorHAnsi"/>
                <w:b/>
                <w:sz w:val="28"/>
                <w:szCs w:val="28"/>
              </w:rPr>
              <w:t>202</w:t>
            </w:r>
            <w:r>
              <w:rPr>
                <w:rFonts w:ascii="Cambria" w:hAnsi="Cambria" w:cstheme="minorHAnsi"/>
                <w:b/>
                <w:sz w:val="28"/>
                <w:szCs w:val="28"/>
              </w:rPr>
              <w:t>5</w:t>
            </w:r>
          </w:p>
        </w:tc>
      </w:tr>
      <w:tr w:rsidR="00815D79" w14:paraId="5C4894FA" w14:textId="77777777" w:rsidTr="0081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609"/>
        </w:trPr>
        <w:tc>
          <w:tcPr>
            <w:tcW w:w="10806" w:type="dxa"/>
            <w:gridSpan w:val="4"/>
          </w:tcPr>
          <w:p w14:paraId="6737A1D7" w14:textId="77777777" w:rsidR="00815D79" w:rsidRDefault="00815D79" w:rsidP="007C59E6">
            <w:pPr>
              <w:spacing w:after="0" w:line="360" w:lineRule="auto"/>
              <w:ind w:firstLine="30"/>
              <w:rPr>
                <w:rFonts w:ascii="Cambria" w:hAnsi="Cambria" w:cstheme="minorHAnsi"/>
                <w:b/>
                <w:color w:val="000000" w:themeColor="text1"/>
                <w:sz w:val="24"/>
                <w:szCs w:val="24"/>
              </w:rPr>
            </w:pPr>
            <w:r w:rsidRPr="00786D56">
              <w:rPr>
                <w:rFonts w:ascii="Cambria" w:hAnsi="Cambria" w:cstheme="minorHAnsi"/>
                <w:b/>
                <w:color w:val="000000" w:themeColor="text1"/>
                <w:sz w:val="24"/>
              </w:rPr>
              <w:t>Date:</w:t>
            </w:r>
            <w:r w:rsidRPr="00786D56">
              <w:rPr>
                <w:rFonts w:ascii="Cambria" w:hAnsi="Cambria" w:cstheme="minorHAnsi"/>
                <w:color w:val="000000" w:themeColor="text1"/>
                <w:sz w:val="24"/>
              </w:rPr>
              <w:t xml:space="preserve"> 22-05-2025                                                                                                  </w:t>
            </w:r>
            <w:r>
              <w:rPr>
                <w:rFonts w:ascii="Cambria" w:hAnsi="Cambria" w:cstheme="minorHAnsi"/>
                <w:color w:val="000000" w:themeColor="text1"/>
                <w:sz w:val="24"/>
              </w:rPr>
              <w:t xml:space="preserve">       </w:t>
            </w:r>
            <w:r w:rsidRPr="00786D56">
              <w:rPr>
                <w:rFonts w:ascii="Cambria" w:hAnsi="Cambria" w:cstheme="minorHAnsi"/>
                <w:color w:val="000000" w:themeColor="text1"/>
                <w:sz w:val="24"/>
              </w:rPr>
              <w:t xml:space="preserve">  </w:t>
            </w:r>
            <w:r w:rsidRPr="00786D56">
              <w:rPr>
                <w:rFonts w:ascii="Cambria" w:hAnsi="Cambria" w:cstheme="minorHAnsi"/>
                <w:b/>
                <w:color w:val="000000" w:themeColor="text1"/>
                <w:sz w:val="24"/>
              </w:rPr>
              <w:t>Time:</w:t>
            </w:r>
            <w:r w:rsidRPr="00786D56">
              <w:rPr>
                <w:rFonts w:ascii="Cambria" w:hAnsi="Cambria" w:cstheme="minorHAnsi"/>
                <w:color w:val="000000" w:themeColor="text1"/>
                <w:sz w:val="24"/>
              </w:rPr>
              <w:t xml:space="preserve"> 01:00 pm – 04:00 pm</w:t>
            </w:r>
          </w:p>
        </w:tc>
      </w:tr>
      <w:tr w:rsidR="00053EB1" w14:paraId="44C0C3FF" w14:textId="77777777" w:rsidTr="00815D79">
        <w:tblPrEx>
          <w:tblBorders>
            <w:insideH w:val="single" w:sz="4" w:space="0" w:color="auto"/>
            <w:insideV w:val="single" w:sz="4" w:space="0" w:color="auto"/>
          </w:tblBorders>
        </w:tblPrEx>
        <w:trPr>
          <w:gridAfter w:val="1"/>
          <w:wAfter w:w="35" w:type="dxa"/>
          <w:trHeight w:val="440"/>
        </w:trPr>
        <w:tc>
          <w:tcPr>
            <w:tcW w:w="4395" w:type="dxa"/>
            <w:gridSpan w:val="2"/>
            <w:vAlign w:val="center"/>
          </w:tcPr>
          <w:p w14:paraId="2862B889" w14:textId="4E9AE8D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7C5DB8">
              <w:rPr>
                <w:rFonts w:ascii="Cambria" w:hAnsi="Cambria" w:cstheme="minorHAnsi"/>
                <w:b/>
                <w:color w:val="000000" w:themeColor="text1"/>
                <w:sz w:val="24"/>
                <w:szCs w:val="24"/>
                <w:lang w:val="en-GB"/>
              </w:rPr>
              <w:t xml:space="preserve">  </w:t>
            </w:r>
            <w:r w:rsidR="00815D79" w:rsidRPr="00815D79">
              <w:rPr>
                <w:rFonts w:ascii="Cambria" w:hAnsi="Cambria" w:cstheme="minorHAnsi"/>
                <w:color w:val="000000" w:themeColor="text1"/>
                <w:sz w:val="24"/>
                <w:szCs w:val="24"/>
                <w:lang w:val="en-GB"/>
              </w:rPr>
              <w:t>SOL</w:t>
            </w:r>
          </w:p>
        </w:tc>
        <w:tc>
          <w:tcPr>
            <w:tcW w:w="6388" w:type="dxa"/>
            <w:gridSpan w:val="2"/>
            <w:vAlign w:val="center"/>
          </w:tcPr>
          <w:p w14:paraId="6E4E1677" w14:textId="61497FE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7C5DB8">
              <w:rPr>
                <w:rFonts w:ascii="Cambria" w:hAnsi="Cambria" w:cstheme="minorHAnsi"/>
                <w:b/>
                <w:color w:val="000000" w:themeColor="text1"/>
                <w:sz w:val="24"/>
                <w:szCs w:val="24"/>
              </w:rPr>
              <w:t xml:space="preserve"> </w:t>
            </w:r>
            <w:r w:rsidR="007C5DB8" w:rsidRPr="00815D79">
              <w:rPr>
                <w:rFonts w:ascii="Cambria" w:hAnsi="Cambria" w:cstheme="minorHAnsi"/>
                <w:color w:val="000000" w:themeColor="text1"/>
                <w:sz w:val="24"/>
                <w:szCs w:val="24"/>
              </w:rPr>
              <w:t>BA.LLB, BBA. LLB. , BCL. LLB</w:t>
            </w:r>
          </w:p>
        </w:tc>
      </w:tr>
      <w:tr w:rsidR="00053EB1" w14:paraId="127AF4E4" w14:textId="77777777" w:rsidTr="00815D79">
        <w:tblPrEx>
          <w:tblBorders>
            <w:insideH w:val="single" w:sz="4" w:space="0" w:color="auto"/>
            <w:insideV w:val="single" w:sz="4" w:space="0" w:color="auto"/>
          </w:tblBorders>
        </w:tblPrEx>
        <w:trPr>
          <w:gridAfter w:val="1"/>
          <w:wAfter w:w="35" w:type="dxa"/>
          <w:trHeight w:val="633"/>
        </w:trPr>
        <w:tc>
          <w:tcPr>
            <w:tcW w:w="4395" w:type="dxa"/>
            <w:gridSpan w:val="2"/>
            <w:vAlign w:val="center"/>
          </w:tcPr>
          <w:p w14:paraId="322BF5B7" w14:textId="3EF058D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C5DB8">
              <w:rPr>
                <w:rFonts w:ascii="Cambria" w:hAnsi="Cambria" w:cstheme="minorHAnsi"/>
                <w:b/>
                <w:color w:val="000000" w:themeColor="text1"/>
                <w:sz w:val="24"/>
                <w:szCs w:val="24"/>
              </w:rPr>
              <w:t xml:space="preserve"> </w:t>
            </w:r>
            <w:r w:rsidR="007C5DB8" w:rsidRPr="00815D79">
              <w:rPr>
                <w:rFonts w:ascii="Cambria" w:hAnsi="Cambria" w:cstheme="minorHAnsi"/>
                <w:color w:val="000000" w:themeColor="text1"/>
                <w:sz w:val="24"/>
                <w:szCs w:val="24"/>
              </w:rPr>
              <w:t>LAW2025</w:t>
            </w:r>
          </w:p>
        </w:tc>
        <w:tc>
          <w:tcPr>
            <w:tcW w:w="6388" w:type="dxa"/>
            <w:gridSpan w:val="2"/>
            <w:vAlign w:val="center"/>
          </w:tcPr>
          <w:p w14:paraId="5B7E2C6B" w14:textId="73F0791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7C5DB8">
              <w:rPr>
                <w:rFonts w:ascii="Cambria" w:hAnsi="Cambria" w:cstheme="minorHAnsi"/>
                <w:b/>
                <w:color w:val="000000" w:themeColor="text1"/>
                <w:sz w:val="24"/>
                <w:szCs w:val="24"/>
              </w:rPr>
              <w:t xml:space="preserve"> </w:t>
            </w:r>
            <w:r w:rsidR="007C5DB8" w:rsidRPr="00815D79">
              <w:rPr>
                <w:rFonts w:ascii="Cambria" w:hAnsi="Cambria" w:cstheme="minorHAnsi"/>
                <w:color w:val="000000" w:themeColor="text1"/>
                <w:sz w:val="24"/>
                <w:szCs w:val="24"/>
              </w:rPr>
              <w:t>Law of Contracts- II</w:t>
            </w:r>
          </w:p>
        </w:tc>
      </w:tr>
      <w:tr w:rsidR="00053EB1" w14:paraId="30977130" w14:textId="77777777" w:rsidTr="00815D79">
        <w:tblPrEx>
          <w:tblBorders>
            <w:insideH w:val="single" w:sz="4" w:space="0" w:color="auto"/>
            <w:insideV w:val="single" w:sz="4" w:space="0" w:color="auto"/>
          </w:tblBorders>
        </w:tblPrEx>
        <w:trPr>
          <w:gridAfter w:val="1"/>
          <w:wAfter w:w="35" w:type="dxa"/>
          <w:trHeight w:val="633"/>
        </w:trPr>
        <w:tc>
          <w:tcPr>
            <w:tcW w:w="4395" w:type="dxa"/>
            <w:gridSpan w:val="2"/>
            <w:vAlign w:val="center"/>
          </w:tcPr>
          <w:p w14:paraId="7A4717D0" w14:textId="432A95B4"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7C5DB8">
              <w:rPr>
                <w:rFonts w:ascii="Cambria" w:hAnsi="Cambria" w:cstheme="minorHAnsi"/>
                <w:color w:val="000000" w:themeColor="text1"/>
                <w:sz w:val="24"/>
                <w:szCs w:val="24"/>
              </w:rPr>
              <w:t xml:space="preserve"> II</w:t>
            </w:r>
          </w:p>
        </w:tc>
        <w:tc>
          <w:tcPr>
            <w:tcW w:w="3402" w:type="dxa"/>
            <w:vAlign w:val="center"/>
          </w:tcPr>
          <w:p w14:paraId="3AB6E887" w14:textId="2C3E22C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F90118">
              <w:rPr>
                <w:rFonts w:ascii="Cambria" w:hAnsi="Cambria" w:cstheme="minorHAnsi"/>
                <w:color w:val="000000" w:themeColor="text1"/>
                <w:sz w:val="24"/>
                <w:szCs w:val="24"/>
              </w:rPr>
              <w:t xml:space="preserve"> 100</w:t>
            </w:r>
          </w:p>
        </w:tc>
        <w:tc>
          <w:tcPr>
            <w:tcW w:w="2986" w:type="dxa"/>
            <w:vAlign w:val="center"/>
          </w:tcPr>
          <w:p w14:paraId="14698EC9" w14:textId="3CD1189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F90118">
              <w:rPr>
                <w:rFonts w:ascii="Cambria" w:hAnsi="Cambria" w:cstheme="minorHAnsi"/>
                <w:color w:val="000000" w:themeColor="text1"/>
                <w:sz w:val="24"/>
                <w:szCs w:val="24"/>
              </w:rPr>
              <w:t xml:space="preserve"> 50%</w:t>
            </w:r>
          </w:p>
        </w:tc>
      </w:tr>
    </w:tbl>
    <w:p w14:paraId="34D7BF09" w14:textId="18EE3BD8" w:rsidR="00BC621A" w:rsidRPr="00A60FBF" w:rsidRDefault="00BC621A">
      <w:pPr>
        <w:spacing w:after="0"/>
        <w:rPr>
          <w:rFonts w:ascii="Cambria" w:hAnsi="Cambria" w:cstheme="minorHAnsi"/>
          <w:b/>
          <w:sz w:val="14"/>
          <w:szCs w:val="1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8517388" w:rsidR="00BC621A" w:rsidRDefault="00A61249"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2C51D639" w:rsidR="00BC621A" w:rsidRDefault="00A61249" w:rsidP="00BC621A">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761D572A" w14:textId="7E68D8C3" w:rsidR="00BC621A" w:rsidRDefault="00A61249" w:rsidP="00BC621A">
            <w:pPr>
              <w:spacing w:after="0"/>
              <w:jc w:val="center"/>
              <w:rPr>
                <w:rFonts w:ascii="Cambria" w:hAnsi="Cambria" w:cstheme="minorHAnsi"/>
                <w:b/>
                <w:sz w:val="24"/>
                <w:szCs w:val="24"/>
              </w:rPr>
            </w:pPr>
            <w:r>
              <w:rPr>
                <w:rFonts w:ascii="Cambria" w:hAnsi="Cambria" w:cstheme="minorHAnsi"/>
                <w:b/>
                <w:sz w:val="24"/>
                <w:szCs w:val="24"/>
              </w:rPr>
              <w:t>28</w:t>
            </w:r>
          </w:p>
        </w:tc>
        <w:tc>
          <w:tcPr>
            <w:tcW w:w="1735" w:type="dxa"/>
          </w:tcPr>
          <w:p w14:paraId="5EA5E4BC" w14:textId="0E6B1BBF" w:rsidR="00BC621A" w:rsidRDefault="00A61249" w:rsidP="00BC621A">
            <w:pPr>
              <w:spacing w:after="0"/>
              <w:jc w:val="center"/>
              <w:rPr>
                <w:rFonts w:ascii="Cambria" w:hAnsi="Cambria" w:cstheme="minorHAnsi"/>
                <w:b/>
                <w:sz w:val="24"/>
                <w:szCs w:val="24"/>
              </w:rPr>
            </w:pPr>
            <w:r>
              <w:rPr>
                <w:rFonts w:ascii="Cambria" w:hAnsi="Cambria" w:cstheme="minorHAnsi"/>
                <w:b/>
                <w:sz w:val="24"/>
                <w:szCs w:val="24"/>
              </w:rPr>
              <w:t>15</w:t>
            </w:r>
          </w:p>
        </w:tc>
        <w:tc>
          <w:tcPr>
            <w:tcW w:w="1942" w:type="dxa"/>
          </w:tcPr>
          <w:p w14:paraId="1D44F184" w14:textId="28B3E6CF" w:rsidR="00BC621A" w:rsidRDefault="00A61249" w:rsidP="00BC621A">
            <w:pPr>
              <w:spacing w:after="0"/>
              <w:jc w:val="center"/>
              <w:rPr>
                <w:rFonts w:ascii="Cambria" w:hAnsi="Cambria" w:cstheme="minorHAnsi"/>
                <w:b/>
                <w:sz w:val="24"/>
                <w:szCs w:val="24"/>
              </w:rPr>
            </w:pPr>
            <w:r>
              <w:rPr>
                <w:rFonts w:ascii="Cambria" w:hAnsi="Cambria" w:cstheme="minorHAnsi"/>
                <w:b/>
                <w:sz w:val="24"/>
                <w:szCs w:val="24"/>
              </w:rPr>
              <w:t>15</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362F69">
        <w:trPr>
          <w:trHeight w:val="261"/>
        </w:trPr>
        <w:tc>
          <w:tcPr>
            <w:tcW w:w="10774" w:type="dxa"/>
            <w:gridSpan w:val="5"/>
            <w:tcBorders>
              <w:bottom w:val="single" w:sz="12" w:space="0" w:color="auto"/>
            </w:tcBorders>
          </w:tcPr>
          <w:p w14:paraId="15D475F4" w14:textId="5ACB9CA5" w:rsidR="00D307C6" w:rsidRPr="00293D36" w:rsidRDefault="00D307C6" w:rsidP="00362F69">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FD55CB">
              <w:rPr>
                <w:rFonts w:ascii="Cambria" w:hAnsi="Cambria" w:cstheme="minorHAnsi"/>
                <w:b/>
                <w:bCs/>
                <w:sz w:val="24"/>
                <w:szCs w:val="24"/>
              </w:rPr>
              <w:t>10</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FD55CB">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5CC43165"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r w:rsidR="000713D9">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tcPr>
          <w:p w14:paraId="6D505781" w14:textId="28164D78" w:rsidR="00C824A3" w:rsidRPr="00494EB6" w:rsidRDefault="00CD10C2" w:rsidP="00A61249">
            <w:pPr>
              <w:jc w:val="both"/>
              <w:rPr>
                <w:rFonts w:ascii="Cambria" w:hAnsi="Cambria" w:cstheme="minorHAnsi"/>
                <w:bCs/>
                <w:sz w:val="24"/>
                <w:szCs w:val="24"/>
              </w:rPr>
            </w:pPr>
            <w:r w:rsidRPr="00CD10C2">
              <w:rPr>
                <w:rFonts w:ascii="Cambria" w:hAnsi="Cambria" w:cstheme="minorHAnsi"/>
                <w:bCs/>
                <w:sz w:val="24"/>
                <w:szCs w:val="24"/>
              </w:rPr>
              <w:t>Can there be a bailment of money? Justify your answer briefly.</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3A7A28A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single" w:sz="12" w:space="0" w:color="auto"/>
              <w:left w:val="dotted" w:sz="4" w:space="0" w:color="auto"/>
              <w:bottom w:val="dotted" w:sz="4" w:space="0" w:color="auto"/>
              <w:right w:val="single" w:sz="12" w:space="0" w:color="auto"/>
            </w:tcBorders>
          </w:tcPr>
          <w:p w14:paraId="1739CAD0" w14:textId="2C1F46E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504406C2"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3B25287A" w14:textId="2095EC73" w:rsidR="00C824A3" w:rsidRPr="007B2BC3" w:rsidRDefault="007B2BC3" w:rsidP="00A61249">
            <w:pPr>
              <w:jc w:val="both"/>
              <w:rPr>
                <w:rFonts w:ascii="Cambria" w:hAnsi="Cambria" w:cstheme="minorHAnsi"/>
                <w:bCs/>
                <w:sz w:val="24"/>
                <w:szCs w:val="24"/>
                <w:lang w:val="en-IN"/>
              </w:rPr>
            </w:pPr>
            <w:r w:rsidRPr="007B2BC3">
              <w:rPr>
                <w:rFonts w:ascii="Cambria" w:hAnsi="Cambria" w:cstheme="minorHAnsi"/>
                <w:bCs/>
                <w:sz w:val="24"/>
                <w:szCs w:val="24"/>
                <w:lang w:val="en-IN"/>
              </w:rPr>
              <w:t>Explain whether a contract of indemnity can arise from circumstances not involving express agreement.</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7B7725C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A12A8E0" w14:textId="46EF083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2</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0271512E"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195EA8F7" w14:textId="57DAAF5D" w:rsidR="00C824A3" w:rsidRPr="00494EB6" w:rsidRDefault="00F338C6" w:rsidP="00A61249">
            <w:pPr>
              <w:tabs>
                <w:tab w:val="left" w:pos="2980"/>
              </w:tabs>
              <w:jc w:val="both"/>
              <w:rPr>
                <w:rFonts w:ascii="Cambria" w:hAnsi="Cambria" w:cstheme="minorHAnsi"/>
                <w:bCs/>
                <w:sz w:val="24"/>
                <w:szCs w:val="24"/>
              </w:rPr>
            </w:pPr>
            <w:r>
              <w:rPr>
                <w:rFonts w:ascii="Cambria" w:hAnsi="Cambria" w:cstheme="minorHAnsi"/>
                <w:bCs/>
                <w:sz w:val="24"/>
                <w:szCs w:val="24"/>
              </w:rPr>
              <w:tab/>
            </w:r>
            <w:r w:rsidRPr="00F338C6">
              <w:rPr>
                <w:rFonts w:ascii="Cambria" w:hAnsi="Cambria" w:cstheme="minorHAnsi"/>
                <w:bCs/>
                <w:sz w:val="24"/>
                <w:szCs w:val="24"/>
              </w:rPr>
              <w:t>What is the difference between a continuing guarantee and a specific guarantee?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4F10E3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727F794F" w14:textId="5B1A339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4E0DCCA9"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71191E11" w14:textId="6FAB047A" w:rsidR="00C824A3" w:rsidRPr="00834563" w:rsidRDefault="00834563" w:rsidP="00A61249">
            <w:pPr>
              <w:jc w:val="both"/>
              <w:rPr>
                <w:rFonts w:ascii="Cambria" w:hAnsi="Cambria" w:cstheme="minorHAnsi"/>
                <w:bCs/>
                <w:sz w:val="24"/>
                <w:szCs w:val="24"/>
              </w:rPr>
            </w:pPr>
            <w:r w:rsidRPr="00834563">
              <w:rPr>
                <w:rFonts w:ascii="Cambria" w:hAnsi="Cambria" w:cstheme="minorHAnsi"/>
                <w:bCs/>
                <w:sz w:val="24"/>
                <w:szCs w:val="24"/>
              </w:rPr>
              <w:t>Discuss whether the Indian Contract Act provides a complete definition of indemnity.</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4EBB6CC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6B1C7D68" w14:textId="17390D8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2</w:t>
            </w:r>
          </w:p>
        </w:tc>
      </w:tr>
      <w:tr w:rsidR="00076DE0" w:rsidRPr="00293D36" w14:paraId="725634C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DC4C32B" w14:textId="2A5305AF" w:rsidR="00076DE0" w:rsidRDefault="00982BA5" w:rsidP="00076DE0">
            <w:pPr>
              <w:jc w:val="center"/>
              <w:rPr>
                <w:rFonts w:ascii="Cambria" w:hAnsi="Cambria" w:cstheme="minorHAnsi"/>
                <w:b/>
                <w:sz w:val="24"/>
                <w:szCs w:val="24"/>
              </w:rPr>
            </w:pPr>
            <w:r>
              <w:rPr>
                <w:rFonts w:ascii="Cambria" w:hAnsi="Cambria" w:cstheme="minorHAnsi"/>
                <w:b/>
                <w:sz w:val="24"/>
                <w:szCs w:val="24"/>
              </w:rPr>
              <w:t>5</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10802E9A" w14:textId="2BA5EAE2" w:rsidR="00076DE0" w:rsidRPr="00AB556B" w:rsidRDefault="00AB556B" w:rsidP="00A61249">
            <w:pPr>
              <w:tabs>
                <w:tab w:val="left" w:pos="2520"/>
              </w:tabs>
              <w:jc w:val="both"/>
              <w:rPr>
                <w:rFonts w:ascii="Cambria" w:hAnsi="Cambria" w:cstheme="minorHAnsi"/>
                <w:bCs/>
                <w:sz w:val="24"/>
                <w:szCs w:val="24"/>
              </w:rPr>
            </w:pPr>
            <w:r w:rsidRPr="00AB556B">
              <w:rPr>
                <w:rFonts w:ascii="Cambria" w:hAnsi="Cambria" w:cstheme="minorHAnsi"/>
                <w:bCs/>
                <w:sz w:val="24"/>
                <w:szCs w:val="24"/>
              </w:rPr>
              <w:t>Discuss the legal position when the bailor demands the return of goods before the agreed time.</w:t>
            </w:r>
          </w:p>
        </w:tc>
        <w:tc>
          <w:tcPr>
            <w:tcW w:w="989" w:type="dxa"/>
            <w:tcBorders>
              <w:top w:val="dotted" w:sz="4" w:space="0" w:color="auto"/>
              <w:left w:val="dotted" w:sz="4" w:space="0" w:color="auto"/>
              <w:bottom w:val="dotted" w:sz="4"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079BBD0" w14:textId="5A7BE6D1" w:rsidR="00076DE0" w:rsidRDefault="00076DE0" w:rsidP="00076DE0">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4926D8C1" w14:textId="02C7E0D0"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2</w:t>
            </w:r>
          </w:p>
        </w:tc>
      </w:tr>
      <w:tr w:rsidR="000713D9" w:rsidRPr="00293D36" w14:paraId="2A211ED3"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CE087A8" w14:textId="30C5AB8D" w:rsidR="000713D9" w:rsidRDefault="000713D9" w:rsidP="000713D9">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CC10DD3" w14:textId="579D64CF" w:rsidR="000713D9" w:rsidRPr="000C1CBE" w:rsidRDefault="000C1CBE" w:rsidP="00A61249">
            <w:pPr>
              <w:jc w:val="both"/>
              <w:rPr>
                <w:rFonts w:ascii="Cambria" w:hAnsi="Cambria" w:cstheme="minorHAnsi"/>
                <w:bCs/>
                <w:sz w:val="24"/>
                <w:szCs w:val="24"/>
              </w:rPr>
            </w:pPr>
            <w:r w:rsidRPr="000C1CBE">
              <w:rPr>
                <w:rFonts w:ascii="Cambria" w:hAnsi="Cambria" w:cstheme="minorHAnsi"/>
                <w:bCs/>
                <w:sz w:val="24"/>
                <w:szCs w:val="24"/>
              </w:rPr>
              <w:t>If the principal debt is time-barred, can the surety still be made liable? Give a brief explanation.</w:t>
            </w:r>
          </w:p>
        </w:tc>
        <w:tc>
          <w:tcPr>
            <w:tcW w:w="989" w:type="dxa"/>
            <w:tcBorders>
              <w:top w:val="dotted" w:sz="4" w:space="0" w:color="auto"/>
              <w:left w:val="dotted" w:sz="4" w:space="0" w:color="auto"/>
              <w:bottom w:val="dotted" w:sz="4" w:space="0" w:color="auto"/>
              <w:right w:val="dotted" w:sz="4" w:space="0" w:color="auto"/>
            </w:tcBorders>
          </w:tcPr>
          <w:p w14:paraId="753C47AB" w14:textId="2B9737CA" w:rsidR="000713D9" w:rsidRPr="00D307C6" w:rsidRDefault="000713D9" w:rsidP="000713D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4965A2B" w14:textId="63441679" w:rsidR="000713D9" w:rsidRDefault="000713D9" w:rsidP="000713D9">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370DDE97" w14:textId="490841F6" w:rsidR="000713D9" w:rsidRDefault="000713D9" w:rsidP="000713D9">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1</w:t>
            </w:r>
          </w:p>
        </w:tc>
      </w:tr>
      <w:tr w:rsidR="000713D9" w:rsidRPr="00293D36" w14:paraId="2D4528D0"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6502B81A" w14:textId="462C6904" w:rsidR="000713D9" w:rsidRDefault="000713D9" w:rsidP="000713D9">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45DA393" w14:textId="09004F46" w:rsidR="000713D9" w:rsidRPr="005C3D85" w:rsidRDefault="005C3D85" w:rsidP="00A61249">
            <w:pPr>
              <w:jc w:val="both"/>
              <w:rPr>
                <w:rFonts w:ascii="Cambria" w:hAnsi="Cambria" w:cstheme="minorHAnsi"/>
                <w:bCs/>
                <w:sz w:val="24"/>
                <w:szCs w:val="24"/>
              </w:rPr>
            </w:pPr>
            <w:r w:rsidRPr="005C3D85">
              <w:rPr>
                <w:rFonts w:ascii="Cambria" w:hAnsi="Cambria" w:cstheme="minorHAnsi"/>
                <w:bCs/>
                <w:sz w:val="24"/>
                <w:szCs w:val="24"/>
              </w:rPr>
              <w:t>Analyze whether the pledge of future goods is valid under Indian law.</w:t>
            </w:r>
          </w:p>
        </w:tc>
        <w:tc>
          <w:tcPr>
            <w:tcW w:w="989" w:type="dxa"/>
            <w:tcBorders>
              <w:top w:val="dotted" w:sz="4" w:space="0" w:color="auto"/>
              <w:left w:val="dotted" w:sz="4" w:space="0" w:color="auto"/>
              <w:bottom w:val="dotted" w:sz="4" w:space="0" w:color="auto"/>
              <w:right w:val="dotted" w:sz="4" w:space="0" w:color="auto"/>
            </w:tcBorders>
          </w:tcPr>
          <w:p w14:paraId="075907FC" w14:textId="316F8A19" w:rsidR="000713D9" w:rsidRPr="00D307C6" w:rsidRDefault="000713D9" w:rsidP="000713D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D941041" w14:textId="1F119C94" w:rsidR="000713D9" w:rsidRDefault="000713D9" w:rsidP="000713D9">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34409948" w14:textId="5CD74F43" w:rsidR="000713D9" w:rsidRDefault="000713D9" w:rsidP="000713D9">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3</w:t>
            </w:r>
          </w:p>
        </w:tc>
      </w:tr>
      <w:tr w:rsidR="000713D9" w:rsidRPr="00293D36" w14:paraId="3DE312B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5823B961" w14:textId="375154BB" w:rsidR="000713D9" w:rsidRDefault="000713D9" w:rsidP="000713D9">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6D8BAB8E" w14:textId="4B233241" w:rsidR="000713D9" w:rsidRPr="00D77441" w:rsidRDefault="00D77441" w:rsidP="00A61249">
            <w:pPr>
              <w:jc w:val="both"/>
              <w:rPr>
                <w:rFonts w:ascii="Cambria" w:hAnsi="Cambria" w:cstheme="minorHAnsi"/>
                <w:bCs/>
                <w:sz w:val="24"/>
                <w:szCs w:val="24"/>
              </w:rPr>
            </w:pPr>
            <w:r w:rsidRPr="00D77441">
              <w:rPr>
                <w:rFonts w:ascii="Cambria" w:hAnsi="Cambria" w:cstheme="minorHAnsi"/>
                <w:bCs/>
                <w:sz w:val="24"/>
                <w:szCs w:val="24"/>
              </w:rPr>
              <w:t>Analyze whether an involuntary bailee (such as a warehouse operator receiving wrong delivery) has the same duties as a regular bailee.</w:t>
            </w:r>
          </w:p>
        </w:tc>
        <w:tc>
          <w:tcPr>
            <w:tcW w:w="989" w:type="dxa"/>
            <w:tcBorders>
              <w:top w:val="dotted" w:sz="4" w:space="0" w:color="auto"/>
              <w:left w:val="dotted" w:sz="4" w:space="0" w:color="auto"/>
              <w:bottom w:val="dotted" w:sz="4" w:space="0" w:color="auto"/>
              <w:right w:val="dotted" w:sz="4" w:space="0" w:color="auto"/>
            </w:tcBorders>
          </w:tcPr>
          <w:p w14:paraId="22416751" w14:textId="6E6F0673" w:rsidR="000713D9" w:rsidRPr="00D307C6" w:rsidRDefault="000713D9" w:rsidP="000713D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225444D" w14:textId="34576018" w:rsidR="000713D9" w:rsidRDefault="000713D9" w:rsidP="000713D9">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2ABA0874" w14:textId="4B08A677" w:rsidR="000713D9" w:rsidRDefault="000713D9" w:rsidP="000713D9">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2</w:t>
            </w:r>
          </w:p>
        </w:tc>
      </w:tr>
      <w:tr w:rsidR="000713D9" w:rsidRPr="00293D36" w14:paraId="39FE770E"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3553AF5" w14:textId="3057E74D" w:rsidR="000713D9" w:rsidRDefault="000713D9" w:rsidP="000713D9">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37C3B247" w14:textId="76C21445" w:rsidR="000713D9" w:rsidRPr="00AF47FF" w:rsidRDefault="00AF47FF" w:rsidP="00A61249">
            <w:pPr>
              <w:jc w:val="both"/>
              <w:rPr>
                <w:rFonts w:ascii="Cambria" w:hAnsi="Cambria" w:cstheme="minorHAnsi"/>
                <w:bCs/>
                <w:sz w:val="24"/>
                <w:szCs w:val="24"/>
              </w:rPr>
            </w:pPr>
            <w:r w:rsidRPr="00AF47FF">
              <w:rPr>
                <w:rFonts w:ascii="Cambria" w:hAnsi="Cambria" w:cstheme="minorHAnsi"/>
                <w:bCs/>
                <w:sz w:val="24"/>
                <w:szCs w:val="24"/>
              </w:rPr>
              <w:t>Explain the effect of variance made in the terms of the contract between the principal debtor and the creditor without the surety’s consent.</w:t>
            </w:r>
          </w:p>
        </w:tc>
        <w:tc>
          <w:tcPr>
            <w:tcW w:w="989" w:type="dxa"/>
            <w:tcBorders>
              <w:top w:val="dotted" w:sz="4" w:space="0" w:color="auto"/>
              <w:left w:val="dotted" w:sz="4" w:space="0" w:color="auto"/>
              <w:bottom w:val="dotted" w:sz="4" w:space="0" w:color="auto"/>
              <w:right w:val="dotted" w:sz="4" w:space="0" w:color="auto"/>
            </w:tcBorders>
          </w:tcPr>
          <w:p w14:paraId="699B2F7F" w14:textId="181DF0AE" w:rsidR="000713D9" w:rsidRPr="00D307C6" w:rsidRDefault="000713D9" w:rsidP="000713D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17A15F3" w14:textId="4FA7072C" w:rsidR="000713D9" w:rsidRDefault="000713D9" w:rsidP="000713D9">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43A8B397" w14:textId="25E6F701" w:rsidR="000713D9" w:rsidRDefault="000713D9" w:rsidP="000713D9">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3</w:t>
            </w:r>
          </w:p>
        </w:tc>
      </w:tr>
      <w:tr w:rsidR="000713D9" w:rsidRPr="00293D36" w14:paraId="39098CFA"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A460033" w14:textId="14F5AF6F" w:rsidR="000713D9" w:rsidRDefault="000713D9" w:rsidP="000713D9">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7A827C7D" w14:textId="273E7983" w:rsidR="000713D9" w:rsidRPr="00FB73C0" w:rsidRDefault="00FB73C0" w:rsidP="00A61249">
            <w:pPr>
              <w:jc w:val="both"/>
              <w:rPr>
                <w:rFonts w:ascii="Cambria" w:hAnsi="Cambria" w:cstheme="minorHAnsi"/>
                <w:bCs/>
                <w:sz w:val="24"/>
                <w:szCs w:val="24"/>
              </w:rPr>
            </w:pPr>
            <w:r w:rsidRPr="00FB73C0">
              <w:rPr>
                <w:rFonts w:ascii="Cambria" w:hAnsi="Cambria" w:cstheme="minorHAnsi"/>
                <w:bCs/>
                <w:sz w:val="24"/>
                <w:szCs w:val="24"/>
              </w:rPr>
              <w:t>Explain the rights of a pawnee when the pawnor defaults but the goods pledged are insufficient to cover the debt.</w:t>
            </w:r>
          </w:p>
        </w:tc>
        <w:tc>
          <w:tcPr>
            <w:tcW w:w="989" w:type="dxa"/>
            <w:tcBorders>
              <w:top w:val="dotted" w:sz="4" w:space="0" w:color="auto"/>
              <w:left w:val="dotted" w:sz="4" w:space="0" w:color="auto"/>
              <w:bottom w:val="single" w:sz="12" w:space="0" w:color="auto"/>
              <w:right w:val="dotted" w:sz="4" w:space="0" w:color="auto"/>
            </w:tcBorders>
          </w:tcPr>
          <w:p w14:paraId="7AEED10D" w14:textId="65DF2D01" w:rsidR="000713D9" w:rsidRPr="00D307C6" w:rsidRDefault="000713D9" w:rsidP="000713D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6D6D37D" w14:textId="3DCE79A6" w:rsidR="000713D9" w:rsidRDefault="000713D9" w:rsidP="000713D9">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single" w:sz="12" w:space="0" w:color="auto"/>
              <w:right w:val="single" w:sz="12" w:space="0" w:color="auto"/>
            </w:tcBorders>
          </w:tcPr>
          <w:p w14:paraId="6A7C2E4F" w14:textId="289E97B0" w:rsidR="000713D9" w:rsidRDefault="000713D9" w:rsidP="000713D9">
            <w:pPr>
              <w:jc w:val="center"/>
              <w:rPr>
                <w:rFonts w:ascii="Cambria" w:hAnsi="Cambria" w:cstheme="minorHAnsi"/>
                <w:b/>
                <w:sz w:val="24"/>
                <w:szCs w:val="24"/>
              </w:rPr>
            </w:pPr>
            <w:r>
              <w:rPr>
                <w:rFonts w:ascii="Cambria" w:hAnsi="Cambria" w:cstheme="minorHAnsi"/>
                <w:b/>
                <w:sz w:val="24"/>
                <w:szCs w:val="24"/>
              </w:rPr>
              <w:t>CO</w:t>
            </w:r>
            <w:r w:rsidR="0076278A">
              <w:rPr>
                <w:rFonts w:ascii="Cambria" w:hAnsi="Cambria" w:cstheme="minorHAnsi"/>
                <w:b/>
                <w:sz w:val="24"/>
                <w:szCs w:val="24"/>
              </w:rPr>
              <w:t>2</w:t>
            </w:r>
          </w:p>
        </w:tc>
      </w:tr>
    </w:tbl>
    <w:p w14:paraId="7463A340" w14:textId="2468798D" w:rsidR="00A0487E" w:rsidRDefault="00894339" w:rsidP="00894339">
      <w:pPr>
        <w:rPr>
          <w:rFonts w:ascii="Cambria" w:hAnsi="Cambria" w:cstheme="minorHAnsi"/>
          <w:b/>
          <w:sz w:val="28"/>
          <w:szCs w:val="28"/>
        </w:rPr>
      </w:pPr>
      <w:r>
        <w:rPr>
          <w:rFonts w:ascii="Cambria" w:hAnsi="Cambria" w:cstheme="minorHAnsi"/>
          <w:b/>
          <w:sz w:val="28"/>
          <w:szCs w:val="28"/>
        </w:rPr>
        <w:t xml:space="preserve">                                              </w:t>
      </w:r>
      <w:r w:rsidR="001D4677">
        <w:rPr>
          <w:rFonts w:ascii="Cambria" w:hAnsi="Cambria" w:cstheme="minorHAnsi"/>
          <w:b/>
          <w:sz w:val="28"/>
          <w:szCs w:val="28"/>
        </w:rPr>
        <w:t xml:space="preserve">                               </w:t>
      </w:r>
    </w:p>
    <w:p w14:paraId="36846A1D" w14:textId="0039D4A3" w:rsidR="001539B8"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p w14:paraId="7A681FEC" w14:textId="10167823" w:rsidR="00A3295B" w:rsidRDefault="00A3295B" w:rsidP="00A3295B">
      <w:pPr>
        <w:spacing w:after="0"/>
        <w:jc w:val="center"/>
        <w:rPr>
          <w:rFonts w:ascii="Cambria" w:hAnsi="Cambria" w:cstheme="minorHAnsi"/>
          <w:b/>
          <w:sz w:val="28"/>
          <w:szCs w:val="28"/>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w:t>
      </w:r>
      <w:r w:rsidR="005B45AD">
        <w:rPr>
          <w:rFonts w:ascii="Cambria" w:hAnsi="Cambria" w:cstheme="minorHAnsi"/>
          <w:b/>
          <w:bCs/>
          <w:sz w:val="24"/>
          <w:szCs w:val="24"/>
        </w:rPr>
        <w:t>8</w:t>
      </w:r>
      <w:r>
        <w:rPr>
          <w:rFonts w:ascii="Cambria" w:hAnsi="Cambria" w:cstheme="minorHAnsi"/>
          <w:b/>
          <w:bCs/>
          <w:sz w:val="24"/>
          <w:szCs w:val="24"/>
        </w:rPr>
        <w:t>0</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30270E2A" w14:textId="77777777" w:rsidTr="0040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FFFD0DF" w14:textId="2D2B0870" w:rsidR="00A3295B" w:rsidRPr="00293D36" w:rsidRDefault="005926E2" w:rsidP="005536F2">
            <w:pPr>
              <w:jc w:val="center"/>
              <w:rPr>
                <w:rFonts w:ascii="Cambria" w:hAnsi="Cambria" w:cstheme="minorHAnsi"/>
                <w:b w:val="0"/>
                <w:sz w:val="24"/>
                <w:szCs w:val="24"/>
              </w:rPr>
            </w:pPr>
            <w:r>
              <w:rPr>
                <w:rFonts w:ascii="Cambria" w:hAnsi="Cambria" w:cstheme="minorHAnsi"/>
                <w:sz w:val="24"/>
                <w:szCs w:val="24"/>
              </w:rPr>
              <w:t>11</w:t>
            </w:r>
            <w:r w:rsidR="00A3295B">
              <w:rPr>
                <w:rFonts w:ascii="Cambria" w:hAnsi="Cambria" w:cstheme="minorHAnsi"/>
                <w:sz w:val="24"/>
                <w:szCs w:val="24"/>
              </w:rPr>
              <w:t>.</w:t>
            </w:r>
          </w:p>
        </w:tc>
        <w:tc>
          <w:tcPr>
            <w:tcW w:w="643" w:type="dxa"/>
            <w:tcBorders>
              <w:bottom w:val="none" w:sz="0" w:space="0" w:color="auto"/>
            </w:tcBorders>
          </w:tcPr>
          <w:p w14:paraId="03FCC3B2"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2EC3E7C" w14:textId="5C6D1D5D" w:rsidR="00A3295B" w:rsidRPr="00293D36" w:rsidRDefault="006A6526" w:rsidP="00A61249">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What is the difference between constructive delivery and future delivery, answer in reference to the contract of pledge?</w:t>
            </w:r>
          </w:p>
        </w:tc>
        <w:tc>
          <w:tcPr>
            <w:tcW w:w="1437" w:type="dxa"/>
            <w:tcBorders>
              <w:bottom w:val="none" w:sz="0" w:space="0" w:color="auto"/>
            </w:tcBorders>
          </w:tcPr>
          <w:p w14:paraId="752FD082" w14:textId="77777777" w:rsidR="00A3295B" w:rsidRDefault="00C95A36"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1</w:t>
            </w:r>
            <w:r w:rsidR="00340DF6">
              <w:rPr>
                <w:rFonts w:ascii="Cambria" w:hAnsi="Cambria" w:cstheme="minorHAnsi"/>
                <w:sz w:val="24"/>
                <w:szCs w:val="24"/>
              </w:rPr>
              <w:t>0</w:t>
            </w:r>
            <w:r w:rsidR="00405EBB">
              <w:rPr>
                <w:rFonts w:ascii="Cambria" w:hAnsi="Cambria" w:cstheme="minorHAnsi"/>
                <w:sz w:val="24"/>
                <w:szCs w:val="24"/>
              </w:rPr>
              <w:t xml:space="preserve"> </w:t>
            </w:r>
            <w:r w:rsidR="00A3295B">
              <w:rPr>
                <w:rFonts w:ascii="Cambria" w:hAnsi="Cambria" w:cstheme="minorHAnsi"/>
                <w:sz w:val="24"/>
                <w:szCs w:val="24"/>
              </w:rPr>
              <w:t>Marks</w:t>
            </w:r>
          </w:p>
          <w:p w14:paraId="24D1F56D" w14:textId="465EFEB1" w:rsidR="00C46FFC" w:rsidRPr="00293D36" w:rsidRDefault="00C46FFC"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(4+3+3)</w:t>
            </w:r>
          </w:p>
        </w:tc>
        <w:tc>
          <w:tcPr>
            <w:tcW w:w="581" w:type="dxa"/>
            <w:tcBorders>
              <w:bottom w:val="none" w:sz="0" w:space="0" w:color="auto"/>
            </w:tcBorders>
          </w:tcPr>
          <w:p w14:paraId="25C1232D" w14:textId="77777777" w:rsidR="00A3295B" w:rsidRPr="00293D3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p>
        </w:tc>
        <w:tc>
          <w:tcPr>
            <w:tcW w:w="569" w:type="dxa"/>
            <w:tcBorders>
              <w:bottom w:val="none" w:sz="0" w:space="0" w:color="auto"/>
            </w:tcBorders>
          </w:tcPr>
          <w:p w14:paraId="7D6F413F" w14:textId="767F85A7" w:rsidR="00A3295B"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3010A0">
              <w:rPr>
                <w:rFonts w:ascii="Cambria" w:hAnsi="Cambria" w:cstheme="minorHAnsi"/>
                <w:sz w:val="24"/>
                <w:szCs w:val="24"/>
              </w:rPr>
              <w:t>2</w:t>
            </w:r>
          </w:p>
        </w:tc>
      </w:tr>
      <w:tr w:rsidR="006E1A8B" w:rsidRPr="00293D36" w14:paraId="1FF4E94C"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0616C62E" w14:textId="77777777" w:rsidR="006E1A8B" w:rsidRDefault="006E1A8B" w:rsidP="006E1A8B">
            <w:pPr>
              <w:jc w:val="center"/>
              <w:rPr>
                <w:rFonts w:ascii="Cambria" w:hAnsi="Cambria" w:cstheme="minorHAnsi"/>
                <w:sz w:val="24"/>
                <w:szCs w:val="24"/>
              </w:rPr>
            </w:pPr>
          </w:p>
        </w:tc>
        <w:tc>
          <w:tcPr>
            <w:tcW w:w="643" w:type="dxa"/>
          </w:tcPr>
          <w:p w14:paraId="32BD8BCF" w14:textId="754C8497" w:rsidR="006E1A8B" w:rsidRPr="00340DF6"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340DF6">
              <w:rPr>
                <w:rFonts w:ascii="Cambria" w:hAnsi="Cambria" w:cstheme="minorHAnsi"/>
                <w:b/>
                <w:bCs/>
                <w:sz w:val="24"/>
                <w:szCs w:val="24"/>
              </w:rPr>
              <w:t>b.</w:t>
            </w:r>
          </w:p>
        </w:tc>
        <w:tc>
          <w:tcPr>
            <w:tcW w:w="6742" w:type="dxa"/>
          </w:tcPr>
          <w:p w14:paraId="2CA94769" w14:textId="591DF8BB" w:rsidR="006E1A8B" w:rsidRPr="009440E0" w:rsidRDefault="00471059"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471059">
              <w:rPr>
                <w:rFonts w:ascii="Cambria" w:hAnsi="Cambria" w:cstheme="minorHAnsi"/>
                <w:bCs/>
                <w:sz w:val="24"/>
                <w:szCs w:val="24"/>
              </w:rPr>
              <w:t>A gives his camera to B for repair. B, after using the camera for personal use, accidentally damages it. A claims that B should compensate for the damage.</w:t>
            </w:r>
            <w:r w:rsidR="00A61249">
              <w:rPr>
                <w:rFonts w:ascii="Cambria" w:hAnsi="Cambria" w:cstheme="minorHAnsi"/>
                <w:bCs/>
                <w:sz w:val="24"/>
                <w:szCs w:val="24"/>
              </w:rPr>
              <w:t xml:space="preserve"> </w:t>
            </w:r>
            <w:r w:rsidRPr="00471059">
              <w:rPr>
                <w:rFonts w:ascii="Cambria" w:hAnsi="Cambria" w:cstheme="minorHAnsi"/>
                <w:sz w:val="24"/>
                <w:szCs w:val="24"/>
              </w:rPr>
              <w:t>Is B liable for the damage caused? Discuss the duties of a bailee under the Indian Contract Act and the consequences of breaching these duties.</w:t>
            </w:r>
          </w:p>
        </w:tc>
        <w:tc>
          <w:tcPr>
            <w:tcW w:w="1437" w:type="dxa"/>
          </w:tcPr>
          <w:p w14:paraId="75255E5C" w14:textId="77777777" w:rsidR="006E1A8B"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581" w:type="dxa"/>
          </w:tcPr>
          <w:p w14:paraId="35A1D9BF" w14:textId="0C95D989" w:rsidR="006E1A8B" w:rsidRPr="006E1A8B"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p>
        </w:tc>
        <w:tc>
          <w:tcPr>
            <w:tcW w:w="569" w:type="dxa"/>
          </w:tcPr>
          <w:p w14:paraId="1D2B44A3" w14:textId="1537460A" w:rsidR="006E1A8B" w:rsidRPr="006E1A8B"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sidR="003010A0">
              <w:rPr>
                <w:rFonts w:ascii="Cambria" w:hAnsi="Cambria" w:cstheme="minorHAnsi"/>
                <w:b/>
                <w:bCs/>
                <w:sz w:val="24"/>
                <w:szCs w:val="24"/>
              </w:rPr>
              <w:t>3</w:t>
            </w:r>
          </w:p>
        </w:tc>
      </w:tr>
      <w:tr w:rsidR="003113C8" w:rsidRPr="00293D36" w14:paraId="4DD766D6"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55ACABF4" w14:textId="77777777" w:rsidR="003113C8" w:rsidRDefault="003113C8" w:rsidP="003113C8">
            <w:pPr>
              <w:jc w:val="center"/>
              <w:rPr>
                <w:rFonts w:ascii="Cambria" w:hAnsi="Cambria" w:cstheme="minorHAnsi"/>
                <w:sz w:val="24"/>
                <w:szCs w:val="24"/>
              </w:rPr>
            </w:pPr>
          </w:p>
        </w:tc>
        <w:tc>
          <w:tcPr>
            <w:tcW w:w="643" w:type="dxa"/>
          </w:tcPr>
          <w:p w14:paraId="5C4D9252" w14:textId="63731E6C" w:rsidR="003113C8" w:rsidRPr="00340DF6"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w:t>
            </w:r>
          </w:p>
        </w:tc>
        <w:tc>
          <w:tcPr>
            <w:tcW w:w="6742" w:type="dxa"/>
          </w:tcPr>
          <w:p w14:paraId="26F33619" w14:textId="7A9D4BB8" w:rsidR="003113C8" w:rsidRPr="00324354" w:rsidRDefault="00324354"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324354">
              <w:rPr>
                <w:rFonts w:ascii="Cambria" w:hAnsi="Cambria" w:cstheme="minorHAnsi"/>
                <w:bCs/>
                <w:sz w:val="24"/>
                <w:szCs w:val="24"/>
              </w:rPr>
              <w:t>X pledges his watch to Y as collateral for a loan of Rs. 20,000. After the loan defaults, Y decides to sell the watch without informing X.</w:t>
            </w:r>
            <w:r w:rsidR="00A61249">
              <w:rPr>
                <w:rFonts w:ascii="Cambria" w:hAnsi="Cambria" w:cstheme="minorHAnsi"/>
                <w:bCs/>
                <w:sz w:val="24"/>
                <w:szCs w:val="24"/>
              </w:rPr>
              <w:t xml:space="preserve"> </w:t>
            </w:r>
            <w:r w:rsidRPr="00324354">
              <w:rPr>
                <w:rFonts w:ascii="Cambria" w:hAnsi="Cambria" w:cstheme="minorHAnsi"/>
                <w:bCs/>
                <w:sz w:val="24"/>
                <w:szCs w:val="24"/>
              </w:rPr>
              <w:t>X claims that the sale was unlawful.</w:t>
            </w:r>
            <w:r w:rsidRPr="00324354">
              <w:rPr>
                <w:rFonts w:ascii="Cambria" w:hAnsi="Cambria" w:cstheme="minorHAnsi"/>
                <w:bCs/>
                <w:sz w:val="24"/>
                <w:szCs w:val="24"/>
              </w:rPr>
              <w:br/>
            </w:r>
            <w:r w:rsidRPr="00324354">
              <w:rPr>
                <w:rFonts w:ascii="Cambria" w:hAnsi="Cambria" w:cstheme="minorHAnsi"/>
                <w:sz w:val="24"/>
                <w:szCs w:val="24"/>
              </w:rPr>
              <w:t>Can X recover the watch from the buyer? Discuss the rights of a pledgor and the pawnee in relation to the pledged goods under the Indian Contract Act.</w:t>
            </w:r>
          </w:p>
        </w:tc>
        <w:tc>
          <w:tcPr>
            <w:tcW w:w="1437" w:type="dxa"/>
          </w:tcPr>
          <w:p w14:paraId="5B6F1C8C" w14:textId="77777777" w:rsidR="003113C8"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581" w:type="dxa"/>
          </w:tcPr>
          <w:p w14:paraId="50A6FAEE" w14:textId="246E614E" w:rsidR="003113C8" w:rsidRPr="006E1A8B"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p>
        </w:tc>
        <w:tc>
          <w:tcPr>
            <w:tcW w:w="569" w:type="dxa"/>
          </w:tcPr>
          <w:p w14:paraId="30F54EA9" w14:textId="0486B68B" w:rsidR="003113C8" w:rsidRPr="006E1A8B"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sidR="003010A0">
              <w:rPr>
                <w:rFonts w:ascii="Cambria" w:hAnsi="Cambria" w:cstheme="minorHAnsi"/>
                <w:b/>
                <w:bCs/>
                <w:sz w:val="24"/>
                <w:szCs w:val="24"/>
              </w:rPr>
              <w:t>4</w:t>
            </w:r>
          </w:p>
        </w:tc>
      </w:tr>
      <w:tr w:rsidR="003113C8" w:rsidRPr="00293D36" w14:paraId="5E5501D2"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55739E5" w14:textId="77777777" w:rsidR="003113C8" w:rsidRPr="00D8462B" w:rsidRDefault="003113C8" w:rsidP="003113C8">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3113C8" w:rsidRPr="00293D36" w14:paraId="50A6AA62"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7E33CA40" w14:textId="21DCD3A0" w:rsidR="003113C8" w:rsidRPr="00293D36" w:rsidRDefault="003113C8" w:rsidP="003113C8">
            <w:pPr>
              <w:jc w:val="center"/>
              <w:rPr>
                <w:rFonts w:ascii="Cambria" w:hAnsi="Cambria" w:cstheme="minorHAnsi"/>
                <w:b w:val="0"/>
                <w:sz w:val="24"/>
                <w:szCs w:val="24"/>
              </w:rPr>
            </w:pPr>
            <w:r>
              <w:rPr>
                <w:rFonts w:ascii="Cambria" w:hAnsi="Cambria" w:cstheme="minorHAnsi"/>
                <w:sz w:val="24"/>
                <w:szCs w:val="24"/>
              </w:rPr>
              <w:t>12.</w:t>
            </w:r>
          </w:p>
        </w:tc>
        <w:tc>
          <w:tcPr>
            <w:tcW w:w="643" w:type="dxa"/>
          </w:tcPr>
          <w:p w14:paraId="23E2E7D9" w14:textId="77777777" w:rsidR="003113C8" w:rsidRPr="00340DF6"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52E52734" w14:textId="56E2061C" w:rsidR="003113C8" w:rsidRPr="009F7ECD" w:rsidRDefault="009F7ECD"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9F7ECD">
              <w:rPr>
                <w:rFonts w:ascii="Cambria" w:hAnsi="Cambria" w:cstheme="minorHAnsi"/>
                <w:bCs/>
                <w:sz w:val="24"/>
                <w:szCs w:val="24"/>
              </w:rPr>
              <w:t>C lends his car to D for a week’s trip. After the trip, C finds the car in a damaged condition. D claims it was an accident and refuses to pay for repairs.</w:t>
            </w:r>
            <w:r w:rsidR="00A61249">
              <w:rPr>
                <w:rFonts w:ascii="Cambria" w:hAnsi="Cambria" w:cstheme="minorHAnsi"/>
                <w:bCs/>
                <w:sz w:val="24"/>
                <w:szCs w:val="24"/>
              </w:rPr>
              <w:t xml:space="preserve"> </w:t>
            </w:r>
            <w:r w:rsidRPr="009F7ECD">
              <w:rPr>
                <w:rFonts w:ascii="Cambria" w:hAnsi="Cambria" w:cstheme="minorHAnsi"/>
                <w:sz w:val="24"/>
                <w:szCs w:val="24"/>
              </w:rPr>
              <w:t>Can C hold D liable for the damage under the law of bailment? Discuss the duties of the bailee and the liability of the bailee for damage to the goods.</w:t>
            </w:r>
          </w:p>
        </w:tc>
        <w:tc>
          <w:tcPr>
            <w:tcW w:w="1437" w:type="dxa"/>
          </w:tcPr>
          <w:p w14:paraId="32FBD6D1" w14:textId="77777777" w:rsidR="003113C8"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w:t>
            </w:r>
            <w:r w:rsidRPr="006266FA">
              <w:rPr>
                <w:rFonts w:ascii="Cambria" w:hAnsi="Cambria" w:cstheme="minorHAnsi"/>
                <w:b/>
                <w:sz w:val="24"/>
                <w:szCs w:val="24"/>
              </w:rPr>
              <w:t>0 Marks</w:t>
            </w:r>
          </w:p>
          <w:p w14:paraId="3C1DD8A6" w14:textId="026CCE45" w:rsidR="00C46FFC" w:rsidRPr="00293D36" w:rsidRDefault="00C46FFC"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sz w:val="24"/>
                <w:szCs w:val="24"/>
              </w:rPr>
              <w:t>(4+3+3)</w:t>
            </w:r>
          </w:p>
        </w:tc>
        <w:tc>
          <w:tcPr>
            <w:tcW w:w="581" w:type="dxa"/>
          </w:tcPr>
          <w:p w14:paraId="600D1B37" w14:textId="77777777" w:rsidR="003113C8" w:rsidRPr="00293D36"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p>
        </w:tc>
        <w:tc>
          <w:tcPr>
            <w:tcW w:w="569" w:type="dxa"/>
          </w:tcPr>
          <w:p w14:paraId="71D9EEAF" w14:textId="3F159BDB" w:rsidR="003113C8"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3010A0">
              <w:rPr>
                <w:rFonts w:ascii="Cambria" w:hAnsi="Cambria" w:cstheme="minorHAnsi"/>
                <w:b/>
                <w:sz w:val="24"/>
                <w:szCs w:val="24"/>
              </w:rPr>
              <w:t>5</w:t>
            </w:r>
          </w:p>
        </w:tc>
      </w:tr>
      <w:tr w:rsidR="003113C8" w:rsidRPr="00293D36" w14:paraId="20626AE5"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59FF00C7" w14:textId="77777777" w:rsidR="003113C8" w:rsidRDefault="003113C8" w:rsidP="003113C8">
            <w:pPr>
              <w:jc w:val="center"/>
              <w:rPr>
                <w:rFonts w:ascii="Cambria" w:hAnsi="Cambria" w:cstheme="minorHAnsi"/>
                <w:sz w:val="24"/>
                <w:szCs w:val="24"/>
              </w:rPr>
            </w:pPr>
          </w:p>
        </w:tc>
        <w:tc>
          <w:tcPr>
            <w:tcW w:w="643" w:type="dxa"/>
          </w:tcPr>
          <w:p w14:paraId="26CDBA38" w14:textId="53D2CDBE" w:rsidR="003113C8" w:rsidRPr="00340DF6"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b.</w:t>
            </w:r>
          </w:p>
        </w:tc>
        <w:tc>
          <w:tcPr>
            <w:tcW w:w="6742" w:type="dxa"/>
          </w:tcPr>
          <w:p w14:paraId="3D6DCDB6" w14:textId="729C6A5E" w:rsidR="003113C8" w:rsidRPr="00AA4EB3" w:rsidRDefault="00394533"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AA4EB3">
              <w:rPr>
                <w:rFonts w:ascii="Cambria" w:hAnsi="Cambria" w:cstheme="minorHAnsi"/>
                <w:bCs/>
                <w:sz w:val="24"/>
                <w:szCs w:val="24"/>
              </w:rPr>
              <w:t>Explain the concept of “bailment for reward” and “bailment without reward” under Section 148-171 of the Indian Contract Act. How do the standards of care differ between the two types of bailments?</w:t>
            </w:r>
          </w:p>
        </w:tc>
        <w:tc>
          <w:tcPr>
            <w:tcW w:w="1437" w:type="dxa"/>
          </w:tcPr>
          <w:p w14:paraId="38799104" w14:textId="77777777" w:rsidR="003113C8"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p>
        </w:tc>
        <w:tc>
          <w:tcPr>
            <w:tcW w:w="581" w:type="dxa"/>
          </w:tcPr>
          <w:p w14:paraId="2ABD0E63" w14:textId="1D5ADC52" w:rsidR="003113C8" w:rsidRPr="006E1A8B"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w:t>
            </w:r>
          </w:p>
        </w:tc>
        <w:tc>
          <w:tcPr>
            <w:tcW w:w="569" w:type="dxa"/>
          </w:tcPr>
          <w:p w14:paraId="31DDADD4" w14:textId="3B090497" w:rsidR="003113C8" w:rsidRPr="006E1A8B"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w:t>
            </w:r>
            <w:r w:rsidR="003010A0">
              <w:rPr>
                <w:rFonts w:ascii="Cambria" w:hAnsi="Cambria" w:cstheme="minorHAnsi"/>
                <w:b/>
                <w:sz w:val="24"/>
                <w:szCs w:val="24"/>
              </w:rPr>
              <w:t>1</w:t>
            </w:r>
          </w:p>
        </w:tc>
      </w:tr>
      <w:tr w:rsidR="003113C8" w:rsidRPr="00293D36" w14:paraId="0DAD6FD3"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58FE2492" w14:textId="77777777" w:rsidR="003113C8" w:rsidRDefault="003113C8" w:rsidP="003113C8">
            <w:pPr>
              <w:jc w:val="center"/>
              <w:rPr>
                <w:rFonts w:ascii="Cambria" w:hAnsi="Cambria" w:cstheme="minorHAnsi"/>
                <w:sz w:val="24"/>
                <w:szCs w:val="24"/>
              </w:rPr>
            </w:pPr>
          </w:p>
        </w:tc>
        <w:tc>
          <w:tcPr>
            <w:tcW w:w="643" w:type="dxa"/>
          </w:tcPr>
          <w:p w14:paraId="28CDED87" w14:textId="28768927" w:rsidR="003113C8" w:rsidRPr="00340DF6"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w:t>
            </w:r>
          </w:p>
        </w:tc>
        <w:tc>
          <w:tcPr>
            <w:tcW w:w="6742" w:type="dxa"/>
          </w:tcPr>
          <w:p w14:paraId="7F1E0A83" w14:textId="4956C134" w:rsidR="003113C8" w:rsidRPr="00DE4EF2" w:rsidRDefault="00DE4EF2"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DE4EF2">
              <w:rPr>
                <w:rFonts w:ascii="Cambria" w:hAnsi="Cambria" w:cstheme="minorHAnsi"/>
                <w:bCs/>
                <w:sz w:val="24"/>
                <w:szCs w:val="24"/>
              </w:rPr>
              <w:t>Discuss the rights of the pawnee in the case of default by the pledgor under Section 172-181 of the Indian Contract Act. How do the rights of a pawnee differ from those of a bailee in the event of default?</w:t>
            </w:r>
          </w:p>
        </w:tc>
        <w:tc>
          <w:tcPr>
            <w:tcW w:w="1437" w:type="dxa"/>
          </w:tcPr>
          <w:p w14:paraId="3E8645D1" w14:textId="77777777" w:rsidR="003113C8"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p>
        </w:tc>
        <w:tc>
          <w:tcPr>
            <w:tcW w:w="581" w:type="dxa"/>
          </w:tcPr>
          <w:p w14:paraId="40313114" w14:textId="6CC7A365" w:rsidR="003113C8" w:rsidRPr="006E1A8B"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p>
        </w:tc>
        <w:tc>
          <w:tcPr>
            <w:tcW w:w="569" w:type="dxa"/>
          </w:tcPr>
          <w:p w14:paraId="3A34910D" w14:textId="6401DB23" w:rsidR="003113C8" w:rsidRPr="006E1A8B" w:rsidRDefault="003113C8" w:rsidP="003113C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sidR="003010A0">
              <w:rPr>
                <w:rFonts w:ascii="Cambria" w:hAnsi="Cambria" w:cstheme="minorHAnsi"/>
                <w:b/>
                <w:bCs/>
                <w:sz w:val="24"/>
                <w:szCs w:val="24"/>
              </w:rPr>
              <w:t>3</w:t>
            </w:r>
          </w:p>
        </w:tc>
      </w:tr>
    </w:tbl>
    <w:p w14:paraId="3261AEA4" w14:textId="77777777" w:rsidR="00A3295B" w:rsidRPr="00A0487E" w:rsidRDefault="00A3295B" w:rsidP="00A0487E">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2AB9B334" w14:textId="77777777" w:rsidTr="0040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024D0CE" w14:textId="4CF3DEFA" w:rsidR="00A3295B" w:rsidRPr="00293D36" w:rsidRDefault="005926E2" w:rsidP="005536F2">
            <w:pPr>
              <w:jc w:val="center"/>
              <w:rPr>
                <w:rFonts w:ascii="Cambria" w:hAnsi="Cambria" w:cstheme="minorHAnsi"/>
                <w:b w:val="0"/>
                <w:sz w:val="24"/>
                <w:szCs w:val="24"/>
              </w:rPr>
            </w:pPr>
            <w:r>
              <w:rPr>
                <w:rFonts w:ascii="Cambria" w:hAnsi="Cambria" w:cstheme="minorHAnsi"/>
                <w:sz w:val="24"/>
                <w:szCs w:val="24"/>
              </w:rPr>
              <w:t>13</w:t>
            </w:r>
            <w:r w:rsidR="00A3295B">
              <w:rPr>
                <w:rFonts w:ascii="Cambria" w:hAnsi="Cambria" w:cstheme="minorHAnsi"/>
                <w:sz w:val="24"/>
                <w:szCs w:val="24"/>
              </w:rPr>
              <w:t>.</w:t>
            </w:r>
          </w:p>
        </w:tc>
        <w:tc>
          <w:tcPr>
            <w:tcW w:w="643" w:type="dxa"/>
            <w:tcBorders>
              <w:bottom w:val="none" w:sz="0" w:space="0" w:color="auto"/>
            </w:tcBorders>
          </w:tcPr>
          <w:p w14:paraId="0F6B2AA2"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D4F3A62" w14:textId="7E109A07" w:rsidR="00A3295B" w:rsidRPr="00293D36" w:rsidRDefault="00414131" w:rsidP="00A61249">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14131">
              <w:rPr>
                <w:rFonts w:ascii="Cambria" w:hAnsi="Cambria" w:cstheme="minorHAnsi"/>
                <w:b w:val="0"/>
                <w:sz w:val="24"/>
                <w:szCs w:val="24"/>
              </w:rPr>
              <w:t>A pledges a diamond ring to B for a loan of Rs. 50,000. A later claims that B has sold the ring at a low price.</w:t>
            </w:r>
            <w:r w:rsidRPr="00414131">
              <w:rPr>
                <w:rFonts w:ascii="Cambria" w:hAnsi="Cambria" w:cstheme="minorHAnsi"/>
                <w:b w:val="0"/>
                <w:sz w:val="24"/>
                <w:szCs w:val="24"/>
              </w:rPr>
              <w:br/>
            </w:r>
            <w:r w:rsidRPr="00414131">
              <w:rPr>
                <w:rFonts w:ascii="Cambria" w:hAnsi="Cambria" w:cstheme="minorHAnsi"/>
                <w:b w:val="0"/>
                <w:sz w:val="24"/>
                <w:szCs w:val="24"/>
              </w:rPr>
              <w:lastRenderedPageBreak/>
              <w:t>Can A challenge the sale, and what rights does B have under the law of pledge?</w:t>
            </w:r>
          </w:p>
        </w:tc>
        <w:tc>
          <w:tcPr>
            <w:tcW w:w="1437" w:type="dxa"/>
            <w:tcBorders>
              <w:bottom w:val="none" w:sz="0" w:space="0" w:color="auto"/>
            </w:tcBorders>
          </w:tcPr>
          <w:p w14:paraId="56E12103" w14:textId="77777777" w:rsidR="00A3295B" w:rsidRDefault="00C95A36"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lastRenderedPageBreak/>
              <w:t>1</w:t>
            </w:r>
            <w:r w:rsidR="006266FA">
              <w:rPr>
                <w:rFonts w:ascii="Cambria" w:hAnsi="Cambria" w:cstheme="minorHAnsi"/>
                <w:sz w:val="24"/>
                <w:szCs w:val="24"/>
              </w:rPr>
              <w:t>0 Marks</w:t>
            </w:r>
          </w:p>
          <w:p w14:paraId="4C1A2DAB" w14:textId="15BC4F67" w:rsidR="00C46FFC" w:rsidRPr="00293D36" w:rsidRDefault="00C46FFC"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(4+3+3)</w:t>
            </w:r>
          </w:p>
        </w:tc>
        <w:tc>
          <w:tcPr>
            <w:tcW w:w="581" w:type="dxa"/>
            <w:tcBorders>
              <w:bottom w:val="none" w:sz="0" w:space="0" w:color="auto"/>
            </w:tcBorders>
          </w:tcPr>
          <w:p w14:paraId="2356E3F9" w14:textId="77777777" w:rsidR="00A3295B" w:rsidRPr="00293D3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p>
        </w:tc>
        <w:tc>
          <w:tcPr>
            <w:tcW w:w="569" w:type="dxa"/>
            <w:tcBorders>
              <w:bottom w:val="none" w:sz="0" w:space="0" w:color="auto"/>
            </w:tcBorders>
          </w:tcPr>
          <w:p w14:paraId="57747BAE" w14:textId="7B22F889" w:rsidR="00A3295B"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4D7017">
              <w:rPr>
                <w:rFonts w:ascii="Cambria" w:hAnsi="Cambria" w:cstheme="minorHAnsi"/>
                <w:sz w:val="24"/>
                <w:szCs w:val="24"/>
              </w:rPr>
              <w:t>3</w:t>
            </w:r>
          </w:p>
        </w:tc>
      </w:tr>
      <w:tr w:rsidR="006E1A8B" w:rsidRPr="00293D36" w14:paraId="36997545"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2BE8BBAD" w14:textId="77777777" w:rsidR="006E1A8B" w:rsidRDefault="006E1A8B" w:rsidP="006E1A8B">
            <w:pPr>
              <w:jc w:val="center"/>
              <w:rPr>
                <w:rFonts w:ascii="Cambria" w:hAnsi="Cambria" w:cstheme="minorHAnsi"/>
                <w:sz w:val="24"/>
                <w:szCs w:val="24"/>
              </w:rPr>
            </w:pPr>
          </w:p>
        </w:tc>
        <w:tc>
          <w:tcPr>
            <w:tcW w:w="643" w:type="dxa"/>
          </w:tcPr>
          <w:p w14:paraId="1A74A235" w14:textId="039FA7C6" w:rsidR="006E1A8B" w:rsidRPr="00340DF6"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340DF6">
              <w:rPr>
                <w:rFonts w:ascii="Cambria" w:hAnsi="Cambria" w:cstheme="minorHAnsi"/>
                <w:b/>
                <w:bCs/>
                <w:sz w:val="24"/>
                <w:szCs w:val="24"/>
              </w:rPr>
              <w:t>b.</w:t>
            </w:r>
          </w:p>
        </w:tc>
        <w:tc>
          <w:tcPr>
            <w:tcW w:w="6742" w:type="dxa"/>
          </w:tcPr>
          <w:p w14:paraId="077F943D" w14:textId="281EE16D" w:rsidR="006E1A8B" w:rsidRPr="006414E6" w:rsidRDefault="004A5A5B"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6414E6">
              <w:rPr>
                <w:rFonts w:ascii="Cambria" w:hAnsi="Cambria" w:cstheme="minorHAnsi"/>
                <w:bCs/>
                <w:sz w:val="24"/>
                <w:szCs w:val="24"/>
              </w:rPr>
              <w:t>Explain the principle of indemnity under Section 124 of the Indian Contract Act. How does indemnity differ from guarantee in terms of liability and third-party involvement?</w:t>
            </w:r>
          </w:p>
        </w:tc>
        <w:tc>
          <w:tcPr>
            <w:tcW w:w="1437" w:type="dxa"/>
          </w:tcPr>
          <w:p w14:paraId="4466987D" w14:textId="77777777" w:rsidR="006E1A8B"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581" w:type="dxa"/>
          </w:tcPr>
          <w:p w14:paraId="2EF4D352" w14:textId="1FF73813" w:rsidR="006E1A8B" w:rsidRPr="006E1A8B"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p>
        </w:tc>
        <w:tc>
          <w:tcPr>
            <w:tcW w:w="569" w:type="dxa"/>
          </w:tcPr>
          <w:p w14:paraId="015BB773" w14:textId="07A5A260" w:rsidR="006E1A8B" w:rsidRPr="006E1A8B"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sidR="004D7017">
              <w:rPr>
                <w:rFonts w:ascii="Cambria" w:hAnsi="Cambria" w:cstheme="minorHAnsi"/>
                <w:b/>
                <w:bCs/>
                <w:sz w:val="24"/>
                <w:szCs w:val="24"/>
              </w:rPr>
              <w:t>2</w:t>
            </w:r>
          </w:p>
        </w:tc>
      </w:tr>
      <w:tr w:rsidR="00747752" w:rsidRPr="00293D36" w14:paraId="2EA7833F"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1B925A30" w14:textId="77777777" w:rsidR="00747752" w:rsidRDefault="00747752" w:rsidP="00747752">
            <w:pPr>
              <w:jc w:val="center"/>
              <w:rPr>
                <w:rFonts w:ascii="Cambria" w:hAnsi="Cambria" w:cstheme="minorHAnsi"/>
                <w:sz w:val="24"/>
                <w:szCs w:val="24"/>
              </w:rPr>
            </w:pPr>
          </w:p>
        </w:tc>
        <w:tc>
          <w:tcPr>
            <w:tcW w:w="643" w:type="dxa"/>
          </w:tcPr>
          <w:p w14:paraId="589AA419" w14:textId="4B40F0D4" w:rsidR="00747752" w:rsidRPr="00340DF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w:t>
            </w:r>
          </w:p>
        </w:tc>
        <w:tc>
          <w:tcPr>
            <w:tcW w:w="6742" w:type="dxa"/>
          </w:tcPr>
          <w:p w14:paraId="3F9649EB" w14:textId="0875508F" w:rsidR="00747752" w:rsidRPr="00E90AEC" w:rsidRDefault="00E90AEC"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E90AEC">
              <w:rPr>
                <w:rFonts w:ascii="Cambria" w:hAnsi="Cambria" w:cstheme="minorHAnsi"/>
                <w:bCs/>
                <w:sz w:val="24"/>
                <w:szCs w:val="24"/>
              </w:rPr>
              <w:t>A enters into a contract with B to act as a surety for a debt. The agreement states that B will indemnify A for any financial loss incurred due to default by C. C defaults on the loan, and A seeks compensation from B.</w:t>
            </w:r>
            <w:r w:rsidR="00A61249">
              <w:rPr>
                <w:rFonts w:ascii="Cambria" w:hAnsi="Cambria" w:cstheme="minorHAnsi"/>
                <w:bCs/>
                <w:sz w:val="24"/>
                <w:szCs w:val="24"/>
              </w:rPr>
              <w:t xml:space="preserve"> </w:t>
            </w:r>
            <w:r w:rsidRPr="00E90AEC">
              <w:rPr>
                <w:rFonts w:ascii="Cambria" w:hAnsi="Cambria" w:cstheme="minorHAnsi"/>
                <w:bCs/>
                <w:sz w:val="24"/>
                <w:szCs w:val="24"/>
              </w:rPr>
              <w:t>Is A entitled to claim indemnity from B? Discuss the scope of indemnity and the conditions under which a person is liable to indemnify another.</w:t>
            </w:r>
          </w:p>
        </w:tc>
        <w:tc>
          <w:tcPr>
            <w:tcW w:w="1437" w:type="dxa"/>
          </w:tcPr>
          <w:p w14:paraId="039E995C" w14:textId="77777777"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581" w:type="dxa"/>
          </w:tcPr>
          <w:p w14:paraId="766E21DB" w14:textId="1715228C"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w:t>
            </w:r>
          </w:p>
        </w:tc>
        <w:tc>
          <w:tcPr>
            <w:tcW w:w="569" w:type="dxa"/>
          </w:tcPr>
          <w:p w14:paraId="7A15BAAD" w14:textId="7852E110"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w:t>
            </w:r>
            <w:r w:rsidR="004D7017">
              <w:rPr>
                <w:rFonts w:ascii="Cambria" w:hAnsi="Cambria" w:cstheme="minorHAnsi"/>
                <w:b/>
                <w:sz w:val="24"/>
                <w:szCs w:val="24"/>
              </w:rPr>
              <w:t>4</w:t>
            </w:r>
          </w:p>
        </w:tc>
      </w:tr>
      <w:tr w:rsidR="00747752" w:rsidRPr="00293D36" w14:paraId="33767C4C"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311CA86F" w14:textId="77777777" w:rsidR="00747752" w:rsidRPr="00D8462B" w:rsidRDefault="00747752" w:rsidP="009849B5">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1C96C805"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638B3E82" w14:textId="3F544959" w:rsidR="00747752" w:rsidRPr="00293D36" w:rsidRDefault="00747752" w:rsidP="00747752">
            <w:pPr>
              <w:jc w:val="center"/>
              <w:rPr>
                <w:rFonts w:ascii="Cambria" w:hAnsi="Cambria" w:cstheme="minorHAnsi"/>
                <w:b w:val="0"/>
                <w:sz w:val="24"/>
                <w:szCs w:val="24"/>
              </w:rPr>
            </w:pPr>
            <w:r>
              <w:rPr>
                <w:rFonts w:ascii="Cambria" w:hAnsi="Cambria" w:cstheme="minorHAnsi"/>
                <w:sz w:val="24"/>
                <w:szCs w:val="24"/>
              </w:rPr>
              <w:t>14.</w:t>
            </w:r>
          </w:p>
        </w:tc>
        <w:tc>
          <w:tcPr>
            <w:tcW w:w="643" w:type="dxa"/>
          </w:tcPr>
          <w:p w14:paraId="6FE9E554" w14:textId="77777777" w:rsidR="00747752" w:rsidRPr="00340DF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7B0FBB20" w14:textId="56C62E54" w:rsidR="00747752" w:rsidRPr="00D9208C" w:rsidRDefault="00D9208C"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D9208C">
              <w:rPr>
                <w:rFonts w:ascii="Cambria" w:hAnsi="Cambria" w:cstheme="minorHAnsi"/>
                <w:bCs/>
                <w:sz w:val="24"/>
                <w:szCs w:val="24"/>
                <w:lang w:val="en-IN"/>
              </w:rPr>
              <w:t xml:space="preserve">X guarantees the payment of Rs. 2,00,000 for Y’s debt to Z. Y pays </w:t>
            </w:r>
            <w:r>
              <w:rPr>
                <w:rFonts w:ascii="Cambria" w:hAnsi="Cambria" w:cstheme="minorHAnsi"/>
                <w:bCs/>
                <w:sz w:val="24"/>
                <w:szCs w:val="24"/>
                <w:lang w:val="en-IN"/>
              </w:rPr>
              <w:t xml:space="preserve">50% of the </w:t>
            </w:r>
            <w:r w:rsidRPr="00D9208C">
              <w:rPr>
                <w:rFonts w:ascii="Cambria" w:hAnsi="Cambria" w:cstheme="minorHAnsi"/>
                <w:bCs/>
                <w:sz w:val="24"/>
                <w:szCs w:val="24"/>
                <w:lang w:val="en-IN"/>
              </w:rPr>
              <w:t>debt, but Z demands the</w:t>
            </w:r>
            <w:r>
              <w:rPr>
                <w:rFonts w:ascii="Cambria" w:hAnsi="Cambria" w:cstheme="minorHAnsi"/>
                <w:bCs/>
                <w:sz w:val="24"/>
                <w:szCs w:val="24"/>
                <w:lang w:val="en-IN"/>
              </w:rPr>
              <w:t xml:space="preserve"> entire</w:t>
            </w:r>
            <w:r w:rsidRPr="00D9208C">
              <w:rPr>
                <w:rFonts w:ascii="Cambria" w:hAnsi="Cambria" w:cstheme="minorHAnsi"/>
                <w:bCs/>
                <w:sz w:val="24"/>
                <w:szCs w:val="24"/>
                <w:lang w:val="en-IN"/>
              </w:rPr>
              <w:t xml:space="preserve"> amount</w:t>
            </w:r>
            <w:r>
              <w:rPr>
                <w:rFonts w:ascii="Cambria" w:hAnsi="Cambria" w:cstheme="minorHAnsi"/>
                <w:bCs/>
                <w:sz w:val="24"/>
                <w:szCs w:val="24"/>
                <w:lang w:val="en-IN"/>
              </w:rPr>
              <w:t xml:space="preserve"> of the debt</w:t>
            </w:r>
            <w:r w:rsidRPr="00D9208C">
              <w:rPr>
                <w:rFonts w:ascii="Cambria" w:hAnsi="Cambria" w:cstheme="minorHAnsi"/>
                <w:bCs/>
                <w:sz w:val="24"/>
                <w:szCs w:val="24"/>
                <w:lang w:val="en-IN"/>
              </w:rPr>
              <w:t xml:space="preserve"> from X, claiming that the debt has not been settled.</w:t>
            </w:r>
            <w:r w:rsidRPr="00D9208C">
              <w:rPr>
                <w:rFonts w:ascii="Cambria" w:hAnsi="Cambria" w:cstheme="minorHAnsi"/>
                <w:bCs/>
                <w:sz w:val="24"/>
                <w:szCs w:val="24"/>
                <w:lang w:val="en-IN"/>
              </w:rPr>
              <w:br/>
            </w:r>
            <w:r w:rsidRPr="00D9208C">
              <w:rPr>
                <w:rFonts w:ascii="Cambria" w:hAnsi="Cambria" w:cstheme="minorHAnsi"/>
                <w:sz w:val="24"/>
                <w:szCs w:val="24"/>
                <w:lang w:val="en-IN"/>
              </w:rPr>
              <w:t>Can X be held liable for the payment despite Y's repayment? Explain the concept of discharge of a surety under Section 133-147.</w:t>
            </w:r>
          </w:p>
        </w:tc>
        <w:tc>
          <w:tcPr>
            <w:tcW w:w="1437" w:type="dxa"/>
          </w:tcPr>
          <w:p w14:paraId="64111E45" w14:textId="77777777" w:rsidR="00747752" w:rsidRDefault="00C95A36"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w:t>
            </w:r>
            <w:r w:rsidR="006266FA" w:rsidRPr="006266FA">
              <w:rPr>
                <w:rFonts w:ascii="Cambria" w:hAnsi="Cambria" w:cstheme="minorHAnsi"/>
                <w:b/>
                <w:sz w:val="24"/>
                <w:szCs w:val="24"/>
              </w:rPr>
              <w:t>0 Marks</w:t>
            </w:r>
          </w:p>
          <w:p w14:paraId="258AC552" w14:textId="7FC32B5B" w:rsidR="00C46FFC" w:rsidRPr="00293D36" w:rsidRDefault="00C46FFC"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sz w:val="24"/>
                <w:szCs w:val="24"/>
              </w:rPr>
              <w:t>(4+3+3)</w:t>
            </w:r>
          </w:p>
        </w:tc>
        <w:tc>
          <w:tcPr>
            <w:tcW w:w="581" w:type="dxa"/>
          </w:tcPr>
          <w:p w14:paraId="57C096A8" w14:textId="77777777" w:rsidR="00747752" w:rsidRPr="00293D3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p>
        </w:tc>
        <w:tc>
          <w:tcPr>
            <w:tcW w:w="569" w:type="dxa"/>
          </w:tcPr>
          <w:p w14:paraId="126089E5" w14:textId="1E9118C1"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4D7017">
              <w:rPr>
                <w:rFonts w:ascii="Cambria" w:hAnsi="Cambria" w:cstheme="minorHAnsi"/>
                <w:b/>
                <w:sz w:val="24"/>
                <w:szCs w:val="24"/>
              </w:rPr>
              <w:t>2</w:t>
            </w:r>
          </w:p>
        </w:tc>
      </w:tr>
      <w:tr w:rsidR="00747752" w:rsidRPr="00293D36" w14:paraId="16E63760"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14EE3C1F" w14:textId="77777777" w:rsidR="00747752" w:rsidRDefault="00747752" w:rsidP="00747752">
            <w:pPr>
              <w:jc w:val="center"/>
              <w:rPr>
                <w:rFonts w:ascii="Cambria" w:hAnsi="Cambria" w:cstheme="minorHAnsi"/>
                <w:sz w:val="24"/>
                <w:szCs w:val="24"/>
              </w:rPr>
            </w:pPr>
          </w:p>
        </w:tc>
        <w:tc>
          <w:tcPr>
            <w:tcW w:w="643" w:type="dxa"/>
          </w:tcPr>
          <w:p w14:paraId="12853B38" w14:textId="15C6CC5C" w:rsidR="00747752" w:rsidRPr="00340DF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b.</w:t>
            </w:r>
          </w:p>
        </w:tc>
        <w:tc>
          <w:tcPr>
            <w:tcW w:w="6742" w:type="dxa"/>
          </w:tcPr>
          <w:p w14:paraId="1C3D9189" w14:textId="3EE7D4C4" w:rsidR="00747752" w:rsidRPr="00075926" w:rsidRDefault="00075926"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075926">
              <w:rPr>
                <w:rFonts w:ascii="Cambria" w:hAnsi="Cambria" w:cstheme="minorHAnsi"/>
                <w:bCs/>
                <w:sz w:val="24"/>
                <w:szCs w:val="24"/>
              </w:rPr>
              <w:t>Under the Indian Contract Act, discuss the difference between personal liability in an indemnity contract and contingent liability in a guarantee contract. How does this distinction affect the enforcement of these contracts?</w:t>
            </w:r>
          </w:p>
        </w:tc>
        <w:tc>
          <w:tcPr>
            <w:tcW w:w="1437" w:type="dxa"/>
          </w:tcPr>
          <w:p w14:paraId="01050579" w14:textId="77777777"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p>
        </w:tc>
        <w:tc>
          <w:tcPr>
            <w:tcW w:w="581" w:type="dxa"/>
          </w:tcPr>
          <w:p w14:paraId="38AF981F" w14:textId="39C33D4B"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p>
        </w:tc>
        <w:tc>
          <w:tcPr>
            <w:tcW w:w="569" w:type="dxa"/>
          </w:tcPr>
          <w:p w14:paraId="436BBAB3" w14:textId="3F6F53FE"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sidR="004D7017">
              <w:rPr>
                <w:rFonts w:ascii="Cambria" w:hAnsi="Cambria" w:cstheme="minorHAnsi"/>
                <w:b/>
                <w:bCs/>
                <w:sz w:val="24"/>
                <w:szCs w:val="24"/>
              </w:rPr>
              <w:t>1</w:t>
            </w:r>
          </w:p>
        </w:tc>
      </w:tr>
      <w:tr w:rsidR="00747752" w:rsidRPr="00293D36" w14:paraId="39F608D5"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744136E6" w14:textId="77777777" w:rsidR="00747752" w:rsidRDefault="00747752" w:rsidP="00747752">
            <w:pPr>
              <w:jc w:val="center"/>
              <w:rPr>
                <w:rFonts w:ascii="Cambria" w:hAnsi="Cambria" w:cstheme="minorHAnsi"/>
                <w:sz w:val="24"/>
                <w:szCs w:val="24"/>
              </w:rPr>
            </w:pPr>
          </w:p>
        </w:tc>
        <w:tc>
          <w:tcPr>
            <w:tcW w:w="643" w:type="dxa"/>
          </w:tcPr>
          <w:p w14:paraId="04E41C94" w14:textId="3B18CCA2" w:rsidR="00747752" w:rsidRPr="00340DF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w:t>
            </w:r>
          </w:p>
        </w:tc>
        <w:tc>
          <w:tcPr>
            <w:tcW w:w="6742" w:type="dxa"/>
          </w:tcPr>
          <w:p w14:paraId="3E291988" w14:textId="769DBF63" w:rsidR="00747752" w:rsidRPr="00C95737" w:rsidRDefault="00C95737"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C95737">
              <w:rPr>
                <w:rFonts w:ascii="Cambria" w:hAnsi="Cambria" w:cstheme="minorHAnsi"/>
                <w:bCs/>
                <w:sz w:val="24"/>
                <w:szCs w:val="24"/>
              </w:rPr>
              <w:t>X enters into an indemnity agreement with Y, where Y agrees to indemnify X for any loss due to Y’s actions. X suffers a loss due to an event caused by Y’s negligence.</w:t>
            </w:r>
            <w:r w:rsidR="00A61249">
              <w:rPr>
                <w:rFonts w:ascii="Cambria" w:hAnsi="Cambria" w:cstheme="minorHAnsi"/>
                <w:bCs/>
                <w:sz w:val="24"/>
                <w:szCs w:val="24"/>
              </w:rPr>
              <w:t xml:space="preserve"> </w:t>
            </w:r>
            <w:r w:rsidRPr="00C95737">
              <w:rPr>
                <w:rFonts w:ascii="Cambria" w:hAnsi="Cambria" w:cstheme="minorHAnsi"/>
                <w:bCs/>
                <w:sz w:val="24"/>
                <w:szCs w:val="24"/>
              </w:rPr>
              <w:t>Can X claim indemnity for the loss, and what are the conditions that must be met for indemnity to be enforceable under Section 124?</w:t>
            </w:r>
          </w:p>
        </w:tc>
        <w:tc>
          <w:tcPr>
            <w:tcW w:w="1437" w:type="dxa"/>
          </w:tcPr>
          <w:p w14:paraId="49C53FFC" w14:textId="77777777"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p>
        </w:tc>
        <w:tc>
          <w:tcPr>
            <w:tcW w:w="581" w:type="dxa"/>
          </w:tcPr>
          <w:p w14:paraId="2F348EA0" w14:textId="798A5F27"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w:t>
            </w:r>
          </w:p>
        </w:tc>
        <w:tc>
          <w:tcPr>
            <w:tcW w:w="569" w:type="dxa"/>
          </w:tcPr>
          <w:p w14:paraId="0E504F11" w14:textId="2CF613BD"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w:t>
            </w:r>
            <w:r w:rsidR="004D7017">
              <w:rPr>
                <w:rFonts w:ascii="Cambria" w:hAnsi="Cambria" w:cstheme="minorHAnsi"/>
                <w:b/>
                <w:sz w:val="24"/>
                <w:szCs w:val="24"/>
              </w:rPr>
              <w:t>5</w:t>
            </w:r>
          </w:p>
        </w:tc>
      </w:tr>
    </w:tbl>
    <w:p w14:paraId="119D9EAA" w14:textId="77777777" w:rsidR="00A3295B" w:rsidRPr="00A0487E" w:rsidRDefault="00A3295B" w:rsidP="00A0487E">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571C18F3" w14:textId="77777777" w:rsidTr="0040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ECD5397" w14:textId="42C03406" w:rsidR="00A3295B" w:rsidRPr="00293D36" w:rsidRDefault="00A3295B" w:rsidP="005536F2">
            <w:pPr>
              <w:jc w:val="center"/>
              <w:rPr>
                <w:rFonts w:ascii="Cambria" w:hAnsi="Cambria" w:cstheme="minorHAnsi"/>
                <w:b w:val="0"/>
                <w:sz w:val="24"/>
                <w:szCs w:val="24"/>
              </w:rPr>
            </w:pPr>
            <w:r>
              <w:rPr>
                <w:rFonts w:ascii="Cambria" w:hAnsi="Cambria" w:cstheme="minorHAnsi"/>
                <w:sz w:val="24"/>
                <w:szCs w:val="24"/>
              </w:rPr>
              <w:t>1</w:t>
            </w:r>
            <w:r w:rsidR="005926E2">
              <w:rPr>
                <w:rFonts w:ascii="Cambria" w:hAnsi="Cambria" w:cstheme="minorHAnsi"/>
                <w:sz w:val="24"/>
                <w:szCs w:val="24"/>
              </w:rPr>
              <w:t>5</w:t>
            </w:r>
            <w:r>
              <w:rPr>
                <w:rFonts w:ascii="Cambria" w:hAnsi="Cambria" w:cstheme="minorHAnsi"/>
                <w:sz w:val="24"/>
                <w:szCs w:val="24"/>
              </w:rPr>
              <w:t>.</w:t>
            </w:r>
          </w:p>
        </w:tc>
        <w:tc>
          <w:tcPr>
            <w:tcW w:w="643" w:type="dxa"/>
            <w:tcBorders>
              <w:bottom w:val="none" w:sz="0" w:space="0" w:color="auto"/>
            </w:tcBorders>
          </w:tcPr>
          <w:p w14:paraId="160C981B"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7C340BE3" w14:textId="67556902" w:rsidR="00A3295B" w:rsidRPr="00293D36" w:rsidRDefault="00E95A0A" w:rsidP="00A61249">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95A0A">
              <w:rPr>
                <w:rFonts w:ascii="Cambria" w:hAnsi="Cambria" w:cstheme="minorHAnsi"/>
                <w:b w:val="0"/>
                <w:sz w:val="24"/>
                <w:szCs w:val="24"/>
              </w:rPr>
              <w:t>Discuss how indemnity in a contract can be limited by conditions precedent or precedent acts, and provide examples of how such clauses may limit the indemnifier's liability under Section 124 of the Indian Contract Act.</w:t>
            </w:r>
          </w:p>
        </w:tc>
        <w:tc>
          <w:tcPr>
            <w:tcW w:w="1437" w:type="dxa"/>
            <w:tcBorders>
              <w:bottom w:val="none" w:sz="0" w:space="0" w:color="auto"/>
            </w:tcBorders>
          </w:tcPr>
          <w:p w14:paraId="0A320F42" w14:textId="77777777" w:rsidR="00A3295B" w:rsidRDefault="00C95A36"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1</w:t>
            </w:r>
            <w:r w:rsidR="006266FA">
              <w:rPr>
                <w:rFonts w:ascii="Cambria" w:hAnsi="Cambria" w:cstheme="minorHAnsi"/>
                <w:sz w:val="24"/>
                <w:szCs w:val="24"/>
              </w:rPr>
              <w:t>0 Marks</w:t>
            </w:r>
          </w:p>
          <w:p w14:paraId="1A4D5A33" w14:textId="3D80000A" w:rsidR="00C46FFC" w:rsidRPr="006266FA" w:rsidRDefault="00C46FFC"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(4+3+3)</w:t>
            </w:r>
          </w:p>
        </w:tc>
        <w:tc>
          <w:tcPr>
            <w:tcW w:w="581" w:type="dxa"/>
            <w:tcBorders>
              <w:bottom w:val="none" w:sz="0" w:space="0" w:color="auto"/>
            </w:tcBorders>
          </w:tcPr>
          <w:p w14:paraId="248A1FBC" w14:textId="77777777" w:rsidR="00A3295B" w:rsidRPr="00293D3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p>
        </w:tc>
        <w:tc>
          <w:tcPr>
            <w:tcW w:w="569" w:type="dxa"/>
            <w:tcBorders>
              <w:bottom w:val="none" w:sz="0" w:space="0" w:color="auto"/>
            </w:tcBorders>
          </w:tcPr>
          <w:p w14:paraId="61F03487" w14:textId="775FF2AD" w:rsidR="00A3295B"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4D7017">
              <w:rPr>
                <w:rFonts w:ascii="Cambria" w:hAnsi="Cambria" w:cstheme="minorHAnsi"/>
                <w:sz w:val="24"/>
                <w:szCs w:val="24"/>
              </w:rPr>
              <w:t>3</w:t>
            </w:r>
          </w:p>
        </w:tc>
      </w:tr>
      <w:tr w:rsidR="006E1A8B" w:rsidRPr="00293D36" w14:paraId="3CF30A9C"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73200B1F" w14:textId="77777777" w:rsidR="006E1A8B" w:rsidRDefault="006E1A8B" w:rsidP="006E1A8B">
            <w:pPr>
              <w:jc w:val="center"/>
              <w:rPr>
                <w:rFonts w:ascii="Cambria" w:hAnsi="Cambria" w:cstheme="minorHAnsi"/>
                <w:sz w:val="24"/>
                <w:szCs w:val="24"/>
              </w:rPr>
            </w:pPr>
          </w:p>
        </w:tc>
        <w:tc>
          <w:tcPr>
            <w:tcW w:w="643" w:type="dxa"/>
          </w:tcPr>
          <w:p w14:paraId="2F578DFD" w14:textId="72DD2D40" w:rsidR="006E1A8B" w:rsidRPr="00340DF6"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340DF6">
              <w:rPr>
                <w:rFonts w:ascii="Cambria" w:hAnsi="Cambria" w:cstheme="minorHAnsi"/>
                <w:b/>
                <w:bCs/>
                <w:sz w:val="24"/>
                <w:szCs w:val="24"/>
              </w:rPr>
              <w:t>b.</w:t>
            </w:r>
          </w:p>
        </w:tc>
        <w:tc>
          <w:tcPr>
            <w:tcW w:w="6742" w:type="dxa"/>
          </w:tcPr>
          <w:p w14:paraId="4CEEE1C6" w14:textId="4749E8D4" w:rsidR="006E1A8B" w:rsidRPr="00097312" w:rsidRDefault="00097312"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097312">
              <w:rPr>
                <w:rFonts w:ascii="Cambria" w:hAnsi="Cambria" w:cstheme="minorHAnsi"/>
                <w:bCs/>
                <w:sz w:val="24"/>
                <w:szCs w:val="24"/>
              </w:rPr>
              <w:t>Discuss the distinction between "primary liability" in a guarantee contract and "secondary liability" in an indemnity contract. How does this distinction affect the rights of a creditor?</w:t>
            </w:r>
          </w:p>
        </w:tc>
        <w:tc>
          <w:tcPr>
            <w:tcW w:w="1437" w:type="dxa"/>
          </w:tcPr>
          <w:p w14:paraId="035851FC" w14:textId="77777777" w:rsidR="006E1A8B"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581" w:type="dxa"/>
          </w:tcPr>
          <w:p w14:paraId="6E4DD6FC" w14:textId="3AA3B1BC" w:rsidR="006E1A8B" w:rsidRPr="006E1A8B"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p>
        </w:tc>
        <w:tc>
          <w:tcPr>
            <w:tcW w:w="569" w:type="dxa"/>
          </w:tcPr>
          <w:p w14:paraId="3B3D625B" w14:textId="2838644A" w:rsidR="006E1A8B" w:rsidRPr="006E1A8B" w:rsidRDefault="006E1A8B" w:rsidP="006E1A8B">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sidR="004D7017">
              <w:rPr>
                <w:rFonts w:ascii="Cambria" w:hAnsi="Cambria" w:cstheme="minorHAnsi"/>
                <w:b/>
                <w:bCs/>
                <w:sz w:val="24"/>
                <w:szCs w:val="24"/>
              </w:rPr>
              <w:t>2</w:t>
            </w:r>
          </w:p>
        </w:tc>
      </w:tr>
      <w:tr w:rsidR="00747752" w:rsidRPr="00293D36" w14:paraId="59FEFC9E"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12DA64F1" w14:textId="77777777" w:rsidR="00747752" w:rsidRDefault="00747752" w:rsidP="00747752">
            <w:pPr>
              <w:jc w:val="center"/>
              <w:rPr>
                <w:rFonts w:ascii="Cambria" w:hAnsi="Cambria" w:cstheme="minorHAnsi"/>
                <w:sz w:val="24"/>
                <w:szCs w:val="24"/>
              </w:rPr>
            </w:pPr>
          </w:p>
        </w:tc>
        <w:tc>
          <w:tcPr>
            <w:tcW w:w="643" w:type="dxa"/>
          </w:tcPr>
          <w:p w14:paraId="5F5F4026" w14:textId="4FD5E625" w:rsidR="00747752" w:rsidRPr="00340DF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w:t>
            </w:r>
          </w:p>
        </w:tc>
        <w:tc>
          <w:tcPr>
            <w:tcW w:w="6742" w:type="dxa"/>
          </w:tcPr>
          <w:p w14:paraId="642CE066" w14:textId="301F695E" w:rsidR="00747752" w:rsidRPr="007200C8" w:rsidRDefault="007200C8"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7200C8">
              <w:rPr>
                <w:rFonts w:ascii="Cambria" w:hAnsi="Cambria" w:cstheme="minorHAnsi"/>
                <w:bCs/>
                <w:sz w:val="24"/>
                <w:szCs w:val="24"/>
              </w:rPr>
              <w:t>A pledges his paintings to B as security for a loan of Rs. 10,00,000. B, after A defaults on the loan, decides to sell the paintings to recover the loan amount. However, A disputes the sale, arguing that B had no right to sell the paintings since the loan was being renegotiated.</w:t>
            </w:r>
            <w:r w:rsidR="00A61249">
              <w:rPr>
                <w:rFonts w:ascii="Cambria" w:hAnsi="Cambria" w:cstheme="minorHAnsi"/>
                <w:bCs/>
                <w:sz w:val="24"/>
                <w:szCs w:val="24"/>
              </w:rPr>
              <w:t xml:space="preserve"> </w:t>
            </w:r>
            <w:r w:rsidRPr="007200C8">
              <w:rPr>
                <w:rFonts w:ascii="Cambria" w:hAnsi="Cambria" w:cstheme="minorHAnsi"/>
                <w:sz w:val="24"/>
                <w:szCs w:val="24"/>
              </w:rPr>
              <w:t xml:space="preserve">Is B entitled to sell the pledged </w:t>
            </w:r>
            <w:r w:rsidRPr="007200C8">
              <w:rPr>
                <w:rFonts w:ascii="Cambria" w:hAnsi="Cambria" w:cstheme="minorHAnsi"/>
                <w:sz w:val="24"/>
                <w:szCs w:val="24"/>
              </w:rPr>
              <w:lastRenderedPageBreak/>
              <w:t>paintings? Discuss the pawnee’s rights under the law of pledge, including the impact of a renegotiated loan.</w:t>
            </w:r>
          </w:p>
        </w:tc>
        <w:tc>
          <w:tcPr>
            <w:tcW w:w="1437" w:type="dxa"/>
          </w:tcPr>
          <w:p w14:paraId="28A986CB" w14:textId="77777777"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581" w:type="dxa"/>
          </w:tcPr>
          <w:p w14:paraId="0AA4D624" w14:textId="27BF9CF8"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w:t>
            </w:r>
          </w:p>
        </w:tc>
        <w:tc>
          <w:tcPr>
            <w:tcW w:w="569" w:type="dxa"/>
          </w:tcPr>
          <w:p w14:paraId="70B7E5FD" w14:textId="166C3E95"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w:t>
            </w:r>
            <w:r w:rsidR="004D7017">
              <w:rPr>
                <w:rFonts w:ascii="Cambria" w:hAnsi="Cambria" w:cstheme="minorHAnsi"/>
                <w:b/>
                <w:sz w:val="24"/>
                <w:szCs w:val="24"/>
              </w:rPr>
              <w:t>5</w:t>
            </w:r>
          </w:p>
        </w:tc>
      </w:tr>
      <w:tr w:rsidR="00747752" w:rsidRPr="00293D36" w14:paraId="59E0D986"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BF6106B" w14:textId="77777777" w:rsidR="00747752" w:rsidRPr="00D8462B" w:rsidRDefault="00747752" w:rsidP="009849B5">
            <w:pPr>
              <w:spacing w:after="0"/>
              <w:jc w:val="center"/>
              <w:rPr>
                <w:rFonts w:ascii="Cambria" w:hAnsi="Cambria" w:cstheme="minorHAnsi"/>
                <w:b w:val="0"/>
                <w:sz w:val="28"/>
                <w:szCs w:val="28"/>
              </w:rPr>
            </w:pPr>
            <w:r w:rsidRPr="0023199C">
              <w:rPr>
                <w:rFonts w:ascii="Cambria" w:hAnsi="Cambria" w:cstheme="minorHAnsi"/>
                <w:sz w:val="24"/>
                <w:szCs w:val="28"/>
              </w:rPr>
              <w:lastRenderedPageBreak/>
              <w:t>Or</w:t>
            </w:r>
          </w:p>
        </w:tc>
      </w:tr>
      <w:tr w:rsidR="00747752" w:rsidRPr="00293D36" w14:paraId="6E51A6A8"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2205BEE0" w14:textId="15EFF8F2" w:rsidR="00747752" w:rsidRPr="00293D36" w:rsidRDefault="00747752" w:rsidP="00747752">
            <w:pPr>
              <w:jc w:val="center"/>
              <w:rPr>
                <w:rFonts w:ascii="Cambria" w:hAnsi="Cambria" w:cstheme="minorHAnsi"/>
                <w:b w:val="0"/>
                <w:sz w:val="24"/>
                <w:szCs w:val="24"/>
              </w:rPr>
            </w:pPr>
            <w:r>
              <w:rPr>
                <w:rFonts w:ascii="Cambria" w:hAnsi="Cambria" w:cstheme="minorHAnsi"/>
                <w:sz w:val="24"/>
                <w:szCs w:val="24"/>
              </w:rPr>
              <w:t>16.</w:t>
            </w:r>
          </w:p>
        </w:tc>
        <w:tc>
          <w:tcPr>
            <w:tcW w:w="643" w:type="dxa"/>
          </w:tcPr>
          <w:p w14:paraId="51785F01" w14:textId="77777777" w:rsidR="00747752" w:rsidRPr="00293D3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11E19C15" w14:textId="67A18951" w:rsidR="00747752" w:rsidRPr="0003582A" w:rsidRDefault="0003582A"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03582A">
              <w:rPr>
                <w:rFonts w:ascii="Cambria" w:hAnsi="Cambria" w:cstheme="minorHAnsi"/>
                <w:bCs/>
                <w:sz w:val="24"/>
                <w:szCs w:val="24"/>
              </w:rPr>
              <w:t>A hands over a valuable artifact to B for exhibition in B’s gallery. B accidentally damages the artifact during the exhibition and claims no responsibility, stating that it was beyond his control.</w:t>
            </w:r>
            <w:r w:rsidR="00862869">
              <w:rPr>
                <w:rFonts w:ascii="Cambria" w:hAnsi="Cambria" w:cstheme="minorHAnsi"/>
                <w:bCs/>
                <w:sz w:val="24"/>
                <w:szCs w:val="24"/>
              </w:rPr>
              <w:t xml:space="preserve"> </w:t>
            </w:r>
            <w:r w:rsidRPr="00862869">
              <w:rPr>
                <w:rFonts w:ascii="Cambria" w:hAnsi="Cambria" w:cstheme="minorHAnsi"/>
                <w:sz w:val="24"/>
                <w:szCs w:val="24"/>
              </w:rPr>
              <w:t>Can A claim compensation from B for the damage? Discuss the duties of the bailee, specifically in relation to the care and custody of goods in a bailment contract under Section 148-171.</w:t>
            </w:r>
          </w:p>
        </w:tc>
        <w:tc>
          <w:tcPr>
            <w:tcW w:w="1437" w:type="dxa"/>
          </w:tcPr>
          <w:p w14:paraId="5FF1C23A" w14:textId="77777777" w:rsidR="00747752" w:rsidRDefault="00C95A36"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w:t>
            </w:r>
            <w:r w:rsidR="006266FA" w:rsidRPr="006266FA">
              <w:rPr>
                <w:rFonts w:ascii="Cambria" w:hAnsi="Cambria" w:cstheme="minorHAnsi"/>
                <w:b/>
                <w:sz w:val="24"/>
                <w:szCs w:val="24"/>
              </w:rPr>
              <w:t>0 Marks</w:t>
            </w:r>
          </w:p>
          <w:p w14:paraId="172D88A1" w14:textId="58B50668" w:rsidR="00C46FFC" w:rsidRPr="006266FA" w:rsidRDefault="00C46FFC"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sz w:val="24"/>
                <w:szCs w:val="24"/>
              </w:rPr>
              <w:t>(4+3+3)</w:t>
            </w:r>
          </w:p>
        </w:tc>
        <w:tc>
          <w:tcPr>
            <w:tcW w:w="581" w:type="dxa"/>
          </w:tcPr>
          <w:p w14:paraId="48DF4867" w14:textId="77777777" w:rsidR="00747752" w:rsidRPr="00293D3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p>
        </w:tc>
        <w:tc>
          <w:tcPr>
            <w:tcW w:w="569" w:type="dxa"/>
          </w:tcPr>
          <w:p w14:paraId="38E96EEF" w14:textId="51A9897C"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4D7017">
              <w:rPr>
                <w:rFonts w:ascii="Cambria" w:hAnsi="Cambria" w:cstheme="minorHAnsi"/>
                <w:b/>
                <w:sz w:val="24"/>
                <w:szCs w:val="24"/>
              </w:rPr>
              <w:t>4</w:t>
            </w:r>
          </w:p>
        </w:tc>
      </w:tr>
      <w:tr w:rsidR="00747752" w:rsidRPr="00293D36" w14:paraId="20FB57DA"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7F2DAAC5" w14:textId="77777777" w:rsidR="00747752" w:rsidRDefault="00747752" w:rsidP="00747752">
            <w:pPr>
              <w:jc w:val="center"/>
              <w:rPr>
                <w:rFonts w:ascii="Cambria" w:hAnsi="Cambria" w:cstheme="minorHAnsi"/>
                <w:sz w:val="24"/>
                <w:szCs w:val="24"/>
              </w:rPr>
            </w:pPr>
          </w:p>
        </w:tc>
        <w:tc>
          <w:tcPr>
            <w:tcW w:w="643" w:type="dxa"/>
          </w:tcPr>
          <w:p w14:paraId="15FD5482" w14:textId="07F21BA4"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b.</w:t>
            </w:r>
          </w:p>
        </w:tc>
        <w:tc>
          <w:tcPr>
            <w:tcW w:w="6742" w:type="dxa"/>
          </w:tcPr>
          <w:p w14:paraId="329FCC54" w14:textId="48393F43" w:rsidR="00747752" w:rsidRPr="004937D4" w:rsidRDefault="004937D4"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4937D4">
              <w:rPr>
                <w:rFonts w:ascii="Cambria" w:hAnsi="Cambria" w:cstheme="minorHAnsi"/>
                <w:bCs/>
                <w:sz w:val="24"/>
                <w:szCs w:val="24"/>
              </w:rPr>
              <w:t>Explain the concept of co-surety and the rights and liabilities of co-sureties under the Indian Contract Act. How does the principle of contribution apply between co-sureties?</w:t>
            </w:r>
          </w:p>
        </w:tc>
        <w:tc>
          <w:tcPr>
            <w:tcW w:w="1437" w:type="dxa"/>
          </w:tcPr>
          <w:p w14:paraId="376E88D5" w14:textId="77777777"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p>
        </w:tc>
        <w:tc>
          <w:tcPr>
            <w:tcW w:w="581" w:type="dxa"/>
          </w:tcPr>
          <w:p w14:paraId="268436D0" w14:textId="6911C3BC"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p>
        </w:tc>
        <w:tc>
          <w:tcPr>
            <w:tcW w:w="569" w:type="dxa"/>
          </w:tcPr>
          <w:p w14:paraId="39377E76" w14:textId="700C2C17"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sidR="004D7017">
              <w:rPr>
                <w:rFonts w:ascii="Cambria" w:hAnsi="Cambria" w:cstheme="minorHAnsi"/>
                <w:b/>
                <w:bCs/>
                <w:sz w:val="24"/>
                <w:szCs w:val="24"/>
              </w:rPr>
              <w:t>2</w:t>
            </w:r>
          </w:p>
        </w:tc>
      </w:tr>
      <w:tr w:rsidR="00747752" w:rsidRPr="00293D36" w14:paraId="54787C2D"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0A54B459" w14:textId="77777777" w:rsidR="00747752" w:rsidRDefault="00747752" w:rsidP="00747752">
            <w:pPr>
              <w:jc w:val="center"/>
              <w:rPr>
                <w:rFonts w:ascii="Cambria" w:hAnsi="Cambria" w:cstheme="minorHAnsi"/>
                <w:sz w:val="24"/>
                <w:szCs w:val="24"/>
              </w:rPr>
            </w:pPr>
          </w:p>
        </w:tc>
        <w:tc>
          <w:tcPr>
            <w:tcW w:w="643" w:type="dxa"/>
          </w:tcPr>
          <w:p w14:paraId="6E976F4E" w14:textId="23C518AA"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w:t>
            </w:r>
          </w:p>
        </w:tc>
        <w:tc>
          <w:tcPr>
            <w:tcW w:w="6742" w:type="dxa"/>
          </w:tcPr>
          <w:p w14:paraId="4295ED49" w14:textId="41F7B2DA" w:rsidR="00747752" w:rsidRPr="00E95A0A" w:rsidRDefault="00E95A0A" w:rsidP="00A6124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E95A0A">
              <w:rPr>
                <w:rFonts w:ascii="Cambria" w:hAnsi="Cambria" w:cstheme="minorHAnsi"/>
                <w:bCs/>
                <w:sz w:val="24"/>
                <w:szCs w:val="24"/>
              </w:rPr>
              <w:t>B agrees to indemnify A for any damages caused due to a contractual breach between A and C. C successfully sues A, and A seeks indemnity from B. However, B claims that A failed to mitigate the loss by not acting timely.</w:t>
            </w:r>
            <w:r w:rsidR="00A61249">
              <w:rPr>
                <w:rFonts w:ascii="Cambria" w:hAnsi="Cambria" w:cstheme="minorHAnsi"/>
                <w:bCs/>
                <w:sz w:val="24"/>
                <w:szCs w:val="24"/>
              </w:rPr>
              <w:t xml:space="preserve"> </w:t>
            </w:r>
            <w:r w:rsidRPr="00E95A0A">
              <w:rPr>
                <w:rFonts w:ascii="Cambria" w:hAnsi="Cambria" w:cstheme="minorHAnsi"/>
                <w:sz w:val="24"/>
                <w:szCs w:val="24"/>
              </w:rPr>
              <w:t>Can B avoid indemnifying A on these grounds? Discuss the principle of indemnification in the context of mitigation of damages under the Indian Contract Act.</w:t>
            </w:r>
          </w:p>
        </w:tc>
        <w:tc>
          <w:tcPr>
            <w:tcW w:w="1437" w:type="dxa"/>
          </w:tcPr>
          <w:p w14:paraId="0CBCDD5E" w14:textId="77777777"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p>
        </w:tc>
        <w:tc>
          <w:tcPr>
            <w:tcW w:w="581" w:type="dxa"/>
          </w:tcPr>
          <w:p w14:paraId="44851C71" w14:textId="69C43430"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w:t>
            </w:r>
          </w:p>
        </w:tc>
        <w:tc>
          <w:tcPr>
            <w:tcW w:w="569" w:type="dxa"/>
          </w:tcPr>
          <w:p w14:paraId="41A0E4DB" w14:textId="1E046A97" w:rsidR="00747752" w:rsidRPr="006E1A8B"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w:t>
            </w:r>
            <w:r w:rsidR="004D7017">
              <w:rPr>
                <w:rFonts w:ascii="Cambria" w:hAnsi="Cambria" w:cstheme="minorHAnsi"/>
                <w:b/>
                <w:sz w:val="24"/>
                <w:szCs w:val="24"/>
              </w:rPr>
              <w:t>3</w:t>
            </w:r>
          </w:p>
        </w:tc>
      </w:tr>
    </w:tbl>
    <w:p w14:paraId="35F26304" w14:textId="77777777" w:rsidR="00A3295B" w:rsidRPr="00A0487E" w:rsidRDefault="00A3295B" w:rsidP="00A0487E">
      <w:pPr>
        <w:spacing w:after="0"/>
        <w:jc w:val="center"/>
        <w:rPr>
          <w:rFonts w:ascii="Cambria" w:hAnsi="Cambria" w:cstheme="minorHAnsi"/>
          <w:b/>
          <w:sz w:val="20"/>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5926E2" w:rsidRPr="00293D36" w14:paraId="533C13DE" w14:textId="77777777" w:rsidTr="00A65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0B83C36" w14:textId="2F55BB5E" w:rsidR="005926E2" w:rsidRPr="00293D36" w:rsidRDefault="005926E2" w:rsidP="00A65AD3">
            <w:pPr>
              <w:jc w:val="center"/>
              <w:rPr>
                <w:rFonts w:ascii="Cambria" w:hAnsi="Cambria" w:cstheme="minorHAnsi"/>
                <w:b w:val="0"/>
                <w:sz w:val="24"/>
                <w:szCs w:val="24"/>
              </w:rPr>
            </w:pPr>
            <w:r>
              <w:rPr>
                <w:rFonts w:ascii="Cambria" w:hAnsi="Cambria" w:cstheme="minorHAnsi"/>
                <w:sz w:val="24"/>
                <w:szCs w:val="24"/>
              </w:rPr>
              <w:t>17.</w:t>
            </w:r>
          </w:p>
        </w:tc>
        <w:tc>
          <w:tcPr>
            <w:tcW w:w="643" w:type="dxa"/>
            <w:tcBorders>
              <w:bottom w:val="none" w:sz="0" w:space="0" w:color="auto"/>
            </w:tcBorders>
          </w:tcPr>
          <w:p w14:paraId="36EA94FF" w14:textId="77777777" w:rsidR="005926E2" w:rsidRPr="00340DF6"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6FFA5EFB" w14:textId="24A3CF87" w:rsidR="0010314C" w:rsidRPr="0010314C" w:rsidRDefault="0010314C" w:rsidP="0010314C">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10314C">
              <w:rPr>
                <w:rFonts w:ascii="Cambria" w:hAnsi="Cambria" w:cstheme="minorHAnsi"/>
                <w:b w:val="0"/>
                <w:bCs w:val="0"/>
                <w:sz w:val="24"/>
                <w:szCs w:val="24"/>
                <w:lang w:val="en-IN"/>
              </w:rPr>
              <w:t>FreshFarms, an agricultural cooperative, stored 500 quintals of premium basmati rice with ColdStar Warehousing under a bailment contract. The agreement specified that ColdStar would maintain specific temperature and humidity conditions to preserve the quality of the rice.</w:t>
            </w:r>
            <w:r>
              <w:rPr>
                <w:rFonts w:ascii="Cambria" w:hAnsi="Cambria" w:cstheme="minorHAnsi"/>
                <w:b w:val="0"/>
                <w:bCs w:val="0"/>
                <w:sz w:val="24"/>
                <w:szCs w:val="24"/>
                <w:lang w:val="en-IN"/>
              </w:rPr>
              <w:t xml:space="preserve"> </w:t>
            </w:r>
            <w:r w:rsidRPr="0010314C">
              <w:rPr>
                <w:rFonts w:ascii="Cambria" w:hAnsi="Cambria" w:cstheme="minorHAnsi"/>
                <w:b w:val="0"/>
                <w:bCs w:val="0"/>
                <w:sz w:val="24"/>
                <w:szCs w:val="24"/>
                <w:lang w:val="en-IN"/>
              </w:rPr>
              <w:t>To support its expansion, FreshFarms obtained a loan of ₹30 lakhs from Rural Development Bank, pledging the stored rice as security. Deepak, the cooperative's president, provided a personal guarantee for the loan.</w:t>
            </w:r>
            <w:r>
              <w:rPr>
                <w:rFonts w:ascii="Cambria" w:hAnsi="Cambria" w:cstheme="minorHAnsi"/>
                <w:b w:val="0"/>
                <w:bCs w:val="0"/>
                <w:sz w:val="24"/>
                <w:szCs w:val="24"/>
                <w:lang w:val="en-IN"/>
              </w:rPr>
              <w:t xml:space="preserve"> </w:t>
            </w:r>
            <w:r w:rsidRPr="0010314C">
              <w:rPr>
                <w:rFonts w:ascii="Cambria" w:hAnsi="Cambria" w:cstheme="minorHAnsi"/>
                <w:b w:val="0"/>
                <w:bCs w:val="0"/>
                <w:sz w:val="24"/>
                <w:szCs w:val="24"/>
                <w:lang w:val="en-IN"/>
              </w:rPr>
              <w:t>During a severe heatwave, ColdStar's climate control systems malfunctioned. Despite receiving automated alerts, the warehouse manager delayed repairs for three days, resulting in significant quality deterioration of the rice. When FreshFarms attempted to sell the rice, they could only secure 60% of the expected price.</w:t>
            </w:r>
            <w:r>
              <w:rPr>
                <w:rFonts w:ascii="Cambria" w:hAnsi="Cambria" w:cstheme="minorHAnsi"/>
                <w:b w:val="0"/>
                <w:bCs w:val="0"/>
                <w:sz w:val="24"/>
                <w:szCs w:val="24"/>
                <w:lang w:val="en-IN"/>
              </w:rPr>
              <w:t xml:space="preserve"> </w:t>
            </w:r>
            <w:r w:rsidRPr="0010314C">
              <w:rPr>
                <w:rFonts w:ascii="Cambria" w:hAnsi="Cambria" w:cstheme="minorHAnsi"/>
                <w:b w:val="0"/>
                <w:bCs w:val="0"/>
                <w:sz w:val="24"/>
                <w:szCs w:val="24"/>
                <w:lang w:val="en-IN"/>
              </w:rPr>
              <w:t>Rural Development Bank is now demanding full loan repayment and threatening to enforce the guarantee against Deepak. FreshFarms is seeking compensation from ColdStar, which has refused liability, pointing to a clause in their contract limiting damages to 25% of the storage fees.</w:t>
            </w:r>
            <w:r>
              <w:rPr>
                <w:rFonts w:ascii="Cambria" w:hAnsi="Cambria" w:cstheme="minorHAnsi"/>
                <w:b w:val="0"/>
                <w:bCs w:val="0"/>
                <w:sz w:val="24"/>
                <w:szCs w:val="24"/>
                <w:lang w:val="en-IN"/>
              </w:rPr>
              <w:t xml:space="preserve"> </w:t>
            </w:r>
            <w:r w:rsidRPr="0010314C">
              <w:rPr>
                <w:rFonts w:ascii="Cambria" w:hAnsi="Cambria" w:cstheme="minorHAnsi"/>
                <w:b w:val="0"/>
                <w:bCs w:val="0"/>
                <w:sz w:val="24"/>
                <w:szCs w:val="24"/>
                <w:lang w:val="en-IN"/>
              </w:rPr>
              <w:t>It later emerged that the warehouse manager had been appointed by ColdStar without proper verification of his technical qualifications, contrary to industry standards.</w:t>
            </w:r>
          </w:p>
          <w:p w14:paraId="6062C903" w14:textId="601ACC2D" w:rsidR="005926E2" w:rsidRPr="00DE15F0" w:rsidRDefault="0010314C" w:rsidP="0010314C">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10314C">
              <w:rPr>
                <w:rFonts w:ascii="Cambria" w:hAnsi="Cambria" w:cstheme="minorHAnsi"/>
                <w:b w:val="0"/>
                <w:bCs w:val="0"/>
                <w:sz w:val="24"/>
                <w:szCs w:val="24"/>
                <w:lang w:val="en-IN"/>
              </w:rPr>
              <w:lastRenderedPageBreak/>
              <w:t xml:space="preserve">Critically analyze the legal issues involved in this scenario, with specific focus on the </w:t>
            </w:r>
            <w:r>
              <w:rPr>
                <w:rFonts w:ascii="Cambria" w:hAnsi="Cambria" w:cstheme="minorHAnsi"/>
                <w:b w:val="0"/>
                <w:bCs w:val="0"/>
                <w:sz w:val="24"/>
                <w:szCs w:val="24"/>
                <w:lang w:val="en-IN"/>
              </w:rPr>
              <w:t>relevant provisions of the Indian Contract Act.</w:t>
            </w:r>
          </w:p>
        </w:tc>
        <w:tc>
          <w:tcPr>
            <w:tcW w:w="1437" w:type="dxa"/>
            <w:tcBorders>
              <w:bottom w:val="none" w:sz="0" w:space="0" w:color="auto"/>
            </w:tcBorders>
          </w:tcPr>
          <w:p w14:paraId="48C65D3E" w14:textId="5FFBD918" w:rsidR="005926E2" w:rsidRPr="00293D36" w:rsidRDefault="00C95A36"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lastRenderedPageBreak/>
              <w:t>15</w:t>
            </w:r>
            <w:r w:rsidR="005926E2">
              <w:rPr>
                <w:rFonts w:ascii="Cambria" w:hAnsi="Cambria" w:cstheme="minorHAnsi"/>
                <w:sz w:val="24"/>
                <w:szCs w:val="24"/>
              </w:rPr>
              <w:t xml:space="preserve"> Marks</w:t>
            </w:r>
          </w:p>
        </w:tc>
        <w:tc>
          <w:tcPr>
            <w:tcW w:w="581" w:type="dxa"/>
            <w:tcBorders>
              <w:bottom w:val="none" w:sz="0" w:space="0" w:color="auto"/>
            </w:tcBorders>
          </w:tcPr>
          <w:p w14:paraId="7CF3F59A" w14:textId="77777777" w:rsidR="005926E2" w:rsidRPr="00293D36"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p>
        </w:tc>
        <w:tc>
          <w:tcPr>
            <w:tcW w:w="569" w:type="dxa"/>
            <w:tcBorders>
              <w:bottom w:val="none" w:sz="0" w:space="0" w:color="auto"/>
            </w:tcBorders>
          </w:tcPr>
          <w:p w14:paraId="36220C3B" w14:textId="14968707" w:rsidR="005926E2"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EC701B">
              <w:rPr>
                <w:rFonts w:ascii="Cambria" w:hAnsi="Cambria" w:cstheme="minorHAnsi"/>
                <w:sz w:val="24"/>
                <w:szCs w:val="24"/>
              </w:rPr>
              <w:t>4</w:t>
            </w:r>
          </w:p>
        </w:tc>
      </w:tr>
      <w:tr w:rsidR="00747752" w:rsidRPr="00293D36" w14:paraId="6A62A9B0" w14:textId="77777777" w:rsidTr="00A65AD3">
        <w:tc>
          <w:tcPr>
            <w:cnfStyle w:val="001000000000" w:firstRow="0" w:lastRow="0" w:firstColumn="1" w:lastColumn="0" w:oddVBand="0" w:evenVBand="0" w:oddHBand="0" w:evenHBand="0" w:firstRowFirstColumn="0" w:firstRowLastColumn="0" w:lastRowFirstColumn="0" w:lastRowLastColumn="0"/>
            <w:tcW w:w="10774" w:type="dxa"/>
            <w:gridSpan w:val="6"/>
          </w:tcPr>
          <w:p w14:paraId="69472BA8" w14:textId="77777777" w:rsidR="00747752" w:rsidRPr="00D8462B" w:rsidRDefault="00747752" w:rsidP="009849B5">
            <w:pPr>
              <w:spacing w:after="0"/>
              <w:jc w:val="center"/>
              <w:rPr>
                <w:rFonts w:ascii="Cambria" w:hAnsi="Cambria" w:cstheme="minorHAnsi"/>
                <w:b w:val="0"/>
                <w:sz w:val="28"/>
                <w:szCs w:val="28"/>
              </w:rPr>
            </w:pPr>
            <w:r w:rsidRPr="0023199C">
              <w:rPr>
                <w:rFonts w:ascii="Cambria" w:hAnsi="Cambria" w:cstheme="minorHAnsi"/>
                <w:sz w:val="24"/>
                <w:szCs w:val="28"/>
              </w:rPr>
              <w:lastRenderedPageBreak/>
              <w:t>Or</w:t>
            </w:r>
          </w:p>
        </w:tc>
      </w:tr>
      <w:tr w:rsidR="00747752" w:rsidRPr="00293D36" w14:paraId="1FD70CC8" w14:textId="77777777" w:rsidTr="00A65AD3">
        <w:tc>
          <w:tcPr>
            <w:cnfStyle w:val="001000000000" w:firstRow="0" w:lastRow="0" w:firstColumn="1" w:lastColumn="0" w:oddVBand="0" w:evenVBand="0" w:oddHBand="0" w:evenHBand="0" w:firstRowFirstColumn="0" w:firstRowLastColumn="0" w:lastRowFirstColumn="0" w:lastRowLastColumn="0"/>
            <w:tcW w:w="802" w:type="dxa"/>
          </w:tcPr>
          <w:p w14:paraId="6614C716" w14:textId="6C44D38E" w:rsidR="00747752" w:rsidRPr="00293D36" w:rsidRDefault="00747752" w:rsidP="00747752">
            <w:pPr>
              <w:jc w:val="center"/>
              <w:rPr>
                <w:rFonts w:ascii="Cambria" w:hAnsi="Cambria" w:cstheme="minorHAnsi"/>
                <w:b w:val="0"/>
                <w:sz w:val="24"/>
                <w:szCs w:val="24"/>
              </w:rPr>
            </w:pPr>
            <w:r>
              <w:rPr>
                <w:rFonts w:ascii="Cambria" w:hAnsi="Cambria" w:cstheme="minorHAnsi"/>
                <w:sz w:val="24"/>
                <w:szCs w:val="24"/>
              </w:rPr>
              <w:t>18.</w:t>
            </w:r>
          </w:p>
        </w:tc>
        <w:tc>
          <w:tcPr>
            <w:tcW w:w="643" w:type="dxa"/>
          </w:tcPr>
          <w:p w14:paraId="46268463" w14:textId="77777777" w:rsidR="00747752" w:rsidRPr="00293D3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43040612" w14:textId="654530D3" w:rsidR="00BD340B" w:rsidRPr="00BD340B" w:rsidRDefault="00BD340B" w:rsidP="00BD340B">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BD340B">
              <w:rPr>
                <w:rFonts w:ascii="Cambria" w:hAnsi="Cambria" w:cstheme="minorHAnsi"/>
                <w:bCs/>
                <w:sz w:val="24"/>
                <w:szCs w:val="24"/>
                <w:lang w:val="en-IN"/>
              </w:rPr>
              <w:t>TechInnovate Ltd., a software development company, contracted GlobalSecure Inc. to provide cybersecurity services for their new banking application. The contract included an indemnity clause whereby GlobalSecure would compensate TechInnovate for any losses arising from security breaches attributable to deficiencies in GlobalSecure's protection systems.</w:t>
            </w:r>
            <w:r>
              <w:rPr>
                <w:rFonts w:ascii="Cambria" w:hAnsi="Cambria" w:cstheme="minorHAnsi"/>
                <w:bCs/>
                <w:sz w:val="24"/>
                <w:szCs w:val="24"/>
                <w:lang w:val="en-IN"/>
              </w:rPr>
              <w:t xml:space="preserve"> </w:t>
            </w:r>
            <w:r w:rsidRPr="00BD340B">
              <w:rPr>
                <w:rFonts w:ascii="Cambria" w:hAnsi="Cambria" w:cstheme="minorHAnsi"/>
                <w:bCs/>
                <w:sz w:val="24"/>
                <w:szCs w:val="24"/>
                <w:lang w:val="en-IN"/>
              </w:rPr>
              <w:t>To fund the application's development, TechInnovate obtained a ₹2 crore loan from Future Finance Bank, with the company's intellectual property rights pledged as collateral. Aditya, TechInnovate's CEO, provided a personal guarantee for the loan.</w:t>
            </w:r>
            <w:r>
              <w:rPr>
                <w:rFonts w:ascii="Cambria" w:hAnsi="Cambria" w:cstheme="minorHAnsi"/>
                <w:bCs/>
                <w:sz w:val="24"/>
                <w:szCs w:val="24"/>
                <w:lang w:val="en-IN"/>
              </w:rPr>
              <w:t xml:space="preserve"> </w:t>
            </w:r>
            <w:r w:rsidRPr="00BD340B">
              <w:rPr>
                <w:rFonts w:ascii="Cambria" w:hAnsi="Cambria" w:cstheme="minorHAnsi"/>
                <w:bCs/>
                <w:sz w:val="24"/>
                <w:szCs w:val="24"/>
                <w:lang w:val="en-IN"/>
              </w:rPr>
              <w:t>GlobalSecure assigned Rahul, their senior security architect, to implement security protocols for TechInnovate's project. Rahul had authority to design the security architecture but needed approval for implementing changes to TechInnovate's existing systems.</w:t>
            </w:r>
            <w:r>
              <w:rPr>
                <w:rFonts w:ascii="Cambria" w:hAnsi="Cambria" w:cstheme="minorHAnsi"/>
                <w:bCs/>
                <w:sz w:val="24"/>
                <w:szCs w:val="24"/>
                <w:lang w:val="en-IN"/>
              </w:rPr>
              <w:t xml:space="preserve"> </w:t>
            </w:r>
            <w:r w:rsidRPr="00BD340B">
              <w:rPr>
                <w:rFonts w:ascii="Cambria" w:hAnsi="Cambria" w:cstheme="minorHAnsi"/>
                <w:bCs/>
                <w:sz w:val="24"/>
                <w:szCs w:val="24"/>
                <w:lang w:val="en-IN"/>
              </w:rPr>
              <w:t>During the final testing phase, the application suffered a severe data breach. Investigation revealed that Rahul had independently implemented an experimental security protocol without obtaining proper approvals, which created a vulnerability exploited by hackers. The breach resulted in significant data loss and delayed the application's launch by six months.</w:t>
            </w:r>
            <w:r>
              <w:rPr>
                <w:rFonts w:ascii="Cambria" w:hAnsi="Cambria" w:cstheme="minorHAnsi"/>
                <w:bCs/>
                <w:sz w:val="24"/>
                <w:szCs w:val="24"/>
                <w:lang w:val="en-IN"/>
              </w:rPr>
              <w:t xml:space="preserve"> </w:t>
            </w:r>
            <w:r w:rsidRPr="00BD340B">
              <w:rPr>
                <w:rFonts w:ascii="Cambria" w:hAnsi="Cambria" w:cstheme="minorHAnsi"/>
                <w:bCs/>
                <w:sz w:val="24"/>
                <w:szCs w:val="24"/>
                <w:lang w:val="en-IN"/>
              </w:rPr>
              <w:t>TechInnovate faced substantial financial losses, including penalty payments to banking clients who had pre-booked the application. When TechInnovate claimed indemnification, GlobalSecure argued that Rahul had acted outside the scope of his authority and that the experimental protocol was a reasonable innovation not explicitly prohibited by their agreement.</w:t>
            </w:r>
            <w:r>
              <w:rPr>
                <w:rFonts w:ascii="Cambria" w:hAnsi="Cambria" w:cstheme="minorHAnsi"/>
                <w:bCs/>
                <w:sz w:val="24"/>
                <w:szCs w:val="24"/>
                <w:lang w:val="en-IN"/>
              </w:rPr>
              <w:t xml:space="preserve"> </w:t>
            </w:r>
            <w:r w:rsidRPr="00BD340B">
              <w:rPr>
                <w:rFonts w:ascii="Cambria" w:hAnsi="Cambria" w:cstheme="minorHAnsi"/>
                <w:bCs/>
                <w:sz w:val="24"/>
                <w:szCs w:val="24"/>
                <w:lang w:val="en-IN"/>
              </w:rPr>
              <w:t>Future Finance Bank is now pressing for immediate loan repayment despite the project's setback, threatening to enforce the guarantee against Aditya and liquidate the pledged intellectual property.</w:t>
            </w:r>
          </w:p>
          <w:p w14:paraId="0C69BB5B" w14:textId="77777777" w:rsidR="00BD340B" w:rsidRPr="00BD340B" w:rsidRDefault="00BD340B" w:rsidP="00BD340B">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BD340B">
              <w:rPr>
                <w:rFonts w:ascii="Cambria" w:hAnsi="Cambria" w:cstheme="minorHAnsi"/>
                <w:bCs/>
                <w:sz w:val="24"/>
                <w:szCs w:val="24"/>
                <w:lang w:val="en-IN"/>
              </w:rPr>
              <w:t>Critically analyze the legal issues arising in this complex scenario, with particular reference to the principles of agency, indemnity, guarantee, and pledge. Advise all parties on their rights and liabilities.</w:t>
            </w:r>
          </w:p>
          <w:p w14:paraId="4EB1AB4C" w14:textId="77777777" w:rsidR="00747752" w:rsidRPr="00BD340B" w:rsidRDefault="00747752" w:rsidP="00BD340B">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p>
        </w:tc>
        <w:tc>
          <w:tcPr>
            <w:tcW w:w="1437" w:type="dxa"/>
          </w:tcPr>
          <w:p w14:paraId="11055A94" w14:textId="3B3AC949" w:rsidR="00747752" w:rsidRPr="00293D36" w:rsidRDefault="00C95A36"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15</w:t>
            </w:r>
            <w:r w:rsidR="00747752">
              <w:rPr>
                <w:rFonts w:ascii="Cambria" w:hAnsi="Cambria" w:cstheme="minorHAnsi"/>
                <w:b/>
                <w:sz w:val="24"/>
                <w:szCs w:val="24"/>
              </w:rPr>
              <w:t xml:space="preserve"> Marks</w:t>
            </w:r>
          </w:p>
        </w:tc>
        <w:tc>
          <w:tcPr>
            <w:tcW w:w="581" w:type="dxa"/>
          </w:tcPr>
          <w:p w14:paraId="15709CAF" w14:textId="77777777" w:rsidR="00747752" w:rsidRPr="00293D3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p>
        </w:tc>
        <w:tc>
          <w:tcPr>
            <w:tcW w:w="569" w:type="dxa"/>
          </w:tcPr>
          <w:p w14:paraId="1C37B2E7" w14:textId="6DC6C65F"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EC701B">
              <w:rPr>
                <w:rFonts w:ascii="Cambria" w:hAnsi="Cambria" w:cstheme="minorHAnsi"/>
                <w:b/>
                <w:sz w:val="24"/>
                <w:szCs w:val="24"/>
              </w:rPr>
              <w:t>5</w:t>
            </w:r>
          </w:p>
        </w:tc>
      </w:tr>
    </w:tbl>
    <w:p w14:paraId="4B83B282" w14:textId="77777777" w:rsidR="005926E2" w:rsidRPr="00A60FBF" w:rsidRDefault="005926E2" w:rsidP="00A60FBF">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C95A36" w:rsidRPr="00293D36" w14:paraId="73021C7D" w14:textId="77777777" w:rsidTr="00485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6B1A3549" w14:textId="1F5727D6" w:rsidR="00C95A36" w:rsidRPr="00293D36" w:rsidRDefault="00C95A36" w:rsidP="00485633">
            <w:pPr>
              <w:jc w:val="center"/>
              <w:rPr>
                <w:rFonts w:ascii="Cambria" w:hAnsi="Cambria" w:cstheme="minorHAnsi"/>
                <w:b w:val="0"/>
                <w:sz w:val="24"/>
                <w:szCs w:val="24"/>
              </w:rPr>
            </w:pPr>
            <w:r>
              <w:rPr>
                <w:rFonts w:ascii="Cambria" w:hAnsi="Cambria" w:cstheme="minorHAnsi"/>
                <w:sz w:val="24"/>
                <w:szCs w:val="24"/>
              </w:rPr>
              <w:t>19.</w:t>
            </w:r>
          </w:p>
        </w:tc>
        <w:tc>
          <w:tcPr>
            <w:tcW w:w="643" w:type="dxa"/>
            <w:tcBorders>
              <w:bottom w:val="none" w:sz="0" w:space="0" w:color="auto"/>
            </w:tcBorders>
          </w:tcPr>
          <w:p w14:paraId="677B1B3E" w14:textId="77777777" w:rsidR="00C95A36" w:rsidRPr="00340DF6" w:rsidRDefault="00C95A36" w:rsidP="0048563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6EADBAD" w14:textId="64FA5A82" w:rsidR="001401A1" w:rsidRPr="001401A1" w:rsidRDefault="001401A1" w:rsidP="001401A1">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1401A1">
              <w:rPr>
                <w:rFonts w:ascii="Cambria" w:hAnsi="Cambria" w:cstheme="minorHAnsi"/>
                <w:b w:val="0"/>
                <w:bCs w:val="0"/>
                <w:sz w:val="24"/>
                <w:szCs w:val="24"/>
                <w:lang w:val="en-IN"/>
              </w:rPr>
              <w:t xml:space="preserve">Secure Transport Ltd. provides armoured vehicles for transporting valuable goods. The company's standard contract includes an indemnity clause stating that they will compensate clients for any losses due to theft during transit, except in cases </w:t>
            </w:r>
            <w:r w:rsidRPr="001401A1">
              <w:rPr>
                <w:rFonts w:ascii="Cambria" w:hAnsi="Cambria" w:cstheme="minorHAnsi"/>
                <w:b w:val="0"/>
                <w:bCs w:val="0"/>
                <w:sz w:val="24"/>
                <w:szCs w:val="24"/>
                <w:lang w:val="en-IN"/>
              </w:rPr>
              <w:lastRenderedPageBreak/>
              <w:t>of force majeure.</w:t>
            </w:r>
            <w:r>
              <w:rPr>
                <w:rFonts w:ascii="Cambria" w:hAnsi="Cambria" w:cstheme="minorHAnsi"/>
                <w:b w:val="0"/>
                <w:bCs w:val="0"/>
                <w:sz w:val="24"/>
                <w:szCs w:val="24"/>
                <w:lang w:val="en-IN"/>
              </w:rPr>
              <w:t xml:space="preserve"> </w:t>
            </w:r>
            <w:r w:rsidRPr="001401A1">
              <w:rPr>
                <w:rFonts w:ascii="Cambria" w:hAnsi="Cambria" w:cstheme="minorHAnsi"/>
                <w:b w:val="0"/>
                <w:bCs w:val="0"/>
                <w:sz w:val="24"/>
                <w:szCs w:val="24"/>
                <w:lang w:val="en-IN"/>
              </w:rPr>
              <w:t>Diamond Jewellers hires Secure Transport to move jewellery worth ₹30 lakhs from their workshop to a new showroom. During the journey, the armoured vehicle is stopped by armed robbers who threaten the driver and security guard. The driver, who was hired just a week earlier without a complete background check, appears unusually calm during the robbery and provides the security code to open the vehicle's safe without much resistance.</w:t>
            </w:r>
            <w:r>
              <w:rPr>
                <w:rFonts w:ascii="Cambria" w:hAnsi="Cambria" w:cstheme="minorHAnsi"/>
                <w:b w:val="0"/>
                <w:bCs w:val="0"/>
                <w:sz w:val="24"/>
                <w:szCs w:val="24"/>
                <w:lang w:val="en-IN"/>
              </w:rPr>
              <w:t xml:space="preserve"> </w:t>
            </w:r>
            <w:r w:rsidRPr="001401A1">
              <w:rPr>
                <w:rFonts w:ascii="Cambria" w:hAnsi="Cambria" w:cstheme="minorHAnsi"/>
                <w:b w:val="0"/>
                <w:bCs w:val="0"/>
                <w:sz w:val="24"/>
                <w:szCs w:val="24"/>
                <w:lang w:val="en-IN"/>
              </w:rPr>
              <w:t>Later investigation reveals that the driver was in communication with the robbers and had shared details about the shipment. Diamond Jewellers claims compensation under the indemnity clause, but Secure Transport refuses, arguing that employee fraud constitutes an exception under force majeure.</w:t>
            </w:r>
          </w:p>
          <w:p w14:paraId="78D0FEC0" w14:textId="248DE968" w:rsidR="00C95A36" w:rsidRPr="001401A1" w:rsidRDefault="001401A1" w:rsidP="001401A1">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1401A1">
              <w:rPr>
                <w:rFonts w:ascii="Cambria" w:hAnsi="Cambria" w:cstheme="minorHAnsi"/>
                <w:b w:val="0"/>
                <w:bCs w:val="0"/>
                <w:sz w:val="24"/>
                <w:szCs w:val="24"/>
                <w:lang w:val="en-IN"/>
              </w:rPr>
              <w:t>Analyze the legal position of both parties with reference to the principles of indemnity and agency. Discuss whether Secure Transport is liable to compensate Diamond Jewellers for the loss. Consider the implications of the company's negligence in hiring the driver without proper verification</w:t>
            </w:r>
          </w:p>
        </w:tc>
        <w:tc>
          <w:tcPr>
            <w:tcW w:w="1437" w:type="dxa"/>
            <w:tcBorders>
              <w:bottom w:val="none" w:sz="0" w:space="0" w:color="auto"/>
            </w:tcBorders>
          </w:tcPr>
          <w:p w14:paraId="04C9F4CE" w14:textId="77777777" w:rsidR="00C95A36" w:rsidRPr="00293D36" w:rsidRDefault="00C95A36" w:rsidP="0048563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lastRenderedPageBreak/>
              <w:t>15 Marks</w:t>
            </w:r>
          </w:p>
        </w:tc>
        <w:tc>
          <w:tcPr>
            <w:tcW w:w="581" w:type="dxa"/>
            <w:tcBorders>
              <w:bottom w:val="none" w:sz="0" w:space="0" w:color="auto"/>
            </w:tcBorders>
          </w:tcPr>
          <w:p w14:paraId="52C1296C" w14:textId="77777777" w:rsidR="00C95A36" w:rsidRPr="00293D36" w:rsidRDefault="00C95A36" w:rsidP="0048563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p>
        </w:tc>
        <w:tc>
          <w:tcPr>
            <w:tcW w:w="569" w:type="dxa"/>
            <w:tcBorders>
              <w:bottom w:val="none" w:sz="0" w:space="0" w:color="auto"/>
            </w:tcBorders>
          </w:tcPr>
          <w:p w14:paraId="575F02FA" w14:textId="7DB51881" w:rsidR="00C95A36" w:rsidRDefault="00C95A36" w:rsidP="0048563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EC701B">
              <w:rPr>
                <w:rFonts w:ascii="Cambria" w:hAnsi="Cambria" w:cstheme="minorHAnsi"/>
                <w:sz w:val="24"/>
                <w:szCs w:val="24"/>
              </w:rPr>
              <w:t>5</w:t>
            </w:r>
          </w:p>
        </w:tc>
      </w:tr>
      <w:tr w:rsidR="00C95A36" w:rsidRPr="00293D36" w14:paraId="10A319B0" w14:textId="77777777" w:rsidTr="00485633">
        <w:tc>
          <w:tcPr>
            <w:cnfStyle w:val="001000000000" w:firstRow="0" w:lastRow="0" w:firstColumn="1" w:lastColumn="0" w:oddVBand="0" w:evenVBand="0" w:oddHBand="0" w:evenHBand="0" w:firstRowFirstColumn="0" w:firstRowLastColumn="0" w:lastRowFirstColumn="0" w:lastRowLastColumn="0"/>
            <w:tcW w:w="10774" w:type="dxa"/>
            <w:gridSpan w:val="6"/>
          </w:tcPr>
          <w:p w14:paraId="5F7E7032" w14:textId="77777777" w:rsidR="00C95A36" w:rsidRPr="00D8462B" w:rsidRDefault="00C95A36" w:rsidP="009849B5">
            <w:pPr>
              <w:spacing w:after="0"/>
              <w:jc w:val="center"/>
              <w:rPr>
                <w:rFonts w:ascii="Cambria" w:hAnsi="Cambria" w:cstheme="minorHAnsi"/>
                <w:b w:val="0"/>
                <w:sz w:val="28"/>
                <w:szCs w:val="28"/>
              </w:rPr>
            </w:pPr>
            <w:r w:rsidRPr="0023199C">
              <w:rPr>
                <w:rFonts w:ascii="Cambria" w:hAnsi="Cambria" w:cstheme="minorHAnsi"/>
                <w:sz w:val="24"/>
                <w:szCs w:val="28"/>
              </w:rPr>
              <w:lastRenderedPageBreak/>
              <w:t>Or</w:t>
            </w:r>
          </w:p>
        </w:tc>
      </w:tr>
      <w:tr w:rsidR="00C95A36" w:rsidRPr="00293D36" w14:paraId="62BBA557" w14:textId="77777777" w:rsidTr="00485633">
        <w:tc>
          <w:tcPr>
            <w:cnfStyle w:val="001000000000" w:firstRow="0" w:lastRow="0" w:firstColumn="1" w:lastColumn="0" w:oddVBand="0" w:evenVBand="0" w:oddHBand="0" w:evenHBand="0" w:firstRowFirstColumn="0" w:firstRowLastColumn="0" w:lastRowFirstColumn="0" w:lastRowLastColumn="0"/>
            <w:tcW w:w="802" w:type="dxa"/>
          </w:tcPr>
          <w:p w14:paraId="5C1D4183" w14:textId="789BE9D4" w:rsidR="00C95A36" w:rsidRPr="00293D36" w:rsidRDefault="00C95A36" w:rsidP="001A0C60">
            <w:pPr>
              <w:spacing w:after="0"/>
              <w:jc w:val="center"/>
              <w:rPr>
                <w:rFonts w:ascii="Cambria" w:hAnsi="Cambria" w:cstheme="minorHAnsi"/>
                <w:b w:val="0"/>
                <w:sz w:val="24"/>
                <w:szCs w:val="24"/>
              </w:rPr>
            </w:pPr>
            <w:r>
              <w:rPr>
                <w:rFonts w:ascii="Cambria" w:hAnsi="Cambria" w:cstheme="minorHAnsi"/>
                <w:sz w:val="24"/>
                <w:szCs w:val="24"/>
              </w:rPr>
              <w:t>20.</w:t>
            </w:r>
          </w:p>
        </w:tc>
        <w:tc>
          <w:tcPr>
            <w:tcW w:w="643" w:type="dxa"/>
          </w:tcPr>
          <w:p w14:paraId="696730DA" w14:textId="77777777" w:rsidR="00C95A36" w:rsidRPr="00293D36" w:rsidRDefault="00C95A36" w:rsidP="001A0C6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40F447A9" w14:textId="68746C63" w:rsidR="00B37447" w:rsidRPr="00B37447" w:rsidRDefault="00B37447"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B37447">
              <w:rPr>
                <w:rFonts w:ascii="Cambria" w:hAnsi="Cambria" w:cstheme="minorHAnsi"/>
                <w:bCs/>
                <w:sz w:val="24"/>
                <w:szCs w:val="24"/>
                <w:lang w:val="en-IN"/>
              </w:rPr>
              <w:t>Lakshmi owns a vintage saree collection worth ₹5 lakhs. She decides to display these sarees at a cultural exhibition organized by Heritage Arts. According to their agreement, Heritage Arts will safeguard the sarees during the exhibition and return them afterward. Heritage Arts also agrees to insure the collection against any damage or loss.</w:t>
            </w:r>
            <w:r>
              <w:rPr>
                <w:rFonts w:ascii="Cambria" w:hAnsi="Cambria" w:cstheme="minorHAnsi"/>
                <w:bCs/>
                <w:sz w:val="24"/>
                <w:szCs w:val="24"/>
                <w:lang w:val="en-IN"/>
              </w:rPr>
              <w:t xml:space="preserve"> </w:t>
            </w:r>
            <w:r w:rsidRPr="00B37447">
              <w:rPr>
                <w:rFonts w:ascii="Cambria" w:hAnsi="Cambria" w:cstheme="minorHAnsi"/>
                <w:bCs/>
                <w:sz w:val="24"/>
                <w:szCs w:val="24"/>
                <w:lang w:val="en-IN"/>
              </w:rPr>
              <w:t>During the exhibition, a fire breaks out due to an electrical short-circuit. Despite the exhibition hall having fire extinguishers, the staff of Heritage Arts are untrained in their use, resulting in significant damage to Lakshmi's saree collection. The insurance company refuses to pay the claim, citing inadequate safety measures at the venue as a violation of the policy terms.</w:t>
            </w:r>
            <w:r>
              <w:rPr>
                <w:rFonts w:ascii="Cambria" w:hAnsi="Cambria" w:cstheme="minorHAnsi"/>
                <w:bCs/>
                <w:sz w:val="24"/>
                <w:szCs w:val="24"/>
                <w:lang w:val="en-IN"/>
              </w:rPr>
              <w:t xml:space="preserve"> </w:t>
            </w:r>
            <w:r w:rsidRPr="00B37447">
              <w:rPr>
                <w:rFonts w:ascii="Cambria" w:hAnsi="Cambria" w:cstheme="minorHAnsi"/>
                <w:bCs/>
                <w:sz w:val="24"/>
                <w:szCs w:val="24"/>
                <w:lang w:val="en-IN"/>
              </w:rPr>
              <w:t>Meanwhile, Lakshmi had borrowed ₹2 lakhs from her friend Ramesh, pledging two of her most valuable sarees as security. These sarees were also damaged in the fire.</w:t>
            </w:r>
          </w:p>
          <w:p w14:paraId="36CA1B79" w14:textId="377DE6D6" w:rsidR="00C95A36" w:rsidRPr="00FD002A" w:rsidRDefault="00B37447"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B37447">
              <w:rPr>
                <w:rFonts w:ascii="Cambria" w:hAnsi="Cambria" w:cstheme="minorHAnsi"/>
                <w:bCs/>
                <w:sz w:val="24"/>
                <w:szCs w:val="24"/>
                <w:lang w:val="en-IN"/>
              </w:rPr>
              <w:t>Analyze this case from the perspective of bailment and pledge. Discuss the liability of Heritage Arts towards Lakshmi for the damaged sarees. Also, examine how the damage to the pledged sarees affects the loan arrangement between Lakshmi and Ramesh</w:t>
            </w:r>
          </w:p>
        </w:tc>
        <w:tc>
          <w:tcPr>
            <w:tcW w:w="1437" w:type="dxa"/>
          </w:tcPr>
          <w:p w14:paraId="028CC99A" w14:textId="77777777" w:rsidR="00C95A36" w:rsidRPr="00293D36" w:rsidRDefault="00C95A36" w:rsidP="001A0C6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15 Marks</w:t>
            </w:r>
          </w:p>
        </w:tc>
        <w:tc>
          <w:tcPr>
            <w:tcW w:w="581" w:type="dxa"/>
          </w:tcPr>
          <w:p w14:paraId="6E1EC7D9" w14:textId="77777777" w:rsidR="00C95A36" w:rsidRPr="00293D36" w:rsidRDefault="00C95A36" w:rsidP="001A0C6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p>
        </w:tc>
        <w:tc>
          <w:tcPr>
            <w:tcW w:w="569" w:type="dxa"/>
          </w:tcPr>
          <w:p w14:paraId="2DE5C4CD" w14:textId="2779FF95" w:rsidR="00C95A36" w:rsidRDefault="00C95A36" w:rsidP="001A0C6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EC701B">
              <w:rPr>
                <w:rFonts w:ascii="Cambria" w:hAnsi="Cambria" w:cstheme="minorHAnsi"/>
                <w:b/>
                <w:sz w:val="24"/>
                <w:szCs w:val="24"/>
              </w:rPr>
              <w:t>3</w:t>
            </w:r>
          </w:p>
        </w:tc>
      </w:tr>
    </w:tbl>
    <w:p w14:paraId="6D7329C7" w14:textId="77777777" w:rsidR="003D6DF6" w:rsidRPr="00A60FBF" w:rsidRDefault="003D6DF6" w:rsidP="001A0C60">
      <w:pPr>
        <w:spacing w:after="0"/>
        <w:jc w:val="center"/>
        <w:rPr>
          <w:rFonts w:ascii="Cambria" w:hAnsi="Cambria" w:cstheme="minorHAnsi"/>
          <w:b/>
          <w:sz w:val="20"/>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C95A36" w:rsidRPr="00293D36" w14:paraId="63C799DC" w14:textId="77777777" w:rsidTr="00485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546B85FD" w14:textId="5B5E33C2" w:rsidR="00C95A36" w:rsidRPr="00293D36" w:rsidRDefault="00C95A36" w:rsidP="001A0C60">
            <w:pPr>
              <w:spacing w:after="0"/>
              <w:jc w:val="center"/>
              <w:rPr>
                <w:rFonts w:ascii="Cambria" w:hAnsi="Cambria" w:cstheme="minorHAnsi"/>
                <w:b w:val="0"/>
                <w:sz w:val="24"/>
                <w:szCs w:val="24"/>
              </w:rPr>
            </w:pPr>
            <w:r>
              <w:rPr>
                <w:rFonts w:ascii="Cambria" w:hAnsi="Cambria" w:cstheme="minorHAnsi"/>
                <w:sz w:val="24"/>
                <w:szCs w:val="24"/>
              </w:rPr>
              <w:t>21.</w:t>
            </w:r>
          </w:p>
        </w:tc>
        <w:tc>
          <w:tcPr>
            <w:tcW w:w="643" w:type="dxa"/>
            <w:tcBorders>
              <w:bottom w:val="none" w:sz="0" w:space="0" w:color="auto"/>
            </w:tcBorders>
          </w:tcPr>
          <w:p w14:paraId="3C001E31" w14:textId="77777777" w:rsidR="00C95A36" w:rsidRPr="00340DF6" w:rsidRDefault="00C95A36" w:rsidP="001A0C60">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37D8F66C" w14:textId="77777777" w:rsidR="00E669D4" w:rsidRPr="00E669D4" w:rsidRDefault="00E669D4" w:rsidP="001A0C6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669D4">
              <w:rPr>
                <w:rFonts w:ascii="Cambria" w:hAnsi="Cambria" w:cstheme="minorHAnsi"/>
                <w:b w:val="0"/>
                <w:sz w:val="24"/>
                <w:szCs w:val="24"/>
              </w:rPr>
              <w:t>Heritage Storage Pvt. Ltd. operates temperature-controlled warehouses for storing valuable goods. Vintage Wines Ltd. entered into a bailment agreement with Heritage Storage to store their premium wine collection worth ₹25 lakhs for a period of two years. The agreement stipulated:</w:t>
            </w:r>
          </w:p>
          <w:p w14:paraId="51CFB944" w14:textId="77777777" w:rsidR="00E669D4" w:rsidRPr="00E669D4" w:rsidRDefault="00E669D4" w:rsidP="001A0C60">
            <w:pPr>
              <w:pStyle w:val="ListParagraph"/>
              <w:numPr>
                <w:ilvl w:val="0"/>
                <w:numId w:val="9"/>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Constant temperature maintenance between 12-14°C and humidity control between 60-70%</w:t>
            </w:r>
          </w:p>
          <w:p w14:paraId="290357F8" w14:textId="77777777" w:rsidR="00E669D4" w:rsidRPr="00E669D4" w:rsidRDefault="00E669D4" w:rsidP="001A0C60">
            <w:pPr>
              <w:pStyle w:val="ListParagraph"/>
              <w:numPr>
                <w:ilvl w:val="0"/>
                <w:numId w:val="9"/>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lastRenderedPageBreak/>
              <w:t>Monthly inspection and reporting of storage conditions</w:t>
            </w:r>
          </w:p>
          <w:p w14:paraId="00529F03" w14:textId="77777777" w:rsidR="00E669D4" w:rsidRPr="00E669D4" w:rsidRDefault="00E669D4" w:rsidP="001A0C60">
            <w:pPr>
              <w:pStyle w:val="ListParagraph"/>
              <w:numPr>
                <w:ilvl w:val="0"/>
                <w:numId w:val="9"/>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Limited access to the storage area, with entry permitted only to authorized personnel</w:t>
            </w:r>
          </w:p>
          <w:p w14:paraId="5F55B1B4" w14:textId="77777777" w:rsidR="00E669D4" w:rsidRPr="00E669D4" w:rsidRDefault="00E669D4" w:rsidP="001A0C60">
            <w:pPr>
              <w:pStyle w:val="ListParagraph"/>
              <w:numPr>
                <w:ilvl w:val="0"/>
                <w:numId w:val="9"/>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Insurance coverage by Heritage Storage against damage or loss</w:t>
            </w:r>
          </w:p>
          <w:p w14:paraId="1A3E6CDC" w14:textId="19514F23" w:rsidR="00E669D4" w:rsidRPr="00E669D4" w:rsidRDefault="00E669D4" w:rsidP="001A0C6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During the bailment period, the following incidents occurred:</w:t>
            </w:r>
          </w:p>
          <w:p w14:paraId="09384A2F" w14:textId="77777777" w:rsidR="00E669D4" w:rsidRPr="00E669D4" w:rsidRDefault="00E669D4" w:rsidP="001A0C60">
            <w:pPr>
              <w:pStyle w:val="ListParagraph"/>
              <w:numPr>
                <w:ilvl w:val="0"/>
                <w:numId w:val="10"/>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A temporary power failure caused the temperature to rise to 18°C for approximately six hours before backup generators restored normal conditions</w:t>
            </w:r>
          </w:p>
          <w:p w14:paraId="4F82A4AC" w14:textId="77777777" w:rsidR="00E669D4" w:rsidRPr="00E669D4" w:rsidRDefault="00E669D4" w:rsidP="001A0C60">
            <w:pPr>
              <w:pStyle w:val="ListParagraph"/>
              <w:numPr>
                <w:ilvl w:val="0"/>
                <w:numId w:val="10"/>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Heritage Storage's manager allowed his friend, a wine enthusiast, to view the collection, who accidentally damaged two bottles worth ₹60,000</w:t>
            </w:r>
          </w:p>
          <w:p w14:paraId="61F42BC8" w14:textId="77777777" w:rsidR="00E669D4" w:rsidRPr="00E669D4" w:rsidRDefault="00E669D4" w:rsidP="001A0C60">
            <w:pPr>
              <w:pStyle w:val="ListParagraph"/>
              <w:numPr>
                <w:ilvl w:val="0"/>
                <w:numId w:val="10"/>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Heritage Storage relocated some of the wine to another facility during renovation without informing Vintage Wines</w:t>
            </w:r>
          </w:p>
          <w:p w14:paraId="16C4C182" w14:textId="1B311CCB" w:rsidR="00E669D4" w:rsidRPr="00E669D4" w:rsidRDefault="00E669D4" w:rsidP="001A0C6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669D4">
              <w:rPr>
                <w:rFonts w:ascii="Cambria" w:hAnsi="Cambria" w:cstheme="minorHAnsi"/>
                <w:b w:val="0"/>
                <w:sz w:val="24"/>
                <w:szCs w:val="24"/>
              </w:rPr>
              <w:t>When Vintage Wines requested to withdraw 10 bottles for a special event, Heritage Storage initially claimed they could not locate them, though they were found the next day</w:t>
            </w:r>
          </w:p>
          <w:p w14:paraId="62036343" w14:textId="462A4DD8" w:rsidR="00E669D4" w:rsidRPr="00E669D4" w:rsidRDefault="00E669D4" w:rsidP="001A0C6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669D4">
              <w:rPr>
                <w:rFonts w:ascii="Cambria" w:hAnsi="Cambria" w:cstheme="minorHAnsi"/>
                <w:b w:val="0"/>
                <w:sz w:val="24"/>
                <w:szCs w:val="24"/>
              </w:rPr>
              <w:t>Upon the collection's return, Vintage Wines discovered that several bottles showed signs of cork deterioration due to improper storage. Independent assessment estimated the total depreciation in value at ₹3.5 lakhs. Heritage Storage refused full compensation, arguing that:</w:t>
            </w:r>
          </w:p>
          <w:p w14:paraId="3703F867" w14:textId="77777777" w:rsidR="00E669D4" w:rsidRPr="00E669D4" w:rsidRDefault="00E669D4" w:rsidP="001A0C60">
            <w:pPr>
              <w:pStyle w:val="ListParagraph"/>
              <w:numPr>
                <w:ilvl w:val="0"/>
                <w:numId w:val="11"/>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The power failure was beyond their control</w:t>
            </w:r>
          </w:p>
          <w:p w14:paraId="2E5D52F2" w14:textId="77777777" w:rsidR="00E669D4" w:rsidRPr="00E669D4" w:rsidRDefault="00E669D4" w:rsidP="001A0C60">
            <w:pPr>
              <w:pStyle w:val="ListParagraph"/>
              <w:numPr>
                <w:ilvl w:val="0"/>
                <w:numId w:val="11"/>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Their insurance policy had an excess clause of ₹1 lakh</w:t>
            </w:r>
          </w:p>
          <w:p w14:paraId="4D43EB59" w14:textId="77777777" w:rsidR="00E669D4" w:rsidRPr="00E669D4" w:rsidRDefault="00E669D4" w:rsidP="001A0C60">
            <w:pPr>
              <w:pStyle w:val="ListParagraph"/>
              <w:numPr>
                <w:ilvl w:val="0"/>
                <w:numId w:val="11"/>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The bailment agreement did not explicitly prohibit relocation</w:t>
            </w:r>
          </w:p>
          <w:p w14:paraId="7D71DB28" w14:textId="14BF5180" w:rsidR="00E669D4" w:rsidRPr="00E669D4" w:rsidRDefault="00E669D4" w:rsidP="001A0C60">
            <w:pPr>
              <w:pStyle w:val="ListParagraph"/>
              <w:numPr>
                <w:ilvl w:val="0"/>
                <w:numId w:val="11"/>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E669D4">
              <w:rPr>
                <w:rFonts w:ascii="Cambria" w:hAnsi="Cambria" w:cstheme="minorHAnsi"/>
                <w:b w:val="0"/>
                <w:bCs w:val="0"/>
                <w:sz w:val="24"/>
                <w:szCs w:val="24"/>
              </w:rPr>
              <w:t>No permanent loss occurred as all bottles were eventually returned</w:t>
            </w:r>
          </w:p>
          <w:p w14:paraId="13F1941B" w14:textId="77777777" w:rsidR="00E669D4" w:rsidRPr="00E669D4" w:rsidRDefault="00E669D4" w:rsidP="001A0C6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669D4">
              <w:rPr>
                <w:rFonts w:ascii="Cambria" w:hAnsi="Cambria" w:cstheme="minorHAnsi"/>
                <w:b w:val="0"/>
                <w:sz w:val="24"/>
                <w:szCs w:val="24"/>
              </w:rPr>
              <w:t>Questions:</w:t>
            </w:r>
          </w:p>
          <w:p w14:paraId="35CB8BFA" w14:textId="4F49C59D" w:rsidR="00E669D4" w:rsidRPr="00E669D4" w:rsidRDefault="00E669D4" w:rsidP="001A0C6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669D4">
              <w:rPr>
                <w:rFonts w:ascii="Cambria" w:hAnsi="Cambria" w:cstheme="minorHAnsi"/>
                <w:b w:val="0"/>
                <w:sz w:val="24"/>
                <w:szCs w:val="24"/>
              </w:rPr>
              <w:t xml:space="preserve">a) Identify and analyze the rights and duties of the bailor and bailee in this case. </w:t>
            </w:r>
          </w:p>
          <w:p w14:paraId="5CC5CA30" w14:textId="12D9F99D" w:rsidR="00E669D4" w:rsidRPr="00E669D4" w:rsidRDefault="00E669D4" w:rsidP="001A0C6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669D4">
              <w:rPr>
                <w:rFonts w:ascii="Cambria" w:hAnsi="Cambria" w:cstheme="minorHAnsi"/>
                <w:b w:val="0"/>
                <w:sz w:val="24"/>
                <w:szCs w:val="24"/>
              </w:rPr>
              <w:t xml:space="preserve">b) Evaluate Heritage Storage's liability for each of the incidents that occurred during the bailment period. </w:t>
            </w:r>
          </w:p>
          <w:p w14:paraId="6B930B20" w14:textId="0511B1AD" w:rsidR="00C95A36" w:rsidRPr="00293D36" w:rsidRDefault="00E669D4" w:rsidP="001A0C60">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669D4">
              <w:rPr>
                <w:rFonts w:ascii="Cambria" w:hAnsi="Cambria" w:cstheme="minorHAnsi"/>
                <w:b w:val="0"/>
                <w:sz w:val="24"/>
                <w:szCs w:val="24"/>
              </w:rPr>
              <w:t xml:space="preserve">c) Advise Vintage Wines on the legal remedies available to them against Heritage Storage. </w:t>
            </w:r>
          </w:p>
        </w:tc>
        <w:tc>
          <w:tcPr>
            <w:tcW w:w="1437" w:type="dxa"/>
            <w:tcBorders>
              <w:bottom w:val="none" w:sz="0" w:space="0" w:color="auto"/>
            </w:tcBorders>
          </w:tcPr>
          <w:p w14:paraId="531CECCD" w14:textId="77777777" w:rsidR="00C95A36" w:rsidRDefault="00C95A36" w:rsidP="001A0C60">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lastRenderedPageBreak/>
              <w:t>20 Marks</w:t>
            </w:r>
          </w:p>
          <w:p w14:paraId="031EB5DA" w14:textId="17B56372" w:rsidR="00E669D4" w:rsidRPr="00293D36" w:rsidRDefault="00E669D4" w:rsidP="001A0C60">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(6+8+6)</w:t>
            </w:r>
          </w:p>
        </w:tc>
        <w:tc>
          <w:tcPr>
            <w:tcW w:w="581" w:type="dxa"/>
            <w:tcBorders>
              <w:bottom w:val="none" w:sz="0" w:space="0" w:color="auto"/>
            </w:tcBorders>
          </w:tcPr>
          <w:p w14:paraId="4C331CF9" w14:textId="77777777" w:rsidR="00C95A36" w:rsidRPr="00293D36" w:rsidRDefault="00C95A36" w:rsidP="001A0C60">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p>
        </w:tc>
        <w:tc>
          <w:tcPr>
            <w:tcW w:w="569" w:type="dxa"/>
            <w:tcBorders>
              <w:bottom w:val="none" w:sz="0" w:space="0" w:color="auto"/>
            </w:tcBorders>
          </w:tcPr>
          <w:p w14:paraId="5FEB5FD0" w14:textId="0E4EAE34" w:rsidR="00C95A36" w:rsidRDefault="00C95A36" w:rsidP="001A0C60">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EC701B">
              <w:rPr>
                <w:rFonts w:ascii="Cambria" w:hAnsi="Cambria" w:cstheme="minorHAnsi"/>
                <w:sz w:val="24"/>
                <w:szCs w:val="24"/>
              </w:rPr>
              <w:t>4</w:t>
            </w:r>
          </w:p>
        </w:tc>
      </w:tr>
      <w:tr w:rsidR="00C95A36" w:rsidRPr="00293D36" w14:paraId="44AF4D0E" w14:textId="77777777" w:rsidTr="00485633">
        <w:tc>
          <w:tcPr>
            <w:cnfStyle w:val="001000000000" w:firstRow="0" w:lastRow="0" w:firstColumn="1" w:lastColumn="0" w:oddVBand="0" w:evenVBand="0" w:oddHBand="0" w:evenHBand="0" w:firstRowFirstColumn="0" w:firstRowLastColumn="0" w:lastRowFirstColumn="0" w:lastRowLastColumn="0"/>
            <w:tcW w:w="10774" w:type="dxa"/>
            <w:gridSpan w:val="6"/>
          </w:tcPr>
          <w:p w14:paraId="55C6BF8C" w14:textId="77777777" w:rsidR="00C95A36" w:rsidRPr="00D8462B" w:rsidRDefault="00C95A36" w:rsidP="001A0C60">
            <w:pPr>
              <w:spacing w:after="0"/>
              <w:jc w:val="center"/>
              <w:rPr>
                <w:rFonts w:ascii="Cambria" w:hAnsi="Cambria" w:cstheme="minorHAnsi"/>
                <w:b w:val="0"/>
                <w:sz w:val="28"/>
                <w:szCs w:val="28"/>
              </w:rPr>
            </w:pPr>
            <w:r w:rsidRPr="0023199C">
              <w:rPr>
                <w:rFonts w:ascii="Cambria" w:hAnsi="Cambria" w:cstheme="minorHAnsi"/>
                <w:sz w:val="24"/>
                <w:szCs w:val="28"/>
              </w:rPr>
              <w:lastRenderedPageBreak/>
              <w:t>Or</w:t>
            </w:r>
          </w:p>
        </w:tc>
      </w:tr>
      <w:tr w:rsidR="00C95A36" w:rsidRPr="00293D36" w14:paraId="26BFCF61" w14:textId="77777777" w:rsidTr="00485633">
        <w:tc>
          <w:tcPr>
            <w:cnfStyle w:val="001000000000" w:firstRow="0" w:lastRow="0" w:firstColumn="1" w:lastColumn="0" w:oddVBand="0" w:evenVBand="0" w:oddHBand="0" w:evenHBand="0" w:firstRowFirstColumn="0" w:firstRowLastColumn="0" w:lastRowFirstColumn="0" w:lastRowLastColumn="0"/>
            <w:tcW w:w="802" w:type="dxa"/>
          </w:tcPr>
          <w:p w14:paraId="142BDAD8" w14:textId="09B3682F" w:rsidR="00C95A36" w:rsidRPr="00293D36" w:rsidRDefault="00C95A36" w:rsidP="001A0C60">
            <w:pPr>
              <w:spacing w:after="0"/>
              <w:jc w:val="center"/>
              <w:rPr>
                <w:rFonts w:ascii="Cambria" w:hAnsi="Cambria" w:cstheme="minorHAnsi"/>
                <w:b w:val="0"/>
                <w:sz w:val="24"/>
                <w:szCs w:val="24"/>
              </w:rPr>
            </w:pPr>
            <w:r>
              <w:rPr>
                <w:rFonts w:ascii="Cambria" w:hAnsi="Cambria" w:cstheme="minorHAnsi"/>
                <w:sz w:val="24"/>
                <w:szCs w:val="24"/>
              </w:rPr>
              <w:t>22.</w:t>
            </w:r>
          </w:p>
        </w:tc>
        <w:tc>
          <w:tcPr>
            <w:tcW w:w="643" w:type="dxa"/>
          </w:tcPr>
          <w:p w14:paraId="71775241" w14:textId="77777777" w:rsidR="00C95A36" w:rsidRPr="00293D36" w:rsidRDefault="00C95A36" w:rsidP="001A0C6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4B172100" w14:textId="77777777" w:rsidR="00F37461" w:rsidRPr="00F37461" w:rsidRDefault="00F37461"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Spectrum Real Estate appointed Rajiv as their exclusive selling agent for a new residential project "Green Valley." Their agency agreement specified:</w:t>
            </w:r>
          </w:p>
          <w:p w14:paraId="5159DC62" w14:textId="77777777" w:rsidR="00F37461" w:rsidRPr="00F37461" w:rsidRDefault="00F37461" w:rsidP="001A0C60">
            <w:pPr>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Rajiv would receive 2% commission on all sales</w:t>
            </w:r>
          </w:p>
          <w:p w14:paraId="7F687E34" w14:textId="77777777" w:rsidR="00F37461" w:rsidRPr="00F37461" w:rsidRDefault="00F37461" w:rsidP="001A0C60">
            <w:pPr>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He was authorized to market properties and negotiate with potential buyers</w:t>
            </w:r>
          </w:p>
          <w:p w14:paraId="66BE9297" w14:textId="77777777" w:rsidR="00F37461" w:rsidRPr="00F37461" w:rsidRDefault="00F37461" w:rsidP="001A0C60">
            <w:pPr>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Final sales prices required approval if below the listed price</w:t>
            </w:r>
          </w:p>
          <w:p w14:paraId="380A94E1" w14:textId="77777777" w:rsidR="00F37461" w:rsidRPr="00F37461" w:rsidRDefault="00F37461" w:rsidP="001A0C60">
            <w:pPr>
              <w:numPr>
                <w:ilvl w:val="0"/>
                <w:numId w:val="12"/>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Rajiv could collect booking deposits up to ₹50,000 per flat</w:t>
            </w:r>
          </w:p>
          <w:p w14:paraId="08FE5668" w14:textId="77777777" w:rsidR="00F37461" w:rsidRPr="00F37461" w:rsidRDefault="00F37461"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lastRenderedPageBreak/>
              <w:t>During the three-month agency period, the following incidents occurred:</w:t>
            </w:r>
          </w:p>
          <w:p w14:paraId="20457F04" w14:textId="77777777" w:rsidR="00F37461" w:rsidRPr="00F37461" w:rsidRDefault="00F37461" w:rsidP="001A0C60">
            <w:pPr>
              <w:numPr>
                <w:ilvl w:val="0"/>
                <w:numId w:val="13"/>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Rajiv offered a 5% discount to Mrs. Sharma, a prospective buyer, without seeking approval. He signed a provisional agreement on Spectrum's letterhead</w:t>
            </w:r>
          </w:p>
          <w:p w14:paraId="25268EE0" w14:textId="77777777" w:rsidR="00F37461" w:rsidRPr="00F37461" w:rsidRDefault="00F37461" w:rsidP="001A0C60">
            <w:pPr>
              <w:numPr>
                <w:ilvl w:val="0"/>
                <w:numId w:val="13"/>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Rajiv collected a ₹1 lakh booking deposit from Mr. Patel and temporarily deposited it in his personal account</w:t>
            </w:r>
          </w:p>
          <w:p w14:paraId="5343F9B8" w14:textId="77777777" w:rsidR="00F37461" w:rsidRPr="00F37461" w:rsidRDefault="00F37461" w:rsidP="001A0C60">
            <w:pPr>
              <w:numPr>
                <w:ilvl w:val="0"/>
                <w:numId w:val="13"/>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Rajiv hired Amit, a sub-agent, to assist with marketing although the agency agreement was silent on sub-agents</w:t>
            </w:r>
          </w:p>
          <w:p w14:paraId="71CFF995" w14:textId="77777777" w:rsidR="00F37461" w:rsidRPr="00F37461" w:rsidRDefault="00F37461" w:rsidP="001A0C60">
            <w:pPr>
              <w:numPr>
                <w:ilvl w:val="0"/>
                <w:numId w:val="13"/>
              </w:num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When Spectrum increased property prices by 10%, Rajiv continued selling at the original price to clients he had previously quoted</w:t>
            </w:r>
          </w:p>
          <w:p w14:paraId="61F9E579" w14:textId="60B8FA72" w:rsidR="00F37461" w:rsidRPr="00F37461" w:rsidRDefault="00F37461"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Spectrum terminated Rajiv's agency when they discovered these actions. They refused to honor Mrs. Sharma's discounted price, did not pay commission on Mr. Patel's completed purchase, and demanded Rajiv surrender all marketing materials containing their branding.</w:t>
            </w:r>
            <w:r>
              <w:rPr>
                <w:rFonts w:ascii="Cambria" w:hAnsi="Cambria" w:cstheme="minorHAnsi"/>
                <w:bCs/>
                <w:sz w:val="24"/>
                <w:szCs w:val="24"/>
                <w:lang w:val="en-IN"/>
              </w:rPr>
              <w:t xml:space="preserve"> </w:t>
            </w:r>
            <w:r w:rsidRPr="00F37461">
              <w:rPr>
                <w:rFonts w:ascii="Cambria" w:hAnsi="Cambria" w:cstheme="minorHAnsi"/>
                <w:bCs/>
                <w:sz w:val="24"/>
                <w:szCs w:val="24"/>
                <w:lang w:val="en-IN"/>
              </w:rPr>
              <w:t>Rajiv claims he acted within implied authority and is entitled to his full commission. Mrs. Sharma insists her contract is binding on Spectrum despite the unauthorized discount.</w:t>
            </w:r>
          </w:p>
          <w:p w14:paraId="4AE52C92" w14:textId="77777777" w:rsidR="00F37461" w:rsidRPr="00F37461" w:rsidRDefault="00F37461"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
                <w:bCs/>
                <w:sz w:val="24"/>
                <w:szCs w:val="24"/>
                <w:lang w:val="en-IN"/>
              </w:rPr>
              <w:t>Questions:</w:t>
            </w:r>
          </w:p>
          <w:p w14:paraId="54EBC02B" w14:textId="18C4B6DA" w:rsidR="00F37461" w:rsidRPr="00F37461" w:rsidRDefault="00F37461"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 xml:space="preserve">a) Analyze the scope of Rajiv's authority as an agent and whether his actions exceeded this authority. </w:t>
            </w:r>
          </w:p>
          <w:p w14:paraId="7338175F" w14:textId="21F395C0" w:rsidR="00F37461" w:rsidRPr="00F37461" w:rsidRDefault="00F37461"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 xml:space="preserve">b) Evaluate Spectrum's liability towards third parties (Mrs. Sharma and Mr. Patel) based on Rajiv's representations and actions. </w:t>
            </w:r>
          </w:p>
          <w:p w14:paraId="49E58AFA" w14:textId="78384673" w:rsidR="00F37461" w:rsidRPr="00F37461" w:rsidRDefault="00F37461"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lang w:val="en-IN"/>
              </w:rPr>
            </w:pPr>
            <w:r w:rsidRPr="00F37461">
              <w:rPr>
                <w:rFonts w:ascii="Cambria" w:hAnsi="Cambria" w:cstheme="minorHAnsi"/>
                <w:bCs/>
                <w:sz w:val="24"/>
                <w:szCs w:val="24"/>
                <w:lang w:val="en-IN"/>
              </w:rPr>
              <w:t xml:space="preserve">c) Advise all parties on their legal rights and potential remedies in this situation. </w:t>
            </w:r>
          </w:p>
          <w:p w14:paraId="099B73E3" w14:textId="77777777" w:rsidR="00C95A36" w:rsidRPr="00F37461" w:rsidRDefault="00C95A36" w:rsidP="001A0C6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p>
        </w:tc>
        <w:tc>
          <w:tcPr>
            <w:tcW w:w="1437" w:type="dxa"/>
          </w:tcPr>
          <w:p w14:paraId="6F9A7CA2" w14:textId="77777777" w:rsidR="00C95A36" w:rsidRDefault="00C95A36" w:rsidP="001A0C6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lastRenderedPageBreak/>
              <w:t>20 Marks</w:t>
            </w:r>
          </w:p>
          <w:p w14:paraId="2BB99113" w14:textId="1A99DA72" w:rsidR="00F37461" w:rsidRPr="00293D36" w:rsidRDefault="00F37461" w:rsidP="001A0C6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(7+7+6)</w:t>
            </w:r>
          </w:p>
        </w:tc>
        <w:tc>
          <w:tcPr>
            <w:tcW w:w="581" w:type="dxa"/>
          </w:tcPr>
          <w:p w14:paraId="08FF55EE" w14:textId="77777777" w:rsidR="00C95A36" w:rsidRPr="00293D36" w:rsidRDefault="00C95A36" w:rsidP="001A0C6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p>
        </w:tc>
        <w:tc>
          <w:tcPr>
            <w:tcW w:w="569" w:type="dxa"/>
          </w:tcPr>
          <w:p w14:paraId="46903EA3" w14:textId="7B7DC7C5" w:rsidR="00C95A36" w:rsidRDefault="00C95A36" w:rsidP="001A0C60">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EC701B">
              <w:rPr>
                <w:rFonts w:ascii="Cambria" w:hAnsi="Cambria" w:cstheme="minorHAnsi"/>
                <w:b/>
                <w:sz w:val="24"/>
                <w:szCs w:val="24"/>
              </w:rPr>
              <w:t>5</w:t>
            </w:r>
          </w:p>
        </w:tc>
      </w:tr>
    </w:tbl>
    <w:p w14:paraId="5BDBAAE3" w14:textId="77777777" w:rsidR="003D6DF6" w:rsidRPr="00A60FBF" w:rsidRDefault="003D6DF6" w:rsidP="00A60FBF">
      <w:pPr>
        <w:spacing w:after="0"/>
        <w:jc w:val="center"/>
        <w:rPr>
          <w:rFonts w:ascii="Cambria" w:hAnsi="Cambria" w:cstheme="minorHAnsi"/>
          <w:b/>
          <w:sz w:val="16"/>
          <w:szCs w:val="16"/>
        </w:rPr>
      </w:pPr>
    </w:p>
    <w:p w14:paraId="18AB3190" w14:textId="77777777" w:rsidR="00291913" w:rsidRDefault="00291913" w:rsidP="00572939">
      <w:pPr>
        <w:rPr>
          <w:rFonts w:ascii="Cambria" w:hAnsi="Cambria" w:cstheme="minorHAnsi"/>
          <w:b/>
          <w:sz w:val="28"/>
          <w:szCs w:val="28"/>
        </w:rPr>
      </w:pPr>
      <w:bookmarkStart w:id="0" w:name="_GoBack"/>
      <w:bookmarkEnd w:id="0"/>
    </w:p>
    <w:sectPr w:rsidR="00291913"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3DBD3" w14:textId="77777777" w:rsidR="00FB6645" w:rsidRDefault="00FB6645">
      <w:pPr>
        <w:spacing w:line="240" w:lineRule="auto"/>
      </w:pPr>
      <w:r>
        <w:separator/>
      </w:r>
    </w:p>
  </w:endnote>
  <w:endnote w:type="continuationSeparator" w:id="0">
    <w:p w14:paraId="38548E48" w14:textId="77777777" w:rsidR="00FB6645" w:rsidRDefault="00FB6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E2549" w14:textId="77777777" w:rsidR="00FB6645" w:rsidRDefault="00FB6645">
      <w:pPr>
        <w:spacing w:after="0"/>
      </w:pPr>
      <w:r>
        <w:separator/>
      </w:r>
    </w:p>
  </w:footnote>
  <w:footnote w:type="continuationSeparator" w:id="0">
    <w:p w14:paraId="0BD50E2E" w14:textId="77777777" w:rsidR="00FB6645" w:rsidRDefault="00FB66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645F0"/>
    <w:multiLevelType w:val="hybridMultilevel"/>
    <w:tmpl w:val="AC56FF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83E5472"/>
    <w:multiLevelType w:val="hybridMultilevel"/>
    <w:tmpl w:val="D3F05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409563EA"/>
    <w:multiLevelType w:val="hybridMultilevel"/>
    <w:tmpl w:val="B6EE69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0F41B16"/>
    <w:multiLevelType w:val="multilevel"/>
    <w:tmpl w:val="94E0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9">
    <w:nsid w:val="4A2945B9"/>
    <w:multiLevelType w:val="multilevel"/>
    <w:tmpl w:val="0F4C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6B29BD"/>
    <w:multiLevelType w:val="multilevel"/>
    <w:tmpl w:val="D470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lvlOverride w:ilvl="0">
      <w:startOverride w:val="1"/>
    </w:lvlOverride>
  </w:num>
  <w:num w:numId="2">
    <w:abstractNumId w:val="5"/>
  </w:num>
  <w:num w:numId="3">
    <w:abstractNumId w:val="12"/>
  </w:num>
  <w:num w:numId="4">
    <w:abstractNumId w:val="11"/>
  </w:num>
  <w:num w:numId="5">
    <w:abstractNumId w:val="0"/>
  </w:num>
  <w:num w:numId="6">
    <w:abstractNumId w:val="4"/>
  </w:num>
  <w:num w:numId="7">
    <w:abstractNumId w:val="1"/>
  </w:num>
  <w:num w:numId="8">
    <w:abstractNumId w:val="9"/>
  </w:num>
  <w:num w:numId="9">
    <w:abstractNumId w:val="6"/>
  </w:num>
  <w:num w:numId="10">
    <w:abstractNumId w:val="2"/>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3373"/>
    <w:rsid w:val="00034BCB"/>
    <w:rsid w:val="0003582A"/>
    <w:rsid w:val="000358D4"/>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5926"/>
    <w:rsid w:val="00076DE0"/>
    <w:rsid w:val="00080638"/>
    <w:rsid w:val="00081A14"/>
    <w:rsid w:val="00082413"/>
    <w:rsid w:val="0008287A"/>
    <w:rsid w:val="00085811"/>
    <w:rsid w:val="00085D9E"/>
    <w:rsid w:val="000861BB"/>
    <w:rsid w:val="00087A3C"/>
    <w:rsid w:val="00090F20"/>
    <w:rsid w:val="00093548"/>
    <w:rsid w:val="000949E6"/>
    <w:rsid w:val="000961FB"/>
    <w:rsid w:val="00096B29"/>
    <w:rsid w:val="00097312"/>
    <w:rsid w:val="000977FF"/>
    <w:rsid w:val="00097845"/>
    <w:rsid w:val="000A13DC"/>
    <w:rsid w:val="000A4DC8"/>
    <w:rsid w:val="000A7404"/>
    <w:rsid w:val="000B0262"/>
    <w:rsid w:val="000B0958"/>
    <w:rsid w:val="000B5180"/>
    <w:rsid w:val="000B59F3"/>
    <w:rsid w:val="000C1CBE"/>
    <w:rsid w:val="000D0AAB"/>
    <w:rsid w:val="000D425C"/>
    <w:rsid w:val="000D6ACB"/>
    <w:rsid w:val="000E38A4"/>
    <w:rsid w:val="000E5994"/>
    <w:rsid w:val="0010314C"/>
    <w:rsid w:val="0010425F"/>
    <w:rsid w:val="00107837"/>
    <w:rsid w:val="001238BC"/>
    <w:rsid w:val="00126E00"/>
    <w:rsid w:val="001336A7"/>
    <w:rsid w:val="00137DEF"/>
    <w:rsid w:val="001401A1"/>
    <w:rsid w:val="00140B7D"/>
    <w:rsid w:val="00142AC7"/>
    <w:rsid w:val="00143FDC"/>
    <w:rsid w:val="00146929"/>
    <w:rsid w:val="001475AB"/>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93D"/>
    <w:rsid w:val="00191B3A"/>
    <w:rsid w:val="0019389E"/>
    <w:rsid w:val="00194CBC"/>
    <w:rsid w:val="001A0C60"/>
    <w:rsid w:val="001A6DF6"/>
    <w:rsid w:val="001B25E4"/>
    <w:rsid w:val="001B322A"/>
    <w:rsid w:val="001B4EA0"/>
    <w:rsid w:val="001B6669"/>
    <w:rsid w:val="001B701E"/>
    <w:rsid w:val="001C516B"/>
    <w:rsid w:val="001C7720"/>
    <w:rsid w:val="001D0DD7"/>
    <w:rsid w:val="001D4677"/>
    <w:rsid w:val="001D6A7D"/>
    <w:rsid w:val="001F4F78"/>
    <w:rsid w:val="00201872"/>
    <w:rsid w:val="002035DC"/>
    <w:rsid w:val="00203D7B"/>
    <w:rsid w:val="00205B01"/>
    <w:rsid w:val="00207C2A"/>
    <w:rsid w:val="00213E56"/>
    <w:rsid w:val="002247E5"/>
    <w:rsid w:val="00224CD7"/>
    <w:rsid w:val="002269FD"/>
    <w:rsid w:val="00230EE9"/>
    <w:rsid w:val="00231206"/>
    <w:rsid w:val="0023199C"/>
    <w:rsid w:val="00231ACB"/>
    <w:rsid w:val="00234A37"/>
    <w:rsid w:val="002412B1"/>
    <w:rsid w:val="00242999"/>
    <w:rsid w:val="002458B2"/>
    <w:rsid w:val="0025552A"/>
    <w:rsid w:val="0025589C"/>
    <w:rsid w:val="002603AF"/>
    <w:rsid w:val="0026142F"/>
    <w:rsid w:val="00262B9C"/>
    <w:rsid w:val="00263EA7"/>
    <w:rsid w:val="00264B5B"/>
    <w:rsid w:val="00272210"/>
    <w:rsid w:val="002739DF"/>
    <w:rsid w:val="002756D6"/>
    <w:rsid w:val="00281CDC"/>
    <w:rsid w:val="00283030"/>
    <w:rsid w:val="002853AE"/>
    <w:rsid w:val="00291913"/>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10A0"/>
    <w:rsid w:val="00305939"/>
    <w:rsid w:val="00306992"/>
    <w:rsid w:val="003113C8"/>
    <w:rsid w:val="00311558"/>
    <w:rsid w:val="00313AFC"/>
    <w:rsid w:val="00314177"/>
    <w:rsid w:val="003179E7"/>
    <w:rsid w:val="0032044F"/>
    <w:rsid w:val="00321FC5"/>
    <w:rsid w:val="00324354"/>
    <w:rsid w:val="00331CEF"/>
    <w:rsid w:val="003358F9"/>
    <w:rsid w:val="0033626C"/>
    <w:rsid w:val="003367ED"/>
    <w:rsid w:val="00340A71"/>
    <w:rsid w:val="00340DF6"/>
    <w:rsid w:val="0034268F"/>
    <w:rsid w:val="00344137"/>
    <w:rsid w:val="00347B35"/>
    <w:rsid w:val="0035383F"/>
    <w:rsid w:val="00356725"/>
    <w:rsid w:val="00357EC2"/>
    <w:rsid w:val="00362451"/>
    <w:rsid w:val="00362F69"/>
    <w:rsid w:val="00366AF1"/>
    <w:rsid w:val="00367A9F"/>
    <w:rsid w:val="00370765"/>
    <w:rsid w:val="0037238A"/>
    <w:rsid w:val="00375C6E"/>
    <w:rsid w:val="003806D6"/>
    <w:rsid w:val="00382606"/>
    <w:rsid w:val="003868DC"/>
    <w:rsid w:val="00386D60"/>
    <w:rsid w:val="00387FD2"/>
    <w:rsid w:val="00392086"/>
    <w:rsid w:val="003925EA"/>
    <w:rsid w:val="00394533"/>
    <w:rsid w:val="0039569A"/>
    <w:rsid w:val="003A3B73"/>
    <w:rsid w:val="003A4B95"/>
    <w:rsid w:val="003A527D"/>
    <w:rsid w:val="003A644B"/>
    <w:rsid w:val="003B069D"/>
    <w:rsid w:val="003B3A86"/>
    <w:rsid w:val="003B5B05"/>
    <w:rsid w:val="003B7C0C"/>
    <w:rsid w:val="003D0E8F"/>
    <w:rsid w:val="003D1175"/>
    <w:rsid w:val="003D6B20"/>
    <w:rsid w:val="003D6DF6"/>
    <w:rsid w:val="003E791E"/>
    <w:rsid w:val="003F0598"/>
    <w:rsid w:val="003F4CAC"/>
    <w:rsid w:val="003F770D"/>
    <w:rsid w:val="00402190"/>
    <w:rsid w:val="004039C7"/>
    <w:rsid w:val="00405EBB"/>
    <w:rsid w:val="00407E0E"/>
    <w:rsid w:val="004127EC"/>
    <w:rsid w:val="00413238"/>
    <w:rsid w:val="00414131"/>
    <w:rsid w:val="00414BA7"/>
    <w:rsid w:val="00416196"/>
    <w:rsid w:val="004176C7"/>
    <w:rsid w:val="004247E2"/>
    <w:rsid w:val="004254EB"/>
    <w:rsid w:val="00426434"/>
    <w:rsid w:val="004279F8"/>
    <w:rsid w:val="00431EE1"/>
    <w:rsid w:val="00442088"/>
    <w:rsid w:val="00453B62"/>
    <w:rsid w:val="004579D9"/>
    <w:rsid w:val="00461CCB"/>
    <w:rsid w:val="00461E48"/>
    <w:rsid w:val="00466283"/>
    <w:rsid w:val="00467C30"/>
    <w:rsid w:val="00467E84"/>
    <w:rsid w:val="00471059"/>
    <w:rsid w:val="00471BF7"/>
    <w:rsid w:val="00473B63"/>
    <w:rsid w:val="004777EE"/>
    <w:rsid w:val="00487426"/>
    <w:rsid w:val="00493336"/>
    <w:rsid w:val="004937D4"/>
    <w:rsid w:val="00494223"/>
    <w:rsid w:val="00494EB6"/>
    <w:rsid w:val="004970A7"/>
    <w:rsid w:val="004A0F55"/>
    <w:rsid w:val="004A26BD"/>
    <w:rsid w:val="004A5A5B"/>
    <w:rsid w:val="004B1221"/>
    <w:rsid w:val="004B5798"/>
    <w:rsid w:val="004C29B1"/>
    <w:rsid w:val="004C2C65"/>
    <w:rsid w:val="004C3E2A"/>
    <w:rsid w:val="004D032E"/>
    <w:rsid w:val="004D1DE8"/>
    <w:rsid w:val="004D6A49"/>
    <w:rsid w:val="004D7017"/>
    <w:rsid w:val="004E04BB"/>
    <w:rsid w:val="004E281A"/>
    <w:rsid w:val="004E51A7"/>
    <w:rsid w:val="004F4DA9"/>
    <w:rsid w:val="004F768C"/>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3D85"/>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158E"/>
    <w:rsid w:val="00623A07"/>
    <w:rsid w:val="00623AFE"/>
    <w:rsid w:val="006266FA"/>
    <w:rsid w:val="00630F37"/>
    <w:rsid w:val="0063203F"/>
    <w:rsid w:val="006404F0"/>
    <w:rsid w:val="006414E6"/>
    <w:rsid w:val="00643D36"/>
    <w:rsid w:val="006443B0"/>
    <w:rsid w:val="0064503F"/>
    <w:rsid w:val="006473D5"/>
    <w:rsid w:val="00647454"/>
    <w:rsid w:val="00650BAE"/>
    <w:rsid w:val="00652E20"/>
    <w:rsid w:val="0065359A"/>
    <w:rsid w:val="00654228"/>
    <w:rsid w:val="0066663D"/>
    <w:rsid w:val="0067033C"/>
    <w:rsid w:val="00672DD8"/>
    <w:rsid w:val="00676911"/>
    <w:rsid w:val="00680959"/>
    <w:rsid w:val="00680EB8"/>
    <w:rsid w:val="006828FF"/>
    <w:rsid w:val="00682CEB"/>
    <w:rsid w:val="0068462D"/>
    <w:rsid w:val="0068527D"/>
    <w:rsid w:val="00694421"/>
    <w:rsid w:val="00695287"/>
    <w:rsid w:val="00695DAE"/>
    <w:rsid w:val="006963A1"/>
    <w:rsid w:val="006A0524"/>
    <w:rsid w:val="006A6526"/>
    <w:rsid w:val="006A7570"/>
    <w:rsid w:val="006B2444"/>
    <w:rsid w:val="006B4F56"/>
    <w:rsid w:val="006C1798"/>
    <w:rsid w:val="006C482A"/>
    <w:rsid w:val="006C5A74"/>
    <w:rsid w:val="006D4085"/>
    <w:rsid w:val="006E1A8B"/>
    <w:rsid w:val="006E4807"/>
    <w:rsid w:val="006F611B"/>
    <w:rsid w:val="006F763D"/>
    <w:rsid w:val="00705673"/>
    <w:rsid w:val="00706225"/>
    <w:rsid w:val="0071300E"/>
    <w:rsid w:val="00714CEF"/>
    <w:rsid w:val="00717A6E"/>
    <w:rsid w:val="007200C8"/>
    <w:rsid w:val="00722830"/>
    <w:rsid w:val="007236AB"/>
    <w:rsid w:val="007242FB"/>
    <w:rsid w:val="00730E03"/>
    <w:rsid w:val="0073303C"/>
    <w:rsid w:val="00734CF6"/>
    <w:rsid w:val="00737F04"/>
    <w:rsid w:val="00740D26"/>
    <w:rsid w:val="00740D28"/>
    <w:rsid w:val="00747752"/>
    <w:rsid w:val="0074781B"/>
    <w:rsid w:val="00750FC9"/>
    <w:rsid w:val="0075459F"/>
    <w:rsid w:val="00756430"/>
    <w:rsid w:val="00757D9B"/>
    <w:rsid w:val="0076278A"/>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2BC3"/>
    <w:rsid w:val="007B4AD3"/>
    <w:rsid w:val="007C511D"/>
    <w:rsid w:val="007C5DB8"/>
    <w:rsid w:val="007C76E3"/>
    <w:rsid w:val="007D3B8B"/>
    <w:rsid w:val="007E0323"/>
    <w:rsid w:val="007E179D"/>
    <w:rsid w:val="007E19C9"/>
    <w:rsid w:val="007E3D9B"/>
    <w:rsid w:val="007E6774"/>
    <w:rsid w:val="007F040B"/>
    <w:rsid w:val="007F774C"/>
    <w:rsid w:val="007F7A6F"/>
    <w:rsid w:val="00802858"/>
    <w:rsid w:val="00805D96"/>
    <w:rsid w:val="00806949"/>
    <w:rsid w:val="0081006C"/>
    <w:rsid w:val="00811B47"/>
    <w:rsid w:val="008142C1"/>
    <w:rsid w:val="00815D79"/>
    <w:rsid w:val="00830EDA"/>
    <w:rsid w:val="00834563"/>
    <w:rsid w:val="00837035"/>
    <w:rsid w:val="008462FA"/>
    <w:rsid w:val="008468B2"/>
    <w:rsid w:val="00846BF8"/>
    <w:rsid w:val="00860B9A"/>
    <w:rsid w:val="0086151B"/>
    <w:rsid w:val="0086152C"/>
    <w:rsid w:val="00862869"/>
    <w:rsid w:val="00865DC7"/>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D0184"/>
    <w:rsid w:val="008D1EA8"/>
    <w:rsid w:val="008D23F1"/>
    <w:rsid w:val="008D2D9F"/>
    <w:rsid w:val="008D48BF"/>
    <w:rsid w:val="008D5D7C"/>
    <w:rsid w:val="008D73E6"/>
    <w:rsid w:val="008E4B9D"/>
    <w:rsid w:val="008E74FF"/>
    <w:rsid w:val="00902DD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40E0"/>
    <w:rsid w:val="0095028E"/>
    <w:rsid w:val="0095189B"/>
    <w:rsid w:val="009544B4"/>
    <w:rsid w:val="009552E2"/>
    <w:rsid w:val="00960CF0"/>
    <w:rsid w:val="00962E16"/>
    <w:rsid w:val="00964A4D"/>
    <w:rsid w:val="00970676"/>
    <w:rsid w:val="00973546"/>
    <w:rsid w:val="00976909"/>
    <w:rsid w:val="00977F04"/>
    <w:rsid w:val="00982BA5"/>
    <w:rsid w:val="009845BA"/>
    <w:rsid w:val="009849B5"/>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604"/>
    <w:rsid w:val="009E5CFD"/>
    <w:rsid w:val="009F1CC3"/>
    <w:rsid w:val="009F22C9"/>
    <w:rsid w:val="009F3A1A"/>
    <w:rsid w:val="009F4F22"/>
    <w:rsid w:val="009F51FE"/>
    <w:rsid w:val="009F7ECD"/>
    <w:rsid w:val="00A026B9"/>
    <w:rsid w:val="00A0487E"/>
    <w:rsid w:val="00A05D20"/>
    <w:rsid w:val="00A12171"/>
    <w:rsid w:val="00A123B5"/>
    <w:rsid w:val="00A1481E"/>
    <w:rsid w:val="00A14A59"/>
    <w:rsid w:val="00A15891"/>
    <w:rsid w:val="00A165AB"/>
    <w:rsid w:val="00A20742"/>
    <w:rsid w:val="00A22BCB"/>
    <w:rsid w:val="00A24068"/>
    <w:rsid w:val="00A31081"/>
    <w:rsid w:val="00A32078"/>
    <w:rsid w:val="00A3295B"/>
    <w:rsid w:val="00A341C3"/>
    <w:rsid w:val="00A37BE7"/>
    <w:rsid w:val="00A51EE2"/>
    <w:rsid w:val="00A541A9"/>
    <w:rsid w:val="00A55773"/>
    <w:rsid w:val="00A571D4"/>
    <w:rsid w:val="00A573CA"/>
    <w:rsid w:val="00A60FBF"/>
    <w:rsid w:val="00A61249"/>
    <w:rsid w:val="00A6661A"/>
    <w:rsid w:val="00A66692"/>
    <w:rsid w:val="00A7543B"/>
    <w:rsid w:val="00A765FE"/>
    <w:rsid w:val="00A823B5"/>
    <w:rsid w:val="00A82703"/>
    <w:rsid w:val="00A82ADE"/>
    <w:rsid w:val="00A9015A"/>
    <w:rsid w:val="00A92F5C"/>
    <w:rsid w:val="00A9475A"/>
    <w:rsid w:val="00A966EB"/>
    <w:rsid w:val="00AA0DAE"/>
    <w:rsid w:val="00AA2132"/>
    <w:rsid w:val="00AA4EB3"/>
    <w:rsid w:val="00AA55FF"/>
    <w:rsid w:val="00AA6C02"/>
    <w:rsid w:val="00AB0E70"/>
    <w:rsid w:val="00AB1B77"/>
    <w:rsid w:val="00AB2460"/>
    <w:rsid w:val="00AB556B"/>
    <w:rsid w:val="00AB59AC"/>
    <w:rsid w:val="00AC02E9"/>
    <w:rsid w:val="00AC1F3C"/>
    <w:rsid w:val="00AC5B45"/>
    <w:rsid w:val="00AD10FB"/>
    <w:rsid w:val="00AD43F5"/>
    <w:rsid w:val="00AD791A"/>
    <w:rsid w:val="00AD7B4C"/>
    <w:rsid w:val="00AE0535"/>
    <w:rsid w:val="00AE131C"/>
    <w:rsid w:val="00AE56CD"/>
    <w:rsid w:val="00AF29BE"/>
    <w:rsid w:val="00AF2A7D"/>
    <w:rsid w:val="00AF47FF"/>
    <w:rsid w:val="00AF6004"/>
    <w:rsid w:val="00AF64B6"/>
    <w:rsid w:val="00B0469B"/>
    <w:rsid w:val="00B16E02"/>
    <w:rsid w:val="00B21EFB"/>
    <w:rsid w:val="00B225E2"/>
    <w:rsid w:val="00B2405C"/>
    <w:rsid w:val="00B2572C"/>
    <w:rsid w:val="00B26421"/>
    <w:rsid w:val="00B37447"/>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6"/>
    <w:rsid w:val="00BA3FAC"/>
    <w:rsid w:val="00BA6BAC"/>
    <w:rsid w:val="00BB107E"/>
    <w:rsid w:val="00BB58DD"/>
    <w:rsid w:val="00BB5A7C"/>
    <w:rsid w:val="00BB7A48"/>
    <w:rsid w:val="00BC480B"/>
    <w:rsid w:val="00BC621A"/>
    <w:rsid w:val="00BC6A16"/>
    <w:rsid w:val="00BC7011"/>
    <w:rsid w:val="00BC7B7D"/>
    <w:rsid w:val="00BD340B"/>
    <w:rsid w:val="00BD4E15"/>
    <w:rsid w:val="00BD5B1D"/>
    <w:rsid w:val="00BF00FE"/>
    <w:rsid w:val="00BF4113"/>
    <w:rsid w:val="00BF6AB8"/>
    <w:rsid w:val="00BF79F5"/>
    <w:rsid w:val="00BF7CCD"/>
    <w:rsid w:val="00C041D3"/>
    <w:rsid w:val="00C07A85"/>
    <w:rsid w:val="00C2391A"/>
    <w:rsid w:val="00C244E0"/>
    <w:rsid w:val="00C24598"/>
    <w:rsid w:val="00C24DDD"/>
    <w:rsid w:val="00C373B1"/>
    <w:rsid w:val="00C459F2"/>
    <w:rsid w:val="00C46FFC"/>
    <w:rsid w:val="00C47845"/>
    <w:rsid w:val="00C54BC9"/>
    <w:rsid w:val="00C628C7"/>
    <w:rsid w:val="00C70F56"/>
    <w:rsid w:val="00C719C0"/>
    <w:rsid w:val="00C731D1"/>
    <w:rsid w:val="00C77CD4"/>
    <w:rsid w:val="00C77E81"/>
    <w:rsid w:val="00C8138D"/>
    <w:rsid w:val="00C824A3"/>
    <w:rsid w:val="00C94CC3"/>
    <w:rsid w:val="00C95737"/>
    <w:rsid w:val="00C95A36"/>
    <w:rsid w:val="00C95D5B"/>
    <w:rsid w:val="00CA22BC"/>
    <w:rsid w:val="00CA280C"/>
    <w:rsid w:val="00CA631C"/>
    <w:rsid w:val="00CB39E2"/>
    <w:rsid w:val="00CB4557"/>
    <w:rsid w:val="00CB4C5F"/>
    <w:rsid w:val="00CC0778"/>
    <w:rsid w:val="00CC3B8E"/>
    <w:rsid w:val="00CD10C2"/>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57D45"/>
    <w:rsid w:val="00D60C29"/>
    <w:rsid w:val="00D617D1"/>
    <w:rsid w:val="00D632DA"/>
    <w:rsid w:val="00D65B36"/>
    <w:rsid w:val="00D664D3"/>
    <w:rsid w:val="00D77441"/>
    <w:rsid w:val="00D82A91"/>
    <w:rsid w:val="00D8462B"/>
    <w:rsid w:val="00D87ECF"/>
    <w:rsid w:val="00D9208C"/>
    <w:rsid w:val="00D92FE4"/>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5F0"/>
    <w:rsid w:val="00DE1834"/>
    <w:rsid w:val="00DE3E99"/>
    <w:rsid w:val="00DE4EF2"/>
    <w:rsid w:val="00DE7844"/>
    <w:rsid w:val="00DE78B1"/>
    <w:rsid w:val="00DF00F1"/>
    <w:rsid w:val="00DF4C6B"/>
    <w:rsid w:val="00DF68DB"/>
    <w:rsid w:val="00E01FC5"/>
    <w:rsid w:val="00E02F7D"/>
    <w:rsid w:val="00E05375"/>
    <w:rsid w:val="00E10632"/>
    <w:rsid w:val="00E10F23"/>
    <w:rsid w:val="00E126AE"/>
    <w:rsid w:val="00E12FF1"/>
    <w:rsid w:val="00E134BA"/>
    <w:rsid w:val="00E13D99"/>
    <w:rsid w:val="00E1435E"/>
    <w:rsid w:val="00E17262"/>
    <w:rsid w:val="00E26DA8"/>
    <w:rsid w:val="00E27FEF"/>
    <w:rsid w:val="00E37359"/>
    <w:rsid w:val="00E41554"/>
    <w:rsid w:val="00E4488A"/>
    <w:rsid w:val="00E44D71"/>
    <w:rsid w:val="00E458A8"/>
    <w:rsid w:val="00E470AA"/>
    <w:rsid w:val="00E5217D"/>
    <w:rsid w:val="00E550F6"/>
    <w:rsid w:val="00E55ABF"/>
    <w:rsid w:val="00E6268B"/>
    <w:rsid w:val="00E626E0"/>
    <w:rsid w:val="00E65D4B"/>
    <w:rsid w:val="00E669D4"/>
    <w:rsid w:val="00E66BD0"/>
    <w:rsid w:val="00E66DF6"/>
    <w:rsid w:val="00E67CAE"/>
    <w:rsid w:val="00E73880"/>
    <w:rsid w:val="00E739C9"/>
    <w:rsid w:val="00E81A45"/>
    <w:rsid w:val="00E8508C"/>
    <w:rsid w:val="00E90AEC"/>
    <w:rsid w:val="00E92AB6"/>
    <w:rsid w:val="00E92D77"/>
    <w:rsid w:val="00E94008"/>
    <w:rsid w:val="00E94378"/>
    <w:rsid w:val="00E946BA"/>
    <w:rsid w:val="00E95A0A"/>
    <w:rsid w:val="00EA11B7"/>
    <w:rsid w:val="00EA218F"/>
    <w:rsid w:val="00EA27F1"/>
    <w:rsid w:val="00EA4012"/>
    <w:rsid w:val="00EB75DE"/>
    <w:rsid w:val="00EC4FB2"/>
    <w:rsid w:val="00EC701B"/>
    <w:rsid w:val="00EC7222"/>
    <w:rsid w:val="00ED171E"/>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8C6"/>
    <w:rsid w:val="00F33E3E"/>
    <w:rsid w:val="00F34AAC"/>
    <w:rsid w:val="00F37461"/>
    <w:rsid w:val="00F37BCA"/>
    <w:rsid w:val="00F40192"/>
    <w:rsid w:val="00F413F0"/>
    <w:rsid w:val="00F423C8"/>
    <w:rsid w:val="00F4305B"/>
    <w:rsid w:val="00F45872"/>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758"/>
    <w:rsid w:val="00F87A54"/>
    <w:rsid w:val="00F90118"/>
    <w:rsid w:val="00F92BC9"/>
    <w:rsid w:val="00F976D1"/>
    <w:rsid w:val="00FA0643"/>
    <w:rsid w:val="00FA0EE8"/>
    <w:rsid w:val="00FA32AF"/>
    <w:rsid w:val="00FA4A3E"/>
    <w:rsid w:val="00FB18B8"/>
    <w:rsid w:val="00FB1D1A"/>
    <w:rsid w:val="00FB257D"/>
    <w:rsid w:val="00FB3BF9"/>
    <w:rsid w:val="00FB6645"/>
    <w:rsid w:val="00FB73C0"/>
    <w:rsid w:val="00FC0EF5"/>
    <w:rsid w:val="00FC1271"/>
    <w:rsid w:val="00FD002A"/>
    <w:rsid w:val="00FD02E3"/>
    <w:rsid w:val="00FD12CB"/>
    <w:rsid w:val="00FD5575"/>
    <w:rsid w:val="00FD55CB"/>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36"/>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345444302">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86765074">
      <w:bodyDiv w:val="1"/>
      <w:marLeft w:val="0"/>
      <w:marRight w:val="0"/>
      <w:marTop w:val="0"/>
      <w:marBottom w:val="0"/>
      <w:divBdr>
        <w:top w:val="none" w:sz="0" w:space="0" w:color="auto"/>
        <w:left w:val="none" w:sz="0" w:space="0" w:color="auto"/>
        <w:bottom w:val="none" w:sz="0" w:space="0" w:color="auto"/>
        <w:right w:val="none" w:sz="0" w:space="0" w:color="auto"/>
      </w:divBdr>
    </w:div>
    <w:div w:id="610207123">
      <w:bodyDiv w:val="1"/>
      <w:marLeft w:val="0"/>
      <w:marRight w:val="0"/>
      <w:marTop w:val="0"/>
      <w:marBottom w:val="0"/>
      <w:divBdr>
        <w:top w:val="none" w:sz="0" w:space="0" w:color="auto"/>
        <w:left w:val="none" w:sz="0" w:space="0" w:color="auto"/>
        <w:bottom w:val="none" w:sz="0" w:space="0" w:color="auto"/>
        <w:right w:val="none" w:sz="0" w:space="0" w:color="auto"/>
      </w:divBdr>
    </w:div>
    <w:div w:id="632296921">
      <w:bodyDiv w:val="1"/>
      <w:marLeft w:val="0"/>
      <w:marRight w:val="0"/>
      <w:marTop w:val="0"/>
      <w:marBottom w:val="0"/>
      <w:divBdr>
        <w:top w:val="none" w:sz="0" w:space="0" w:color="auto"/>
        <w:left w:val="none" w:sz="0" w:space="0" w:color="auto"/>
        <w:bottom w:val="none" w:sz="0" w:space="0" w:color="auto"/>
        <w:right w:val="none" w:sz="0" w:space="0" w:color="auto"/>
      </w:divBdr>
    </w:div>
    <w:div w:id="710152267">
      <w:bodyDiv w:val="1"/>
      <w:marLeft w:val="0"/>
      <w:marRight w:val="0"/>
      <w:marTop w:val="0"/>
      <w:marBottom w:val="0"/>
      <w:divBdr>
        <w:top w:val="none" w:sz="0" w:space="0" w:color="auto"/>
        <w:left w:val="none" w:sz="0" w:space="0" w:color="auto"/>
        <w:bottom w:val="none" w:sz="0" w:space="0" w:color="auto"/>
        <w:right w:val="none" w:sz="0" w:space="0" w:color="auto"/>
      </w:divBdr>
    </w:div>
    <w:div w:id="785582526">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850149553">
      <w:bodyDiv w:val="1"/>
      <w:marLeft w:val="0"/>
      <w:marRight w:val="0"/>
      <w:marTop w:val="0"/>
      <w:marBottom w:val="0"/>
      <w:divBdr>
        <w:top w:val="none" w:sz="0" w:space="0" w:color="auto"/>
        <w:left w:val="none" w:sz="0" w:space="0" w:color="auto"/>
        <w:bottom w:val="none" w:sz="0" w:space="0" w:color="auto"/>
        <w:right w:val="none" w:sz="0" w:space="0" w:color="auto"/>
      </w:divBdr>
    </w:div>
    <w:div w:id="932586960">
      <w:bodyDiv w:val="1"/>
      <w:marLeft w:val="0"/>
      <w:marRight w:val="0"/>
      <w:marTop w:val="0"/>
      <w:marBottom w:val="0"/>
      <w:divBdr>
        <w:top w:val="none" w:sz="0" w:space="0" w:color="auto"/>
        <w:left w:val="none" w:sz="0" w:space="0" w:color="auto"/>
        <w:bottom w:val="none" w:sz="0" w:space="0" w:color="auto"/>
        <w:right w:val="none" w:sz="0" w:space="0" w:color="auto"/>
      </w:divBdr>
    </w:div>
    <w:div w:id="1289316256">
      <w:bodyDiv w:val="1"/>
      <w:marLeft w:val="0"/>
      <w:marRight w:val="0"/>
      <w:marTop w:val="0"/>
      <w:marBottom w:val="0"/>
      <w:divBdr>
        <w:top w:val="none" w:sz="0" w:space="0" w:color="auto"/>
        <w:left w:val="none" w:sz="0" w:space="0" w:color="auto"/>
        <w:bottom w:val="none" w:sz="0" w:space="0" w:color="auto"/>
        <w:right w:val="none" w:sz="0" w:space="0" w:color="auto"/>
      </w:divBdr>
    </w:div>
    <w:div w:id="1399136983">
      <w:bodyDiv w:val="1"/>
      <w:marLeft w:val="0"/>
      <w:marRight w:val="0"/>
      <w:marTop w:val="0"/>
      <w:marBottom w:val="0"/>
      <w:divBdr>
        <w:top w:val="none" w:sz="0" w:space="0" w:color="auto"/>
        <w:left w:val="none" w:sz="0" w:space="0" w:color="auto"/>
        <w:bottom w:val="none" w:sz="0" w:space="0" w:color="auto"/>
        <w:right w:val="none" w:sz="0" w:space="0" w:color="auto"/>
      </w:divBdr>
    </w:div>
    <w:div w:id="1461069672">
      <w:bodyDiv w:val="1"/>
      <w:marLeft w:val="0"/>
      <w:marRight w:val="0"/>
      <w:marTop w:val="0"/>
      <w:marBottom w:val="0"/>
      <w:divBdr>
        <w:top w:val="none" w:sz="0" w:space="0" w:color="auto"/>
        <w:left w:val="none" w:sz="0" w:space="0" w:color="auto"/>
        <w:bottom w:val="none" w:sz="0" w:space="0" w:color="auto"/>
        <w:right w:val="none" w:sz="0" w:space="0" w:color="auto"/>
      </w:divBdr>
    </w:div>
    <w:div w:id="1515339672">
      <w:bodyDiv w:val="1"/>
      <w:marLeft w:val="0"/>
      <w:marRight w:val="0"/>
      <w:marTop w:val="0"/>
      <w:marBottom w:val="0"/>
      <w:divBdr>
        <w:top w:val="none" w:sz="0" w:space="0" w:color="auto"/>
        <w:left w:val="none" w:sz="0" w:space="0" w:color="auto"/>
        <w:bottom w:val="none" w:sz="0" w:space="0" w:color="auto"/>
        <w:right w:val="none" w:sz="0" w:space="0" w:color="auto"/>
      </w:divBdr>
    </w:div>
    <w:div w:id="1600019263">
      <w:bodyDiv w:val="1"/>
      <w:marLeft w:val="0"/>
      <w:marRight w:val="0"/>
      <w:marTop w:val="0"/>
      <w:marBottom w:val="0"/>
      <w:divBdr>
        <w:top w:val="none" w:sz="0" w:space="0" w:color="auto"/>
        <w:left w:val="none" w:sz="0" w:space="0" w:color="auto"/>
        <w:bottom w:val="none" w:sz="0" w:space="0" w:color="auto"/>
        <w:right w:val="none" w:sz="0" w:space="0" w:color="auto"/>
      </w:divBdr>
    </w:div>
    <w:div w:id="169445226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 w:id="212869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579C6-8284-4474-81E4-0E19E9F5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8</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251</cp:revision>
  <cp:lastPrinted>2025-05-22T05:46:00Z</cp:lastPrinted>
  <dcterms:created xsi:type="dcterms:W3CDTF">2022-12-06T08:34:00Z</dcterms:created>
  <dcterms:modified xsi:type="dcterms:W3CDTF">2025-05-22T05:47:00Z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