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9AAC" w14:textId="77777777" w:rsidR="00B3091C" w:rsidRPr="00F142AF" w:rsidRDefault="00B3091C" w:rsidP="00B3091C">
      <w:pPr>
        <w:spacing w:after="0" w:line="240" w:lineRule="auto"/>
        <w:rPr>
          <w:rFonts w:ascii="Times New Roman" w:hAnsi="Times New Roman" w:cs="Times New Roman"/>
          <w:b/>
        </w:rPr>
      </w:pPr>
      <w:r w:rsidRPr="00F142AF">
        <w:rPr>
          <w:rFonts w:ascii="Times New Roman" w:hAnsi="Times New Roman" w:cs="Times New Roman"/>
          <w:b/>
        </w:rPr>
        <w:t>Paper No: PU-SOE-CSE-13</w:t>
      </w:r>
    </w:p>
    <w:p w14:paraId="07F2B2D9" w14:textId="77777777" w:rsidR="00B3091C" w:rsidRPr="00230C57" w:rsidRDefault="00B3091C" w:rsidP="00B3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14:paraId="04C3D3B3" w14:textId="77777777" w:rsidR="00B3091C" w:rsidRPr="00F142AF" w:rsidRDefault="00B3091C" w:rsidP="00B3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142AF">
        <w:rPr>
          <w:rFonts w:ascii="Times New Roman" w:eastAsia="Times New Roman" w:hAnsi="Times New Roman" w:cs="Times New Roman"/>
          <w:b/>
          <w:color w:val="000000"/>
        </w:rPr>
        <w:t xml:space="preserve">Subspace-Based Aggregation </w:t>
      </w:r>
      <w:r>
        <w:rPr>
          <w:rFonts w:ascii="Times New Roman" w:eastAsia="Times New Roman" w:hAnsi="Times New Roman" w:cs="Times New Roman"/>
          <w:b/>
          <w:color w:val="000000"/>
        </w:rPr>
        <w:t>f</w:t>
      </w:r>
      <w:r w:rsidRPr="00F142AF">
        <w:rPr>
          <w:rFonts w:ascii="Times New Roman" w:eastAsia="Times New Roman" w:hAnsi="Times New Roman" w:cs="Times New Roman"/>
          <w:b/>
          <w:color w:val="000000"/>
        </w:rPr>
        <w:t xml:space="preserve">or Enhancing Utility, Information Measures,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 w:rsidRPr="00F142AF">
        <w:rPr>
          <w:rFonts w:ascii="Times New Roman" w:eastAsia="Times New Roman" w:hAnsi="Times New Roman" w:cs="Times New Roman"/>
          <w:b/>
          <w:color w:val="000000"/>
        </w:rPr>
        <w:t xml:space="preserve">nd Cluster Identification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 w:rsidRPr="00F142AF">
        <w:rPr>
          <w:rFonts w:ascii="Times New Roman" w:eastAsia="Times New Roman" w:hAnsi="Times New Roman" w:cs="Times New Roman"/>
          <w:b/>
          <w:color w:val="000000"/>
        </w:rPr>
        <w:t xml:space="preserve">n Privacy Preserved Data Mining </w:t>
      </w:r>
      <w:r>
        <w:rPr>
          <w:rFonts w:ascii="Times New Roman" w:eastAsia="Times New Roman" w:hAnsi="Times New Roman" w:cs="Times New Roman"/>
          <w:b/>
          <w:color w:val="000000"/>
        </w:rPr>
        <w:t>o</w:t>
      </w:r>
      <w:r w:rsidRPr="00F142AF">
        <w:rPr>
          <w:rFonts w:ascii="Times New Roman" w:eastAsia="Times New Roman" w:hAnsi="Times New Roman" w:cs="Times New Roman"/>
          <w:b/>
          <w:color w:val="000000"/>
        </w:rPr>
        <w:t>n High-Dimensional Continuous Data</w:t>
      </w:r>
    </w:p>
    <w:p w14:paraId="679D3B96" w14:textId="77777777" w:rsidR="00B3091C" w:rsidRPr="00F142AF" w:rsidRDefault="00B3091C" w:rsidP="00B3091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14:paraId="1603E73A" w14:textId="77777777" w:rsidR="00B3091C" w:rsidRPr="00F142AF" w:rsidRDefault="00B3091C" w:rsidP="00B3091C">
      <w:pPr>
        <w:spacing w:after="0" w:line="276" w:lineRule="auto"/>
        <w:rPr>
          <w:rStyle w:val="Hyperlink"/>
          <w:rFonts w:ascii="Times New Roman" w:hAnsi="Times New Roman" w:cs="Times New Roman"/>
          <w:sz w:val="16"/>
          <w:bdr w:val="none" w:sz="0" w:space="0" w:color="auto" w:frame="1"/>
        </w:rPr>
      </w:pPr>
      <w:r w:rsidRPr="00F142AF">
        <w:rPr>
          <w:rFonts w:ascii="Times New Roman" w:eastAsia="Times New Roman" w:hAnsi="Times New Roman" w:cs="Times New Roman"/>
          <w:b/>
          <w:color w:val="000000"/>
          <w:sz w:val="16"/>
        </w:rPr>
        <w:t xml:space="preserve">Shashidhar </w:t>
      </w:r>
      <w:proofErr w:type="spellStart"/>
      <w:r w:rsidRPr="00F142AF">
        <w:rPr>
          <w:rFonts w:ascii="Times New Roman" w:eastAsia="Times New Roman" w:hAnsi="Times New Roman" w:cs="Times New Roman"/>
          <w:b/>
          <w:color w:val="000000"/>
          <w:sz w:val="16"/>
        </w:rPr>
        <w:t>Virupaksha</w:t>
      </w:r>
      <w:r w:rsidRPr="00F142AF">
        <w:rPr>
          <w:rFonts w:ascii="Times New Roman" w:eastAsia="Times New Roman" w:hAnsi="Times New Roman" w:cs="Times New Roman"/>
          <w:b/>
          <w:color w:val="000000"/>
          <w:sz w:val="16"/>
          <w:vertAlign w:val="superscript"/>
        </w:rPr>
        <w:t>a</w:t>
      </w:r>
      <w:proofErr w:type="spellEnd"/>
      <w:r w:rsidRPr="00F142AF">
        <w:rPr>
          <w:rFonts w:ascii="Times New Roman" w:eastAsia="Times New Roman" w:hAnsi="Times New Roman" w:cs="Times New Roman"/>
          <w:color w:val="000000"/>
          <w:sz w:val="16"/>
        </w:rPr>
        <w:t xml:space="preserve">, </w:t>
      </w:r>
      <w:proofErr w:type="spellStart"/>
      <w:proofErr w:type="gramStart"/>
      <w:r w:rsidRPr="00F142AF">
        <w:rPr>
          <w:rFonts w:ascii="Times New Roman" w:eastAsia="Times New Roman" w:hAnsi="Times New Roman" w:cs="Times New Roman"/>
          <w:color w:val="000000"/>
          <w:sz w:val="16"/>
        </w:rPr>
        <w:t>D.Venkatesulu</w:t>
      </w:r>
      <w:r w:rsidRPr="00F142AF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b</w:t>
      </w:r>
      <w:proofErr w:type="spellEnd"/>
      <w:proofErr w:type="gramEnd"/>
      <w:r w:rsidRPr="00F142AF">
        <w:rPr>
          <w:rFonts w:ascii="Times New Roman" w:hAnsi="Times New Roman" w:cs="Times New Roman"/>
          <w:bCs/>
          <w:color w:val="111111"/>
          <w:sz w:val="16"/>
        </w:rPr>
        <w:fldChar w:fldCharType="begin"/>
      </w:r>
      <w:r w:rsidRPr="00F142AF">
        <w:rPr>
          <w:rFonts w:ascii="Times New Roman" w:hAnsi="Times New Roman" w:cs="Times New Roman"/>
          <w:bCs/>
          <w:color w:val="111111"/>
          <w:sz w:val="16"/>
        </w:rPr>
        <w:instrText xml:space="preserve"> HYPERLINK "https://www.researchgate.net/institution/Velagapudi_Ramakrishna_Siddhartha_Engineering_College" </w:instrText>
      </w:r>
      <w:r w:rsidRPr="00F142AF">
        <w:rPr>
          <w:rFonts w:ascii="Times New Roman" w:hAnsi="Times New Roman" w:cs="Times New Roman"/>
          <w:bCs/>
          <w:color w:val="111111"/>
          <w:sz w:val="16"/>
        </w:rPr>
        <w:fldChar w:fldCharType="separate"/>
      </w:r>
    </w:p>
    <w:p w14:paraId="2ECA479B" w14:textId="77777777" w:rsidR="00B3091C" w:rsidRPr="00F142AF" w:rsidRDefault="00B3091C" w:rsidP="00B3091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</w:rPr>
      </w:pPr>
      <w:r w:rsidRPr="00F142AF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 xml:space="preserve">a.  </w:t>
      </w:r>
      <w:r w:rsidRPr="00F142AF">
        <w:rPr>
          <w:rFonts w:ascii="Times New Roman" w:eastAsia="Times New Roman" w:hAnsi="Times New Roman" w:cs="Times New Roman"/>
          <w:color w:val="000000"/>
          <w:sz w:val="16"/>
        </w:rPr>
        <w:t>Department of CSE, Presidency University, Bangalore, India</w:t>
      </w:r>
    </w:p>
    <w:p w14:paraId="2129CD3E" w14:textId="77777777" w:rsidR="00B3091C" w:rsidRDefault="00B3091C" w:rsidP="00B3091C">
      <w:pPr>
        <w:spacing w:after="0" w:line="276" w:lineRule="auto"/>
        <w:rPr>
          <w:rFonts w:ascii="Times New Roman" w:hAnsi="Times New Roman" w:cs="Times New Roman"/>
          <w:bCs/>
          <w:color w:val="111111"/>
          <w:sz w:val="16"/>
        </w:rPr>
      </w:pPr>
      <w:r w:rsidRPr="00F142AF">
        <w:rPr>
          <w:rFonts w:ascii="Times New Roman" w:hAnsi="Times New Roman" w:cs="Times New Roman"/>
          <w:bCs/>
          <w:color w:val="111111"/>
          <w:sz w:val="16"/>
        </w:rPr>
        <w:fldChar w:fldCharType="end"/>
      </w:r>
      <w:r w:rsidRPr="00F142AF">
        <w:rPr>
          <w:rFonts w:ascii="Times New Roman" w:hAnsi="Times New Roman" w:cs="Times New Roman"/>
          <w:bCs/>
          <w:color w:val="111111"/>
          <w:sz w:val="16"/>
          <w:vertAlign w:val="superscript"/>
        </w:rPr>
        <w:t xml:space="preserve">b.  </w:t>
      </w:r>
      <w:r w:rsidRPr="00F142AF">
        <w:rPr>
          <w:rFonts w:ascii="Times New Roman" w:hAnsi="Times New Roman" w:cs="Times New Roman"/>
          <w:bCs/>
          <w:color w:val="111111"/>
          <w:sz w:val="16"/>
        </w:rPr>
        <w:t>Department of CSE, VFSTR (Deemed to be University), Guntur, India</w:t>
      </w:r>
    </w:p>
    <w:p w14:paraId="5BB38562" w14:textId="77777777" w:rsidR="00B3091C" w:rsidRPr="00F142AF" w:rsidRDefault="00B3091C" w:rsidP="00B3091C">
      <w:pPr>
        <w:spacing w:after="0" w:line="276" w:lineRule="auto"/>
        <w:rPr>
          <w:rFonts w:ascii="Times New Roman" w:hAnsi="Times New Roman" w:cs="Times New Roman"/>
          <w:bCs/>
          <w:color w:val="111111"/>
          <w:sz w:val="4"/>
        </w:rPr>
      </w:pPr>
    </w:p>
    <w:p w14:paraId="1110F3D8" w14:textId="77777777" w:rsidR="00B3091C" w:rsidRPr="00F142AF" w:rsidRDefault="00B3091C" w:rsidP="00B3091C">
      <w:pPr>
        <w:jc w:val="center"/>
        <w:rPr>
          <w:rFonts w:ascii="Times New Roman" w:hAnsi="Times New Roman" w:cs="Times New Roman"/>
          <w:b/>
        </w:rPr>
      </w:pPr>
      <w:r w:rsidRPr="00F142AF">
        <w:rPr>
          <w:rFonts w:ascii="Times New Roman" w:hAnsi="Times New Roman" w:cs="Times New Roman"/>
          <w:b/>
        </w:rPr>
        <w:t>Abstract</w:t>
      </w:r>
    </w:p>
    <w:p w14:paraId="526766E1" w14:textId="77777777" w:rsidR="00B3091C" w:rsidRPr="00F142AF" w:rsidRDefault="00B3091C" w:rsidP="00B3091C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142AF">
        <w:rPr>
          <w:rFonts w:ascii="Times New Roman" w:hAnsi="Times New Roman" w:cs="Times New Roman"/>
          <w:color w:val="111111"/>
          <w:sz w:val="20"/>
          <w:shd w:val="clear" w:color="auto" w:fill="FFFFFF"/>
        </w:rPr>
        <w:t>Clustering is a data mining technique that has been effectively used in the last few decades for knowledge extraction. Privacy is a major problem while releasing data for clustering and therefore privacy-preserving data mining (PPDM) algorithms have been developed. Aggregation is a popular PPDM technique that has been used. However, in the last few years, certain applications require that data mining be performed on high-dimensional data. The present privacy preservation techniques perform aggregation in a univariate manner along each dimension. This affects the utility measures, information measures, and especially retention of original clusters. This paper proposes a new technique called as subspace-based aggregation (SBA). SBA categorizes the dimensions into dense and non-dense subspaces based on the density of points. Aggregation is performed separately for dense and non-dense subspaces. This approach helps to maximize utility measures, information measures, and retention of clusters. SBA is run on high-dimensional continuous datasets from UCI Machine Learning repository. SBA is compared with related work methods such as SINGLE, SIMPLE, MDAV, and PPPCA. SBA provides an improvement of 66% in utility, 400% in cluster identification, 5% in co-variance, and standard deviation.</w:t>
      </w:r>
    </w:p>
    <w:p w14:paraId="63E2B588" w14:textId="77777777" w:rsidR="00B3091C" w:rsidRPr="00230C57" w:rsidRDefault="00B3091C" w:rsidP="00B3091C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14:paraId="0B5AFC8C" w14:textId="77777777" w:rsidR="00B3091C" w:rsidRPr="00F142AF" w:rsidRDefault="00B3091C" w:rsidP="00B309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Keywords:</w:t>
      </w:r>
    </w:p>
    <w:p w14:paraId="3C974E0B" w14:textId="77777777" w:rsidR="00B3091C" w:rsidRPr="00F142AF" w:rsidRDefault="00B3091C" w:rsidP="00B3091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hyperlink r:id="rId4" w:history="1">
        <w:r w:rsidRPr="00F142AF">
          <w:rPr>
            <w:rFonts w:ascii="Times New Roman" w:hAnsi="Times New Roman" w:cs="Times New Roman"/>
            <w:color w:val="111111"/>
            <w:sz w:val="20"/>
            <w:szCs w:val="20"/>
            <w:shd w:val="clear" w:color="auto" w:fill="FFFFFF"/>
          </w:rPr>
          <w:t>Privacy preservation</w:t>
        </w:r>
      </w:hyperlink>
      <w:r w:rsidRPr="00F142AF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, </w:t>
      </w:r>
      <w:hyperlink r:id="rId5" w:history="1">
        <w:r w:rsidRPr="00F142AF">
          <w:rPr>
            <w:rFonts w:ascii="Times New Roman" w:hAnsi="Times New Roman" w:cs="Times New Roman"/>
            <w:color w:val="111111"/>
            <w:sz w:val="20"/>
            <w:szCs w:val="20"/>
            <w:shd w:val="clear" w:color="auto" w:fill="FFFFFF"/>
          </w:rPr>
          <w:t>privacy preserved data mining</w:t>
        </w:r>
      </w:hyperlink>
      <w:r w:rsidRPr="00F142AF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, </w:t>
      </w:r>
      <w:hyperlink r:id="rId6" w:history="1">
        <w:r w:rsidRPr="00F142AF">
          <w:rPr>
            <w:rFonts w:ascii="Times New Roman" w:hAnsi="Times New Roman" w:cs="Times New Roman"/>
            <w:color w:val="111111"/>
            <w:sz w:val="20"/>
            <w:szCs w:val="20"/>
            <w:shd w:val="clear" w:color="auto" w:fill="FFFFFF"/>
          </w:rPr>
          <w:t>Data privacy</w:t>
        </w:r>
      </w:hyperlink>
    </w:p>
    <w:p w14:paraId="1399C4E8" w14:textId="77777777" w:rsidR="00B3091C" w:rsidRPr="00F142AF" w:rsidRDefault="00B3091C" w:rsidP="00B309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p w14:paraId="0D23A1A5" w14:textId="77777777" w:rsidR="00B3091C" w:rsidRPr="00A73695" w:rsidRDefault="00B3091C" w:rsidP="00B3091C">
      <w:pPr>
        <w:spacing w:after="0" w:line="240" w:lineRule="auto"/>
        <w:jc w:val="both"/>
        <w:rPr>
          <w:rFonts w:ascii="Times New Roman" w:hAnsi="Times New Roman" w:cs="Times New Roman"/>
          <w:b/>
          <w:sz w:val="2"/>
        </w:rPr>
      </w:pPr>
    </w:p>
    <w:tbl>
      <w:tblPr>
        <w:tblW w:w="9865" w:type="dxa"/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1710"/>
        <w:gridCol w:w="1080"/>
        <w:gridCol w:w="1350"/>
        <w:gridCol w:w="1945"/>
      </w:tblGrid>
      <w:tr w:rsidR="00B3091C" w:rsidRPr="00A73695" w14:paraId="4D99F1B3" w14:textId="77777777" w:rsidTr="00673108">
        <w:trPr>
          <w:trHeight w:val="333"/>
        </w:trPr>
        <w:tc>
          <w:tcPr>
            <w:tcW w:w="2520" w:type="dxa"/>
            <w:noWrap/>
            <w:hideMark/>
          </w:tcPr>
          <w:p w14:paraId="2AFCF49C" w14:textId="77777777" w:rsidR="00B3091C" w:rsidRPr="00F142AF" w:rsidRDefault="00B3091C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142A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1260" w:type="dxa"/>
            <w:noWrap/>
            <w:hideMark/>
          </w:tcPr>
          <w:p w14:paraId="4540CAF4" w14:textId="77777777" w:rsidR="00B3091C" w:rsidRPr="00F142AF" w:rsidRDefault="00B3091C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142A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710" w:type="dxa"/>
            <w:hideMark/>
          </w:tcPr>
          <w:p w14:paraId="61B6DB04" w14:textId="77777777" w:rsidR="00B3091C" w:rsidRPr="00F142AF" w:rsidRDefault="00B3091C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142A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</w:t>
            </w:r>
            <w:proofErr w:type="gramStart"/>
            <w:r w:rsidRPr="00F142A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&amp;  Year</w:t>
            </w:r>
            <w:proofErr w:type="gramEnd"/>
            <w:r w:rsidRPr="00F142A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3EFD0344" w14:textId="77777777" w:rsidR="00B3091C" w:rsidRPr="00F142AF" w:rsidRDefault="00B3091C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142A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350" w:type="dxa"/>
            <w:noWrap/>
            <w:hideMark/>
          </w:tcPr>
          <w:p w14:paraId="0B73273D" w14:textId="77777777" w:rsidR="00B3091C" w:rsidRPr="00F142AF" w:rsidRDefault="00B3091C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142A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945" w:type="dxa"/>
            <w:noWrap/>
            <w:hideMark/>
          </w:tcPr>
          <w:p w14:paraId="5BB51956" w14:textId="77777777" w:rsidR="00B3091C" w:rsidRPr="00F142AF" w:rsidRDefault="00B3091C" w:rsidP="0067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F142A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F142A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B3091C" w:rsidRPr="00A73695" w14:paraId="46F6314B" w14:textId="77777777" w:rsidTr="00673108">
        <w:trPr>
          <w:trHeight w:val="486"/>
        </w:trPr>
        <w:tc>
          <w:tcPr>
            <w:tcW w:w="2520" w:type="dxa"/>
            <w:noWrap/>
            <w:hideMark/>
          </w:tcPr>
          <w:p w14:paraId="25DA4ABA" w14:textId="77777777" w:rsidR="00B3091C" w:rsidRPr="00F142AF" w:rsidRDefault="00B3091C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20"/>
              </w:rPr>
              <w:t>International Journal of Computers and Applications</w:t>
            </w:r>
          </w:p>
        </w:tc>
        <w:tc>
          <w:tcPr>
            <w:tcW w:w="1260" w:type="dxa"/>
            <w:noWrap/>
            <w:hideMark/>
          </w:tcPr>
          <w:p w14:paraId="42718E39" w14:textId="77777777" w:rsidR="00B3091C" w:rsidRPr="00F142AF" w:rsidRDefault="00B3091C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1710" w:type="dxa"/>
            <w:hideMark/>
          </w:tcPr>
          <w:p w14:paraId="1969F395" w14:textId="77777777" w:rsidR="00B3091C" w:rsidRPr="00F142AF" w:rsidRDefault="00B3091C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42AF">
              <w:rPr>
                <w:rFonts w:ascii="Times New Roman" w:hAnsi="Times New Roman" w:cs="Times New Roman"/>
                <w:sz w:val="20"/>
              </w:rPr>
              <w:t>Nov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F142AF">
              <w:rPr>
                <w:rFonts w:ascii="Times New Roman" w:hAnsi="Times New Roman" w:cs="Times New Roman"/>
                <w:sz w:val="20"/>
              </w:rPr>
              <w:t xml:space="preserve"> 2019                          </w:t>
            </w:r>
          </w:p>
          <w:p w14:paraId="10B24A90" w14:textId="77777777" w:rsidR="00B3091C" w:rsidRPr="00F142AF" w:rsidRDefault="00B3091C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42AF">
              <w:rPr>
                <w:rFonts w:ascii="Times New Roman" w:hAnsi="Times New Roman" w:cs="Times New Roman"/>
                <w:sz w:val="20"/>
              </w:rPr>
              <w:t xml:space="preserve">                                  </w:t>
            </w:r>
          </w:p>
          <w:p w14:paraId="22E328F7" w14:textId="77777777" w:rsidR="00B3091C" w:rsidRPr="00F142AF" w:rsidRDefault="00B3091C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80" w:type="dxa"/>
            <w:noWrap/>
          </w:tcPr>
          <w:p w14:paraId="7FA75D79" w14:textId="77777777" w:rsidR="00B3091C" w:rsidRPr="00F142AF" w:rsidRDefault="00B3091C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F142AF">
              <w:rPr>
                <w:rFonts w:ascii="Times New Roman" w:eastAsia="Times New Roman" w:hAnsi="Times New Roman" w:cs="Times New Roman"/>
                <w:bCs/>
                <w:sz w:val="20"/>
              </w:rPr>
              <w:t>Published online</w:t>
            </w:r>
          </w:p>
        </w:tc>
        <w:tc>
          <w:tcPr>
            <w:tcW w:w="1350" w:type="dxa"/>
            <w:noWrap/>
          </w:tcPr>
          <w:p w14:paraId="52B9F1AD" w14:textId="77777777" w:rsidR="00B3091C" w:rsidRPr="00F142AF" w:rsidRDefault="00B3091C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hyperlink r:id="rId7" w:tooltip="view all publisher's journals" w:history="1">
              <w:r w:rsidRPr="00F142AF">
                <w:rPr>
                  <w:rFonts w:ascii="Times New Roman" w:hAnsi="Times New Roman" w:cs="Times New Roman"/>
                  <w:sz w:val="20"/>
                </w:rPr>
                <w:t>Taylor</w:t>
              </w:r>
              <w:r w:rsidRPr="00F142AF">
                <w:rPr>
                  <w:rFonts w:ascii="Times New Roman" w:hAnsi="Times New Roman" w:cs="Times New Roman"/>
                  <w:color w:val="000000"/>
                  <w:sz w:val="20"/>
                </w:rPr>
                <w:t xml:space="preserve"> and Francis Ltd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945" w:type="dxa"/>
            <w:noWrap/>
            <w:hideMark/>
          </w:tcPr>
          <w:p w14:paraId="42796A77" w14:textId="77777777" w:rsidR="00B3091C" w:rsidRPr="00F142AF" w:rsidRDefault="00B3091C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F142AF">
              <w:rPr>
                <w:rFonts w:ascii="Times New Roman" w:eastAsia="Times New Roman" w:hAnsi="Times New Roman" w:cs="Times New Roman"/>
                <w:bCs/>
                <w:sz w:val="20"/>
              </w:rPr>
              <w:t>Q4</w:t>
            </w:r>
          </w:p>
        </w:tc>
      </w:tr>
    </w:tbl>
    <w:p w14:paraId="2E307075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91C"/>
    <w:rsid w:val="00866CE2"/>
    <w:rsid w:val="00B3091C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DF81"/>
  <w15:chartTrackingRefBased/>
  <w15:docId w15:val="{F2DC856A-D5DE-4DBC-8783-2D6BCB05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9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imagojr.com/journalsearch.php?q=Taylor%20and%20Francis%20Ltd.&amp;tip=p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dfonline.com/keyword/Data+Privacy" TargetMode="External"/><Relationship Id="rId5" Type="http://schemas.openxmlformats.org/officeDocument/2006/relationships/hyperlink" Target="https://www.tandfonline.com/keyword/Privacy+Preserved+Data+Mining" TargetMode="External"/><Relationship Id="rId4" Type="http://schemas.openxmlformats.org/officeDocument/2006/relationships/hyperlink" Target="https://www.tandfonline.com/keyword/Privacy+Preserv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2022-05-18T10:07:00Z</dcterms:created>
  <dcterms:modified xsi:type="dcterms:W3CDTF">2022-05-18T10:07:00Z</dcterms:modified>
</cp:coreProperties>
</file>