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538F" w14:textId="40A9ECA3" w:rsidR="002636AF" w:rsidRPr="002F6705" w:rsidRDefault="002636AF" w:rsidP="002636AF">
      <w:pPr>
        <w:spacing w:after="0"/>
        <w:rPr>
          <w:rFonts w:ascii="Times New Roman" w:hAnsi="Times New Roman" w:cs="Times New Roman"/>
          <w:b/>
        </w:rPr>
      </w:pPr>
      <w:r>
        <w:rPr>
          <w:noProof/>
        </w:rPr>
        <w:pict w14:anchorId="0DB05497">
          <v:roundrect id="Rounded Rectangle 69" o:spid="_x0000_s1026" style="position:absolute;margin-left:-16.25pt;margin-top:-7pt;width:516.6pt;height:3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" fillcolor="window" strokecolor="windowText" strokeweight="1pt">
            <v:stroke joinstyle="miter"/>
          </v:roundrect>
        </w:pict>
      </w:r>
      <w:r>
        <w:rPr>
          <w:rFonts w:ascii="Times New Roman" w:hAnsi="Times New Roman" w:cs="Times New Roman"/>
          <w:b/>
        </w:rPr>
        <w:t>Paper No: PU-ECE- 03</w:t>
      </w:r>
    </w:p>
    <w:p w14:paraId="191B9348" w14:textId="77777777" w:rsidR="002636AF" w:rsidRPr="002F6705" w:rsidRDefault="002636AF" w:rsidP="002636AF">
      <w:pPr>
        <w:spacing w:after="0" w:line="240" w:lineRule="auto"/>
        <w:jc w:val="both"/>
        <w:rPr>
          <w:rFonts w:ascii="Times New Roman" w:eastAsia="Times New Roman" w:hAnsi="Times New Roman" w:cs="Times New Roman"/>
          <w:b/>
          <w:bCs/>
          <w:sz w:val="2"/>
        </w:rPr>
      </w:pPr>
    </w:p>
    <w:p w14:paraId="51EDEE39" w14:textId="77777777" w:rsidR="002636AF" w:rsidRPr="002F6705" w:rsidRDefault="002636AF" w:rsidP="002636AF">
      <w:pPr>
        <w:spacing w:after="0" w:line="240" w:lineRule="auto"/>
        <w:jc w:val="both"/>
        <w:rPr>
          <w:rFonts w:ascii="Times New Roman" w:eastAsia="Times New Roman" w:hAnsi="Times New Roman" w:cs="Times New Roman"/>
          <w:b/>
          <w:color w:val="000000"/>
          <w:sz w:val="6"/>
        </w:rPr>
      </w:pPr>
    </w:p>
    <w:p w14:paraId="2FD8DBF9" w14:textId="77777777" w:rsidR="002636AF" w:rsidRPr="002F6705" w:rsidRDefault="002636AF" w:rsidP="002636AF">
      <w:pPr>
        <w:spacing w:after="0" w:line="240" w:lineRule="auto"/>
        <w:jc w:val="both"/>
        <w:rPr>
          <w:rFonts w:ascii="Times New Roman" w:eastAsia="Times New Roman" w:hAnsi="Times New Roman" w:cs="Times New Roman"/>
          <w:b/>
          <w:color w:val="000000"/>
        </w:rPr>
      </w:pPr>
      <w:r w:rsidRPr="002F6705">
        <w:rPr>
          <w:rFonts w:ascii="Times New Roman" w:eastAsia="Times New Roman" w:hAnsi="Times New Roman" w:cs="Times New Roman"/>
          <w:b/>
          <w:color w:val="000000"/>
        </w:rPr>
        <w:t xml:space="preserve">Design </w:t>
      </w:r>
      <w:r>
        <w:rPr>
          <w:rFonts w:ascii="Times New Roman" w:eastAsia="Times New Roman" w:hAnsi="Times New Roman" w:cs="Times New Roman"/>
          <w:b/>
          <w:color w:val="000000"/>
        </w:rPr>
        <w:t>o</w:t>
      </w:r>
      <w:r w:rsidRPr="002F6705">
        <w:rPr>
          <w:rFonts w:ascii="Times New Roman" w:eastAsia="Times New Roman" w:hAnsi="Times New Roman" w:cs="Times New Roman"/>
          <w:b/>
          <w:color w:val="000000"/>
        </w:rPr>
        <w:t>f Robust Imag</w:t>
      </w:r>
      <w:r>
        <w:rPr>
          <w:rFonts w:ascii="Times New Roman" w:eastAsia="Times New Roman" w:hAnsi="Times New Roman" w:cs="Times New Roman"/>
          <w:b/>
          <w:color w:val="000000"/>
        </w:rPr>
        <w:t xml:space="preserve">e Watermarking Technique Based on </w:t>
      </w:r>
      <w:proofErr w:type="spellStart"/>
      <w:r>
        <w:rPr>
          <w:rFonts w:ascii="Times New Roman" w:eastAsia="Times New Roman" w:hAnsi="Times New Roman" w:cs="Times New Roman"/>
          <w:b/>
          <w:color w:val="000000"/>
        </w:rPr>
        <w:t>Shearlet</w:t>
      </w:r>
      <w:proofErr w:type="spellEnd"/>
      <w:r>
        <w:rPr>
          <w:rFonts w:ascii="Times New Roman" w:eastAsia="Times New Roman" w:hAnsi="Times New Roman" w:cs="Times New Roman"/>
          <w:b/>
          <w:color w:val="000000"/>
        </w:rPr>
        <w:t xml:space="preserve"> Transform a</w:t>
      </w:r>
      <w:r w:rsidRPr="002F6705">
        <w:rPr>
          <w:rFonts w:ascii="Times New Roman" w:eastAsia="Times New Roman" w:hAnsi="Times New Roman" w:cs="Times New Roman"/>
          <w:b/>
          <w:color w:val="000000"/>
        </w:rPr>
        <w:t>nd QR Matrix Decomposition</w:t>
      </w:r>
    </w:p>
    <w:p w14:paraId="2D7B9C13" w14:textId="77777777" w:rsidR="002636AF" w:rsidRPr="002F6705" w:rsidRDefault="002636AF" w:rsidP="002636AF">
      <w:pPr>
        <w:spacing w:after="0" w:line="240" w:lineRule="auto"/>
        <w:rPr>
          <w:rFonts w:ascii="Times New Roman" w:eastAsia="Times New Roman" w:hAnsi="Times New Roman" w:cs="Times New Roman"/>
          <w:color w:val="000000"/>
          <w:sz w:val="12"/>
        </w:rPr>
      </w:pPr>
    </w:p>
    <w:p w14:paraId="7A1F5CB7" w14:textId="77777777" w:rsidR="002636AF" w:rsidRPr="002F6705" w:rsidRDefault="002636AF" w:rsidP="002636AF">
      <w:pPr>
        <w:spacing w:after="0" w:line="240" w:lineRule="auto"/>
        <w:rPr>
          <w:rFonts w:ascii="Times New Roman" w:eastAsia="Times New Roman" w:hAnsi="Times New Roman" w:cs="Times New Roman"/>
          <w:b/>
          <w:color w:val="000000"/>
          <w:sz w:val="16"/>
        </w:rPr>
      </w:pPr>
      <w:proofErr w:type="spellStart"/>
      <w:r w:rsidRPr="002F6705">
        <w:rPr>
          <w:rFonts w:ascii="Times New Roman" w:eastAsia="Times New Roman" w:hAnsi="Times New Roman" w:cs="Times New Roman"/>
          <w:color w:val="000000"/>
          <w:sz w:val="16"/>
        </w:rPr>
        <w:t>Sivakannan</w:t>
      </w:r>
      <w:proofErr w:type="spellEnd"/>
      <w:r w:rsidRPr="002F6705">
        <w:rPr>
          <w:rFonts w:ascii="Times New Roman" w:eastAsia="Times New Roman" w:hAnsi="Times New Roman" w:cs="Times New Roman"/>
          <w:color w:val="000000"/>
          <w:sz w:val="16"/>
        </w:rPr>
        <w:t xml:space="preserve"> </w:t>
      </w:r>
      <w:proofErr w:type="spellStart"/>
      <w:r w:rsidRPr="002F6705">
        <w:rPr>
          <w:rFonts w:ascii="Times New Roman" w:eastAsia="Times New Roman" w:hAnsi="Times New Roman" w:cs="Times New Roman"/>
          <w:color w:val="000000"/>
          <w:sz w:val="16"/>
        </w:rPr>
        <w:t>Subramani</w:t>
      </w:r>
      <w:r w:rsidRPr="002F6705">
        <w:rPr>
          <w:rFonts w:ascii="Times New Roman" w:eastAsia="Times New Roman" w:hAnsi="Times New Roman" w:cs="Times New Roman"/>
          <w:color w:val="000000"/>
          <w:sz w:val="16"/>
          <w:vertAlign w:val="superscript"/>
        </w:rPr>
        <w:t>a</w:t>
      </w:r>
      <w:proofErr w:type="spellEnd"/>
      <w:r w:rsidRPr="002F6705">
        <w:rPr>
          <w:rFonts w:ascii="Times New Roman" w:eastAsia="Times New Roman" w:hAnsi="Times New Roman" w:cs="Times New Roman"/>
          <w:color w:val="000000"/>
          <w:sz w:val="16"/>
        </w:rPr>
        <w:t xml:space="preserve">, L. Omprakash </w:t>
      </w:r>
      <w:proofErr w:type="spellStart"/>
      <w:r w:rsidRPr="002F6705">
        <w:rPr>
          <w:rFonts w:ascii="Times New Roman" w:eastAsia="Times New Roman" w:hAnsi="Times New Roman" w:cs="Times New Roman"/>
          <w:color w:val="000000"/>
          <w:sz w:val="16"/>
        </w:rPr>
        <w:t>Narayanan</w:t>
      </w:r>
      <w:r w:rsidRPr="002F6705">
        <w:rPr>
          <w:rFonts w:ascii="Times New Roman" w:eastAsia="Times New Roman" w:hAnsi="Times New Roman" w:cs="Times New Roman"/>
          <w:color w:val="000000"/>
          <w:sz w:val="16"/>
          <w:vertAlign w:val="superscript"/>
        </w:rPr>
        <w:t>b</w:t>
      </w:r>
      <w:proofErr w:type="spellEnd"/>
      <w:r w:rsidRPr="002F6705">
        <w:rPr>
          <w:rFonts w:ascii="Times New Roman" w:eastAsia="Times New Roman" w:hAnsi="Times New Roman" w:cs="Times New Roman"/>
          <w:color w:val="000000"/>
          <w:sz w:val="16"/>
        </w:rPr>
        <w:t xml:space="preserve">, C. </w:t>
      </w:r>
      <w:proofErr w:type="spellStart"/>
      <w:r w:rsidRPr="002F6705">
        <w:rPr>
          <w:rFonts w:ascii="Times New Roman" w:eastAsia="Times New Roman" w:hAnsi="Times New Roman" w:cs="Times New Roman"/>
          <w:color w:val="000000"/>
          <w:sz w:val="16"/>
        </w:rPr>
        <w:t>Kamalanathan</w:t>
      </w:r>
      <w:r w:rsidRPr="002F6705">
        <w:rPr>
          <w:rFonts w:ascii="Times New Roman" w:eastAsia="Times New Roman" w:hAnsi="Times New Roman" w:cs="Times New Roman"/>
          <w:color w:val="000000"/>
          <w:sz w:val="16"/>
          <w:vertAlign w:val="superscript"/>
        </w:rPr>
        <w:t>c</w:t>
      </w:r>
      <w:proofErr w:type="spellEnd"/>
      <w:r w:rsidRPr="002F6705">
        <w:rPr>
          <w:rFonts w:ascii="Times New Roman" w:eastAsia="Times New Roman" w:hAnsi="Times New Roman" w:cs="Times New Roman"/>
          <w:color w:val="000000"/>
          <w:sz w:val="16"/>
        </w:rPr>
        <w:t xml:space="preserve">, Sunitha </w:t>
      </w:r>
      <w:proofErr w:type="spellStart"/>
      <w:r w:rsidRPr="002F6705">
        <w:rPr>
          <w:rFonts w:ascii="Times New Roman" w:eastAsia="Times New Roman" w:hAnsi="Times New Roman" w:cs="Times New Roman"/>
          <w:color w:val="000000"/>
          <w:sz w:val="16"/>
        </w:rPr>
        <w:t>Panda</w:t>
      </w:r>
      <w:r w:rsidRPr="002F6705">
        <w:rPr>
          <w:rFonts w:ascii="Times New Roman" w:eastAsia="Times New Roman" w:hAnsi="Times New Roman" w:cs="Times New Roman"/>
          <w:color w:val="000000"/>
          <w:sz w:val="16"/>
          <w:vertAlign w:val="superscript"/>
        </w:rPr>
        <w:t>d</w:t>
      </w:r>
      <w:proofErr w:type="spellEnd"/>
      <w:r w:rsidRPr="002F6705">
        <w:rPr>
          <w:rFonts w:ascii="Times New Roman" w:eastAsia="Times New Roman" w:hAnsi="Times New Roman" w:cs="Times New Roman"/>
          <w:color w:val="000000"/>
          <w:sz w:val="16"/>
        </w:rPr>
        <w:t xml:space="preserve"> &amp; </w:t>
      </w:r>
      <w:proofErr w:type="spellStart"/>
      <w:r w:rsidRPr="002F6705">
        <w:rPr>
          <w:rFonts w:ascii="Times New Roman" w:eastAsia="Times New Roman" w:hAnsi="Times New Roman" w:cs="Times New Roman"/>
          <w:b/>
          <w:bCs/>
          <w:color w:val="000000"/>
          <w:sz w:val="16"/>
        </w:rPr>
        <w:t>Bhaskara</w:t>
      </w:r>
      <w:proofErr w:type="spellEnd"/>
      <w:r w:rsidRPr="002F6705">
        <w:rPr>
          <w:rFonts w:ascii="Times New Roman" w:eastAsia="Times New Roman" w:hAnsi="Times New Roman" w:cs="Times New Roman"/>
          <w:b/>
          <w:bCs/>
          <w:color w:val="000000"/>
          <w:sz w:val="16"/>
        </w:rPr>
        <w:t xml:space="preserve"> </w:t>
      </w:r>
      <w:proofErr w:type="spellStart"/>
      <w:r w:rsidRPr="002F6705">
        <w:rPr>
          <w:rFonts w:ascii="Times New Roman" w:eastAsia="Times New Roman" w:hAnsi="Times New Roman" w:cs="Times New Roman"/>
          <w:b/>
          <w:bCs/>
          <w:color w:val="000000"/>
          <w:sz w:val="16"/>
        </w:rPr>
        <w:t>Sreenivas</w:t>
      </w:r>
      <w:r w:rsidRPr="002F6705">
        <w:rPr>
          <w:rFonts w:ascii="Times New Roman" w:eastAsia="Times New Roman" w:hAnsi="Times New Roman" w:cs="Times New Roman"/>
          <w:b/>
          <w:bCs/>
          <w:color w:val="000000"/>
          <w:sz w:val="16"/>
          <w:vertAlign w:val="superscript"/>
        </w:rPr>
        <w:t>e</w:t>
      </w:r>
      <w:proofErr w:type="spellEnd"/>
    </w:p>
    <w:p w14:paraId="2034D430" w14:textId="77777777" w:rsidR="002636AF" w:rsidRPr="002F6705" w:rsidRDefault="002636AF" w:rsidP="002636AF">
      <w:pPr>
        <w:spacing w:after="0" w:line="240" w:lineRule="auto"/>
        <w:rPr>
          <w:rFonts w:ascii="Times New Roman" w:hAnsi="Times New Roman" w:cs="Times New Roman"/>
          <w:sz w:val="16"/>
        </w:rPr>
      </w:pPr>
      <w:r w:rsidRPr="002F6705">
        <w:rPr>
          <w:rFonts w:ascii="Times New Roman" w:hAnsi="Times New Roman" w:cs="Times New Roman"/>
          <w:sz w:val="16"/>
          <w:vertAlign w:val="superscript"/>
        </w:rPr>
        <w:t xml:space="preserve">a.   </w:t>
      </w:r>
      <w:r w:rsidRPr="002F6705">
        <w:rPr>
          <w:rFonts w:ascii="Times New Roman" w:hAnsi="Times New Roman" w:cs="Times New Roman"/>
          <w:sz w:val="16"/>
        </w:rPr>
        <w:t>Department of Electronics &amp; Communication Engineering, MVJ College of Engineering, Bangalore</w:t>
      </w:r>
      <w:r>
        <w:rPr>
          <w:rFonts w:ascii="Times New Roman" w:hAnsi="Times New Roman" w:cs="Times New Roman"/>
          <w:sz w:val="16"/>
        </w:rPr>
        <w:t xml:space="preserve">, </w:t>
      </w:r>
      <w:r w:rsidRPr="002F6705">
        <w:rPr>
          <w:rFonts w:ascii="Times New Roman" w:hAnsi="Times New Roman" w:cs="Times New Roman"/>
          <w:sz w:val="16"/>
        </w:rPr>
        <w:t>560067, Karnataka, India</w:t>
      </w:r>
    </w:p>
    <w:p w14:paraId="25BD0B15" w14:textId="77777777" w:rsidR="002636AF" w:rsidRPr="002F6705" w:rsidRDefault="002636AF" w:rsidP="002636AF">
      <w:pPr>
        <w:spacing w:after="0" w:line="240" w:lineRule="auto"/>
        <w:rPr>
          <w:rFonts w:ascii="Times New Roman" w:hAnsi="Times New Roman" w:cs="Times New Roman"/>
          <w:sz w:val="16"/>
        </w:rPr>
      </w:pPr>
      <w:r w:rsidRPr="002F6705">
        <w:rPr>
          <w:rFonts w:ascii="Times New Roman" w:hAnsi="Times New Roman" w:cs="Times New Roman"/>
          <w:sz w:val="16"/>
          <w:vertAlign w:val="superscript"/>
        </w:rPr>
        <w:t xml:space="preserve">b.   </w:t>
      </w:r>
      <w:r w:rsidRPr="002F6705">
        <w:rPr>
          <w:rFonts w:ascii="Times New Roman" w:hAnsi="Times New Roman" w:cs="Times New Roman"/>
          <w:sz w:val="16"/>
        </w:rPr>
        <w:t xml:space="preserve">Orion Business Innovation, Chennai 600041, </w:t>
      </w:r>
      <w:proofErr w:type="spellStart"/>
      <w:r w:rsidRPr="002F6705">
        <w:rPr>
          <w:rFonts w:ascii="Times New Roman" w:hAnsi="Times New Roman" w:cs="Times New Roman"/>
          <w:sz w:val="16"/>
        </w:rPr>
        <w:t>Tamilnadu</w:t>
      </w:r>
      <w:proofErr w:type="spellEnd"/>
      <w:r w:rsidRPr="002F6705">
        <w:rPr>
          <w:rFonts w:ascii="Times New Roman" w:hAnsi="Times New Roman" w:cs="Times New Roman"/>
          <w:sz w:val="16"/>
        </w:rPr>
        <w:t>, India</w:t>
      </w:r>
    </w:p>
    <w:p w14:paraId="605EEFB5" w14:textId="77777777" w:rsidR="002636AF" w:rsidRPr="002F6705" w:rsidRDefault="002636AF" w:rsidP="002636AF">
      <w:pPr>
        <w:spacing w:after="0" w:line="240" w:lineRule="auto"/>
        <w:rPr>
          <w:rFonts w:ascii="Times New Roman" w:hAnsi="Times New Roman" w:cs="Times New Roman"/>
          <w:sz w:val="16"/>
        </w:rPr>
      </w:pPr>
      <w:proofErr w:type="spellStart"/>
      <w:proofErr w:type="gramStart"/>
      <w:r w:rsidRPr="002F6705">
        <w:rPr>
          <w:rFonts w:ascii="Times New Roman" w:hAnsi="Times New Roman" w:cs="Times New Roman"/>
          <w:sz w:val="16"/>
          <w:vertAlign w:val="superscript"/>
        </w:rPr>
        <w:t>c,d</w:t>
      </w:r>
      <w:proofErr w:type="gramEnd"/>
      <w:r w:rsidRPr="002F6705">
        <w:rPr>
          <w:rFonts w:ascii="Times New Roman" w:hAnsi="Times New Roman" w:cs="Times New Roman"/>
          <w:sz w:val="16"/>
          <w:vertAlign w:val="superscript"/>
        </w:rPr>
        <w:t>.</w:t>
      </w:r>
      <w:r w:rsidRPr="002F6705">
        <w:rPr>
          <w:rFonts w:ascii="Times New Roman" w:hAnsi="Times New Roman" w:cs="Times New Roman"/>
          <w:sz w:val="16"/>
        </w:rPr>
        <w:t>Department</w:t>
      </w:r>
      <w:proofErr w:type="spellEnd"/>
      <w:r w:rsidRPr="002F6705">
        <w:rPr>
          <w:rFonts w:ascii="Times New Roman" w:hAnsi="Times New Roman" w:cs="Times New Roman"/>
          <w:sz w:val="16"/>
        </w:rPr>
        <w:t xml:space="preserve"> of Electronics &amp; Communication Engineering, GITAM School of Technology, GITAM</w:t>
      </w:r>
      <w:r>
        <w:rPr>
          <w:rFonts w:ascii="Times New Roman" w:hAnsi="Times New Roman" w:cs="Times New Roman"/>
          <w:sz w:val="16"/>
        </w:rPr>
        <w:t xml:space="preserve"> </w:t>
      </w:r>
      <w:r w:rsidRPr="002F6705">
        <w:rPr>
          <w:rFonts w:ascii="Times New Roman" w:hAnsi="Times New Roman" w:cs="Times New Roman"/>
          <w:sz w:val="16"/>
        </w:rPr>
        <w:t>University, Bangalore 561203</w:t>
      </w:r>
    </w:p>
    <w:p w14:paraId="351ECCBE" w14:textId="77777777" w:rsidR="002636AF" w:rsidRPr="002F6705" w:rsidRDefault="002636AF" w:rsidP="002636AF">
      <w:pPr>
        <w:spacing w:after="0" w:line="240" w:lineRule="auto"/>
        <w:rPr>
          <w:rFonts w:ascii="Times New Roman" w:hAnsi="Times New Roman" w:cs="Times New Roman"/>
          <w:sz w:val="16"/>
        </w:rPr>
      </w:pPr>
      <w:r w:rsidRPr="002F6705">
        <w:rPr>
          <w:rFonts w:ascii="Times New Roman" w:hAnsi="Times New Roman" w:cs="Times New Roman"/>
          <w:sz w:val="16"/>
          <w:vertAlign w:val="superscript"/>
        </w:rPr>
        <w:t xml:space="preserve">e.   </w:t>
      </w:r>
      <w:r w:rsidRPr="002F6705">
        <w:rPr>
          <w:rFonts w:ascii="Times New Roman" w:hAnsi="Times New Roman" w:cs="Times New Roman"/>
          <w:sz w:val="16"/>
        </w:rPr>
        <w:t>Department of Electronics &amp; Communication Engineering, School of Engineering, Presidency University,</w:t>
      </w:r>
      <w:r>
        <w:rPr>
          <w:rFonts w:ascii="Times New Roman" w:hAnsi="Times New Roman" w:cs="Times New Roman"/>
          <w:sz w:val="16"/>
        </w:rPr>
        <w:t xml:space="preserve"> </w:t>
      </w:r>
      <w:r w:rsidRPr="002F6705">
        <w:rPr>
          <w:rFonts w:ascii="Times New Roman" w:hAnsi="Times New Roman" w:cs="Times New Roman"/>
          <w:sz w:val="16"/>
        </w:rPr>
        <w:t xml:space="preserve">Bangalore 560 064 </w:t>
      </w:r>
    </w:p>
    <w:p w14:paraId="79A174A1" w14:textId="77777777" w:rsidR="002636AF" w:rsidRPr="00755AC4" w:rsidRDefault="002636AF" w:rsidP="002636AF">
      <w:pPr>
        <w:spacing w:after="0" w:line="240" w:lineRule="auto"/>
        <w:rPr>
          <w:rFonts w:ascii="Times New Roman" w:hAnsi="Times New Roman" w:cs="Times New Roman"/>
          <w:b/>
          <w:sz w:val="6"/>
        </w:rPr>
      </w:pPr>
    </w:p>
    <w:p w14:paraId="42043C00" w14:textId="77777777" w:rsidR="002636AF" w:rsidRDefault="002636AF" w:rsidP="002636AF">
      <w:pPr>
        <w:spacing w:after="0" w:line="240" w:lineRule="auto"/>
        <w:jc w:val="center"/>
        <w:rPr>
          <w:rFonts w:ascii="Times New Roman" w:hAnsi="Times New Roman" w:cs="Times New Roman"/>
          <w:b/>
        </w:rPr>
      </w:pPr>
      <w:r w:rsidRPr="002F6705">
        <w:rPr>
          <w:rFonts w:ascii="Times New Roman" w:hAnsi="Times New Roman" w:cs="Times New Roman"/>
          <w:b/>
        </w:rPr>
        <w:t>Abstract</w:t>
      </w:r>
    </w:p>
    <w:p w14:paraId="377E9B0D" w14:textId="77777777" w:rsidR="002636AF" w:rsidRPr="001C54FD" w:rsidRDefault="002636AF" w:rsidP="002636AF">
      <w:pPr>
        <w:spacing w:after="0" w:line="240" w:lineRule="auto"/>
        <w:jc w:val="center"/>
        <w:rPr>
          <w:rFonts w:ascii="Times New Roman" w:hAnsi="Times New Roman" w:cs="Times New Roman"/>
          <w:b/>
          <w:sz w:val="8"/>
        </w:rPr>
      </w:pPr>
    </w:p>
    <w:p w14:paraId="0F0F0D67" w14:textId="77777777" w:rsidR="002636AF" w:rsidRPr="002F6705" w:rsidRDefault="002636AF" w:rsidP="002636AF">
      <w:pPr>
        <w:spacing w:after="0" w:line="240" w:lineRule="auto"/>
        <w:jc w:val="both"/>
        <w:rPr>
          <w:rFonts w:ascii="Times New Roman" w:hAnsi="Times New Roman" w:cs="Times New Roman"/>
          <w:color w:val="333333"/>
          <w:sz w:val="18"/>
        </w:rPr>
      </w:pPr>
      <w:r w:rsidRPr="002F6705">
        <w:rPr>
          <w:rFonts w:ascii="Times New Roman" w:hAnsi="Times New Roman" w:cs="Times New Roman"/>
          <w:color w:val="333333"/>
          <w:sz w:val="18"/>
        </w:rPr>
        <w:t xml:space="preserve">Watermarking is the method by which a watermark image related to the original cover image is embedded into the cover image. Images have become an important part in digital media. </w:t>
      </w:r>
      <w:proofErr w:type="gramStart"/>
      <w:r w:rsidRPr="002F6705">
        <w:rPr>
          <w:rFonts w:ascii="Times New Roman" w:hAnsi="Times New Roman" w:cs="Times New Roman"/>
          <w:color w:val="333333"/>
          <w:sz w:val="18"/>
        </w:rPr>
        <w:t>Thus</w:t>
      </w:r>
      <w:proofErr w:type="gramEnd"/>
      <w:r w:rsidRPr="002F6705">
        <w:rPr>
          <w:rFonts w:ascii="Times New Roman" w:hAnsi="Times New Roman" w:cs="Times New Roman"/>
          <w:color w:val="333333"/>
          <w:sz w:val="18"/>
        </w:rPr>
        <w:t xml:space="preserve"> it is important to secure the image data and prevent its illegal duplication. Image watermarking aims at serving this purpose. Wavelet technique is commonly used technique to embed watermark on the cover image in transform domain. The watermark data and cover image are not distorted after applying transform; hence this technique is used widely in this field. The upgraded version of wavelet technique is </w:t>
      </w:r>
      <w:proofErr w:type="spellStart"/>
      <w:r w:rsidRPr="002F6705">
        <w:rPr>
          <w:rFonts w:ascii="Times New Roman" w:hAnsi="Times New Roman" w:cs="Times New Roman"/>
          <w:color w:val="333333"/>
          <w:sz w:val="18"/>
        </w:rPr>
        <w:t>shearlet</w:t>
      </w:r>
      <w:proofErr w:type="spellEnd"/>
      <w:r w:rsidRPr="002F6705">
        <w:rPr>
          <w:rFonts w:ascii="Times New Roman" w:hAnsi="Times New Roman" w:cs="Times New Roman"/>
          <w:color w:val="333333"/>
          <w:sz w:val="18"/>
        </w:rPr>
        <w:t xml:space="preserve"> transform, thus upgraded version improves the presentation of multidimensional data and transform is mainly based on multidirectional and multi-resolution. The </w:t>
      </w:r>
      <w:proofErr w:type="spellStart"/>
      <w:r w:rsidRPr="002F6705">
        <w:rPr>
          <w:rFonts w:ascii="Times New Roman" w:hAnsi="Times New Roman" w:cs="Times New Roman"/>
          <w:color w:val="333333"/>
          <w:sz w:val="18"/>
        </w:rPr>
        <w:t>shearlet</w:t>
      </w:r>
      <w:proofErr w:type="spellEnd"/>
      <w:r w:rsidRPr="002F6705">
        <w:rPr>
          <w:rFonts w:ascii="Times New Roman" w:hAnsi="Times New Roman" w:cs="Times New Roman"/>
          <w:color w:val="333333"/>
          <w:sz w:val="18"/>
        </w:rPr>
        <w:t xml:space="preserve"> transform overcome the drawback of wavelet’s edge presentation of image which is the main characteristic of </w:t>
      </w:r>
      <w:proofErr w:type="spellStart"/>
      <w:r w:rsidRPr="002F6705">
        <w:rPr>
          <w:rFonts w:ascii="Times New Roman" w:hAnsi="Times New Roman" w:cs="Times New Roman"/>
          <w:color w:val="333333"/>
          <w:sz w:val="18"/>
        </w:rPr>
        <w:t>shearlet</w:t>
      </w:r>
      <w:proofErr w:type="spellEnd"/>
      <w:r w:rsidRPr="002F6705">
        <w:rPr>
          <w:rFonts w:ascii="Times New Roman" w:hAnsi="Times New Roman" w:cs="Times New Roman"/>
          <w:color w:val="333333"/>
          <w:sz w:val="18"/>
        </w:rPr>
        <w:t xml:space="preserve"> and hence the host image is modelled with different texture. There are two characteristics of watermark, namely, Imperceptibility and robustness. Imperceptibility is achieved using </w:t>
      </w:r>
      <w:proofErr w:type="spellStart"/>
      <w:r w:rsidRPr="002F6705">
        <w:rPr>
          <w:rFonts w:ascii="Times New Roman" w:hAnsi="Times New Roman" w:cs="Times New Roman"/>
          <w:color w:val="333333"/>
          <w:sz w:val="18"/>
        </w:rPr>
        <w:t>Shearlet</w:t>
      </w:r>
      <w:proofErr w:type="spellEnd"/>
      <w:r w:rsidRPr="002F6705">
        <w:rPr>
          <w:rFonts w:ascii="Times New Roman" w:hAnsi="Times New Roman" w:cs="Times New Roman"/>
          <w:color w:val="333333"/>
          <w:sz w:val="18"/>
        </w:rPr>
        <w:t xml:space="preserve"> transform, whereas robustness and security improvement is achieved using QR decomposition. Analyzing the experiments undergone on the various attack of host image with distinct texture characteristics and thus the result shows that this technique has a good resistance to attacks and provides </w:t>
      </w:r>
      <w:proofErr w:type="spellStart"/>
      <w:proofErr w:type="gramStart"/>
      <w:r w:rsidRPr="002F6705">
        <w:rPr>
          <w:rFonts w:ascii="Times New Roman" w:hAnsi="Times New Roman" w:cs="Times New Roman"/>
          <w:color w:val="333333"/>
          <w:sz w:val="18"/>
        </w:rPr>
        <w:t>a</w:t>
      </w:r>
      <w:proofErr w:type="spellEnd"/>
      <w:proofErr w:type="gramEnd"/>
      <w:r w:rsidRPr="002F6705">
        <w:rPr>
          <w:rFonts w:ascii="Times New Roman" w:hAnsi="Times New Roman" w:cs="Times New Roman"/>
          <w:color w:val="333333"/>
          <w:sz w:val="18"/>
        </w:rPr>
        <w:t xml:space="preserve"> efficient transparency and high robustness.</w:t>
      </w:r>
    </w:p>
    <w:p w14:paraId="4F81ED6D" w14:textId="77777777" w:rsidR="002636AF" w:rsidRPr="00D70249" w:rsidRDefault="002636AF" w:rsidP="002636AF">
      <w:pPr>
        <w:spacing w:after="0" w:line="240" w:lineRule="auto"/>
        <w:jc w:val="both"/>
        <w:rPr>
          <w:rFonts w:ascii="Times New Roman" w:hAnsi="Times New Roman" w:cs="Times New Roman"/>
          <w:b/>
          <w:sz w:val="28"/>
        </w:rPr>
      </w:pPr>
      <w:r>
        <w:rPr>
          <w:rFonts w:ascii="Times New Roman" w:hAnsi="Times New Roman" w:cs="Times New Roman"/>
          <w:b/>
        </w:rPr>
        <w:t>Keywords:</w:t>
      </w:r>
    </w:p>
    <w:p w14:paraId="467E539A" w14:textId="77777777" w:rsidR="002636AF" w:rsidRPr="002F6705" w:rsidRDefault="002636AF" w:rsidP="002636AF">
      <w:pPr>
        <w:spacing w:after="0" w:line="240" w:lineRule="auto"/>
        <w:rPr>
          <w:rFonts w:ascii="Times New Roman" w:hAnsi="Times New Roman" w:cs="Times New Roman"/>
          <w:color w:val="333333"/>
          <w:sz w:val="20"/>
        </w:rPr>
      </w:pPr>
      <w:hyperlink r:id="rId4" w:history="1">
        <w:r w:rsidRPr="002F6705">
          <w:rPr>
            <w:rFonts w:ascii="Times New Roman" w:hAnsi="Times New Roman" w:cs="Times New Roman"/>
            <w:color w:val="333333"/>
            <w:sz w:val="20"/>
          </w:rPr>
          <w:t>Image watermarking</w:t>
        </w:r>
      </w:hyperlink>
      <w:r w:rsidRPr="002F6705">
        <w:rPr>
          <w:rFonts w:ascii="Times New Roman" w:hAnsi="Times New Roman" w:cs="Times New Roman"/>
          <w:color w:val="333333"/>
          <w:sz w:val="20"/>
        </w:rPr>
        <w:t>, </w:t>
      </w:r>
      <w:hyperlink r:id="rId5" w:history="1">
        <w:r w:rsidRPr="002F6705">
          <w:rPr>
            <w:rFonts w:ascii="Times New Roman" w:hAnsi="Times New Roman" w:cs="Times New Roman"/>
            <w:color w:val="333333"/>
            <w:sz w:val="20"/>
          </w:rPr>
          <w:t xml:space="preserve">Discrete </w:t>
        </w:r>
        <w:proofErr w:type="spellStart"/>
        <w:r w:rsidRPr="002F6705">
          <w:rPr>
            <w:rFonts w:ascii="Times New Roman" w:hAnsi="Times New Roman" w:cs="Times New Roman"/>
            <w:color w:val="333333"/>
            <w:sz w:val="20"/>
          </w:rPr>
          <w:t>Shearlet</w:t>
        </w:r>
        <w:proofErr w:type="spellEnd"/>
        <w:r w:rsidRPr="002F6705">
          <w:rPr>
            <w:rFonts w:ascii="Times New Roman" w:hAnsi="Times New Roman" w:cs="Times New Roman"/>
            <w:color w:val="333333"/>
            <w:sz w:val="20"/>
          </w:rPr>
          <w:t xml:space="preserve"> Transform</w:t>
        </w:r>
      </w:hyperlink>
      <w:r w:rsidRPr="002F6705">
        <w:rPr>
          <w:rFonts w:ascii="Times New Roman" w:hAnsi="Times New Roman" w:cs="Times New Roman"/>
          <w:color w:val="333333"/>
          <w:sz w:val="20"/>
        </w:rPr>
        <w:t>, </w:t>
      </w:r>
      <w:hyperlink r:id="rId6" w:history="1">
        <w:r w:rsidRPr="002F6705">
          <w:rPr>
            <w:rFonts w:ascii="Times New Roman" w:hAnsi="Times New Roman" w:cs="Times New Roman"/>
            <w:color w:val="333333"/>
            <w:sz w:val="20"/>
          </w:rPr>
          <w:t>QR decomposition</w:t>
        </w:r>
      </w:hyperlink>
      <w:r w:rsidRPr="002F6705">
        <w:rPr>
          <w:rFonts w:ascii="Times New Roman" w:hAnsi="Times New Roman" w:cs="Times New Roman"/>
          <w:color w:val="333333"/>
          <w:sz w:val="20"/>
        </w:rPr>
        <w:t>, </w:t>
      </w:r>
      <w:proofErr w:type="spellStart"/>
      <w:r>
        <w:fldChar w:fldCharType="begin"/>
      </w:r>
      <w:r>
        <w:instrText xml:space="preserve"> HYPERLINK "https://www.tandfonline.com/keyword/Shearlabs" </w:instrText>
      </w:r>
      <w:r>
        <w:fldChar w:fldCharType="separate"/>
      </w:r>
      <w:r w:rsidRPr="002F6705">
        <w:rPr>
          <w:rFonts w:ascii="Times New Roman" w:hAnsi="Times New Roman" w:cs="Times New Roman"/>
          <w:color w:val="333333"/>
          <w:sz w:val="20"/>
        </w:rPr>
        <w:t>Shearlabs</w:t>
      </w:r>
      <w:proofErr w:type="spellEnd"/>
      <w:r>
        <w:rPr>
          <w:rFonts w:ascii="Times New Roman" w:hAnsi="Times New Roman" w:cs="Times New Roman"/>
          <w:color w:val="333333"/>
          <w:sz w:val="20"/>
        </w:rPr>
        <w:fldChar w:fldCharType="end"/>
      </w:r>
      <w:r w:rsidRPr="002F6705">
        <w:rPr>
          <w:rFonts w:ascii="Times New Roman" w:hAnsi="Times New Roman" w:cs="Times New Roman"/>
          <w:color w:val="333333"/>
          <w:sz w:val="20"/>
        </w:rPr>
        <w:t>, </w:t>
      </w:r>
      <w:hyperlink r:id="rId7" w:history="1">
        <w:r w:rsidRPr="002F6705">
          <w:rPr>
            <w:rFonts w:ascii="Times New Roman" w:hAnsi="Times New Roman" w:cs="Times New Roman"/>
            <w:color w:val="333333"/>
            <w:sz w:val="20"/>
          </w:rPr>
          <w:t>Imper-</w:t>
        </w:r>
        <w:proofErr w:type="spellStart"/>
        <w:r w:rsidRPr="002F6705">
          <w:rPr>
            <w:rFonts w:ascii="Times New Roman" w:hAnsi="Times New Roman" w:cs="Times New Roman"/>
            <w:color w:val="333333"/>
            <w:sz w:val="20"/>
          </w:rPr>
          <w:t>ceptibility</w:t>
        </w:r>
        <w:proofErr w:type="spellEnd"/>
      </w:hyperlink>
    </w:p>
    <w:p w14:paraId="775A0F16" w14:textId="77777777" w:rsidR="002636AF" w:rsidRPr="00D70249" w:rsidRDefault="002636AF" w:rsidP="002636AF">
      <w:pPr>
        <w:spacing w:after="0" w:line="240" w:lineRule="auto"/>
        <w:rPr>
          <w:rFonts w:ascii="Times New Roman" w:hAnsi="Times New Roman" w:cs="Times New Roman"/>
          <w:b/>
          <w:sz w:val="4"/>
        </w:rPr>
      </w:pPr>
      <w:r w:rsidRPr="00D70249">
        <w:rPr>
          <w:rFonts w:ascii="Times New Roman" w:eastAsia="Times New Roman" w:hAnsi="Times New Roman" w:cs="Times New Roman"/>
          <w:color w:val="FF0000"/>
          <w:sz w:val="20"/>
          <w:szCs w:val="27"/>
        </w:rPr>
        <w:t xml:space="preserve"> </w:t>
      </w:r>
    </w:p>
    <w:p w14:paraId="5501BE85" w14:textId="77777777" w:rsidR="002636AF" w:rsidRDefault="002636AF" w:rsidP="002636AF">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520"/>
        <w:gridCol w:w="720"/>
        <w:gridCol w:w="1530"/>
        <w:gridCol w:w="1080"/>
        <w:gridCol w:w="1710"/>
        <w:gridCol w:w="1890"/>
      </w:tblGrid>
      <w:tr w:rsidR="002636AF" w14:paraId="4AB1B682" w14:textId="77777777" w:rsidTr="00673108">
        <w:trPr>
          <w:trHeight w:val="567"/>
        </w:trPr>
        <w:tc>
          <w:tcPr>
            <w:tcW w:w="2520" w:type="dxa"/>
            <w:noWrap/>
            <w:hideMark/>
          </w:tcPr>
          <w:p w14:paraId="3EF6D426" w14:textId="77777777" w:rsidR="002636AF" w:rsidRDefault="002636AF"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Journal Name</w:t>
            </w:r>
          </w:p>
        </w:tc>
        <w:tc>
          <w:tcPr>
            <w:tcW w:w="720" w:type="dxa"/>
            <w:noWrap/>
            <w:hideMark/>
          </w:tcPr>
          <w:p w14:paraId="1E359BDC" w14:textId="77777777" w:rsidR="002636AF" w:rsidRDefault="002636AF"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Vol.</w:t>
            </w:r>
          </w:p>
        </w:tc>
        <w:tc>
          <w:tcPr>
            <w:tcW w:w="1530" w:type="dxa"/>
            <w:hideMark/>
          </w:tcPr>
          <w:p w14:paraId="09A90989" w14:textId="77777777" w:rsidR="002636AF" w:rsidRDefault="002636AF" w:rsidP="00673108">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Year </w:t>
            </w:r>
          </w:p>
        </w:tc>
        <w:tc>
          <w:tcPr>
            <w:tcW w:w="1080" w:type="dxa"/>
            <w:noWrap/>
            <w:hideMark/>
          </w:tcPr>
          <w:p w14:paraId="34DF929B" w14:textId="77777777" w:rsidR="002636AF" w:rsidRDefault="002636AF"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Page No.</w:t>
            </w:r>
          </w:p>
        </w:tc>
        <w:tc>
          <w:tcPr>
            <w:tcW w:w="1710" w:type="dxa"/>
            <w:noWrap/>
            <w:hideMark/>
          </w:tcPr>
          <w:p w14:paraId="000802E1" w14:textId="77777777" w:rsidR="002636AF" w:rsidRDefault="002636AF"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Publisher</w:t>
            </w:r>
          </w:p>
        </w:tc>
        <w:tc>
          <w:tcPr>
            <w:tcW w:w="1890" w:type="dxa"/>
            <w:noWrap/>
            <w:hideMark/>
          </w:tcPr>
          <w:p w14:paraId="4E63188D" w14:textId="77777777" w:rsidR="002636AF" w:rsidRDefault="002636AF" w:rsidP="00673108">
            <w:pPr>
              <w:spacing w:after="0" w:line="240" w:lineRule="auto"/>
              <w:jc w:val="center"/>
              <w:rPr>
                <w:rFonts w:ascii="Times New Roman" w:eastAsia="Times New Roman" w:hAnsi="Times New Roman" w:cs="Times New Roman"/>
                <w:b/>
                <w:bCs/>
                <w:sz w:val="20"/>
              </w:rPr>
            </w:pPr>
            <w:proofErr w:type="spellStart"/>
            <w:r>
              <w:rPr>
                <w:rFonts w:ascii="Times New Roman" w:eastAsia="Times New Roman" w:hAnsi="Times New Roman" w:cs="Times New Roman"/>
                <w:b/>
                <w:bCs/>
                <w:sz w:val="20"/>
              </w:rPr>
              <w:t>Scimago</w:t>
            </w:r>
            <w:proofErr w:type="spellEnd"/>
            <w:r>
              <w:rPr>
                <w:rFonts w:ascii="Times New Roman" w:eastAsia="Times New Roman" w:hAnsi="Times New Roman" w:cs="Times New Roman"/>
                <w:b/>
                <w:bCs/>
                <w:sz w:val="20"/>
              </w:rPr>
              <w:t xml:space="preserve"> Ranking</w:t>
            </w:r>
          </w:p>
        </w:tc>
      </w:tr>
      <w:tr w:rsidR="002636AF" w14:paraId="549DE62F" w14:textId="77777777" w:rsidTr="00673108">
        <w:trPr>
          <w:trHeight w:val="333"/>
        </w:trPr>
        <w:tc>
          <w:tcPr>
            <w:tcW w:w="2520" w:type="dxa"/>
            <w:noWrap/>
            <w:hideMark/>
          </w:tcPr>
          <w:p w14:paraId="1EB3862D" w14:textId="77777777" w:rsidR="002636AF" w:rsidRDefault="002636AF" w:rsidP="00673108">
            <w:pPr>
              <w:spacing w:after="0" w:line="240" w:lineRule="auto"/>
              <w:jc w:val="center"/>
              <w:rPr>
                <w:rFonts w:ascii="Times New Roman" w:eastAsia="Times New Roman" w:hAnsi="Times New Roman" w:cs="Times New Roman"/>
                <w:b/>
                <w:bCs/>
                <w:color w:val="FF0000"/>
                <w:sz w:val="20"/>
              </w:rPr>
            </w:pPr>
            <w:r>
              <w:rPr>
                <w:rFonts w:ascii="Times New Roman" w:hAnsi="Times New Roman" w:cs="Times New Roman"/>
                <w:color w:val="000000"/>
                <w:sz w:val="20"/>
              </w:rPr>
              <w:t>Journal of Inter Disciplinary Mathematics</w:t>
            </w:r>
          </w:p>
        </w:tc>
        <w:tc>
          <w:tcPr>
            <w:tcW w:w="720" w:type="dxa"/>
            <w:noWrap/>
            <w:hideMark/>
          </w:tcPr>
          <w:p w14:paraId="682F23DE" w14:textId="77777777" w:rsidR="002636AF" w:rsidRDefault="002636AF" w:rsidP="00673108">
            <w:pPr>
              <w:spacing w:after="0" w:line="240" w:lineRule="auto"/>
              <w:rPr>
                <w:rFonts w:ascii="Times New Roman" w:eastAsia="Times New Roman" w:hAnsi="Times New Roman" w:cs="Times New Roman"/>
                <w:b/>
                <w:bCs/>
                <w:color w:val="FF0000"/>
                <w:sz w:val="20"/>
              </w:rPr>
            </w:pPr>
            <w:r>
              <w:rPr>
                <w:rFonts w:ascii="Times New Roman" w:hAnsi="Times New Roman" w:cs="Times New Roman"/>
                <w:color w:val="000000"/>
                <w:sz w:val="20"/>
              </w:rPr>
              <w:t>23(1)</w:t>
            </w:r>
          </w:p>
        </w:tc>
        <w:tc>
          <w:tcPr>
            <w:tcW w:w="1530" w:type="dxa"/>
            <w:hideMark/>
          </w:tcPr>
          <w:p w14:paraId="737FEC56" w14:textId="77777777" w:rsidR="002636AF" w:rsidRDefault="002636AF" w:rsidP="00673108">
            <w:pPr>
              <w:spacing w:after="0" w:line="240" w:lineRule="auto"/>
              <w:jc w:val="center"/>
              <w:rPr>
                <w:rFonts w:ascii="Times New Roman" w:eastAsia="Times New Roman" w:hAnsi="Times New Roman" w:cs="Times New Roman"/>
                <w:b/>
                <w:bCs/>
                <w:color w:val="FF0000"/>
                <w:sz w:val="20"/>
              </w:rPr>
            </w:pPr>
            <w:r>
              <w:rPr>
                <w:rFonts w:ascii="Times New Roman" w:hAnsi="Times New Roman" w:cs="Times New Roman"/>
                <w:color w:val="000000"/>
                <w:sz w:val="20"/>
              </w:rPr>
              <w:t>April, 2020</w:t>
            </w:r>
          </w:p>
        </w:tc>
        <w:tc>
          <w:tcPr>
            <w:tcW w:w="1080" w:type="dxa"/>
            <w:noWrap/>
            <w:hideMark/>
          </w:tcPr>
          <w:p w14:paraId="0D9AA6A4" w14:textId="77777777" w:rsidR="002636AF" w:rsidRDefault="002636AF" w:rsidP="00673108">
            <w:pPr>
              <w:spacing w:after="0" w:line="240" w:lineRule="auto"/>
              <w:jc w:val="center"/>
              <w:rPr>
                <w:rFonts w:ascii="Times New Roman" w:eastAsia="Times New Roman" w:hAnsi="Times New Roman" w:cs="Times New Roman"/>
                <w:b/>
                <w:bCs/>
                <w:color w:val="FF0000"/>
                <w:sz w:val="20"/>
              </w:rPr>
            </w:pPr>
            <w:r>
              <w:rPr>
                <w:rFonts w:ascii="Times New Roman" w:hAnsi="Times New Roman" w:cs="Times New Roman"/>
                <w:color w:val="000000"/>
                <w:sz w:val="20"/>
              </w:rPr>
              <w:t>163-174</w:t>
            </w:r>
          </w:p>
        </w:tc>
        <w:tc>
          <w:tcPr>
            <w:tcW w:w="1710" w:type="dxa"/>
            <w:noWrap/>
            <w:hideMark/>
          </w:tcPr>
          <w:p w14:paraId="00F79DC0" w14:textId="77777777" w:rsidR="002636AF" w:rsidRDefault="002636AF" w:rsidP="00673108">
            <w:pPr>
              <w:spacing w:after="0" w:line="240" w:lineRule="auto"/>
              <w:jc w:val="center"/>
              <w:rPr>
                <w:rFonts w:ascii="Times New Roman" w:eastAsia="Times New Roman" w:hAnsi="Times New Roman" w:cs="Times New Roman"/>
                <w:b/>
                <w:bCs/>
                <w:sz w:val="20"/>
              </w:rPr>
            </w:pPr>
            <w:r>
              <w:rPr>
                <w:rFonts w:ascii="Times New Roman" w:hAnsi="Times New Roman" w:cs="Times New Roman"/>
                <w:color w:val="000000"/>
                <w:sz w:val="20"/>
              </w:rPr>
              <w:t>Francis &amp; Taylor</w:t>
            </w:r>
          </w:p>
        </w:tc>
        <w:tc>
          <w:tcPr>
            <w:tcW w:w="1890" w:type="dxa"/>
            <w:noWrap/>
            <w:hideMark/>
          </w:tcPr>
          <w:p w14:paraId="366B7CC2" w14:textId="77777777" w:rsidR="002636AF" w:rsidRDefault="002636AF" w:rsidP="00673108">
            <w:pPr>
              <w:spacing w:after="0" w:line="240" w:lineRule="auto"/>
              <w:jc w:val="center"/>
              <w:rPr>
                <w:rFonts w:ascii="Times New Roman" w:eastAsia="Times New Roman" w:hAnsi="Times New Roman" w:cs="Times New Roman"/>
                <w:bCs/>
                <w:sz w:val="20"/>
              </w:rPr>
            </w:pPr>
            <w:r>
              <w:rPr>
                <w:rFonts w:ascii="Times New Roman" w:hAnsi="Times New Roman" w:cs="Times New Roman"/>
                <w:color w:val="000000"/>
                <w:sz w:val="20"/>
              </w:rPr>
              <w:t>Q4</w:t>
            </w:r>
          </w:p>
        </w:tc>
      </w:tr>
    </w:tbl>
    <w:p w14:paraId="0D93CFFF"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36AF"/>
    <w:rsid w:val="002636AF"/>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404FC6"/>
  <w15:chartTrackingRefBased/>
  <w15:docId w15:val="{BAAA0BE7-60DC-4D2C-8F37-E94AF25A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ndfonline.com/keyword/Imper-cepti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keyword/QR+Decomposition" TargetMode="External"/><Relationship Id="rId5" Type="http://schemas.openxmlformats.org/officeDocument/2006/relationships/hyperlink" Target="https://www.tandfonline.com/keyword/Discrete+Shearlet+Transform" TargetMode="External"/><Relationship Id="rId4" Type="http://schemas.openxmlformats.org/officeDocument/2006/relationships/hyperlink" Target="https://www.tandfonline.com/keyword/Image+Watermark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2022-05-18T10:23:00Z</dcterms:created>
  <dcterms:modified xsi:type="dcterms:W3CDTF">2022-05-18T10:23:00Z</dcterms:modified>
</cp:coreProperties>
</file>