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CFF6" w14:textId="77777777" w:rsidR="009027B1" w:rsidRPr="002F6705" w:rsidRDefault="009027B1" w:rsidP="009027B1">
      <w:pPr>
        <w:spacing w:after="0"/>
        <w:rPr>
          <w:rFonts w:ascii="Times New Roman" w:hAnsi="Times New Roman" w:cs="Times New Roman"/>
          <w:b/>
        </w:rPr>
      </w:pPr>
      <w:r>
        <w:rPr>
          <w:rFonts w:ascii="Times New Roman" w:hAnsi="Times New Roman" w:cs="Times New Roman"/>
          <w:b/>
        </w:rPr>
        <w:t>Paper No: PU-ECE- 04</w:t>
      </w:r>
    </w:p>
    <w:p w14:paraId="2F47EE67" w14:textId="77777777" w:rsidR="009027B1" w:rsidRPr="002F6705" w:rsidRDefault="009027B1" w:rsidP="009027B1">
      <w:pPr>
        <w:spacing w:after="0" w:line="240" w:lineRule="auto"/>
        <w:jc w:val="both"/>
        <w:rPr>
          <w:rFonts w:ascii="Times New Roman" w:eastAsia="Times New Roman" w:hAnsi="Times New Roman" w:cs="Times New Roman"/>
          <w:b/>
          <w:bCs/>
          <w:sz w:val="2"/>
        </w:rPr>
      </w:pPr>
    </w:p>
    <w:p w14:paraId="7591BDAE" w14:textId="77777777" w:rsidR="009027B1" w:rsidRPr="002F6705" w:rsidRDefault="009027B1" w:rsidP="009027B1">
      <w:pPr>
        <w:spacing w:after="0" w:line="240" w:lineRule="auto"/>
        <w:rPr>
          <w:rFonts w:ascii="Times New Roman" w:eastAsia="Times New Roman" w:hAnsi="Times New Roman" w:cs="Times New Roman"/>
          <w:b/>
          <w:color w:val="000000"/>
          <w:sz w:val="6"/>
        </w:rPr>
      </w:pPr>
    </w:p>
    <w:p w14:paraId="7326BB5D" w14:textId="77777777" w:rsidR="009027B1" w:rsidRPr="002F6705" w:rsidRDefault="009027B1" w:rsidP="009027B1">
      <w:pPr>
        <w:spacing w:after="0" w:line="240" w:lineRule="auto"/>
        <w:rPr>
          <w:rFonts w:ascii="Times New Roman" w:eastAsia="Times New Roman" w:hAnsi="Times New Roman" w:cs="Times New Roman"/>
          <w:b/>
          <w:color w:val="000000"/>
        </w:rPr>
      </w:pPr>
      <w:r w:rsidRPr="002F6705">
        <w:rPr>
          <w:rFonts w:ascii="Times New Roman" w:eastAsia="Times New Roman" w:hAnsi="Times New Roman" w:cs="Times New Roman"/>
          <w:b/>
          <w:color w:val="000000"/>
        </w:rPr>
        <w:t xml:space="preserve">An Efficient Secure Authentication Scheme </w:t>
      </w:r>
      <w:r>
        <w:rPr>
          <w:rFonts w:ascii="Times New Roman" w:eastAsia="Times New Roman" w:hAnsi="Times New Roman" w:cs="Times New Roman"/>
          <w:b/>
          <w:color w:val="000000"/>
        </w:rPr>
        <w:t>f</w:t>
      </w:r>
      <w:r w:rsidRPr="002F6705">
        <w:rPr>
          <w:rFonts w:ascii="Times New Roman" w:eastAsia="Times New Roman" w:hAnsi="Times New Roman" w:cs="Times New Roman"/>
          <w:b/>
          <w:color w:val="000000"/>
        </w:rPr>
        <w:t>or Personalized Healthcare System</w:t>
      </w:r>
    </w:p>
    <w:p w14:paraId="2FEEC211" w14:textId="77777777" w:rsidR="009027B1" w:rsidRPr="002F6705" w:rsidRDefault="009027B1" w:rsidP="009027B1">
      <w:pPr>
        <w:spacing w:after="0" w:line="240" w:lineRule="auto"/>
        <w:rPr>
          <w:rFonts w:ascii="Times New Roman" w:eastAsia="Times New Roman" w:hAnsi="Times New Roman" w:cs="Times New Roman"/>
          <w:color w:val="000000"/>
          <w:sz w:val="6"/>
        </w:rPr>
      </w:pPr>
    </w:p>
    <w:p w14:paraId="7597D393" w14:textId="77777777" w:rsidR="009027B1" w:rsidRPr="002F6705" w:rsidRDefault="009027B1" w:rsidP="009027B1">
      <w:pPr>
        <w:spacing w:after="0" w:line="240" w:lineRule="auto"/>
        <w:rPr>
          <w:rFonts w:ascii="Times New Roman" w:eastAsia="Times New Roman" w:hAnsi="Times New Roman" w:cs="Times New Roman"/>
          <w:b/>
          <w:bCs/>
          <w:sz w:val="16"/>
        </w:rPr>
      </w:pPr>
      <w:proofErr w:type="spellStart"/>
      <w:r w:rsidRPr="002F6705">
        <w:rPr>
          <w:rFonts w:ascii="Times New Roman" w:eastAsia="Times New Roman" w:hAnsi="Times New Roman" w:cs="Times New Roman"/>
          <w:sz w:val="16"/>
        </w:rPr>
        <w:t>Kamalanathan</w:t>
      </w:r>
      <w:proofErr w:type="spellEnd"/>
      <w:r w:rsidRPr="002F6705">
        <w:rPr>
          <w:rFonts w:ascii="Times New Roman" w:eastAsia="Times New Roman" w:hAnsi="Times New Roman" w:cs="Times New Roman"/>
          <w:sz w:val="16"/>
        </w:rPr>
        <w:t xml:space="preserve"> </w:t>
      </w:r>
      <w:proofErr w:type="spellStart"/>
      <w:r w:rsidRPr="002F6705">
        <w:rPr>
          <w:rFonts w:ascii="Times New Roman" w:eastAsia="Times New Roman" w:hAnsi="Times New Roman" w:cs="Times New Roman"/>
          <w:sz w:val="16"/>
        </w:rPr>
        <w:t>Chandran</w:t>
      </w:r>
      <w:r w:rsidRPr="002F6705">
        <w:rPr>
          <w:rFonts w:ascii="Times New Roman" w:eastAsia="Times New Roman" w:hAnsi="Times New Roman" w:cs="Times New Roman"/>
          <w:sz w:val="16"/>
          <w:vertAlign w:val="superscript"/>
        </w:rPr>
        <w:t>a</w:t>
      </w:r>
      <w:proofErr w:type="spellEnd"/>
      <w:r w:rsidRPr="002F6705">
        <w:rPr>
          <w:rFonts w:ascii="Times New Roman" w:eastAsia="Times New Roman" w:hAnsi="Times New Roman" w:cs="Times New Roman"/>
          <w:sz w:val="16"/>
        </w:rPr>
        <w:t xml:space="preserve">, Sunitha </w:t>
      </w:r>
      <w:proofErr w:type="spellStart"/>
      <w:r w:rsidRPr="002F6705">
        <w:rPr>
          <w:rFonts w:ascii="Times New Roman" w:eastAsia="Times New Roman" w:hAnsi="Times New Roman" w:cs="Times New Roman"/>
          <w:sz w:val="16"/>
        </w:rPr>
        <w:t>Panda</w:t>
      </w:r>
      <w:r w:rsidRPr="002F6705">
        <w:rPr>
          <w:rFonts w:ascii="Times New Roman" w:eastAsia="Times New Roman" w:hAnsi="Times New Roman" w:cs="Times New Roman"/>
          <w:sz w:val="16"/>
          <w:vertAlign w:val="superscript"/>
        </w:rPr>
        <w:t>b</w:t>
      </w:r>
      <w:proofErr w:type="spellEnd"/>
      <w:r w:rsidRPr="002F6705">
        <w:rPr>
          <w:rFonts w:ascii="Times New Roman" w:eastAsia="Times New Roman" w:hAnsi="Times New Roman" w:cs="Times New Roman"/>
          <w:sz w:val="16"/>
        </w:rPr>
        <w:t xml:space="preserve"> &amp; </w:t>
      </w:r>
      <w:proofErr w:type="spellStart"/>
      <w:r w:rsidRPr="002F6705">
        <w:rPr>
          <w:rFonts w:ascii="Times New Roman" w:eastAsia="Times New Roman" w:hAnsi="Times New Roman" w:cs="Times New Roman"/>
          <w:b/>
          <w:bCs/>
          <w:sz w:val="16"/>
        </w:rPr>
        <w:t>Bhaskara</w:t>
      </w:r>
      <w:proofErr w:type="spellEnd"/>
      <w:r w:rsidRPr="002F6705">
        <w:rPr>
          <w:rFonts w:ascii="Times New Roman" w:eastAsia="Times New Roman" w:hAnsi="Times New Roman" w:cs="Times New Roman"/>
          <w:b/>
          <w:bCs/>
          <w:sz w:val="16"/>
        </w:rPr>
        <w:t xml:space="preserve"> </w:t>
      </w:r>
      <w:proofErr w:type="spellStart"/>
      <w:r w:rsidRPr="002F6705">
        <w:rPr>
          <w:rFonts w:ascii="Times New Roman" w:eastAsia="Times New Roman" w:hAnsi="Times New Roman" w:cs="Times New Roman"/>
          <w:b/>
          <w:bCs/>
          <w:sz w:val="16"/>
        </w:rPr>
        <w:t>Sreenivas</w:t>
      </w:r>
      <w:r w:rsidRPr="002F6705">
        <w:rPr>
          <w:rFonts w:ascii="Times New Roman" w:eastAsia="Times New Roman" w:hAnsi="Times New Roman" w:cs="Times New Roman"/>
          <w:b/>
          <w:bCs/>
          <w:sz w:val="16"/>
          <w:vertAlign w:val="superscript"/>
        </w:rPr>
        <w:t>c</w:t>
      </w:r>
      <w:proofErr w:type="spellEnd"/>
    </w:p>
    <w:p w14:paraId="5C9CA097" w14:textId="77777777" w:rsidR="009027B1" w:rsidRPr="002F6705" w:rsidRDefault="009027B1" w:rsidP="009027B1">
      <w:pPr>
        <w:spacing w:after="0" w:line="240" w:lineRule="auto"/>
        <w:rPr>
          <w:rFonts w:ascii="Times New Roman" w:eastAsia="Times New Roman" w:hAnsi="Times New Roman" w:cs="Times New Roman"/>
          <w:bCs/>
          <w:sz w:val="16"/>
        </w:rPr>
      </w:pPr>
      <w:r w:rsidRPr="002F6705">
        <w:rPr>
          <w:rFonts w:ascii="Times New Roman" w:eastAsia="Times New Roman" w:hAnsi="Times New Roman" w:cs="Times New Roman"/>
          <w:bCs/>
          <w:sz w:val="16"/>
          <w:vertAlign w:val="superscript"/>
        </w:rPr>
        <w:t xml:space="preserve">a.  </w:t>
      </w:r>
      <w:r w:rsidRPr="002F6705">
        <w:rPr>
          <w:rFonts w:ascii="Times New Roman" w:eastAsia="Times New Roman" w:hAnsi="Times New Roman" w:cs="Times New Roman"/>
          <w:bCs/>
          <w:sz w:val="16"/>
        </w:rPr>
        <w:t>Department of Electrical, Electronics &amp; Communication Engineering, GITAM School of Technology,</w:t>
      </w:r>
      <w:r>
        <w:rPr>
          <w:rFonts w:ascii="Times New Roman" w:eastAsia="Times New Roman" w:hAnsi="Times New Roman" w:cs="Times New Roman"/>
          <w:bCs/>
          <w:sz w:val="16"/>
        </w:rPr>
        <w:t xml:space="preserve"> </w:t>
      </w:r>
      <w:r w:rsidRPr="002F6705">
        <w:rPr>
          <w:rFonts w:ascii="Times New Roman" w:eastAsia="Times New Roman" w:hAnsi="Times New Roman" w:cs="Times New Roman"/>
          <w:bCs/>
          <w:sz w:val="16"/>
        </w:rPr>
        <w:t>GITAM University, Bengaluru 561203</w:t>
      </w:r>
    </w:p>
    <w:p w14:paraId="7FC9BA29" w14:textId="77777777" w:rsidR="009027B1" w:rsidRPr="002F6705" w:rsidRDefault="009027B1" w:rsidP="009027B1">
      <w:pPr>
        <w:spacing w:after="0" w:line="240" w:lineRule="auto"/>
        <w:rPr>
          <w:rFonts w:ascii="Times New Roman" w:hAnsi="Times New Roman" w:cs="Times New Roman"/>
          <w:sz w:val="16"/>
        </w:rPr>
      </w:pPr>
      <w:r w:rsidRPr="002F6705">
        <w:rPr>
          <w:rFonts w:ascii="Times New Roman" w:hAnsi="Times New Roman" w:cs="Times New Roman"/>
          <w:sz w:val="16"/>
          <w:vertAlign w:val="superscript"/>
        </w:rPr>
        <w:t xml:space="preserve">b. </w:t>
      </w:r>
      <w:r w:rsidRPr="002F6705">
        <w:rPr>
          <w:rFonts w:ascii="Times New Roman" w:hAnsi="Times New Roman" w:cs="Times New Roman"/>
          <w:sz w:val="16"/>
        </w:rPr>
        <w:t>Department of Electronics &amp; Communication Engineering, GITAM School of Technology, GITAM</w:t>
      </w:r>
      <w:r>
        <w:rPr>
          <w:rFonts w:ascii="Times New Roman" w:hAnsi="Times New Roman" w:cs="Times New Roman"/>
          <w:sz w:val="16"/>
        </w:rPr>
        <w:t xml:space="preserve"> </w:t>
      </w:r>
      <w:r w:rsidRPr="002F6705">
        <w:rPr>
          <w:rFonts w:ascii="Times New Roman" w:hAnsi="Times New Roman" w:cs="Times New Roman"/>
          <w:sz w:val="16"/>
        </w:rPr>
        <w:t>University, Bangalore 561203</w:t>
      </w:r>
    </w:p>
    <w:p w14:paraId="78F7BA04" w14:textId="77777777" w:rsidR="009027B1" w:rsidRPr="002F6705" w:rsidRDefault="009027B1" w:rsidP="009027B1">
      <w:pPr>
        <w:spacing w:after="0" w:line="240" w:lineRule="auto"/>
        <w:rPr>
          <w:rFonts w:ascii="Times New Roman" w:hAnsi="Times New Roman" w:cs="Times New Roman"/>
          <w:sz w:val="16"/>
        </w:rPr>
      </w:pPr>
      <w:r w:rsidRPr="002F6705">
        <w:rPr>
          <w:rFonts w:ascii="Times New Roman" w:hAnsi="Times New Roman" w:cs="Times New Roman"/>
          <w:sz w:val="16"/>
          <w:vertAlign w:val="superscript"/>
        </w:rPr>
        <w:t xml:space="preserve">c. </w:t>
      </w:r>
      <w:r w:rsidRPr="002F6705">
        <w:rPr>
          <w:rFonts w:ascii="Times New Roman" w:hAnsi="Times New Roman" w:cs="Times New Roman"/>
          <w:sz w:val="16"/>
        </w:rPr>
        <w:t>Department of Electronics &amp; Communication Engineering, School of Engineering, Presidency University,</w:t>
      </w:r>
      <w:r>
        <w:rPr>
          <w:rFonts w:ascii="Times New Roman" w:hAnsi="Times New Roman" w:cs="Times New Roman"/>
          <w:sz w:val="16"/>
        </w:rPr>
        <w:t xml:space="preserve"> </w:t>
      </w:r>
      <w:r w:rsidRPr="002F6705">
        <w:rPr>
          <w:rFonts w:ascii="Times New Roman" w:hAnsi="Times New Roman" w:cs="Times New Roman"/>
          <w:sz w:val="16"/>
        </w:rPr>
        <w:t xml:space="preserve">Bangalore 560 064 </w:t>
      </w:r>
    </w:p>
    <w:p w14:paraId="52A826DC" w14:textId="77777777" w:rsidR="009027B1" w:rsidRPr="004D025A" w:rsidRDefault="009027B1" w:rsidP="009027B1">
      <w:pPr>
        <w:spacing w:after="0" w:line="240" w:lineRule="auto"/>
        <w:jc w:val="center"/>
        <w:rPr>
          <w:rFonts w:ascii="Times New Roman" w:hAnsi="Times New Roman" w:cs="Times New Roman"/>
          <w:b/>
          <w:sz w:val="10"/>
        </w:rPr>
      </w:pPr>
    </w:p>
    <w:p w14:paraId="17E7A60F" w14:textId="77777777" w:rsidR="009027B1" w:rsidRPr="002F6705" w:rsidRDefault="009027B1" w:rsidP="009027B1">
      <w:pPr>
        <w:spacing w:after="0" w:line="240" w:lineRule="auto"/>
        <w:jc w:val="center"/>
        <w:rPr>
          <w:rFonts w:ascii="Times New Roman" w:hAnsi="Times New Roman" w:cs="Times New Roman"/>
          <w:b/>
        </w:rPr>
      </w:pPr>
      <w:r w:rsidRPr="002F6705">
        <w:rPr>
          <w:rFonts w:ascii="Times New Roman" w:hAnsi="Times New Roman" w:cs="Times New Roman"/>
          <w:b/>
        </w:rPr>
        <w:t>Abstract</w:t>
      </w:r>
    </w:p>
    <w:p w14:paraId="2CDA42A6" w14:textId="77777777" w:rsidR="009027B1" w:rsidRPr="00217A13" w:rsidRDefault="009027B1" w:rsidP="009027B1">
      <w:pPr>
        <w:spacing w:after="0" w:line="240" w:lineRule="auto"/>
        <w:jc w:val="center"/>
        <w:rPr>
          <w:rFonts w:ascii="Times New Roman" w:hAnsi="Times New Roman" w:cs="Times New Roman"/>
          <w:b/>
          <w:sz w:val="2"/>
        </w:rPr>
      </w:pPr>
    </w:p>
    <w:p w14:paraId="4C3BB2CB" w14:textId="77777777" w:rsidR="009027B1" w:rsidRPr="00217A13" w:rsidRDefault="009027B1" w:rsidP="009027B1">
      <w:pPr>
        <w:spacing w:after="0" w:line="240" w:lineRule="auto"/>
        <w:jc w:val="both"/>
        <w:rPr>
          <w:rFonts w:ascii="Times New Roman" w:hAnsi="Times New Roman" w:cs="Times New Roman"/>
          <w:sz w:val="2"/>
        </w:rPr>
      </w:pPr>
    </w:p>
    <w:p w14:paraId="29470371" w14:textId="77777777" w:rsidR="009027B1" w:rsidRPr="002F6705" w:rsidRDefault="009027B1" w:rsidP="009027B1">
      <w:pPr>
        <w:spacing w:after="0" w:line="240" w:lineRule="auto"/>
        <w:jc w:val="both"/>
        <w:rPr>
          <w:rFonts w:ascii="Times New Roman" w:hAnsi="Times New Roman" w:cs="Times New Roman"/>
          <w:sz w:val="18"/>
        </w:rPr>
      </w:pPr>
      <w:r w:rsidRPr="002F6705">
        <w:rPr>
          <w:rFonts w:ascii="Times New Roman" w:hAnsi="Times New Roman" w:cs="Times New Roman"/>
          <w:sz w:val="18"/>
        </w:rPr>
        <w:t xml:space="preserve">Health care applications are pondered as propitious fields for wire-less sensor networks (WSN), in which patients can well be monitored utilizing wire-less medical sensor networks (WMSNs). Presently, hospitals are employing applications to admittance physical condition data of the patient. Therefore, the cost for user’s uniqueness executive is increased and also the security protection is decreased. The existent works presented the authentication scheme intended for the healthcare sector, but that’s techniques </w:t>
      </w:r>
      <w:proofErr w:type="gramStart"/>
      <w:r w:rsidRPr="002F6705">
        <w:rPr>
          <w:rFonts w:ascii="Times New Roman" w:hAnsi="Times New Roman" w:cs="Times New Roman"/>
          <w:sz w:val="18"/>
        </w:rPr>
        <w:t>provides</w:t>
      </w:r>
      <w:proofErr w:type="gramEnd"/>
      <w:r w:rsidRPr="002F6705">
        <w:rPr>
          <w:rFonts w:ascii="Times New Roman" w:hAnsi="Times New Roman" w:cs="Times New Roman"/>
          <w:sz w:val="18"/>
        </w:rPr>
        <w:t xml:space="preserve"> low security. To trounce the existing work loss, here, a proficient secure authentication scheme is proposed intended for personalized healthcare system using WMSN. The proposed method comprises 3 </w:t>
      </w:r>
      <w:proofErr w:type="gramStart"/>
      <w:r w:rsidRPr="002F6705">
        <w:rPr>
          <w:rFonts w:ascii="Times New Roman" w:hAnsi="Times New Roman" w:cs="Times New Roman"/>
          <w:sz w:val="18"/>
        </w:rPr>
        <w:t>phase</w:t>
      </w:r>
      <w:proofErr w:type="gramEnd"/>
      <w:r w:rsidRPr="002F6705">
        <w:rPr>
          <w:rFonts w:ascii="Times New Roman" w:hAnsi="Times New Roman" w:cs="Times New Roman"/>
          <w:sz w:val="18"/>
        </w:rPr>
        <w:t>. Initially, perform an authentication process which consists of 3 steps, (a) registration, (b) login, (d) verification. Registration and login data are combined using Fisher-Yates Shuffled Algorithm (FYSA</w:t>
      </w:r>
      <w:proofErr w:type="gramStart"/>
      <w:r w:rsidRPr="002F6705">
        <w:rPr>
          <w:rFonts w:ascii="Times New Roman" w:hAnsi="Times New Roman" w:cs="Times New Roman"/>
          <w:sz w:val="18"/>
        </w:rPr>
        <w:t>),</w:t>
      </w:r>
      <w:proofErr w:type="gramEnd"/>
      <w:r w:rsidRPr="002F6705">
        <w:rPr>
          <w:rFonts w:ascii="Times New Roman" w:hAnsi="Times New Roman" w:cs="Times New Roman"/>
          <w:sz w:val="18"/>
        </w:rPr>
        <w:t xml:space="preserve"> thus the combined data are modified as the hash code utilizing RIPEMD hash code algorithm. Secondly, the file is securely transferred using Modified Elliptic Curve Cryptographic (MECC). Thirdly, scheduling with the cloud using parameters like speed, task cost, weight, memory, Number of the request, data size, bandwidth, along with disk space. Thus, the scheduling parameters are optimized using Modified Grey Wolf Optimization (MGWO) algorithm. Experimental outcomes of the proposed secure authentication scheme are contrasted with the existing authentication scheme centered on the encryption time, decryption time, packet delivery ratio (PDR), End-to-End delay (EED), along with throughput.</w:t>
      </w:r>
    </w:p>
    <w:p w14:paraId="245BDCE5" w14:textId="77777777" w:rsidR="009027B1" w:rsidRPr="002F6705" w:rsidRDefault="009027B1" w:rsidP="009027B1">
      <w:pPr>
        <w:spacing w:after="0" w:line="240" w:lineRule="auto"/>
        <w:jc w:val="both"/>
        <w:rPr>
          <w:rFonts w:ascii="Times New Roman" w:hAnsi="Times New Roman" w:cs="Times New Roman"/>
          <w:b/>
          <w:sz w:val="10"/>
        </w:rPr>
      </w:pPr>
    </w:p>
    <w:p w14:paraId="733604AC" w14:textId="77777777" w:rsidR="009027B1" w:rsidRPr="00217A13" w:rsidRDefault="009027B1" w:rsidP="009027B1">
      <w:pPr>
        <w:spacing w:after="0" w:line="240" w:lineRule="auto"/>
        <w:jc w:val="both"/>
        <w:rPr>
          <w:rFonts w:ascii="Times New Roman" w:hAnsi="Times New Roman" w:cs="Times New Roman"/>
          <w:b/>
          <w:sz w:val="28"/>
        </w:rPr>
      </w:pPr>
      <w:r>
        <w:rPr>
          <w:rFonts w:ascii="Times New Roman" w:hAnsi="Times New Roman" w:cs="Times New Roman"/>
          <w:b/>
        </w:rPr>
        <w:t>Keywords:</w:t>
      </w:r>
      <w:r w:rsidRPr="00217A13">
        <w:rPr>
          <w:rFonts w:ascii="Times New Roman" w:hAnsi="Times New Roman" w:cs="Times New Roman"/>
          <w:b/>
          <w:sz w:val="28"/>
        </w:rPr>
        <w:t xml:space="preserve"> </w:t>
      </w:r>
    </w:p>
    <w:p w14:paraId="7A5E1F42" w14:textId="77777777" w:rsidR="009027B1" w:rsidRPr="00755AC4" w:rsidRDefault="009027B1" w:rsidP="009027B1">
      <w:pPr>
        <w:spacing w:after="0" w:line="240" w:lineRule="auto"/>
        <w:rPr>
          <w:rFonts w:ascii="Times New Roman" w:eastAsia="Times New Roman" w:hAnsi="Times New Roman" w:cs="Times New Roman"/>
          <w:sz w:val="18"/>
          <w:szCs w:val="27"/>
        </w:rPr>
      </w:pPr>
      <w:hyperlink r:id="rId4" w:history="1">
        <w:r w:rsidRPr="00755AC4">
          <w:rPr>
            <w:rFonts w:ascii="Times New Roman" w:hAnsi="Times New Roman" w:cs="Times New Roman"/>
            <w:sz w:val="18"/>
          </w:rPr>
          <w:t>Fisher Yates Shuffled Algorithm (FYSA)</w:t>
        </w:r>
      </w:hyperlink>
      <w:r w:rsidRPr="00755AC4">
        <w:rPr>
          <w:rFonts w:ascii="Times New Roman" w:hAnsi="Times New Roman" w:cs="Times New Roman"/>
          <w:sz w:val="18"/>
        </w:rPr>
        <w:t>, </w:t>
      </w:r>
      <w:hyperlink r:id="rId5" w:history="1">
        <w:r w:rsidRPr="00755AC4">
          <w:rPr>
            <w:rFonts w:ascii="Times New Roman" w:hAnsi="Times New Roman" w:cs="Times New Roman"/>
            <w:sz w:val="18"/>
          </w:rPr>
          <w:t>RACE Integrity Primitive Evaluation Message Digest (RIPEMD)</w:t>
        </w:r>
      </w:hyperlink>
      <w:r w:rsidRPr="00755AC4">
        <w:rPr>
          <w:rFonts w:ascii="Times New Roman" w:hAnsi="Times New Roman" w:cs="Times New Roman"/>
          <w:sz w:val="18"/>
        </w:rPr>
        <w:t xml:space="preserve">, </w:t>
      </w:r>
      <w:hyperlink r:id="rId6" w:history="1">
        <w:r w:rsidRPr="00755AC4">
          <w:rPr>
            <w:rFonts w:ascii="Times New Roman" w:hAnsi="Times New Roman" w:cs="Times New Roman"/>
            <w:sz w:val="18"/>
          </w:rPr>
          <w:t>Modified Elliptic Curve Cryptography (MECC)</w:t>
        </w:r>
      </w:hyperlink>
      <w:r w:rsidRPr="00755AC4">
        <w:rPr>
          <w:rFonts w:ascii="Times New Roman" w:hAnsi="Times New Roman" w:cs="Times New Roman"/>
          <w:sz w:val="18"/>
        </w:rPr>
        <w:t>, </w:t>
      </w:r>
      <w:hyperlink r:id="rId7" w:history="1">
        <w:r w:rsidRPr="00755AC4">
          <w:rPr>
            <w:rFonts w:ascii="Times New Roman" w:hAnsi="Times New Roman" w:cs="Times New Roman"/>
            <w:sz w:val="18"/>
          </w:rPr>
          <w:t>Modified Grey Wolf Optimization (MGWO)</w:t>
        </w:r>
      </w:hyperlink>
      <w:r w:rsidRPr="00755AC4">
        <w:rPr>
          <w:rFonts w:ascii="Times New Roman" w:hAnsi="Times New Roman" w:cs="Times New Roman"/>
          <w:sz w:val="18"/>
        </w:rPr>
        <w:t>, </w:t>
      </w:r>
      <w:hyperlink r:id="rId8" w:history="1">
        <w:r w:rsidRPr="00755AC4">
          <w:rPr>
            <w:rFonts w:ascii="Times New Roman" w:hAnsi="Times New Roman" w:cs="Times New Roman"/>
            <w:sz w:val="18"/>
          </w:rPr>
          <w:t>Wireless Medical Sensor Network (WMSN)</w:t>
        </w:r>
      </w:hyperlink>
      <w:r w:rsidRPr="00755AC4">
        <w:rPr>
          <w:rFonts w:ascii="Times New Roman" w:eastAsia="Times New Roman" w:hAnsi="Times New Roman" w:cs="Times New Roman"/>
          <w:sz w:val="18"/>
          <w:szCs w:val="27"/>
        </w:rPr>
        <w:t xml:space="preserve"> </w:t>
      </w:r>
    </w:p>
    <w:p w14:paraId="07E23305" w14:textId="77777777" w:rsidR="009027B1" w:rsidRPr="00217A13" w:rsidRDefault="009027B1" w:rsidP="009027B1">
      <w:pPr>
        <w:spacing w:after="0" w:line="240" w:lineRule="auto"/>
        <w:rPr>
          <w:rFonts w:ascii="Times New Roman" w:hAnsi="Times New Roman" w:cs="Times New Roman"/>
          <w:b/>
          <w:sz w:val="4"/>
        </w:rPr>
      </w:pPr>
    </w:p>
    <w:p w14:paraId="0BCC0D07" w14:textId="77777777" w:rsidR="009027B1" w:rsidRPr="001366CE" w:rsidRDefault="009027B1" w:rsidP="009027B1">
      <w:pPr>
        <w:spacing w:after="0" w:line="240" w:lineRule="auto"/>
        <w:rPr>
          <w:rFonts w:ascii="Times New Roman" w:hAnsi="Times New Roman" w:cs="Times New Roman"/>
          <w:b/>
          <w:sz w:val="18"/>
          <w:vertAlign w:val="superscript"/>
        </w:rPr>
      </w:pPr>
      <w:r>
        <w:rPr>
          <w:rFonts w:ascii="Times New Roman" w:hAnsi="Times New Roman" w:cs="Times New Roman"/>
          <w:b/>
        </w:rPr>
        <w:t>Publication Details:</w:t>
      </w:r>
    </w:p>
    <w:tbl>
      <w:tblPr>
        <w:tblW w:w="9630" w:type="dxa"/>
        <w:tblLayout w:type="fixed"/>
        <w:tblLook w:val="04A0" w:firstRow="1" w:lastRow="0" w:firstColumn="1" w:lastColumn="0" w:noHBand="0" w:noVBand="1"/>
      </w:tblPr>
      <w:tblGrid>
        <w:gridCol w:w="2340"/>
        <w:gridCol w:w="810"/>
        <w:gridCol w:w="1620"/>
        <w:gridCol w:w="1350"/>
        <w:gridCol w:w="1530"/>
        <w:gridCol w:w="1980"/>
      </w:tblGrid>
      <w:tr w:rsidR="009027B1" w:rsidRPr="00110F71" w14:paraId="27FE233A" w14:textId="77777777" w:rsidTr="00673108">
        <w:trPr>
          <w:trHeight w:val="396"/>
        </w:trPr>
        <w:tc>
          <w:tcPr>
            <w:tcW w:w="2340" w:type="dxa"/>
            <w:noWrap/>
            <w:hideMark/>
          </w:tcPr>
          <w:p w14:paraId="2E1C8096" w14:textId="77777777" w:rsidR="009027B1" w:rsidRPr="002F6705" w:rsidRDefault="009027B1" w:rsidP="00673108">
            <w:pPr>
              <w:spacing w:after="0" w:line="240" w:lineRule="auto"/>
              <w:jc w:val="center"/>
              <w:rPr>
                <w:rFonts w:ascii="Times New Roman" w:eastAsia="Times New Roman" w:hAnsi="Times New Roman" w:cs="Times New Roman"/>
                <w:b/>
                <w:bCs/>
                <w:sz w:val="20"/>
              </w:rPr>
            </w:pPr>
            <w:r w:rsidRPr="002F6705">
              <w:rPr>
                <w:rFonts w:ascii="Times New Roman" w:eastAsia="Times New Roman" w:hAnsi="Times New Roman" w:cs="Times New Roman"/>
                <w:b/>
                <w:bCs/>
                <w:sz w:val="20"/>
              </w:rPr>
              <w:t>Journal Name</w:t>
            </w:r>
          </w:p>
        </w:tc>
        <w:tc>
          <w:tcPr>
            <w:tcW w:w="810" w:type="dxa"/>
            <w:noWrap/>
            <w:hideMark/>
          </w:tcPr>
          <w:p w14:paraId="167DD96E" w14:textId="77777777" w:rsidR="009027B1" w:rsidRPr="002F6705" w:rsidRDefault="009027B1" w:rsidP="00673108">
            <w:pPr>
              <w:spacing w:after="0" w:line="240" w:lineRule="auto"/>
              <w:jc w:val="center"/>
              <w:rPr>
                <w:rFonts w:ascii="Times New Roman" w:eastAsia="Times New Roman" w:hAnsi="Times New Roman" w:cs="Times New Roman"/>
                <w:b/>
                <w:bCs/>
                <w:sz w:val="20"/>
              </w:rPr>
            </w:pPr>
            <w:r w:rsidRPr="002F6705">
              <w:rPr>
                <w:rFonts w:ascii="Times New Roman" w:eastAsia="Times New Roman" w:hAnsi="Times New Roman" w:cs="Times New Roman"/>
                <w:b/>
                <w:bCs/>
                <w:sz w:val="20"/>
              </w:rPr>
              <w:t>Vol.</w:t>
            </w:r>
          </w:p>
        </w:tc>
        <w:tc>
          <w:tcPr>
            <w:tcW w:w="1620" w:type="dxa"/>
            <w:hideMark/>
          </w:tcPr>
          <w:p w14:paraId="750B09C1" w14:textId="77777777" w:rsidR="009027B1" w:rsidRPr="002F6705" w:rsidRDefault="009027B1" w:rsidP="00673108">
            <w:pPr>
              <w:spacing w:after="0" w:line="240" w:lineRule="auto"/>
              <w:jc w:val="center"/>
              <w:rPr>
                <w:rFonts w:ascii="Times New Roman" w:eastAsia="Times New Roman" w:hAnsi="Times New Roman" w:cs="Times New Roman"/>
                <w:b/>
                <w:bCs/>
                <w:sz w:val="20"/>
              </w:rPr>
            </w:pPr>
            <w:r w:rsidRPr="002F6705">
              <w:rPr>
                <w:rFonts w:ascii="Times New Roman" w:eastAsia="Times New Roman" w:hAnsi="Times New Roman" w:cs="Times New Roman"/>
                <w:b/>
                <w:bCs/>
                <w:sz w:val="20"/>
              </w:rPr>
              <w:t xml:space="preserve">Month </w:t>
            </w:r>
            <w:proofErr w:type="gramStart"/>
            <w:r w:rsidRPr="002F6705">
              <w:rPr>
                <w:rFonts w:ascii="Times New Roman" w:eastAsia="Times New Roman" w:hAnsi="Times New Roman" w:cs="Times New Roman"/>
                <w:b/>
                <w:bCs/>
                <w:sz w:val="20"/>
              </w:rPr>
              <w:t>&amp;  Year</w:t>
            </w:r>
            <w:proofErr w:type="gramEnd"/>
            <w:r w:rsidRPr="002F6705">
              <w:rPr>
                <w:rFonts w:ascii="Times New Roman" w:eastAsia="Times New Roman" w:hAnsi="Times New Roman" w:cs="Times New Roman"/>
                <w:b/>
                <w:bCs/>
                <w:sz w:val="20"/>
              </w:rPr>
              <w:t xml:space="preserve"> </w:t>
            </w:r>
          </w:p>
        </w:tc>
        <w:tc>
          <w:tcPr>
            <w:tcW w:w="1350" w:type="dxa"/>
            <w:noWrap/>
            <w:hideMark/>
          </w:tcPr>
          <w:p w14:paraId="4382252D" w14:textId="77777777" w:rsidR="009027B1" w:rsidRPr="002F6705" w:rsidRDefault="009027B1" w:rsidP="00673108">
            <w:pPr>
              <w:spacing w:after="0" w:line="240" w:lineRule="auto"/>
              <w:jc w:val="center"/>
              <w:rPr>
                <w:rFonts w:ascii="Times New Roman" w:eastAsia="Times New Roman" w:hAnsi="Times New Roman" w:cs="Times New Roman"/>
                <w:b/>
                <w:bCs/>
                <w:sz w:val="20"/>
              </w:rPr>
            </w:pPr>
            <w:r w:rsidRPr="002F6705">
              <w:rPr>
                <w:rFonts w:ascii="Times New Roman" w:eastAsia="Times New Roman" w:hAnsi="Times New Roman" w:cs="Times New Roman"/>
                <w:b/>
                <w:bCs/>
                <w:sz w:val="20"/>
              </w:rPr>
              <w:t>Page No.</w:t>
            </w:r>
          </w:p>
        </w:tc>
        <w:tc>
          <w:tcPr>
            <w:tcW w:w="1530" w:type="dxa"/>
            <w:noWrap/>
            <w:hideMark/>
          </w:tcPr>
          <w:p w14:paraId="72D9171F" w14:textId="77777777" w:rsidR="009027B1" w:rsidRPr="002F6705" w:rsidRDefault="009027B1" w:rsidP="00673108">
            <w:pPr>
              <w:spacing w:after="0" w:line="240" w:lineRule="auto"/>
              <w:jc w:val="center"/>
              <w:rPr>
                <w:rFonts w:ascii="Times New Roman" w:eastAsia="Times New Roman" w:hAnsi="Times New Roman" w:cs="Times New Roman"/>
                <w:b/>
                <w:bCs/>
                <w:sz w:val="20"/>
              </w:rPr>
            </w:pPr>
            <w:r w:rsidRPr="002F6705">
              <w:rPr>
                <w:rFonts w:ascii="Times New Roman" w:eastAsia="Times New Roman" w:hAnsi="Times New Roman" w:cs="Times New Roman"/>
                <w:b/>
                <w:bCs/>
                <w:sz w:val="20"/>
              </w:rPr>
              <w:t>Publisher</w:t>
            </w:r>
          </w:p>
        </w:tc>
        <w:tc>
          <w:tcPr>
            <w:tcW w:w="1980" w:type="dxa"/>
            <w:noWrap/>
            <w:hideMark/>
          </w:tcPr>
          <w:p w14:paraId="0D58F00F" w14:textId="77777777" w:rsidR="009027B1" w:rsidRPr="002F6705" w:rsidRDefault="009027B1" w:rsidP="00673108">
            <w:pPr>
              <w:spacing w:after="0" w:line="240" w:lineRule="auto"/>
              <w:jc w:val="center"/>
              <w:rPr>
                <w:rFonts w:ascii="Times New Roman" w:eastAsia="Times New Roman" w:hAnsi="Times New Roman" w:cs="Times New Roman"/>
                <w:b/>
                <w:bCs/>
                <w:sz w:val="20"/>
              </w:rPr>
            </w:pPr>
            <w:proofErr w:type="spellStart"/>
            <w:r w:rsidRPr="002F6705">
              <w:rPr>
                <w:rFonts w:ascii="Times New Roman" w:eastAsia="Times New Roman" w:hAnsi="Times New Roman" w:cs="Times New Roman"/>
                <w:b/>
                <w:bCs/>
                <w:sz w:val="20"/>
              </w:rPr>
              <w:t>Scimago</w:t>
            </w:r>
            <w:proofErr w:type="spellEnd"/>
            <w:r w:rsidRPr="002F6705">
              <w:rPr>
                <w:rFonts w:ascii="Times New Roman" w:eastAsia="Times New Roman" w:hAnsi="Times New Roman" w:cs="Times New Roman"/>
                <w:b/>
                <w:bCs/>
                <w:sz w:val="20"/>
              </w:rPr>
              <w:t xml:space="preserve"> Ranking</w:t>
            </w:r>
          </w:p>
        </w:tc>
      </w:tr>
      <w:tr w:rsidR="009027B1" w:rsidRPr="001366CE" w14:paraId="438BF911" w14:textId="77777777" w:rsidTr="00673108">
        <w:trPr>
          <w:trHeight w:val="333"/>
        </w:trPr>
        <w:tc>
          <w:tcPr>
            <w:tcW w:w="2340" w:type="dxa"/>
            <w:noWrap/>
            <w:hideMark/>
          </w:tcPr>
          <w:p w14:paraId="5B9A2F40" w14:textId="77777777" w:rsidR="009027B1" w:rsidRPr="002F6705" w:rsidRDefault="009027B1" w:rsidP="00673108">
            <w:pPr>
              <w:spacing w:after="0" w:line="240" w:lineRule="auto"/>
              <w:jc w:val="center"/>
              <w:rPr>
                <w:rFonts w:ascii="Times New Roman" w:eastAsia="Times New Roman" w:hAnsi="Times New Roman" w:cs="Times New Roman"/>
                <w:b/>
                <w:bCs/>
                <w:color w:val="FF0000"/>
                <w:sz w:val="20"/>
              </w:rPr>
            </w:pPr>
            <w:r w:rsidRPr="002F6705">
              <w:rPr>
                <w:rFonts w:ascii="Times New Roman" w:hAnsi="Times New Roman" w:cs="Times New Roman"/>
                <w:color w:val="000000"/>
                <w:sz w:val="20"/>
              </w:rPr>
              <w:t>Journal of Inter Disciplinary Mathematics</w:t>
            </w:r>
          </w:p>
        </w:tc>
        <w:tc>
          <w:tcPr>
            <w:tcW w:w="810" w:type="dxa"/>
            <w:noWrap/>
          </w:tcPr>
          <w:p w14:paraId="45139985" w14:textId="77777777" w:rsidR="009027B1" w:rsidRPr="002F6705" w:rsidRDefault="009027B1" w:rsidP="00673108">
            <w:pPr>
              <w:spacing w:after="0" w:line="240" w:lineRule="auto"/>
              <w:jc w:val="center"/>
              <w:rPr>
                <w:rFonts w:ascii="Times New Roman" w:hAnsi="Times New Roman" w:cs="Times New Roman"/>
                <w:color w:val="000000"/>
                <w:sz w:val="20"/>
              </w:rPr>
            </w:pPr>
            <w:r w:rsidRPr="002F6705">
              <w:rPr>
                <w:rFonts w:ascii="Times New Roman" w:hAnsi="Times New Roman" w:cs="Times New Roman"/>
                <w:color w:val="000000"/>
                <w:sz w:val="20"/>
              </w:rPr>
              <w:t>23(1)</w:t>
            </w:r>
          </w:p>
          <w:p w14:paraId="1BF5530B" w14:textId="77777777" w:rsidR="009027B1" w:rsidRPr="002F6705" w:rsidRDefault="009027B1" w:rsidP="00673108">
            <w:pPr>
              <w:spacing w:after="0" w:line="240" w:lineRule="auto"/>
              <w:jc w:val="center"/>
              <w:rPr>
                <w:rFonts w:ascii="Times New Roman" w:eastAsia="Times New Roman" w:hAnsi="Times New Roman" w:cs="Times New Roman"/>
                <w:b/>
                <w:bCs/>
                <w:color w:val="FF0000"/>
                <w:sz w:val="20"/>
              </w:rPr>
            </w:pPr>
          </w:p>
        </w:tc>
        <w:tc>
          <w:tcPr>
            <w:tcW w:w="1620" w:type="dxa"/>
          </w:tcPr>
          <w:p w14:paraId="2D7F8AAA" w14:textId="77777777" w:rsidR="009027B1" w:rsidRPr="002F6705" w:rsidRDefault="009027B1" w:rsidP="00673108">
            <w:pPr>
              <w:spacing w:after="0" w:line="240" w:lineRule="auto"/>
              <w:rPr>
                <w:rFonts w:ascii="Times New Roman" w:eastAsia="Times New Roman" w:hAnsi="Times New Roman" w:cs="Times New Roman"/>
                <w:b/>
                <w:bCs/>
                <w:color w:val="FF0000"/>
                <w:sz w:val="20"/>
              </w:rPr>
            </w:pPr>
            <w:r w:rsidRPr="002F6705">
              <w:rPr>
                <w:rFonts w:ascii="Times New Roman" w:hAnsi="Times New Roman" w:cs="Times New Roman"/>
                <w:color w:val="000000"/>
                <w:sz w:val="20"/>
              </w:rPr>
              <w:t xml:space="preserve">    April, 2020</w:t>
            </w:r>
          </w:p>
        </w:tc>
        <w:tc>
          <w:tcPr>
            <w:tcW w:w="1350" w:type="dxa"/>
            <w:noWrap/>
          </w:tcPr>
          <w:p w14:paraId="10F7620B" w14:textId="77777777" w:rsidR="009027B1" w:rsidRPr="002F6705" w:rsidRDefault="009027B1" w:rsidP="00673108">
            <w:pPr>
              <w:spacing w:after="0" w:line="240" w:lineRule="auto"/>
              <w:jc w:val="center"/>
              <w:rPr>
                <w:rFonts w:ascii="Times New Roman" w:hAnsi="Times New Roman" w:cs="Times New Roman"/>
                <w:color w:val="000000"/>
                <w:sz w:val="20"/>
              </w:rPr>
            </w:pPr>
            <w:r w:rsidRPr="002F6705">
              <w:rPr>
                <w:rFonts w:ascii="Times New Roman" w:hAnsi="Times New Roman" w:cs="Times New Roman"/>
                <w:color w:val="000000"/>
                <w:sz w:val="20"/>
              </w:rPr>
              <w:t>215-227</w:t>
            </w:r>
          </w:p>
          <w:p w14:paraId="7D790201" w14:textId="77777777" w:rsidR="009027B1" w:rsidRPr="002F6705" w:rsidRDefault="009027B1" w:rsidP="00673108">
            <w:pPr>
              <w:spacing w:after="0" w:line="240" w:lineRule="auto"/>
              <w:jc w:val="center"/>
              <w:rPr>
                <w:rFonts w:ascii="Times New Roman" w:eastAsia="Times New Roman" w:hAnsi="Times New Roman" w:cs="Times New Roman"/>
                <w:b/>
                <w:bCs/>
                <w:color w:val="FF0000"/>
                <w:sz w:val="20"/>
              </w:rPr>
            </w:pPr>
          </w:p>
        </w:tc>
        <w:tc>
          <w:tcPr>
            <w:tcW w:w="1530" w:type="dxa"/>
            <w:noWrap/>
            <w:hideMark/>
          </w:tcPr>
          <w:p w14:paraId="264EE18B" w14:textId="77777777" w:rsidR="009027B1" w:rsidRPr="002F6705" w:rsidRDefault="009027B1" w:rsidP="00673108">
            <w:pPr>
              <w:spacing w:after="0" w:line="240" w:lineRule="auto"/>
              <w:jc w:val="center"/>
              <w:rPr>
                <w:rFonts w:ascii="Times New Roman" w:eastAsia="Times New Roman" w:hAnsi="Times New Roman" w:cs="Times New Roman"/>
                <w:b/>
                <w:bCs/>
                <w:sz w:val="20"/>
              </w:rPr>
            </w:pPr>
            <w:r w:rsidRPr="002F6705">
              <w:rPr>
                <w:rFonts w:ascii="Times New Roman" w:hAnsi="Times New Roman" w:cs="Times New Roman"/>
                <w:color w:val="000000"/>
                <w:sz w:val="20"/>
              </w:rPr>
              <w:t>Francis &amp; Taylor</w:t>
            </w:r>
          </w:p>
        </w:tc>
        <w:tc>
          <w:tcPr>
            <w:tcW w:w="1980" w:type="dxa"/>
            <w:noWrap/>
          </w:tcPr>
          <w:p w14:paraId="3B2F4AAB" w14:textId="77777777" w:rsidR="009027B1" w:rsidRPr="002F6705" w:rsidRDefault="009027B1" w:rsidP="00673108">
            <w:pPr>
              <w:spacing w:after="0" w:line="240" w:lineRule="auto"/>
              <w:jc w:val="center"/>
              <w:rPr>
                <w:rFonts w:ascii="Times New Roman" w:hAnsi="Times New Roman" w:cs="Times New Roman"/>
                <w:color w:val="000000"/>
                <w:sz w:val="20"/>
              </w:rPr>
            </w:pPr>
            <w:r w:rsidRPr="002F6705">
              <w:rPr>
                <w:rFonts w:ascii="Times New Roman" w:hAnsi="Times New Roman" w:cs="Times New Roman"/>
                <w:color w:val="000000"/>
                <w:sz w:val="20"/>
              </w:rPr>
              <w:t>Q4</w:t>
            </w:r>
          </w:p>
          <w:p w14:paraId="20504C4D" w14:textId="77777777" w:rsidR="009027B1" w:rsidRPr="002F6705" w:rsidRDefault="009027B1" w:rsidP="00673108">
            <w:pPr>
              <w:spacing w:after="0" w:line="240" w:lineRule="auto"/>
              <w:jc w:val="center"/>
              <w:rPr>
                <w:rFonts w:ascii="Times New Roman" w:eastAsia="Times New Roman" w:hAnsi="Times New Roman" w:cs="Times New Roman"/>
                <w:bCs/>
                <w:sz w:val="20"/>
              </w:rPr>
            </w:pPr>
          </w:p>
        </w:tc>
      </w:tr>
    </w:tbl>
    <w:p w14:paraId="60752525"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027B1"/>
    <w:rsid w:val="00866CE2"/>
    <w:rsid w:val="009027B1"/>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EAF6"/>
  <w15:chartTrackingRefBased/>
  <w15:docId w15:val="{886300B5-3CED-4D14-83E6-4F56A677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7B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keyword/Wireless+Medical+Sensor+Network+%28WMSN%29" TargetMode="External"/><Relationship Id="rId3" Type="http://schemas.openxmlformats.org/officeDocument/2006/relationships/webSettings" Target="webSettings.xml"/><Relationship Id="rId7" Type="http://schemas.openxmlformats.org/officeDocument/2006/relationships/hyperlink" Target="https://www.tandfonline.com/keyword/Modified+Grey+Wolf+Optimization+%28MGWO%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ndfonline.com/keyword/Modified+Elliptic+Curve+Cryptography+%28MECC%29" TargetMode="External"/><Relationship Id="rId5" Type="http://schemas.openxmlformats.org/officeDocument/2006/relationships/hyperlink" Target="https://www.tandfonline.com/keyword/RACE+Integrity+Primitive+Evaluation+Message+Digest+%28RIPEMD%29" TargetMode="External"/><Relationship Id="rId10" Type="http://schemas.openxmlformats.org/officeDocument/2006/relationships/theme" Target="theme/theme1.xml"/><Relationship Id="rId4" Type="http://schemas.openxmlformats.org/officeDocument/2006/relationships/hyperlink" Target="https://www.tandfonline.com/keyword/Fisher+Yates+Shuffled+Algorithm+%28FYSA%2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2022-05-18T10:23:00Z</dcterms:created>
  <dcterms:modified xsi:type="dcterms:W3CDTF">2022-05-18T10:23:00Z</dcterms:modified>
</cp:coreProperties>
</file>