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87485" w14:textId="77777777" w:rsidR="00884AF8" w:rsidRPr="0081648E" w:rsidRDefault="00884AF8" w:rsidP="00884AF8">
      <w:pPr>
        <w:spacing w:after="0"/>
        <w:rPr>
          <w:rFonts w:ascii="Times New Roman" w:hAnsi="Times New Roman" w:cs="Times New Roman"/>
          <w:b/>
        </w:rPr>
      </w:pPr>
      <w:r w:rsidRPr="0081648E">
        <w:rPr>
          <w:rFonts w:ascii="Times New Roman" w:hAnsi="Times New Roman" w:cs="Times New Roman"/>
          <w:b/>
        </w:rPr>
        <w:t>Paper No: PU-SOE-MECH- 12</w:t>
      </w:r>
    </w:p>
    <w:p w14:paraId="101AD4C8" w14:textId="77777777" w:rsidR="00884AF8" w:rsidRPr="0081648E" w:rsidRDefault="00884AF8" w:rsidP="00884AF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0"/>
        </w:rPr>
      </w:pPr>
    </w:p>
    <w:p w14:paraId="7061B48D" w14:textId="77777777" w:rsidR="00884AF8" w:rsidRPr="0081648E" w:rsidRDefault="00884AF8" w:rsidP="00884AF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Cs w:val="28"/>
        </w:rPr>
      </w:pPr>
      <w:r w:rsidRPr="0081648E">
        <w:rPr>
          <w:rFonts w:ascii="Times New Roman" w:eastAsia="Times New Roman" w:hAnsi="Times New Roman" w:cs="Times New Roman"/>
          <w:b/>
          <w:color w:val="333333"/>
          <w:kern w:val="36"/>
          <w:szCs w:val="28"/>
        </w:rPr>
        <w:t>Dry Sliding-Friction and Wear Behavior of Hot-Extruded Al6061 / Si</w:t>
      </w:r>
      <w:r w:rsidRPr="0081648E">
        <w:rPr>
          <w:rFonts w:ascii="Times New Roman" w:eastAsia="Times New Roman" w:hAnsi="Times New Roman" w:cs="Times New Roman"/>
          <w:b/>
          <w:color w:val="333333"/>
          <w:kern w:val="36"/>
          <w:szCs w:val="28"/>
          <w:vertAlign w:val="subscript"/>
        </w:rPr>
        <w:t>3</w:t>
      </w:r>
      <w:r w:rsidRPr="0081648E">
        <w:rPr>
          <w:rFonts w:ascii="Times New Roman" w:eastAsia="Times New Roman" w:hAnsi="Times New Roman" w:cs="Times New Roman"/>
          <w:b/>
          <w:color w:val="333333"/>
          <w:kern w:val="36"/>
          <w:szCs w:val="28"/>
        </w:rPr>
        <w:t>N</w:t>
      </w:r>
      <w:r w:rsidRPr="0081648E">
        <w:rPr>
          <w:rFonts w:ascii="Times New Roman" w:eastAsia="Times New Roman" w:hAnsi="Times New Roman" w:cs="Times New Roman"/>
          <w:b/>
          <w:color w:val="333333"/>
          <w:kern w:val="36"/>
          <w:szCs w:val="28"/>
          <w:vertAlign w:val="subscript"/>
        </w:rPr>
        <w:t>4</w:t>
      </w:r>
      <w:r w:rsidRPr="0081648E">
        <w:rPr>
          <w:rFonts w:ascii="Times New Roman" w:eastAsia="Times New Roman" w:hAnsi="Times New Roman" w:cs="Times New Roman"/>
          <w:b/>
          <w:color w:val="333333"/>
          <w:kern w:val="36"/>
          <w:szCs w:val="28"/>
        </w:rPr>
        <w:t>/ C</w:t>
      </w:r>
      <w:r w:rsidRPr="0081648E">
        <w:rPr>
          <w:rFonts w:ascii="Times New Roman" w:eastAsia="Times New Roman" w:hAnsi="Times New Roman" w:cs="Times New Roman"/>
          <w:b/>
          <w:color w:val="333333"/>
          <w:kern w:val="36"/>
          <w:szCs w:val="28"/>
          <w:vertAlign w:val="subscript"/>
        </w:rPr>
        <w:t>f</w:t>
      </w:r>
      <w:r w:rsidRPr="0081648E">
        <w:rPr>
          <w:rFonts w:ascii="Times New Roman" w:eastAsia="Times New Roman" w:hAnsi="Times New Roman" w:cs="Times New Roman"/>
          <w:b/>
          <w:color w:val="333333"/>
          <w:kern w:val="36"/>
          <w:szCs w:val="28"/>
        </w:rPr>
        <w:t> Hybrid Metal Matrix Composite</w:t>
      </w:r>
    </w:p>
    <w:p w14:paraId="6F587264" w14:textId="77777777" w:rsidR="00884AF8" w:rsidRPr="0081648E" w:rsidRDefault="00884AF8" w:rsidP="00884AF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0"/>
        </w:rPr>
      </w:pPr>
    </w:p>
    <w:p w14:paraId="2F295932" w14:textId="77777777" w:rsidR="00884AF8" w:rsidRPr="00DF500F" w:rsidRDefault="00884AF8" w:rsidP="00884AF8">
      <w:pPr>
        <w:spacing w:after="0" w:line="240" w:lineRule="auto"/>
        <w:rPr>
          <w:rFonts w:ascii="Times New Roman" w:hAnsi="Times New Roman" w:cs="Times New Roman"/>
          <w:sz w:val="16"/>
          <w:shd w:val="clear" w:color="auto" w:fill="FFFFFF"/>
        </w:rPr>
      </w:pPr>
      <w:r w:rsidRPr="00DF500F">
        <w:rPr>
          <w:rFonts w:ascii="Times New Roman" w:hAnsi="Times New Roman" w:cs="Times New Roman"/>
          <w:b/>
          <w:sz w:val="16"/>
          <w:shd w:val="clear" w:color="auto" w:fill="FFFFFF"/>
        </w:rPr>
        <w:t xml:space="preserve">C. S. </w:t>
      </w:r>
      <w:proofErr w:type="spellStart"/>
      <w:r w:rsidRPr="00DF500F">
        <w:rPr>
          <w:rFonts w:ascii="Times New Roman" w:hAnsi="Times New Roman" w:cs="Times New Roman"/>
          <w:b/>
          <w:sz w:val="16"/>
          <w:shd w:val="clear" w:color="auto" w:fill="FFFFFF"/>
        </w:rPr>
        <w:t>Ramesh</w:t>
      </w:r>
      <w:r w:rsidRPr="00DF500F">
        <w:rPr>
          <w:rFonts w:ascii="Times New Roman" w:hAnsi="Times New Roman" w:cs="Times New Roman"/>
          <w:b/>
          <w:sz w:val="16"/>
          <w:shd w:val="clear" w:color="auto" w:fill="FFFFFF"/>
          <w:vertAlign w:val="superscript"/>
        </w:rPr>
        <w:t>a</w:t>
      </w:r>
      <w:proofErr w:type="spellEnd"/>
      <w:r w:rsidRPr="00DF500F">
        <w:rPr>
          <w:rFonts w:ascii="Times New Roman" w:hAnsi="Times New Roman" w:cs="Times New Roman"/>
          <w:b/>
          <w:sz w:val="16"/>
          <w:shd w:val="clear" w:color="auto" w:fill="FFFFFF"/>
        </w:rPr>
        <w:t>,</w:t>
      </w:r>
      <w:r w:rsidRPr="00DF500F">
        <w:rPr>
          <w:rFonts w:ascii="Times New Roman" w:hAnsi="Times New Roman" w:cs="Times New Roman"/>
          <w:sz w:val="16"/>
          <w:shd w:val="clear" w:color="auto" w:fill="FFFFFF"/>
        </w:rPr>
        <w:t xml:space="preserve"> Saleem </w:t>
      </w:r>
      <w:proofErr w:type="spellStart"/>
      <w:r w:rsidRPr="00DF500F">
        <w:rPr>
          <w:rFonts w:ascii="Times New Roman" w:hAnsi="Times New Roman" w:cs="Times New Roman"/>
          <w:sz w:val="16"/>
          <w:shd w:val="clear" w:color="auto" w:fill="FFFFFF"/>
        </w:rPr>
        <w:t>Khan</w:t>
      </w:r>
      <w:r w:rsidRPr="00DF500F">
        <w:rPr>
          <w:rFonts w:ascii="Times New Roman" w:hAnsi="Times New Roman" w:cs="Times New Roman"/>
          <w:sz w:val="16"/>
          <w:shd w:val="clear" w:color="auto" w:fill="FFFFFF"/>
          <w:vertAlign w:val="superscript"/>
        </w:rPr>
        <w:t>b</w:t>
      </w:r>
      <w:proofErr w:type="spellEnd"/>
      <w:r w:rsidRPr="00DF500F">
        <w:rPr>
          <w:rFonts w:ascii="Times New Roman" w:hAnsi="Times New Roman" w:cs="Times New Roman"/>
          <w:sz w:val="16"/>
          <w:shd w:val="clear" w:color="auto" w:fill="FFFFFF"/>
        </w:rPr>
        <w:t xml:space="preserve">, Zulfiqar A. </w:t>
      </w:r>
      <w:proofErr w:type="spellStart"/>
      <w:r w:rsidRPr="00DF500F">
        <w:rPr>
          <w:rFonts w:ascii="Times New Roman" w:hAnsi="Times New Roman" w:cs="Times New Roman"/>
          <w:sz w:val="16"/>
          <w:shd w:val="clear" w:color="auto" w:fill="FFFFFF"/>
        </w:rPr>
        <w:t>Khan</w:t>
      </w:r>
      <w:r w:rsidRPr="00DF500F">
        <w:rPr>
          <w:rFonts w:ascii="Times New Roman" w:hAnsi="Times New Roman" w:cs="Times New Roman"/>
          <w:sz w:val="16"/>
          <w:shd w:val="clear" w:color="auto" w:fill="FFFFFF"/>
          <w:vertAlign w:val="superscript"/>
        </w:rPr>
        <w:t>c</w:t>
      </w:r>
      <w:proofErr w:type="spellEnd"/>
    </w:p>
    <w:p w14:paraId="604F982C" w14:textId="77777777" w:rsidR="00884AF8" w:rsidRPr="00DF500F" w:rsidRDefault="00884AF8" w:rsidP="00884AF8">
      <w:pPr>
        <w:spacing w:after="0" w:line="240" w:lineRule="auto"/>
        <w:rPr>
          <w:rFonts w:ascii="Times New Roman" w:hAnsi="Times New Roman" w:cs="Times New Roman"/>
          <w:sz w:val="16"/>
          <w:shd w:val="clear" w:color="auto" w:fill="FFFFFF"/>
        </w:rPr>
      </w:pPr>
      <w:proofErr w:type="spellStart"/>
      <w:proofErr w:type="gramStart"/>
      <w:r w:rsidRPr="00DF500F">
        <w:rPr>
          <w:rFonts w:ascii="Times New Roman" w:hAnsi="Times New Roman" w:cs="Times New Roman"/>
          <w:sz w:val="16"/>
          <w:shd w:val="clear" w:color="auto" w:fill="FFFFFF"/>
          <w:vertAlign w:val="superscript"/>
        </w:rPr>
        <w:t>a.</w:t>
      </w:r>
      <w:r w:rsidRPr="00DF500F">
        <w:rPr>
          <w:rFonts w:ascii="Times New Roman" w:hAnsi="Times New Roman" w:cs="Times New Roman"/>
          <w:sz w:val="16"/>
          <w:shd w:val="clear" w:color="auto" w:fill="FFFFFF"/>
        </w:rPr>
        <w:t>Research</w:t>
      </w:r>
      <w:proofErr w:type="spellEnd"/>
      <w:proofErr w:type="gramEnd"/>
      <w:r w:rsidRPr="00DF500F">
        <w:rPr>
          <w:rFonts w:ascii="Times New Roman" w:hAnsi="Times New Roman" w:cs="Times New Roman"/>
          <w:sz w:val="16"/>
          <w:shd w:val="clear" w:color="auto" w:fill="FFFFFF"/>
        </w:rPr>
        <w:t xml:space="preserve"> &amp; Innovations and Department of Mechanical Engineering, School of Engineering, Presidency University, Bangalore, Karnataka, 560064, India</w:t>
      </w:r>
    </w:p>
    <w:p w14:paraId="688DB4FC" w14:textId="77777777" w:rsidR="00884AF8" w:rsidRPr="00DF500F" w:rsidRDefault="00884AF8" w:rsidP="00884AF8">
      <w:pPr>
        <w:spacing w:after="0" w:line="240" w:lineRule="auto"/>
        <w:rPr>
          <w:rFonts w:ascii="Times New Roman" w:hAnsi="Times New Roman" w:cs="Times New Roman"/>
          <w:sz w:val="16"/>
          <w:shd w:val="clear" w:color="auto" w:fill="FFFFFF"/>
        </w:rPr>
      </w:pPr>
      <w:proofErr w:type="spellStart"/>
      <w:proofErr w:type="gramStart"/>
      <w:r w:rsidRPr="00DF500F">
        <w:rPr>
          <w:rFonts w:ascii="Times New Roman" w:hAnsi="Times New Roman" w:cs="Times New Roman"/>
          <w:sz w:val="16"/>
          <w:shd w:val="clear" w:color="auto" w:fill="FFFFFF"/>
          <w:vertAlign w:val="superscript"/>
        </w:rPr>
        <w:t>b.</w:t>
      </w:r>
      <w:r w:rsidRPr="00DF500F">
        <w:rPr>
          <w:rFonts w:ascii="Times New Roman" w:hAnsi="Times New Roman" w:cs="Times New Roman"/>
          <w:sz w:val="16"/>
          <w:shd w:val="clear" w:color="auto" w:fill="FFFFFF"/>
        </w:rPr>
        <w:t>Department</w:t>
      </w:r>
      <w:proofErr w:type="spellEnd"/>
      <w:proofErr w:type="gramEnd"/>
      <w:r w:rsidRPr="00DF500F">
        <w:rPr>
          <w:rFonts w:ascii="Times New Roman" w:hAnsi="Times New Roman" w:cs="Times New Roman"/>
          <w:sz w:val="16"/>
          <w:shd w:val="clear" w:color="auto" w:fill="FFFFFF"/>
        </w:rPr>
        <w:t xml:space="preserve"> of Mechanical Engineering, K S Institute of Technology, </w:t>
      </w:r>
      <w:proofErr w:type="spellStart"/>
      <w:r w:rsidRPr="00DF500F">
        <w:rPr>
          <w:rFonts w:ascii="Times New Roman" w:hAnsi="Times New Roman" w:cs="Times New Roman"/>
          <w:sz w:val="16"/>
          <w:shd w:val="clear" w:color="auto" w:fill="FFFFFF"/>
        </w:rPr>
        <w:t>Raghuvanahalli</w:t>
      </w:r>
      <w:proofErr w:type="spellEnd"/>
      <w:r w:rsidRPr="00DF500F">
        <w:rPr>
          <w:rFonts w:ascii="Times New Roman" w:hAnsi="Times New Roman" w:cs="Times New Roman"/>
          <w:sz w:val="16"/>
          <w:shd w:val="clear" w:color="auto" w:fill="FFFFFF"/>
        </w:rPr>
        <w:t xml:space="preserve">, </w:t>
      </w:r>
      <w:proofErr w:type="spellStart"/>
      <w:r w:rsidRPr="00DF500F">
        <w:rPr>
          <w:rFonts w:ascii="Times New Roman" w:hAnsi="Times New Roman" w:cs="Times New Roman"/>
          <w:sz w:val="16"/>
          <w:shd w:val="clear" w:color="auto" w:fill="FFFFFF"/>
        </w:rPr>
        <w:t>Kanakapura</w:t>
      </w:r>
      <w:proofErr w:type="spellEnd"/>
      <w:r w:rsidRPr="00DF500F">
        <w:rPr>
          <w:rFonts w:ascii="Times New Roman" w:hAnsi="Times New Roman" w:cs="Times New Roman"/>
          <w:sz w:val="16"/>
          <w:shd w:val="clear" w:color="auto" w:fill="FFFFFF"/>
        </w:rPr>
        <w:t xml:space="preserve"> Main Road, Bengaluru, 5600109, India</w:t>
      </w:r>
    </w:p>
    <w:p w14:paraId="1F65220F" w14:textId="77777777" w:rsidR="00884AF8" w:rsidRPr="00DF500F" w:rsidRDefault="00884AF8" w:rsidP="00884AF8">
      <w:pPr>
        <w:spacing w:after="0" w:line="240" w:lineRule="auto"/>
        <w:rPr>
          <w:rFonts w:ascii="Times New Roman" w:eastAsia="Times New Roman" w:hAnsi="Times New Roman" w:cs="Times New Roman"/>
          <w:sz w:val="16"/>
        </w:rPr>
      </w:pPr>
      <w:proofErr w:type="spellStart"/>
      <w:r w:rsidRPr="00DF500F">
        <w:rPr>
          <w:rFonts w:ascii="Times New Roman" w:hAnsi="Times New Roman" w:cs="Times New Roman"/>
          <w:sz w:val="16"/>
          <w:shd w:val="clear" w:color="auto" w:fill="FFFFFF"/>
          <w:vertAlign w:val="superscript"/>
        </w:rPr>
        <w:t>c.</w:t>
      </w:r>
      <w:r w:rsidRPr="00DF500F">
        <w:rPr>
          <w:rFonts w:ascii="Times New Roman" w:hAnsi="Times New Roman" w:cs="Times New Roman"/>
          <w:sz w:val="16"/>
          <w:shd w:val="clear" w:color="auto" w:fill="FFFFFF"/>
        </w:rPr>
        <w:t>Department</w:t>
      </w:r>
      <w:proofErr w:type="spellEnd"/>
      <w:r w:rsidRPr="00DF500F">
        <w:rPr>
          <w:rFonts w:ascii="Times New Roman" w:hAnsi="Times New Roman" w:cs="Times New Roman"/>
          <w:sz w:val="16"/>
          <w:shd w:val="clear" w:color="auto" w:fill="FFFFFF"/>
        </w:rPr>
        <w:t xml:space="preserve"> of Design &amp; Engineering, </w:t>
      </w:r>
      <w:proofErr w:type="spellStart"/>
      <w:r w:rsidRPr="00DF500F">
        <w:rPr>
          <w:rFonts w:ascii="Times New Roman" w:hAnsi="Times New Roman" w:cs="Times New Roman"/>
          <w:sz w:val="16"/>
          <w:shd w:val="clear" w:color="auto" w:fill="FFFFFF"/>
        </w:rPr>
        <w:t>NanoCorr</w:t>
      </w:r>
      <w:proofErr w:type="spellEnd"/>
      <w:r w:rsidRPr="00DF500F">
        <w:rPr>
          <w:rFonts w:ascii="Times New Roman" w:hAnsi="Times New Roman" w:cs="Times New Roman"/>
          <w:sz w:val="16"/>
          <w:shd w:val="clear" w:color="auto" w:fill="FFFFFF"/>
        </w:rPr>
        <w:t xml:space="preserve"> Energy &amp; Modelling Research Group, Bournemouth University, Dorset, UK</w:t>
      </w:r>
    </w:p>
    <w:p w14:paraId="05D84C41" w14:textId="77777777" w:rsidR="00884AF8" w:rsidRPr="00DF500F" w:rsidRDefault="00884AF8" w:rsidP="00884AF8">
      <w:pPr>
        <w:spacing w:after="0" w:line="240" w:lineRule="auto"/>
        <w:jc w:val="center"/>
        <w:rPr>
          <w:rFonts w:ascii="Times New Roman" w:hAnsi="Times New Roman" w:cs="Times New Roman"/>
          <w:b/>
          <w:sz w:val="6"/>
        </w:rPr>
      </w:pPr>
    </w:p>
    <w:p w14:paraId="55F212EF" w14:textId="77777777" w:rsidR="00884AF8" w:rsidRPr="00DF500F" w:rsidRDefault="00884AF8" w:rsidP="00884A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DF500F">
        <w:rPr>
          <w:rFonts w:ascii="Times New Roman" w:hAnsi="Times New Roman" w:cs="Times New Roman"/>
          <w:b/>
        </w:rPr>
        <w:t>Abstract</w:t>
      </w:r>
    </w:p>
    <w:p w14:paraId="42CD32F1" w14:textId="77777777" w:rsidR="00884AF8" w:rsidRPr="00DF500F" w:rsidRDefault="00884AF8" w:rsidP="00884AF8">
      <w:pPr>
        <w:spacing w:after="0" w:line="240" w:lineRule="auto"/>
        <w:jc w:val="center"/>
        <w:rPr>
          <w:rFonts w:ascii="Times New Roman" w:hAnsi="Times New Roman" w:cs="Times New Roman"/>
          <w:b/>
          <w:sz w:val="2"/>
        </w:rPr>
      </w:pPr>
    </w:p>
    <w:p w14:paraId="55281267" w14:textId="77777777" w:rsidR="00884AF8" w:rsidRPr="00DF500F" w:rsidRDefault="00884AF8" w:rsidP="00884AF8">
      <w:pPr>
        <w:spacing w:after="0" w:line="240" w:lineRule="auto"/>
        <w:jc w:val="both"/>
        <w:rPr>
          <w:rFonts w:ascii="Times New Roman" w:hAnsi="Times New Roman" w:cs="Times New Roman"/>
          <w:sz w:val="2"/>
          <w:szCs w:val="26"/>
        </w:rPr>
      </w:pPr>
    </w:p>
    <w:p w14:paraId="7D56E4DD" w14:textId="77777777" w:rsidR="00884AF8" w:rsidRPr="00DF500F" w:rsidRDefault="00884AF8" w:rsidP="00884AF8">
      <w:pPr>
        <w:spacing w:after="0"/>
        <w:jc w:val="both"/>
        <w:rPr>
          <w:rFonts w:ascii="Times New Roman" w:hAnsi="Times New Roman" w:cs="Times New Roman"/>
          <w:sz w:val="20"/>
          <w:shd w:val="clear" w:color="auto" w:fill="FFFFFF"/>
        </w:rPr>
      </w:pPr>
      <w:r w:rsidRPr="00DF500F">
        <w:rPr>
          <w:rFonts w:ascii="Times New Roman" w:hAnsi="Times New Roman" w:cs="Times New Roman"/>
          <w:sz w:val="20"/>
          <w:shd w:val="clear" w:color="auto" w:fill="FFFFFF"/>
        </w:rPr>
        <w:t>The effects of reinforcement addition and hot extrusion on the microstructures, micro hardness, friction, and wear behavior of aluminum (Al) hybrid composite were investigated. Al6061 dispersed with electroless nickel-coated Si</w:t>
      </w:r>
      <w:r w:rsidRPr="00DF500F">
        <w:rPr>
          <w:rFonts w:ascii="Times New Roman" w:hAnsi="Times New Roman" w:cs="Times New Roman"/>
          <w:sz w:val="20"/>
          <w:shd w:val="clear" w:color="auto" w:fill="FFFFFF"/>
          <w:vertAlign w:val="subscript"/>
        </w:rPr>
        <w:t>3</w:t>
      </w:r>
      <w:r w:rsidRPr="00DF500F">
        <w:rPr>
          <w:rFonts w:ascii="Times New Roman" w:hAnsi="Times New Roman" w:cs="Times New Roman"/>
          <w:sz w:val="20"/>
          <w:shd w:val="clear" w:color="auto" w:fill="FFFFFF"/>
        </w:rPr>
        <w:t>N</w:t>
      </w:r>
      <w:r w:rsidRPr="00DF500F">
        <w:rPr>
          <w:rFonts w:ascii="Times New Roman" w:hAnsi="Times New Roman" w:cs="Times New Roman"/>
          <w:sz w:val="20"/>
          <w:shd w:val="clear" w:color="auto" w:fill="FFFFFF"/>
          <w:vertAlign w:val="subscript"/>
        </w:rPr>
        <w:t>4</w:t>
      </w:r>
      <w:r w:rsidRPr="00DF500F">
        <w:rPr>
          <w:rFonts w:ascii="Times New Roman" w:hAnsi="Times New Roman" w:cs="Times New Roman"/>
          <w:sz w:val="20"/>
          <w:shd w:val="clear" w:color="auto" w:fill="FFFFFF"/>
        </w:rPr>
        <w:t> (6 wt.%) and copper-coated carbon fiber (C</w:t>
      </w:r>
      <w:r w:rsidRPr="00DF500F">
        <w:rPr>
          <w:rFonts w:ascii="Times New Roman" w:hAnsi="Times New Roman" w:cs="Times New Roman"/>
          <w:sz w:val="20"/>
          <w:shd w:val="clear" w:color="auto" w:fill="FFFFFF"/>
          <w:vertAlign w:val="subscript"/>
        </w:rPr>
        <w:t>f</w:t>
      </w:r>
      <w:r w:rsidRPr="00DF500F">
        <w:rPr>
          <w:rFonts w:ascii="Times New Roman" w:hAnsi="Times New Roman" w:cs="Times New Roman"/>
          <w:sz w:val="20"/>
          <w:shd w:val="clear" w:color="auto" w:fill="FFFFFF"/>
        </w:rPr>
        <w:t>) (1 wt.%) hybrid composites was developed through stir casting followed by hot extrusion. Optical micro-structural studies confirmed that the size of reinforcements decreased, and their orientations were in the extrusion direction. The decrease in the grain size (29%) of hybrid composites was larger than that in the grain size of matrix alloys under hot-extruded conditions. The synthesized hot-extruded Al6061 hybrid composite exhibited a lower coefficient of friction (51%) and high wear resistance (39%) compared with the hot-extruded Al6061 base alloy.</w:t>
      </w:r>
    </w:p>
    <w:p w14:paraId="0996DE43" w14:textId="77777777" w:rsidR="00884AF8" w:rsidRPr="0081648E" w:rsidRDefault="00884AF8" w:rsidP="00884AF8">
      <w:pPr>
        <w:spacing w:after="0"/>
        <w:rPr>
          <w:rFonts w:ascii="Times New Roman" w:hAnsi="Times New Roman" w:cs="Times New Roman"/>
          <w:b/>
          <w:sz w:val="8"/>
        </w:rPr>
      </w:pPr>
    </w:p>
    <w:p w14:paraId="7BD95A12" w14:textId="77777777" w:rsidR="00884AF8" w:rsidRPr="0081648E" w:rsidRDefault="00884AF8" w:rsidP="00884AF8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Keywords:</w:t>
      </w:r>
      <w:r w:rsidRPr="0081648E">
        <w:rPr>
          <w:rFonts w:ascii="Times New Roman" w:hAnsi="Times New Roman" w:cs="Times New Roman"/>
          <w:b/>
        </w:rPr>
        <w:t xml:space="preserve">  </w:t>
      </w:r>
    </w:p>
    <w:p w14:paraId="5C616B69" w14:textId="77777777" w:rsidR="00884AF8" w:rsidRPr="0081648E" w:rsidRDefault="00884AF8" w:rsidP="00884AF8">
      <w:pPr>
        <w:spacing w:after="0"/>
        <w:rPr>
          <w:rFonts w:ascii="Times New Roman" w:hAnsi="Times New Roman" w:cs="Times New Roman"/>
          <w:sz w:val="20"/>
        </w:rPr>
      </w:pPr>
      <w:r w:rsidRPr="0081648E">
        <w:rPr>
          <w:rFonts w:ascii="Times New Roman" w:hAnsi="Times New Roman" w:cs="Times New Roman"/>
          <w:sz w:val="20"/>
        </w:rPr>
        <w:t>Carbon fibers, Coefficient of friction (COF), Hot extrusion, Hybrid composite, Si</w:t>
      </w:r>
      <w:r w:rsidRPr="0081648E">
        <w:rPr>
          <w:rFonts w:ascii="Times New Roman" w:hAnsi="Times New Roman" w:cs="Times New Roman"/>
          <w:sz w:val="20"/>
          <w:vertAlign w:val="subscript"/>
        </w:rPr>
        <w:t>3</w:t>
      </w:r>
      <w:r w:rsidRPr="0081648E">
        <w:rPr>
          <w:rFonts w:ascii="Times New Roman" w:hAnsi="Times New Roman" w:cs="Times New Roman"/>
          <w:sz w:val="20"/>
        </w:rPr>
        <w:t>N</w:t>
      </w:r>
      <w:r w:rsidRPr="0081648E">
        <w:rPr>
          <w:rFonts w:ascii="Times New Roman" w:hAnsi="Times New Roman" w:cs="Times New Roman"/>
          <w:sz w:val="20"/>
          <w:vertAlign w:val="subscript"/>
        </w:rPr>
        <w:t>4</w:t>
      </w:r>
      <w:r w:rsidRPr="0081648E">
        <w:rPr>
          <w:rFonts w:ascii="Times New Roman" w:hAnsi="Times New Roman" w:cs="Times New Roman"/>
          <w:sz w:val="20"/>
        </w:rPr>
        <w:t>, Wear rates</w:t>
      </w:r>
    </w:p>
    <w:p w14:paraId="20627330" w14:textId="77777777" w:rsidR="00884AF8" w:rsidRPr="0081648E" w:rsidRDefault="00884AF8" w:rsidP="00884AF8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Publication Details:</w:t>
      </w:r>
    </w:p>
    <w:tbl>
      <w:tblPr>
        <w:tblW w:w="9450" w:type="dxa"/>
        <w:tblLayout w:type="fixed"/>
        <w:tblLook w:val="04A0" w:firstRow="1" w:lastRow="0" w:firstColumn="1" w:lastColumn="0" w:noHBand="0" w:noVBand="1"/>
      </w:tblPr>
      <w:tblGrid>
        <w:gridCol w:w="2610"/>
        <w:gridCol w:w="630"/>
        <w:gridCol w:w="1620"/>
        <w:gridCol w:w="1350"/>
        <w:gridCol w:w="1260"/>
        <w:gridCol w:w="1980"/>
      </w:tblGrid>
      <w:tr w:rsidR="00884AF8" w:rsidRPr="00C03CE7" w14:paraId="3B462B4B" w14:textId="77777777" w:rsidTr="00673108">
        <w:trPr>
          <w:trHeight w:val="360"/>
        </w:trPr>
        <w:tc>
          <w:tcPr>
            <w:tcW w:w="2610" w:type="dxa"/>
            <w:noWrap/>
            <w:hideMark/>
          </w:tcPr>
          <w:p w14:paraId="7BE9BC52" w14:textId="77777777" w:rsidR="00884AF8" w:rsidRPr="0081648E" w:rsidRDefault="00884AF8" w:rsidP="0067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81648E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Journal Name</w:t>
            </w:r>
          </w:p>
        </w:tc>
        <w:tc>
          <w:tcPr>
            <w:tcW w:w="630" w:type="dxa"/>
            <w:noWrap/>
            <w:hideMark/>
          </w:tcPr>
          <w:p w14:paraId="50EA855B" w14:textId="77777777" w:rsidR="00884AF8" w:rsidRPr="0081648E" w:rsidRDefault="00884AF8" w:rsidP="0067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81648E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Vol.</w:t>
            </w:r>
          </w:p>
        </w:tc>
        <w:tc>
          <w:tcPr>
            <w:tcW w:w="1620" w:type="dxa"/>
            <w:hideMark/>
          </w:tcPr>
          <w:p w14:paraId="500ADFBB" w14:textId="77777777" w:rsidR="00884AF8" w:rsidRPr="0081648E" w:rsidRDefault="00884AF8" w:rsidP="0067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81648E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Month </w:t>
            </w:r>
            <w:proofErr w:type="gramStart"/>
            <w:r w:rsidRPr="0081648E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&amp;  Year</w:t>
            </w:r>
            <w:proofErr w:type="gramEnd"/>
            <w:r w:rsidRPr="0081648E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 </w:t>
            </w:r>
          </w:p>
        </w:tc>
        <w:tc>
          <w:tcPr>
            <w:tcW w:w="1350" w:type="dxa"/>
            <w:noWrap/>
            <w:hideMark/>
          </w:tcPr>
          <w:p w14:paraId="4C35E372" w14:textId="77777777" w:rsidR="00884AF8" w:rsidRPr="0081648E" w:rsidRDefault="00884AF8" w:rsidP="0067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81648E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Page No.</w:t>
            </w:r>
          </w:p>
        </w:tc>
        <w:tc>
          <w:tcPr>
            <w:tcW w:w="1260" w:type="dxa"/>
            <w:noWrap/>
            <w:hideMark/>
          </w:tcPr>
          <w:p w14:paraId="4A637670" w14:textId="77777777" w:rsidR="00884AF8" w:rsidRPr="0081648E" w:rsidRDefault="00884AF8" w:rsidP="0067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81648E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Publisher</w:t>
            </w:r>
          </w:p>
        </w:tc>
        <w:tc>
          <w:tcPr>
            <w:tcW w:w="1980" w:type="dxa"/>
            <w:noWrap/>
            <w:hideMark/>
          </w:tcPr>
          <w:p w14:paraId="64C38159" w14:textId="77777777" w:rsidR="00884AF8" w:rsidRPr="0081648E" w:rsidRDefault="00884AF8" w:rsidP="0067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proofErr w:type="spellStart"/>
            <w:r w:rsidRPr="0081648E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Scimago</w:t>
            </w:r>
            <w:proofErr w:type="spellEnd"/>
            <w:r w:rsidRPr="0081648E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 Ranking</w:t>
            </w:r>
          </w:p>
        </w:tc>
      </w:tr>
      <w:tr w:rsidR="00884AF8" w:rsidRPr="00C03CE7" w14:paraId="749F237D" w14:textId="77777777" w:rsidTr="00673108">
        <w:trPr>
          <w:trHeight w:val="333"/>
        </w:trPr>
        <w:tc>
          <w:tcPr>
            <w:tcW w:w="2610" w:type="dxa"/>
            <w:noWrap/>
            <w:hideMark/>
          </w:tcPr>
          <w:p w14:paraId="0DF7AEAC" w14:textId="77777777" w:rsidR="00884AF8" w:rsidRPr="0081648E" w:rsidRDefault="00884AF8" w:rsidP="0067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</w:rPr>
            </w:pPr>
            <w:hyperlink r:id="rId4" w:history="1">
              <w:r w:rsidRPr="0081648E">
                <w:rPr>
                  <w:rFonts w:ascii="Times New Roman" w:hAnsi="Times New Roman" w:cs="Times New Roman"/>
                  <w:color w:val="333333"/>
                  <w:sz w:val="20"/>
                  <w:shd w:val="clear" w:color="auto" w:fill="FFFFFF"/>
                </w:rPr>
                <w:t>Journal of Materials Engineering and Performance</w:t>
              </w:r>
            </w:hyperlink>
          </w:p>
        </w:tc>
        <w:tc>
          <w:tcPr>
            <w:tcW w:w="630" w:type="dxa"/>
            <w:noWrap/>
          </w:tcPr>
          <w:p w14:paraId="71F4A877" w14:textId="77777777" w:rsidR="00884AF8" w:rsidRPr="0081648E" w:rsidRDefault="00884AF8" w:rsidP="0067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</w:rPr>
            </w:pPr>
            <w:r w:rsidRPr="0081648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</w:rPr>
              <w:t>-</w:t>
            </w:r>
          </w:p>
        </w:tc>
        <w:tc>
          <w:tcPr>
            <w:tcW w:w="1620" w:type="dxa"/>
          </w:tcPr>
          <w:p w14:paraId="51EFCEF9" w14:textId="3E67EDA1" w:rsidR="00884AF8" w:rsidRPr="0081648E" w:rsidRDefault="00884AF8" w:rsidP="006731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noProof/>
              </w:rPr>
              <w:pict w14:anchorId="44CE6E3D">
                <v:roundrect id="Rounded Rectangle 88" o:spid="_x0000_s1026" style="position:absolute;left:0;text-align:left;margin-left:-179.75pt;margin-top:-280.2pt;width:516.6pt;height:326.1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23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" fillcolor="window" strokecolor="windowText" strokeweight="1pt">
                  <v:stroke joinstyle="miter"/>
                </v:roundrect>
              </w:pict>
            </w:r>
            <w:r w:rsidRPr="0081648E">
              <w:rPr>
                <w:rFonts w:ascii="Times New Roman" w:hAnsi="Times New Roman" w:cs="Times New Roman"/>
                <w:color w:val="000000"/>
                <w:sz w:val="20"/>
              </w:rPr>
              <w:t xml:space="preserve">July, 2020                           </w:t>
            </w:r>
          </w:p>
          <w:p w14:paraId="77E3F61A" w14:textId="77777777" w:rsidR="00884AF8" w:rsidRPr="0081648E" w:rsidRDefault="00884AF8" w:rsidP="0067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</w:rPr>
            </w:pPr>
          </w:p>
        </w:tc>
        <w:tc>
          <w:tcPr>
            <w:tcW w:w="1350" w:type="dxa"/>
            <w:noWrap/>
          </w:tcPr>
          <w:p w14:paraId="7F6546DE" w14:textId="77777777" w:rsidR="00884AF8" w:rsidRPr="0081648E" w:rsidRDefault="00884AF8" w:rsidP="0067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0"/>
              </w:rPr>
            </w:pPr>
            <w:r w:rsidRPr="0081648E">
              <w:rPr>
                <w:rFonts w:ascii="Times New Roman" w:eastAsia="Times New Roman" w:hAnsi="Times New Roman" w:cs="Times New Roman"/>
                <w:bCs/>
                <w:sz w:val="20"/>
              </w:rPr>
              <w:t>Online publication</w:t>
            </w:r>
          </w:p>
        </w:tc>
        <w:tc>
          <w:tcPr>
            <w:tcW w:w="1260" w:type="dxa"/>
            <w:noWrap/>
          </w:tcPr>
          <w:p w14:paraId="6B5CA390" w14:textId="77777777" w:rsidR="00884AF8" w:rsidRPr="0081648E" w:rsidRDefault="00884AF8" w:rsidP="0067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</w:rPr>
            </w:pPr>
            <w:r w:rsidRPr="0081648E">
              <w:rPr>
                <w:rFonts w:ascii="Times New Roman" w:hAnsi="Times New Roman" w:cs="Times New Roman"/>
                <w:color w:val="000000"/>
                <w:sz w:val="20"/>
              </w:rPr>
              <w:t>Springer</w:t>
            </w:r>
          </w:p>
        </w:tc>
        <w:tc>
          <w:tcPr>
            <w:tcW w:w="1980" w:type="dxa"/>
            <w:noWrap/>
          </w:tcPr>
          <w:p w14:paraId="5BFBC153" w14:textId="77777777" w:rsidR="00884AF8" w:rsidRPr="0081648E" w:rsidRDefault="00884AF8" w:rsidP="006731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1648E">
              <w:rPr>
                <w:rFonts w:ascii="Times New Roman" w:hAnsi="Times New Roman" w:cs="Times New Roman"/>
                <w:color w:val="000000"/>
                <w:sz w:val="20"/>
              </w:rPr>
              <w:t>Q2</w:t>
            </w:r>
          </w:p>
          <w:p w14:paraId="64346A49" w14:textId="77777777" w:rsidR="00884AF8" w:rsidRPr="0081648E" w:rsidRDefault="00884AF8" w:rsidP="006731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14:paraId="49DE6A41" w14:textId="77777777" w:rsidR="00884AF8" w:rsidRPr="0081648E" w:rsidRDefault="00884AF8" w:rsidP="0067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</w:rPr>
            </w:pPr>
          </w:p>
        </w:tc>
      </w:tr>
    </w:tbl>
    <w:p w14:paraId="417D39EB" w14:textId="77777777" w:rsidR="00C82B31" w:rsidRDefault="00C82B31"/>
    <w:sectPr w:rsidR="00C82B31" w:rsidSect="00866CE2">
      <w:type w:val="continuous"/>
      <w:pgSz w:w="11920" w:h="16860"/>
      <w:pgMar w:top="840" w:right="1338" w:bottom="278" w:left="1338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4AF8"/>
    <w:rsid w:val="00866CE2"/>
    <w:rsid w:val="00884AF8"/>
    <w:rsid w:val="00C82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56920EB"/>
  <w15:chartTrackingRefBased/>
  <w15:docId w15:val="{CD460A72-07B9-4162-96F7-A4B5E6987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4AF8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pringerprofessional.de/en/journal-of-materials-engineering-and-performance/599049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Ashoka Ashoka</dc:creator>
  <cp:keywords/>
  <dc:description/>
  <cp:lastModifiedBy>Ashoka Ashoka</cp:lastModifiedBy>
  <cp:revision>1</cp:revision>
  <dcterms:created xsi:type="dcterms:W3CDTF">2022-05-18T10:30:00Z</dcterms:created>
  <dcterms:modified xsi:type="dcterms:W3CDTF">2022-05-18T10:30:00Z</dcterms:modified>
</cp:coreProperties>
</file>