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2733" w14:textId="77777777" w:rsidR="00A51DF2" w:rsidRPr="00CF3CC1" w:rsidRDefault="00A51DF2" w:rsidP="00A51DF2">
      <w:pPr>
        <w:rPr>
          <w:rFonts w:ascii="Times New Roman" w:hAnsi="Times New Roman" w:cs="Times New Roman"/>
          <w:b/>
        </w:rPr>
      </w:pPr>
      <w:r w:rsidRPr="00AB4E57">
        <w:rPr>
          <w:rFonts w:ascii="Times New Roman" w:hAnsi="Times New Roman" w:cs="Times New Roman"/>
          <w:b/>
        </w:rPr>
        <w:t>Paper No: PU-SOE-CHE-10</w:t>
      </w:r>
    </w:p>
    <w:p w14:paraId="010AC398" w14:textId="77777777" w:rsidR="00A51DF2" w:rsidRPr="00CF3CC1" w:rsidRDefault="00A51DF2" w:rsidP="00A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F3CC1">
        <w:rPr>
          <w:rFonts w:ascii="Times New Roman" w:eastAsia="Times New Roman" w:hAnsi="Times New Roman" w:cs="Times New Roman"/>
          <w:b/>
        </w:rPr>
        <w:t xml:space="preserve">Theoretical </w:t>
      </w:r>
      <w:r>
        <w:rPr>
          <w:rFonts w:ascii="Times New Roman" w:eastAsia="Times New Roman" w:hAnsi="Times New Roman" w:cs="Times New Roman"/>
          <w:b/>
        </w:rPr>
        <w:t>Discussion on the Double Slit Experiment a</w:t>
      </w:r>
      <w:r w:rsidRPr="00CF3CC1">
        <w:rPr>
          <w:rFonts w:ascii="Times New Roman" w:eastAsia="Times New Roman" w:hAnsi="Times New Roman" w:cs="Times New Roman"/>
          <w:b/>
        </w:rPr>
        <w:t xml:space="preserve">nd Beyond: The </w:t>
      </w:r>
      <w:proofErr w:type="spellStart"/>
      <w:r w:rsidRPr="00CF3CC1">
        <w:rPr>
          <w:rFonts w:ascii="Times New Roman" w:eastAsia="Times New Roman" w:hAnsi="Times New Roman" w:cs="Times New Roman"/>
          <w:b/>
        </w:rPr>
        <w:t>Hückel</w:t>
      </w:r>
      <w:proofErr w:type="spellEnd"/>
      <w:r w:rsidRPr="00CF3CC1">
        <w:rPr>
          <w:rFonts w:ascii="Times New Roman" w:eastAsia="Times New Roman" w:hAnsi="Times New Roman" w:cs="Times New Roman"/>
          <w:b/>
        </w:rPr>
        <w:t xml:space="preserve"> (HMO) Connection</w:t>
      </w:r>
    </w:p>
    <w:p w14:paraId="14FE5F8F" w14:textId="77777777" w:rsidR="00A51DF2" w:rsidRPr="007068D8" w:rsidRDefault="00A51DF2" w:rsidP="00A51DF2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16"/>
        </w:rPr>
      </w:pPr>
    </w:p>
    <w:p w14:paraId="7DA4B369" w14:textId="77777777" w:rsidR="00A51DF2" w:rsidRPr="00CF3CC1" w:rsidRDefault="00A51DF2" w:rsidP="00A51DF2">
      <w:pPr>
        <w:tabs>
          <w:tab w:val="center" w:pos="486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CF3CC1">
        <w:rPr>
          <w:rFonts w:ascii="Times New Roman" w:eastAsia="Times New Roman" w:hAnsi="Times New Roman" w:cs="Times New Roman"/>
          <w:sz w:val="16"/>
          <w:szCs w:val="16"/>
        </w:rPr>
        <w:t>J Chang</w:t>
      </w:r>
      <w:r w:rsidRPr="00CF3CC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a</w:t>
      </w:r>
      <w:r w:rsidRPr="00CF3CC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CF3CC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Tanmoy </w:t>
      </w:r>
      <w:proofErr w:type="spellStart"/>
      <w:r w:rsidRPr="00CF3CC1">
        <w:rPr>
          <w:rFonts w:ascii="Times New Roman" w:eastAsia="Times New Roman" w:hAnsi="Times New Roman" w:cs="Times New Roman"/>
          <w:b/>
          <w:bCs/>
          <w:sz w:val="16"/>
          <w:szCs w:val="16"/>
        </w:rPr>
        <w:t>Chakraborty</w:t>
      </w:r>
      <w:r w:rsidRPr="00CF3CC1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b</w:t>
      </w:r>
      <w:proofErr w:type="spellEnd"/>
      <w:r w:rsidRPr="00CF3CC1">
        <w:rPr>
          <w:rFonts w:ascii="Times New Roman" w:eastAsia="Times New Roman" w:hAnsi="Times New Roman" w:cs="Times New Roman"/>
          <w:sz w:val="16"/>
          <w:szCs w:val="16"/>
        </w:rPr>
        <w:t>, R. Carbo-</w:t>
      </w:r>
      <w:proofErr w:type="spellStart"/>
      <w:r w:rsidRPr="00CF3CC1">
        <w:rPr>
          <w:rFonts w:ascii="Times New Roman" w:eastAsia="Times New Roman" w:hAnsi="Times New Roman" w:cs="Times New Roman"/>
          <w:sz w:val="16"/>
          <w:szCs w:val="16"/>
        </w:rPr>
        <w:t>Dorca</w:t>
      </w:r>
      <w:r w:rsidRPr="00CF3CC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c</w:t>
      </w:r>
      <w:proofErr w:type="spellEnd"/>
      <w:r w:rsidRPr="00CF3CC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CF3CC1">
        <w:rPr>
          <w:rFonts w:ascii="Times New Roman" w:hAnsi="Times New Roman" w:cs="Times New Roman"/>
          <w:b/>
          <w:bCs/>
          <w:sz w:val="16"/>
          <w:szCs w:val="16"/>
        </w:rPr>
        <w:fldChar w:fldCharType="begin"/>
      </w:r>
      <w:r w:rsidRPr="00CF3CC1">
        <w:rPr>
          <w:rFonts w:ascii="Times New Roman" w:hAnsi="Times New Roman" w:cs="Times New Roman"/>
          <w:b/>
          <w:bCs/>
          <w:sz w:val="16"/>
          <w:szCs w:val="16"/>
        </w:rPr>
        <w:instrText xml:space="preserve"> HYPERLINK "https://www.researchgate.net/institution/University_of_Alberta" </w:instrText>
      </w:r>
      <w:r w:rsidRPr="00CF3CC1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3283ACE8" w14:textId="77777777" w:rsidR="00A51DF2" w:rsidRPr="00CF3CC1" w:rsidRDefault="00A51DF2" w:rsidP="00A51DF2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="inherit" w:hAnsi="inherit"/>
          <w:sz w:val="16"/>
          <w:szCs w:val="16"/>
          <w:bdr w:val="none" w:sz="0" w:space="0" w:color="auto" w:frame="1"/>
        </w:rPr>
      </w:pPr>
      <w:r w:rsidRPr="00CF3CC1">
        <w:rPr>
          <w:b w:val="0"/>
          <w:kern w:val="0"/>
          <w:sz w:val="16"/>
          <w:szCs w:val="16"/>
          <w:vertAlign w:val="superscript"/>
        </w:rPr>
        <w:t>a</w:t>
      </w:r>
      <w:r w:rsidRPr="00CF3CC1">
        <w:rPr>
          <w:b w:val="0"/>
          <w:kern w:val="0"/>
          <w:sz w:val="16"/>
          <w:szCs w:val="16"/>
        </w:rPr>
        <w:t>. University of Alberta</w:t>
      </w:r>
      <w:r w:rsidRPr="00CF3CC1">
        <w:rPr>
          <w:b w:val="0"/>
          <w:bCs w:val="0"/>
          <w:kern w:val="0"/>
          <w:sz w:val="16"/>
          <w:szCs w:val="16"/>
        </w:rPr>
        <w:t xml:space="preserve"> | </w:t>
      </w:r>
      <w:proofErr w:type="spellStart"/>
      <w:r w:rsidRPr="00CF3CC1">
        <w:rPr>
          <w:b w:val="0"/>
          <w:bCs w:val="0"/>
          <w:kern w:val="0"/>
          <w:sz w:val="16"/>
          <w:szCs w:val="16"/>
        </w:rPr>
        <w:t>UAlberta</w:t>
      </w:r>
      <w:proofErr w:type="spellEnd"/>
      <w:r w:rsidRPr="00CF3CC1">
        <w:rPr>
          <w:b w:val="0"/>
          <w:bCs w:val="0"/>
          <w:kern w:val="0"/>
          <w:sz w:val="16"/>
          <w:szCs w:val="16"/>
        </w:rPr>
        <w:t> · Department of Chemical and Materials Engineering</w:t>
      </w:r>
      <w:r w:rsidRPr="00CF3CC1">
        <w:rPr>
          <w:b w:val="0"/>
          <w:bCs w:val="0"/>
          <w:kern w:val="0"/>
          <w:sz w:val="16"/>
          <w:szCs w:val="16"/>
        </w:rPr>
        <w:fldChar w:fldCharType="end"/>
      </w:r>
      <w:r w:rsidRPr="00CF3CC1">
        <w:rPr>
          <w:rFonts w:ascii="Arial" w:hAnsi="Arial" w:cs="Arial"/>
          <w:b w:val="0"/>
          <w:bCs w:val="0"/>
          <w:color w:val="111111"/>
          <w:sz w:val="16"/>
          <w:szCs w:val="16"/>
        </w:rPr>
        <w:fldChar w:fldCharType="begin"/>
      </w:r>
      <w:r w:rsidRPr="00CF3CC1">
        <w:rPr>
          <w:rFonts w:ascii="Arial" w:hAnsi="Arial" w:cs="Arial"/>
          <w:b w:val="0"/>
          <w:bCs w:val="0"/>
          <w:color w:val="111111"/>
          <w:sz w:val="16"/>
          <w:szCs w:val="16"/>
        </w:rPr>
        <w:instrText xml:space="preserve"> HYPERLINK "https://www.researchgate.net/institution/Presidency_University_Bangalore" </w:instrText>
      </w:r>
      <w:r w:rsidRPr="00CF3CC1">
        <w:rPr>
          <w:rFonts w:ascii="Arial" w:hAnsi="Arial" w:cs="Arial"/>
          <w:b w:val="0"/>
          <w:bCs w:val="0"/>
          <w:color w:val="111111"/>
          <w:sz w:val="16"/>
          <w:szCs w:val="16"/>
        </w:rPr>
        <w:fldChar w:fldCharType="separate"/>
      </w:r>
    </w:p>
    <w:p w14:paraId="008D15C7" w14:textId="77777777" w:rsidR="00A51DF2" w:rsidRPr="00CF3CC1" w:rsidRDefault="00A51DF2" w:rsidP="00A51DF2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</w:pPr>
      <w:r w:rsidRPr="00CF3CC1">
        <w:rPr>
          <w:kern w:val="0"/>
          <w:sz w:val="16"/>
          <w:szCs w:val="16"/>
          <w:vertAlign w:val="superscript"/>
        </w:rPr>
        <w:t>b</w:t>
      </w:r>
      <w:r w:rsidRPr="00CF3CC1">
        <w:rPr>
          <w:kern w:val="0"/>
          <w:sz w:val="16"/>
          <w:szCs w:val="16"/>
        </w:rPr>
        <w:t>. Presidency University, Bangalore</w:t>
      </w:r>
      <w:r w:rsidRPr="00CF3CC1">
        <w:rPr>
          <w:b w:val="0"/>
          <w:bCs w:val="0"/>
          <w:kern w:val="0"/>
          <w:sz w:val="16"/>
          <w:szCs w:val="16"/>
        </w:rPr>
        <w:t> · Department of Chemistry</w:t>
      </w:r>
      <w:r w:rsidRPr="00CF3CC1">
        <w:rPr>
          <w:rFonts w:ascii="Arial" w:hAnsi="Arial" w:cs="Arial"/>
          <w:b w:val="0"/>
          <w:bCs w:val="0"/>
          <w:color w:val="111111"/>
          <w:sz w:val="16"/>
          <w:szCs w:val="16"/>
        </w:rPr>
        <w:fldChar w:fldCharType="end"/>
      </w:r>
      <w:r w:rsidRPr="00CF3CC1">
        <w:rPr>
          <w:sz w:val="16"/>
          <w:szCs w:val="16"/>
        </w:rPr>
        <w:fldChar w:fldCharType="begin"/>
      </w:r>
      <w:r w:rsidRPr="00CF3CC1">
        <w:rPr>
          <w:sz w:val="16"/>
          <w:szCs w:val="16"/>
        </w:rPr>
        <w:instrText xml:space="preserve"> HYPERLINK "https://www.researchgate.net/institution/Universitat_de_Girona" </w:instrText>
      </w:r>
      <w:r w:rsidRPr="00CF3CC1">
        <w:rPr>
          <w:sz w:val="16"/>
          <w:szCs w:val="16"/>
        </w:rPr>
        <w:fldChar w:fldCharType="separate"/>
      </w:r>
    </w:p>
    <w:p w14:paraId="3F89306F" w14:textId="77777777" w:rsidR="00A51DF2" w:rsidRPr="00CF3CC1" w:rsidRDefault="00A51DF2" w:rsidP="00A51DF2">
      <w:pPr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F3CC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c.</w:t>
      </w:r>
      <w:r w:rsidRPr="00CF3CC1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F3CC1">
        <w:rPr>
          <w:rFonts w:ascii="Times New Roman" w:eastAsia="Times New Roman" w:hAnsi="Times New Roman" w:cs="Times New Roman"/>
          <w:bCs/>
          <w:sz w:val="16"/>
          <w:szCs w:val="16"/>
        </w:rPr>
        <w:t>Universitat</w:t>
      </w:r>
      <w:proofErr w:type="spellEnd"/>
      <w:r w:rsidRPr="00CF3CC1">
        <w:rPr>
          <w:rFonts w:ascii="Times New Roman" w:eastAsia="Times New Roman" w:hAnsi="Times New Roman" w:cs="Times New Roman"/>
          <w:bCs/>
          <w:sz w:val="16"/>
          <w:szCs w:val="16"/>
        </w:rPr>
        <w:t xml:space="preserve"> de Girona | UDG · Institute of Computational Chemistry</w:t>
      </w:r>
    </w:p>
    <w:p w14:paraId="0D13F48F" w14:textId="77777777" w:rsidR="00A51DF2" w:rsidRPr="00CF3CC1" w:rsidRDefault="00A51DF2" w:rsidP="00A51DF2">
      <w:pPr>
        <w:pStyle w:val="Heading1"/>
        <w:shd w:val="clear" w:color="auto" w:fill="FFFFFF"/>
        <w:spacing w:before="0" w:beforeAutospacing="0" w:after="0" w:afterAutospacing="0"/>
        <w:rPr>
          <w:b w:val="0"/>
          <w:sz w:val="2"/>
        </w:rPr>
      </w:pPr>
      <w:r w:rsidRPr="00CF3CC1">
        <w:rPr>
          <w:sz w:val="16"/>
          <w:szCs w:val="16"/>
        </w:rPr>
        <w:fldChar w:fldCharType="end"/>
      </w:r>
    </w:p>
    <w:p w14:paraId="5199D5E9" w14:textId="77777777" w:rsidR="00A51DF2" w:rsidRPr="00CF3CC1" w:rsidRDefault="00A51DF2" w:rsidP="00A51D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CC1">
        <w:rPr>
          <w:rFonts w:ascii="Times New Roman" w:hAnsi="Times New Roman" w:cs="Times New Roman"/>
          <w:b/>
        </w:rPr>
        <w:t>Abstract</w:t>
      </w:r>
    </w:p>
    <w:p w14:paraId="15B01BD2" w14:textId="77777777" w:rsidR="00A51DF2" w:rsidRPr="00CF3CC1" w:rsidRDefault="00A51DF2" w:rsidP="00A51D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14:paraId="20280867" w14:textId="77777777" w:rsidR="00A51DF2" w:rsidRPr="0019141D" w:rsidRDefault="00A51DF2" w:rsidP="00A51DF2">
      <w:pPr>
        <w:spacing w:line="240" w:lineRule="auto"/>
        <w:jc w:val="both"/>
        <w:rPr>
          <w:rFonts w:ascii="Times New Roman" w:hAnsi="Times New Roman" w:cs="Times New Roman"/>
          <w:color w:val="111111"/>
          <w:szCs w:val="21"/>
          <w:shd w:val="clear" w:color="auto" w:fill="FFFFFF"/>
        </w:rPr>
      </w:pPr>
      <w:r w:rsidRPr="00CF3CC1">
        <w:rPr>
          <w:rFonts w:ascii="Times New Roman" w:hAnsi="Times New Roman" w:cs="Times New Roman"/>
          <w:color w:val="111111"/>
          <w:sz w:val="20"/>
          <w:szCs w:val="21"/>
          <w:shd w:val="clear" w:color="auto" w:fill="FFFFFF"/>
        </w:rPr>
        <w:t xml:space="preserve">The double slit experiment involving one quantum object is described from the point of view of a Gaussian space enfolding via a Gaussian particle density function in connection with </w:t>
      </w:r>
      <w:proofErr w:type="spellStart"/>
      <w:r w:rsidRPr="00CF3CC1">
        <w:rPr>
          <w:rFonts w:ascii="Times New Roman" w:hAnsi="Times New Roman" w:cs="Times New Roman"/>
          <w:color w:val="111111"/>
          <w:sz w:val="20"/>
          <w:szCs w:val="21"/>
          <w:shd w:val="clear" w:color="auto" w:fill="FFFFFF"/>
        </w:rPr>
        <w:t>Hückel</w:t>
      </w:r>
      <w:proofErr w:type="spellEnd"/>
      <w:r w:rsidRPr="00CF3CC1">
        <w:rPr>
          <w:rFonts w:ascii="Times New Roman" w:hAnsi="Times New Roman" w:cs="Times New Roman"/>
          <w:color w:val="111111"/>
          <w:sz w:val="20"/>
          <w:szCs w:val="21"/>
          <w:shd w:val="clear" w:color="auto" w:fill="FFFFFF"/>
        </w:rPr>
        <w:t xml:space="preserve"> MO (HMO) theory. The relation between the double slit experiment and HMO is made in such a way that it facilitates the schematic description of multiple slit experiments, permitting the analysis of the nature of the experiment, observable in the form of a generated density function.</w:t>
      </w:r>
    </w:p>
    <w:p w14:paraId="3AD72B57" w14:textId="77777777" w:rsidR="00A51DF2" w:rsidRPr="00CF3CC1" w:rsidRDefault="00A51DF2" w:rsidP="00A51D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6BA66CDD" w14:textId="77777777" w:rsidR="00A51DF2" w:rsidRPr="00CF3CC1" w:rsidRDefault="00A51DF2" w:rsidP="00A51DF2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CC1">
        <w:rPr>
          <w:rFonts w:ascii="Times New Roman" w:hAnsi="Times New Roman" w:cs="Times New Roman"/>
          <w:sz w:val="20"/>
          <w:szCs w:val="20"/>
        </w:rPr>
        <w:t>QSAR, Density Functional Theory (DFT), Quantum Chemical Descriptors, Drug Design</w:t>
      </w:r>
    </w:p>
    <w:p w14:paraId="6AAB4654" w14:textId="77777777" w:rsidR="00A51DF2" w:rsidRPr="00CF3CC1" w:rsidRDefault="00A51DF2" w:rsidP="00A51DF2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717"/>
        <w:gridCol w:w="1047"/>
        <w:gridCol w:w="1376"/>
        <w:gridCol w:w="1800"/>
      </w:tblGrid>
      <w:tr w:rsidR="00A51DF2" w:rsidRPr="00E023E9" w14:paraId="551ED886" w14:textId="77777777" w:rsidTr="00673108">
        <w:trPr>
          <w:trHeight w:val="441"/>
        </w:trPr>
        <w:tc>
          <w:tcPr>
            <w:tcW w:w="2610" w:type="dxa"/>
            <w:shd w:val="clear" w:color="auto" w:fill="auto"/>
            <w:noWrap/>
            <w:hideMark/>
          </w:tcPr>
          <w:p w14:paraId="47B60205" w14:textId="77777777" w:rsidR="00A51DF2" w:rsidRPr="00CF3CC1" w:rsidRDefault="00A51DF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F3CC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C785D2C" w14:textId="77777777" w:rsidR="00A51DF2" w:rsidRPr="00CF3CC1" w:rsidRDefault="00A51DF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F3CC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7" w:type="dxa"/>
            <w:shd w:val="clear" w:color="auto" w:fill="auto"/>
            <w:hideMark/>
          </w:tcPr>
          <w:p w14:paraId="209B3548" w14:textId="77777777" w:rsidR="00A51DF2" w:rsidRPr="00CF3CC1" w:rsidRDefault="00A51DF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F3CC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CF3CC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</w:p>
        </w:tc>
        <w:tc>
          <w:tcPr>
            <w:tcW w:w="1047" w:type="dxa"/>
            <w:shd w:val="clear" w:color="auto" w:fill="auto"/>
            <w:noWrap/>
            <w:hideMark/>
          </w:tcPr>
          <w:p w14:paraId="7D57CBE4" w14:textId="77777777" w:rsidR="00A51DF2" w:rsidRPr="00CF3CC1" w:rsidRDefault="00A51DF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F3CC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14:paraId="2C35E7A2" w14:textId="77777777" w:rsidR="00A51DF2" w:rsidRPr="00CF3CC1" w:rsidRDefault="00A51DF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F3CC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040ACB" w14:textId="77777777" w:rsidR="00A51DF2" w:rsidRPr="00CF3CC1" w:rsidRDefault="00A51DF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CF3CC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CF3CC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A51DF2" w:rsidRPr="00E023E9" w14:paraId="1D2E84F4" w14:textId="77777777" w:rsidTr="00673108">
        <w:trPr>
          <w:trHeight w:val="459"/>
        </w:trPr>
        <w:tc>
          <w:tcPr>
            <w:tcW w:w="2610" w:type="dxa"/>
            <w:shd w:val="clear" w:color="auto" w:fill="auto"/>
            <w:noWrap/>
          </w:tcPr>
          <w:p w14:paraId="1B657129" w14:textId="77777777" w:rsidR="00A51DF2" w:rsidRPr="00CF3CC1" w:rsidRDefault="00A51DF2" w:rsidP="00673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F3CC1">
              <w:rPr>
                <w:rFonts w:ascii="Times New Roman" w:hAnsi="Times New Roman" w:cs="Times New Roman"/>
                <w:sz w:val="20"/>
              </w:rPr>
              <w:t>Trends in Physical Chemistry</w:t>
            </w:r>
          </w:p>
        </w:tc>
        <w:tc>
          <w:tcPr>
            <w:tcW w:w="900" w:type="dxa"/>
            <w:shd w:val="clear" w:color="auto" w:fill="auto"/>
            <w:noWrap/>
          </w:tcPr>
          <w:p w14:paraId="1DB2FBA0" w14:textId="77777777" w:rsidR="00A51DF2" w:rsidRPr="00CF3CC1" w:rsidRDefault="00A51DF2" w:rsidP="00673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F3CC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17" w:type="dxa"/>
            <w:shd w:val="clear" w:color="auto" w:fill="auto"/>
          </w:tcPr>
          <w:p w14:paraId="766BF8C5" w14:textId="77777777" w:rsidR="00A51DF2" w:rsidRPr="007674CC" w:rsidRDefault="00A51DF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674CC">
              <w:rPr>
                <w:rFonts w:ascii="Times New Roman" w:eastAsia="Times New Roman" w:hAnsi="Times New Roman" w:cs="Times New Roman"/>
                <w:bCs/>
                <w:sz w:val="20"/>
              </w:rPr>
              <w:t>March, 2020</w:t>
            </w:r>
          </w:p>
        </w:tc>
        <w:tc>
          <w:tcPr>
            <w:tcW w:w="1047" w:type="dxa"/>
            <w:shd w:val="clear" w:color="auto" w:fill="auto"/>
            <w:noWrap/>
          </w:tcPr>
          <w:p w14:paraId="2733A0FE" w14:textId="77777777" w:rsidR="00A51DF2" w:rsidRPr="00CF3CC1" w:rsidRDefault="00A51DF2" w:rsidP="00673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F3CC1">
              <w:rPr>
                <w:rFonts w:ascii="Times New Roman" w:hAnsi="Times New Roman" w:cs="Times New Roman"/>
                <w:sz w:val="20"/>
              </w:rPr>
              <w:t>75-80</w:t>
            </w:r>
          </w:p>
        </w:tc>
        <w:tc>
          <w:tcPr>
            <w:tcW w:w="1376" w:type="dxa"/>
            <w:shd w:val="clear" w:color="auto" w:fill="auto"/>
            <w:noWrap/>
          </w:tcPr>
          <w:p w14:paraId="02B3FAD5" w14:textId="77777777" w:rsidR="00A51DF2" w:rsidRPr="00CF3CC1" w:rsidRDefault="00A51DF2" w:rsidP="00673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F3CC1">
              <w:rPr>
                <w:rFonts w:ascii="Times New Roman" w:hAnsi="Times New Roman" w:cs="Times New Roman"/>
                <w:sz w:val="20"/>
              </w:rPr>
              <w:t>Bentham</w:t>
            </w:r>
          </w:p>
        </w:tc>
        <w:tc>
          <w:tcPr>
            <w:tcW w:w="1800" w:type="dxa"/>
            <w:shd w:val="clear" w:color="auto" w:fill="auto"/>
            <w:noWrap/>
          </w:tcPr>
          <w:p w14:paraId="4DAA6697" w14:textId="77777777" w:rsidR="00A51DF2" w:rsidRPr="007674CC" w:rsidRDefault="00A51DF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674CC">
              <w:rPr>
                <w:rFonts w:ascii="Times New Roman" w:eastAsia="Times New Roman" w:hAnsi="Times New Roman" w:cs="Times New Roman"/>
                <w:bCs/>
                <w:sz w:val="20"/>
              </w:rPr>
              <w:t>Not yet assigned</w:t>
            </w:r>
          </w:p>
        </w:tc>
      </w:tr>
    </w:tbl>
    <w:p w14:paraId="1CAF43CF" w14:textId="77777777" w:rsidR="00A51DF2" w:rsidRDefault="00A51DF2" w:rsidP="00A51DF2">
      <w:pPr>
        <w:rPr>
          <w:rFonts w:ascii="Times New Roman" w:hAnsi="Times New Roman" w:cs="Times New Roman"/>
          <w:b/>
          <w:sz w:val="28"/>
        </w:rPr>
      </w:pPr>
    </w:p>
    <w:p w14:paraId="0FC317A2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DF2"/>
    <w:rsid w:val="00866CE2"/>
    <w:rsid w:val="00A51DF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B0E1"/>
  <w15:chartTrackingRefBased/>
  <w15:docId w15:val="{B5B3D2BE-A275-4274-80AE-4BDFC7C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F2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5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DF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A51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2022-05-18T10:44:00Z</dcterms:created>
  <dcterms:modified xsi:type="dcterms:W3CDTF">2022-05-18T10:44:00Z</dcterms:modified>
</cp:coreProperties>
</file>