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695D" w14:textId="77777777" w:rsidR="000776F0" w:rsidRPr="00C3226E" w:rsidRDefault="000776F0" w:rsidP="000776F0">
      <w:pPr>
        <w:spacing w:after="0"/>
        <w:rPr>
          <w:rFonts w:ascii="Times New Roman" w:hAnsi="Times New Roman" w:cs="Times New Roman"/>
          <w:b/>
        </w:rPr>
      </w:pPr>
      <w:r w:rsidRPr="00C3226E">
        <w:rPr>
          <w:rFonts w:ascii="Times New Roman" w:hAnsi="Times New Roman" w:cs="Times New Roman"/>
          <w:b/>
        </w:rPr>
        <w:t>Paper No: PU-SOM- 02</w:t>
      </w:r>
    </w:p>
    <w:p w14:paraId="61DD063A" w14:textId="77777777" w:rsidR="000776F0" w:rsidRPr="00311689" w:rsidRDefault="000776F0" w:rsidP="000776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</w:rPr>
      </w:pPr>
    </w:p>
    <w:p w14:paraId="7744B90E" w14:textId="77777777" w:rsidR="000776F0" w:rsidRPr="00C3226E" w:rsidRDefault="000776F0" w:rsidP="000776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3226E">
        <w:rPr>
          <w:rFonts w:ascii="Times New Roman" w:eastAsia="Times New Roman" w:hAnsi="Times New Roman" w:cs="Times New Roman"/>
          <w:b/>
          <w:color w:val="000000"/>
        </w:rPr>
        <w:t xml:space="preserve">An </w:t>
      </w:r>
      <w:r>
        <w:rPr>
          <w:rFonts w:ascii="Times New Roman" w:eastAsia="Times New Roman" w:hAnsi="Times New Roman" w:cs="Times New Roman"/>
          <w:b/>
          <w:color w:val="000000"/>
        </w:rPr>
        <w:t>Empirical Study o</w:t>
      </w:r>
      <w:r w:rsidRPr="00C3226E">
        <w:rPr>
          <w:rFonts w:ascii="Times New Roman" w:eastAsia="Times New Roman" w:hAnsi="Times New Roman" w:cs="Times New Roman"/>
          <w:b/>
          <w:color w:val="000000"/>
        </w:rPr>
        <w:t>f Benchmarking Marketing Efforts</w:t>
      </w:r>
    </w:p>
    <w:p w14:paraId="227C540F" w14:textId="77777777" w:rsidR="000776F0" w:rsidRPr="00C3226E" w:rsidRDefault="000776F0" w:rsidP="00077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</w:rPr>
      </w:pPr>
    </w:p>
    <w:p w14:paraId="16B19499" w14:textId="77777777" w:rsidR="000776F0" w:rsidRPr="00C3226E" w:rsidRDefault="000776F0" w:rsidP="00077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proofErr w:type="spellStart"/>
      <w:r w:rsidRPr="00C3226E">
        <w:rPr>
          <w:rFonts w:ascii="Times New Roman" w:eastAsia="Times New Roman" w:hAnsi="Times New Roman" w:cs="Times New Roman"/>
          <w:color w:val="333333"/>
          <w:sz w:val="16"/>
          <w:szCs w:val="16"/>
        </w:rPr>
        <w:t>Mehir</w:t>
      </w:r>
      <w:proofErr w:type="spellEnd"/>
      <w:r w:rsidRPr="00C3226E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Kumar </w:t>
      </w:r>
      <w:proofErr w:type="spellStart"/>
      <w:r w:rsidRPr="00C3226E">
        <w:rPr>
          <w:rFonts w:ascii="Times New Roman" w:eastAsia="Times New Roman" w:hAnsi="Times New Roman" w:cs="Times New Roman"/>
          <w:color w:val="333333"/>
          <w:sz w:val="16"/>
          <w:szCs w:val="16"/>
        </w:rPr>
        <w:t>Baidya</w:t>
      </w:r>
      <w:r w:rsidRPr="00C3226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</w:rPr>
        <w:t>a</w:t>
      </w:r>
      <w:proofErr w:type="spellEnd"/>
      <w:r w:rsidRPr="00C3226E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, </w:t>
      </w:r>
      <w:r w:rsidRPr="00C3226E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 xml:space="preserve">Bipasha </w:t>
      </w:r>
      <w:proofErr w:type="spellStart"/>
      <w:r w:rsidRPr="00C3226E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Maity</w:t>
      </w:r>
      <w:r w:rsidRPr="00C3226E">
        <w:rPr>
          <w:rFonts w:ascii="Times New Roman" w:eastAsia="Times New Roman" w:hAnsi="Times New Roman" w:cs="Times New Roman"/>
          <w:b/>
          <w:color w:val="333333"/>
          <w:sz w:val="16"/>
          <w:szCs w:val="16"/>
          <w:vertAlign w:val="superscript"/>
        </w:rPr>
        <w:t>b</w:t>
      </w:r>
      <w:proofErr w:type="spellEnd"/>
    </w:p>
    <w:p w14:paraId="359E808F" w14:textId="77777777" w:rsidR="000776F0" w:rsidRPr="00C3226E" w:rsidRDefault="000776F0" w:rsidP="00077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3226E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vertAlign w:val="superscript"/>
        </w:rPr>
        <w:t xml:space="preserve">a.  </w:t>
      </w:r>
      <w:r w:rsidRPr="00C3226E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Department of Management, Amrita Vishwa Vidyapeetham, Bengaluru Campus, Bengaluru 560035, Karnataka, India</w:t>
      </w:r>
    </w:p>
    <w:p w14:paraId="1CB6B2A9" w14:textId="77777777" w:rsidR="000776F0" w:rsidRPr="00C53220" w:rsidRDefault="000776F0" w:rsidP="000776F0">
      <w:pPr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C3226E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vertAlign w:val="superscript"/>
        </w:rPr>
        <w:t xml:space="preserve">b. </w:t>
      </w:r>
      <w:r w:rsidRPr="00C3226E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School of Management, Presidency University, </w:t>
      </w:r>
      <w:proofErr w:type="spellStart"/>
      <w:r w:rsidRPr="00C3226E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Itgalpur</w:t>
      </w:r>
      <w:proofErr w:type="spellEnd"/>
      <w:r w:rsidRPr="00C3226E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C3226E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Rajanakunte</w:t>
      </w:r>
      <w:proofErr w:type="spellEnd"/>
      <w:r w:rsidRPr="00C3226E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, Yelahanka, Bengaluru 560064,</w:t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C3226E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Karnataka, India</w:t>
      </w:r>
    </w:p>
    <w:p w14:paraId="27F0C687" w14:textId="77777777" w:rsidR="000776F0" w:rsidRPr="00C3226E" w:rsidRDefault="000776F0" w:rsidP="00077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</w:rPr>
      </w:pPr>
    </w:p>
    <w:p w14:paraId="5AFCE74F" w14:textId="77777777" w:rsidR="000776F0" w:rsidRPr="00A14057" w:rsidRDefault="000776F0" w:rsidP="00077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</w:rPr>
      </w:pPr>
    </w:p>
    <w:p w14:paraId="3342995E" w14:textId="77777777" w:rsidR="000776F0" w:rsidRPr="00C82BC7" w:rsidRDefault="000776F0" w:rsidP="0007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3226E">
        <w:rPr>
          <w:rFonts w:ascii="Times New Roman" w:hAnsi="Times New Roman" w:cs="Times New Roman"/>
          <w:b/>
        </w:rPr>
        <w:t>Abstract</w:t>
      </w:r>
    </w:p>
    <w:p w14:paraId="1D02728F" w14:textId="77777777" w:rsidR="000776F0" w:rsidRPr="00A14057" w:rsidRDefault="000776F0" w:rsidP="000776F0">
      <w:pPr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p w14:paraId="01F18F66" w14:textId="77777777" w:rsidR="000776F0" w:rsidRPr="00A14057" w:rsidRDefault="000776F0" w:rsidP="000776F0">
      <w:pPr>
        <w:spacing w:after="0"/>
        <w:jc w:val="both"/>
        <w:rPr>
          <w:rFonts w:ascii="Times New Roman" w:hAnsi="Times New Roman" w:cs="Times New Roman"/>
          <w:sz w:val="6"/>
        </w:rPr>
      </w:pPr>
    </w:p>
    <w:p w14:paraId="2B16FF6B" w14:textId="77777777" w:rsidR="000776F0" w:rsidRPr="00C3226E" w:rsidRDefault="000776F0" w:rsidP="000776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3226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Shareholder value is non-negotiable in business. Marketing </w:t>
      </w:r>
      <w:proofErr w:type="gramStart"/>
      <w:r w:rsidRPr="00C3226E">
        <w:rPr>
          <w:rFonts w:ascii="Times New Roman" w:hAnsi="Times New Roman" w:cs="Times New Roman"/>
          <w:sz w:val="20"/>
          <w:szCs w:val="20"/>
          <w:shd w:val="clear" w:color="auto" w:fill="FFFFFF"/>
        </w:rPr>
        <w:t>managers'</w:t>
      </w:r>
      <w:proofErr w:type="gramEnd"/>
      <w:r w:rsidRPr="00C3226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should devise a marketing mix to create shareholder value. This work takes a modest attempt to devise and suggest a simplistic approach for managers of how to benchmark marketing efforts to </w:t>
      </w:r>
      <w:proofErr w:type="spellStart"/>
      <w:r w:rsidRPr="00C3226E">
        <w:rPr>
          <w:rFonts w:ascii="Times New Roman" w:hAnsi="Times New Roman" w:cs="Times New Roman"/>
          <w:sz w:val="20"/>
          <w:szCs w:val="20"/>
          <w:shd w:val="clear" w:color="auto" w:fill="FFFFFF"/>
        </w:rPr>
        <w:t>maximise</w:t>
      </w:r>
      <w:proofErr w:type="spellEnd"/>
      <w:r w:rsidRPr="00C3226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shareholder value. A quantitative research approach was taken into consideration. Four hypotheses were framed. Data on sales, advertising, and price were gathered from ten brands in a category over ten </w:t>
      </w:r>
      <w:proofErr w:type="gramStart"/>
      <w:r w:rsidRPr="00C3226E">
        <w:rPr>
          <w:rFonts w:ascii="Times New Roman" w:hAnsi="Times New Roman" w:cs="Times New Roman"/>
          <w:sz w:val="20"/>
          <w:szCs w:val="20"/>
          <w:shd w:val="clear" w:color="auto" w:fill="FFFFFF"/>
        </w:rPr>
        <w:t>year</w:t>
      </w:r>
      <w:proofErr w:type="gramEnd"/>
      <w:r w:rsidRPr="00C3226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Thereafter, a hybrid regression model was fitted to data. Results reveal that the actual-points and the optimal-points of price and advertising are not equal in all nine cases in the pair-wise analyses. Findings of this research should guide managers to benchmark right price-point and right advertising-expenditures-point which indeed will </w:t>
      </w:r>
      <w:proofErr w:type="spellStart"/>
      <w:r w:rsidRPr="00C3226E">
        <w:rPr>
          <w:rFonts w:ascii="Times New Roman" w:hAnsi="Times New Roman" w:cs="Times New Roman"/>
          <w:sz w:val="20"/>
          <w:szCs w:val="20"/>
          <w:shd w:val="clear" w:color="auto" w:fill="FFFFFF"/>
        </w:rPr>
        <w:t>maximise</w:t>
      </w:r>
      <w:proofErr w:type="spellEnd"/>
      <w:r w:rsidRPr="00C3226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shareholder value of brand in question. This paper contributes to marketing because it highlights the role of marketing efforts in shareholder value creation and </w:t>
      </w:r>
      <w:proofErr w:type="spellStart"/>
      <w:r w:rsidRPr="00C3226E">
        <w:rPr>
          <w:rFonts w:ascii="Times New Roman" w:hAnsi="Times New Roman" w:cs="Times New Roman"/>
          <w:sz w:val="20"/>
          <w:szCs w:val="20"/>
          <w:shd w:val="clear" w:color="auto" w:fill="FFFFFF"/>
        </w:rPr>
        <w:t>maximisation</w:t>
      </w:r>
      <w:proofErr w:type="spellEnd"/>
      <w:r w:rsidRPr="00C3226E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2C516AAA" w14:textId="77777777" w:rsidR="000776F0" w:rsidRPr="00C3226E" w:rsidRDefault="000776F0" w:rsidP="000776F0">
      <w:pPr>
        <w:spacing w:after="0" w:line="240" w:lineRule="auto"/>
        <w:jc w:val="both"/>
        <w:rPr>
          <w:rFonts w:ascii="Times New Roman" w:hAnsi="Times New Roman" w:cs="Times New Roman"/>
          <w:b/>
          <w:sz w:val="10"/>
        </w:rPr>
      </w:pPr>
    </w:p>
    <w:p w14:paraId="4A75CE7A" w14:textId="77777777" w:rsidR="000776F0" w:rsidRPr="00C3226E" w:rsidRDefault="000776F0" w:rsidP="000776F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Keywords:</w:t>
      </w:r>
    </w:p>
    <w:p w14:paraId="247F0C8B" w14:textId="77777777" w:rsidR="000776F0" w:rsidRPr="00C3226E" w:rsidRDefault="000776F0" w:rsidP="000776F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3226E">
        <w:rPr>
          <w:rFonts w:ascii="Times New Roman" w:hAnsi="Times New Roman" w:cs="Times New Roman"/>
          <w:bCs/>
          <w:color w:val="000000"/>
          <w:sz w:val="20"/>
          <w:shd w:val="clear" w:color="auto" w:fill="FFFFFF"/>
        </w:rPr>
        <w:t>Advertising</w:t>
      </w:r>
      <w:hyperlink r:id="rId4" w:history="1"/>
      <w:r w:rsidRPr="00C3226E">
        <w:rPr>
          <w:rFonts w:ascii="Times New Roman" w:hAnsi="Times New Roman" w:cs="Times New Roman"/>
          <w:sz w:val="20"/>
        </w:rPr>
        <w:t>, Brands, Price, Benchmarking, Shareholder value, India</w:t>
      </w:r>
    </w:p>
    <w:p w14:paraId="3910EB64" w14:textId="77777777" w:rsidR="000776F0" w:rsidRPr="00C3226E" w:rsidRDefault="000776F0" w:rsidP="000776F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Publication Details:</w:t>
      </w: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2610"/>
        <w:gridCol w:w="720"/>
        <w:gridCol w:w="1620"/>
        <w:gridCol w:w="1080"/>
        <w:gridCol w:w="1620"/>
        <w:gridCol w:w="1800"/>
      </w:tblGrid>
      <w:tr w:rsidR="000776F0" w:rsidRPr="00C53220" w14:paraId="7FC96AFF" w14:textId="77777777" w:rsidTr="00C14568">
        <w:trPr>
          <w:trHeight w:val="306"/>
        </w:trPr>
        <w:tc>
          <w:tcPr>
            <w:tcW w:w="2610" w:type="dxa"/>
            <w:noWrap/>
            <w:hideMark/>
          </w:tcPr>
          <w:p w14:paraId="59232C53" w14:textId="77777777" w:rsidR="000776F0" w:rsidRPr="00C3226E" w:rsidRDefault="000776F0" w:rsidP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3226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Journal Name</w:t>
            </w:r>
          </w:p>
        </w:tc>
        <w:tc>
          <w:tcPr>
            <w:tcW w:w="720" w:type="dxa"/>
            <w:noWrap/>
            <w:hideMark/>
          </w:tcPr>
          <w:p w14:paraId="3568538E" w14:textId="77777777" w:rsidR="000776F0" w:rsidRPr="00C3226E" w:rsidRDefault="000776F0" w:rsidP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3226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Vol.</w:t>
            </w:r>
          </w:p>
        </w:tc>
        <w:tc>
          <w:tcPr>
            <w:tcW w:w="1620" w:type="dxa"/>
            <w:hideMark/>
          </w:tcPr>
          <w:p w14:paraId="7E5A3B89" w14:textId="77777777" w:rsidR="000776F0" w:rsidRPr="00C3226E" w:rsidRDefault="000776F0" w:rsidP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Month &amp; </w:t>
            </w:r>
            <w:r w:rsidRPr="00C3226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Year </w:t>
            </w:r>
          </w:p>
        </w:tc>
        <w:tc>
          <w:tcPr>
            <w:tcW w:w="1080" w:type="dxa"/>
            <w:noWrap/>
            <w:hideMark/>
          </w:tcPr>
          <w:p w14:paraId="66AAE583" w14:textId="77777777" w:rsidR="000776F0" w:rsidRPr="00C3226E" w:rsidRDefault="000776F0" w:rsidP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3226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Page No.</w:t>
            </w:r>
          </w:p>
        </w:tc>
        <w:tc>
          <w:tcPr>
            <w:tcW w:w="1620" w:type="dxa"/>
            <w:noWrap/>
            <w:hideMark/>
          </w:tcPr>
          <w:p w14:paraId="4533BE69" w14:textId="77777777" w:rsidR="000776F0" w:rsidRPr="00C3226E" w:rsidRDefault="000776F0" w:rsidP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3226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Publisher</w:t>
            </w:r>
          </w:p>
        </w:tc>
        <w:tc>
          <w:tcPr>
            <w:tcW w:w="1800" w:type="dxa"/>
            <w:noWrap/>
            <w:hideMark/>
          </w:tcPr>
          <w:p w14:paraId="6D1CAA98" w14:textId="77777777" w:rsidR="000776F0" w:rsidRPr="00C3226E" w:rsidRDefault="000776F0" w:rsidP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proofErr w:type="spellStart"/>
            <w:r w:rsidRPr="00C3226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Scimago</w:t>
            </w:r>
            <w:proofErr w:type="spellEnd"/>
            <w:r w:rsidRPr="00C3226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Ranking</w:t>
            </w:r>
          </w:p>
        </w:tc>
      </w:tr>
      <w:tr w:rsidR="000776F0" w:rsidRPr="00C53220" w14:paraId="1EE50DFD" w14:textId="77777777" w:rsidTr="00C14568">
        <w:trPr>
          <w:trHeight w:val="333"/>
        </w:trPr>
        <w:tc>
          <w:tcPr>
            <w:tcW w:w="2610" w:type="dxa"/>
            <w:noWrap/>
            <w:hideMark/>
          </w:tcPr>
          <w:p w14:paraId="6D1ABA7C" w14:textId="77777777" w:rsidR="000776F0" w:rsidRPr="00C3226E" w:rsidRDefault="000776F0" w:rsidP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C3226E">
              <w:rPr>
                <w:rFonts w:ascii="Times New Roman" w:hAnsi="Times New Roman" w:cs="Times New Roman"/>
                <w:color w:val="000000"/>
                <w:sz w:val="20"/>
              </w:rPr>
              <w:t>International Journal of Business Forecasting and Marketing Intelligence</w:t>
            </w:r>
          </w:p>
        </w:tc>
        <w:tc>
          <w:tcPr>
            <w:tcW w:w="720" w:type="dxa"/>
            <w:noWrap/>
          </w:tcPr>
          <w:p w14:paraId="35711F02" w14:textId="77777777" w:rsidR="000776F0" w:rsidRPr="00C3226E" w:rsidRDefault="000776F0" w:rsidP="00C14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3226E">
              <w:rPr>
                <w:rFonts w:ascii="Times New Roman" w:hAnsi="Times New Roman" w:cs="Times New Roman"/>
                <w:color w:val="000000"/>
                <w:sz w:val="20"/>
              </w:rPr>
              <w:t xml:space="preserve"> 5(2)</w:t>
            </w:r>
          </w:p>
          <w:p w14:paraId="4FBF6239" w14:textId="77777777" w:rsidR="000776F0" w:rsidRPr="00C3226E" w:rsidRDefault="000776F0" w:rsidP="00C14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</w:p>
        </w:tc>
        <w:tc>
          <w:tcPr>
            <w:tcW w:w="1620" w:type="dxa"/>
          </w:tcPr>
          <w:p w14:paraId="7C27FE05" w14:textId="77777777" w:rsidR="000776F0" w:rsidRPr="00C3226E" w:rsidRDefault="000776F0" w:rsidP="00C14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C3226E">
              <w:rPr>
                <w:rFonts w:ascii="Times New Roman" w:hAnsi="Times New Roman" w:cs="Times New Roman"/>
                <w:color w:val="000000"/>
                <w:sz w:val="20"/>
              </w:rPr>
              <w:t xml:space="preserve">      Sept.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C3226E">
              <w:rPr>
                <w:rFonts w:ascii="Times New Roman" w:hAnsi="Times New Roman" w:cs="Times New Roman"/>
                <w:color w:val="000000"/>
                <w:sz w:val="20"/>
              </w:rPr>
              <w:t>2019</w:t>
            </w:r>
          </w:p>
        </w:tc>
        <w:tc>
          <w:tcPr>
            <w:tcW w:w="1080" w:type="dxa"/>
            <w:noWrap/>
          </w:tcPr>
          <w:p w14:paraId="2548F370" w14:textId="77777777" w:rsidR="000776F0" w:rsidRPr="00C3226E" w:rsidRDefault="000776F0" w:rsidP="00C14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3226E">
              <w:rPr>
                <w:rFonts w:ascii="Times New Roman" w:hAnsi="Times New Roman" w:cs="Times New Roman"/>
                <w:color w:val="000000"/>
                <w:sz w:val="20"/>
              </w:rPr>
              <w:t>223-240</w:t>
            </w:r>
          </w:p>
          <w:p w14:paraId="7AAFDFA2" w14:textId="77777777" w:rsidR="000776F0" w:rsidRPr="00C3226E" w:rsidRDefault="000776F0" w:rsidP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</w:p>
        </w:tc>
        <w:tc>
          <w:tcPr>
            <w:tcW w:w="1620" w:type="dxa"/>
            <w:noWrap/>
            <w:hideMark/>
          </w:tcPr>
          <w:p w14:paraId="482342C9" w14:textId="77777777" w:rsidR="000776F0" w:rsidRPr="00C3226E" w:rsidRDefault="000776F0" w:rsidP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proofErr w:type="spellStart"/>
            <w:r w:rsidRPr="00C3226E">
              <w:rPr>
                <w:rFonts w:ascii="Times New Roman" w:hAnsi="Times New Roman" w:cs="Times New Roman"/>
                <w:color w:val="000000"/>
                <w:sz w:val="20"/>
              </w:rPr>
              <w:t>Inderscience</w:t>
            </w:r>
            <w:proofErr w:type="spellEnd"/>
            <w:r w:rsidRPr="00C3226E">
              <w:rPr>
                <w:rFonts w:ascii="Times New Roman" w:hAnsi="Times New Roman" w:cs="Times New Roman"/>
                <w:color w:val="000000"/>
                <w:sz w:val="20"/>
              </w:rPr>
              <w:t xml:space="preserve"> Enterprises Ltd</w:t>
            </w:r>
          </w:p>
        </w:tc>
        <w:tc>
          <w:tcPr>
            <w:tcW w:w="1800" w:type="dxa"/>
            <w:noWrap/>
          </w:tcPr>
          <w:p w14:paraId="0BC5F975" w14:textId="77777777" w:rsidR="000776F0" w:rsidRPr="00C3226E" w:rsidRDefault="000776F0" w:rsidP="00C14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3226E">
              <w:rPr>
                <w:rFonts w:ascii="Times New Roman" w:hAnsi="Times New Roman" w:cs="Times New Roman"/>
                <w:color w:val="000000"/>
                <w:sz w:val="20"/>
              </w:rPr>
              <w:t xml:space="preserve">Listed under </w:t>
            </w:r>
            <w:proofErr w:type="gramStart"/>
            <w:r w:rsidRPr="00C3226E">
              <w:rPr>
                <w:rFonts w:ascii="Times New Roman" w:hAnsi="Times New Roman" w:cs="Times New Roman"/>
                <w:color w:val="000000"/>
                <w:sz w:val="20"/>
              </w:rPr>
              <w:t>ABDC  (</w:t>
            </w:r>
            <w:proofErr w:type="gramEnd"/>
            <w:r w:rsidRPr="00C3226E">
              <w:rPr>
                <w:rFonts w:ascii="Times New Roman" w:hAnsi="Times New Roman" w:cs="Times New Roman"/>
                <w:color w:val="000000"/>
                <w:sz w:val="20"/>
              </w:rPr>
              <w:t>C)</w:t>
            </w:r>
          </w:p>
          <w:p w14:paraId="44FFA837" w14:textId="77777777" w:rsidR="000776F0" w:rsidRPr="00C3226E" w:rsidRDefault="000776F0" w:rsidP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</w:p>
        </w:tc>
      </w:tr>
    </w:tbl>
    <w:p w14:paraId="16E4C72F" w14:textId="77777777" w:rsidR="00C82B31" w:rsidRDefault="00C82B31"/>
    <w:sectPr w:rsidR="00C82B31" w:rsidSect="00866CE2">
      <w:type w:val="continuous"/>
      <w:pgSz w:w="11920" w:h="16860"/>
      <w:pgMar w:top="840" w:right="1338" w:bottom="278" w:left="133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6F0"/>
    <w:rsid w:val="000776F0"/>
    <w:rsid w:val="00866CE2"/>
    <w:rsid w:val="00C8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08DFE"/>
  <w15:chartTrackingRefBased/>
  <w15:docId w15:val="{A7237942-911A-4B84-8DDA-72ED51AC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6F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derscienceonline.com/keyword/Adverti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Ashoka Ashoka</dc:creator>
  <cp:keywords/>
  <dc:description/>
  <cp:lastModifiedBy>Ashoka Ashoka</cp:lastModifiedBy>
  <cp:revision>1</cp:revision>
  <dcterms:created xsi:type="dcterms:W3CDTF">2022-05-19T03:18:00Z</dcterms:created>
  <dcterms:modified xsi:type="dcterms:W3CDTF">2022-05-19T03:18:00Z</dcterms:modified>
</cp:coreProperties>
</file>