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451"/>
        <w:gridCol w:w="461"/>
        <w:gridCol w:w="461"/>
        <w:gridCol w:w="451"/>
        <w:gridCol w:w="461"/>
        <w:gridCol w:w="451"/>
        <w:gridCol w:w="461"/>
        <w:gridCol w:w="451"/>
        <w:gridCol w:w="461"/>
        <w:gridCol w:w="451"/>
        <w:gridCol w:w="461"/>
      </w:tblGrid>
      <w:tr w:rsidR="0031315E">
        <w:trPr>
          <w:trHeight w:val="616"/>
        </w:trPr>
        <w:tc>
          <w:tcPr>
            <w:tcW w:w="972" w:type="dxa"/>
            <w:tcBorders>
              <w:left w:val="single" w:sz="12" w:space="0" w:color="DDDDDD"/>
              <w:right w:val="single" w:sz="12" w:space="0" w:color="DDDDDD"/>
            </w:tcBorders>
          </w:tcPr>
          <w:p w:rsidR="0031315E" w:rsidRDefault="0031315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31315E" w:rsidRDefault="00B94603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Roll No</w:t>
            </w: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31315E" w:rsidRDefault="003131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31315E" w:rsidRDefault="003131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31315E" w:rsidRDefault="003131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31315E" w:rsidRDefault="003131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31315E" w:rsidRDefault="003131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31315E" w:rsidRDefault="003131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31315E" w:rsidRDefault="003131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31315E" w:rsidRDefault="003131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31315E" w:rsidRDefault="003131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tcBorders>
              <w:left w:val="single" w:sz="12" w:space="0" w:color="DDDDDD"/>
              <w:right w:val="single" w:sz="12" w:space="0" w:color="DDDDDD"/>
            </w:tcBorders>
          </w:tcPr>
          <w:p w:rsidR="0031315E" w:rsidRDefault="003131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12" w:space="0" w:color="DDDDDD"/>
              <w:right w:val="single" w:sz="12" w:space="0" w:color="DDDDDD"/>
            </w:tcBorders>
          </w:tcPr>
          <w:p w:rsidR="0031315E" w:rsidRDefault="0031315E">
            <w:pPr>
              <w:pStyle w:val="TableParagraph"/>
              <w:rPr>
                <w:rFonts w:ascii="Times New Roman"/>
              </w:rPr>
            </w:pPr>
          </w:p>
        </w:tc>
      </w:tr>
    </w:tbl>
    <w:p w:rsidR="0031315E" w:rsidRDefault="0031315E">
      <w:pPr>
        <w:pStyle w:val="BodyText"/>
        <w:rPr>
          <w:rFonts w:ascii="Times New Roman"/>
          <w:sz w:val="20"/>
        </w:rPr>
      </w:pPr>
    </w:p>
    <w:p w:rsidR="0031315E" w:rsidRDefault="0031315E">
      <w:pPr>
        <w:pStyle w:val="BodyText"/>
        <w:spacing w:before="2"/>
        <w:rPr>
          <w:rFonts w:ascii="Times New Roman"/>
          <w:sz w:val="17"/>
        </w:rPr>
      </w:pPr>
    </w:p>
    <w:p w:rsidR="0031315E" w:rsidRDefault="0031315E">
      <w:pPr>
        <w:rPr>
          <w:rFonts w:ascii="Times New Roman"/>
          <w:sz w:val="17"/>
        </w:rPr>
        <w:sectPr w:rsidR="0031315E">
          <w:type w:val="continuous"/>
          <w:pgSz w:w="12240" w:h="15840"/>
          <w:pgMar w:top="900" w:right="440" w:bottom="280" w:left="560" w:header="720" w:footer="720" w:gutter="0"/>
          <w:cols w:space="720"/>
        </w:sectPr>
      </w:pPr>
    </w:p>
    <w:p w:rsidR="0031315E" w:rsidRDefault="0031315E">
      <w:pPr>
        <w:pStyle w:val="BodyText"/>
        <w:rPr>
          <w:rFonts w:ascii="Times New Roman"/>
          <w:sz w:val="4"/>
        </w:rPr>
      </w:pPr>
    </w:p>
    <w:p w:rsidR="0031315E" w:rsidRDefault="00B94603">
      <w:pPr>
        <w:pStyle w:val="BodyText"/>
        <w:ind w:left="21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87581" cy="5310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81" cy="53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15E" w:rsidRDefault="0031315E">
      <w:pPr>
        <w:pStyle w:val="BodyText"/>
        <w:rPr>
          <w:rFonts w:ascii="Times New Roman"/>
          <w:sz w:val="26"/>
        </w:rPr>
      </w:pPr>
    </w:p>
    <w:p w:rsidR="0031315E" w:rsidRDefault="0031315E">
      <w:pPr>
        <w:pStyle w:val="BodyText"/>
        <w:rPr>
          <w:rFonts w:ascii="Times New Roman"/>
          <w:sz w:val="26"/>
        </w:rPr>
      </w:pPr>
    </w:p>
    <w:p w:rsidR="0031315E" w:rsidRDefault="0031315E">
      <w:pPr>
        <w:pStyle w:val="BodyText"/>
        <w:spacing w:before="4"/>
        <w:rPr>
          <w:rFonts w:ascii="Times New Roman"/>
          <w:sz w:val="38"/>
        </w:rPr>
      </w:pPr>
    </w:p>
    <w:p w:rsidR="0031315E" w:rsidRDefault="00B94603">
      <w:pPr>
        <w:ind w:left="130"/>
        <w:rPr>
          <w:sz w:val="23"/>
        </w:rPr>
      </w:pPr>
      <w:r>
        <w:rPr>
          <w:rFonts w:ascii="Arial"/>
          <w:b/>
          <w:sz w:val="23"/>
        </w:rPr>
        <w:t>Semester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-3"/>
          <w:sz w:val="23"/>
        </w:rPr>
        <w:t xml:space="preserve"> </w:t>
      </w:r>
      <w:r>
        <w:rPr>
          <w:sz w:val="23"/>
        </w:rPr>
        <w:t>Semester</w:t>
      </w:r>
      <w:r>
        <w:rPr>
          <w:spacing w:val="-2"/>
          <w:sz w:val="23"/>
        </w:rPr>
        <w:t xml:space="preserve"> </w:t>
      </w:r>
      <w:r>
        <w:rPr>
          <w:sz w:val="23"/>
        </w:rPr>
        <w:t>VIII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2019</w:t>
      </w:r>
    </w:p>
    <w:p w:rsidR="0031315E" w:rsidRDefault="00B94603">
      <w:pPr>
        <w:spacing w:before="66"/>
        <w:ind w:left="130"/>
        <w:rPr>
          <w:sz w:val="23"/>
        </w:rPr>
      </w:pPr>
      <w:r>
        <w:rPr>
          <w:rFonts w:ascii="Arial"/>
          <w:b/>
          <w:sz w:val="23"/>
        </w:rPr>
        <w:t>Course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Code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-1"/>
          <w:sz w:val="23"/>
        </w:rPr>
        <w:t xml:space="preserve"> </w:t>
      </w:r>
      <w:r>
        <w:rPr>
          <w:sz w:val="23"/>
        </w:rPr>
        <w:t>LAW120</w:t>
      </w:r>
    </w:p>
    <w:p w:rsidR="0031315E" w:rsidRDefault="00B94603">
      <w:pPr>
        <w:pStyle w:val="Title"/>
        <w:spacing w:before="92"/>
      </w:pPr>
      <w:r>
        <w:rPr>
          <w:b w:val="0"/>
        </w:rPr>
        <w:br w:type="column"/>
      </w:r>
      <w:r>
        <w:lastRenderedPageBreak/>
        <w:t>PRESIDENCY UNIVERSITY</w:t>
      </w:r>
      <w:r>
        <w:rPr>
          <w:spacing w:val="-75"/>
        </w:rPr>
        <w:t xml:space="preserve"> </w:t>
      </w:r>
      <w:r>
        <w:t>BENGALURU</w:t>
      </w:r>
    </w:p>
    <w:p w:rsidR="0031315E" w:rsidRDefault="0031315E">
      <w:pPr>
        <w:pStyle w:val="BodyText"/>
        <w:spacing w:before="1"/>
        <w:rPr>
          <w:rFonts w:ascii="Arial"/>
          <w:b/>
          <w:sz w:val="31"/>
        </w:rPr>
      </w:pPr>
    </w:p>
    <w:p w:rsidR="0031315E" w:rsidRDefault="00B94603">
      <w:pPr>
        <w:pStyle w:val="Title"/>
        <w:ind w:left="1122" w:right="4185"/>
      </w:pPr>
      <w:r>
        <w:t>SCHOOL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</w:p>
    <w:p w:rsidR="0031315E" w:rsidRDefault="00B94603">
      <w:pPr>
        <w:spacing w:before="7"/>
        <w:ind w:left="74" w:right="3136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  <w:u w:val="thick"/>
        </w:rPr>
        <w:t>END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TERM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EXAMINATION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-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JUN</w:t>
      </w:r>
      <w:r>
        <w:rPr>
          <w:rFonts w:ascii="Arial"/>
          <w:b/>
          <w:spacing w:val="-2"/>
          <w:sz w:val="25"/>
          <w:u w:val="thick"/>
        </w:rPr>
        <w:t xml:space="preserve"> </w:t>
      </w:r>
      <w:r>
        <w:rPr>
          <w:rFonts w:ascii="Arial"/>
          <w:b/>
          <w:sz w:val="25"/>
          <w:u w:val="thick"/>
        </w:rPr>
        <w:t>2023</w:t>
      </w:r>
    </w:p>
    <w:p w:rsidR="0031315E" w:rsidRDefault="00B94603">
      <w:pPr>
        <w:spacing w:before="212"/>
        <w:ind w:left="4485"/>
        <w:rPr>
          <w:sz w:val="23"/>
        </w:rPr>
      </w:pPr>
      <w:r>
        <w:rPr>
          <w:rFonts w:ascii="Arial"/>
          <w:b/>
          <w:sz w:val="23"/>
        </w:rPr>
        <w:t>Date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7-JUN-2023</w:t>
      </w:r>
    </w:p>
    <w:p w:rsidR="0031315E" w:rsidRDefault="00B94603">
      <w:pPr>
        <w:spacing w:before="66"/>
        <w:ind w:left="4485"/>
        <w:rPr>
          <w:sz w:val="23"/>
        </w:rPr>
      </w:pPr>
      <w:r>
        <w:rPr>
          <w:rFonts w:ascii="Arial"/>
          <w:b/>
          <w:sz w:val="23"/>
        </w:rPr>
        <w:t>Time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 xml:space="preserve">: </w:t>
      </w:r>
      <w:r>
        <w:rPr>
          <w:sz w:val="23"/>
        </w:rPr>
        <w:t>1.00PM - 4.00PM</w:t>
      </w:r>
    </w:p>
    <w:p w:rsidR="0031315E" w:rsidRDefault="0031315E">
      <w:pPr>
        <w:rPr>
          <w:sz w:val="23"/>
        </w:rPr>
        <w:sectPr w:rsidR="0031315E">
          <w:type w:val="continuous"/>
          <w:pgSz w:w="12240" w:h="15840"/>
          <w:pgMar w:top="900" w:right="440" w:bottom="280" w:left="560" w:header="720" w:footer="720" w:gutter="0"/>
          <w:cols w:num="2" w:space="720" w:equalWidth="0">
            <w:col w:w="3486" w:space="40"/>
            <w:col w:w="7714"/>
          </w:cols>
        </w:sectPr>
      </w:pPr>
    </w:p>
    <w:p w:rsidR="0031315E" w:rsidRDefault="00B94603">
      <w:pPr>
        <w:spacing w:before="66"/>
        <w:ind w:left="130"/>
        <w:rPr>
          <w:sz w:val="23"/>
        </w:rPr>
      </w:pPr>
      <w:r>
        <w:rPr>
          <w:rFonts w:ascii="Arial"/>
          <w:b/>
          <w:sz w:val="23"/>
        </w:rPr>
        <w:lastRenderedPageBreak/>
        <w:t xml:space="preserve">Course Name : </w:t>
      </w:r>
      <w:r>
        <w:rPr>
          <w:sz w:val="23"/>
        </w:rPr>
        <w:t>Sem VIII - LAW120 -</w:t>
      </w:r>
      <w:r>
        <w:rPr>
          <w:spacing w:val="1"/>
          <w:sz w:val="23"/>
        </w:rPr>
        <w:t xml:space="preserve"> </w:t>
      </w:r>
      <w:r>
        <w:rPr>
          <w:sz w:val="23"/>
        </w:rPr>
        <w:t>Public International Law-I</w:t>
      </w:r>
    </w:p>
    <w:p w:rsidR="0031315E" w:rsidRDefault="00B94603">
      <w:pPr>
        <w:spacing w:before="66"/>
        <w:ind w:left="130"/>
        <w:rPr>
          <w:sz w:val="23"/>
        </w:rPr>
      </w:pPr>
      <w:r>
        <w:rPr>
          <w:rFonts w:ascii="Arial"/>
          <w:b/>
          <w:sz w:val="23"/>
        </w:rPr>
        <w:t>Program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BAL,BBL&amp;BCL</w:t>
      </w:r>
    </w:p>
    <w:p w:rsidR="0031315E" w:rsidRDefault="00B94603">
      <w:pPr>
        <w:spacing w:before="66"/>
        <w:ind w:left="130"/>
        <w:rPr>
          <w:sz w:val="23"/>
        </w:rPr>
      </w:pPr>
      <w:r>
        <w:br w:type="column"/>
      </w:r>
      <w:r>
        <w:rPr>
          <w:rFonts w:ascii="Arial"/>
          <w:b/>
          <w:sz w:val="23"/>
        </w:rPr>
        <w:lastRenderedPageBreak/>
        <w:t>Max Marks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1"/>
          <w:sz w:val="23"/>
        </w:rPr>
        <w:t xml:space="preserve"> </w:t>
      </w:r>
      <w:r>
        <w:rPr>
          <w:sz w:val="23"/>
        </w:rPr>
        <w:t>100</w:t>
      </w:r>
    </w:p>
    <w:p w:rsidR="0031315E" w:rsidRDefault="00B94603">
      <w:pPr>
        <w:spacing w:before="66"/>
        <w:ind w:left="130"/>
        <w:rPr>
          <w:sz w:val="23"/>
        </w:rPr>
      </w:pPr>
      <w:r>
        <w:rPr>
          <w:rFonts w:ascii="Arial"/>
          <w:b/>
          <w:sz w:val="23"/>
        </w:rPr>
        <w:t>Weightage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:</w:t>
      </w:r>
      <w:r>
        <w:rPr>
          <w:rFonts w:ascii="Arial"/>
          <w:b/>
          <w:spacing w:val="-1"/>
          <w:sz w:val="23"/>
        </w:rPr>
        <w:t xml:space="preserve"> </w:t>
      </w:r>
      <w:r>
        <w:rPr>
          <w:sz w:val="23"/>
        </w:rPr>
        <w:t>50%</w:t>
      </w:r>
    </w:p>
    <w:p w:rsidR="0031315E" w:rsidRDefault="0031315E">
      <w:pPr>
        <w:rPr>
          <w:sz w:val="23"/>
        </w:rPr>
        <w:sectPr w:rsidR="0031315E">
          <w:type w:val="continuous"/>
          <w:pgSz w:w="12240" w:h="15840"/>
          <w:pgMar w:top="900" w:right="440" w:bottom="280" w:left="560" w:header="720" w:footer="720" w:gutter="0"/>
          <w:cols w:num="2" w:space="720" w:equalWidth="0">
            <w:col w:w="6616" w:space="1264"/>
            <w:col w:w="3360"/>
          </w:cols>
        </w:sectPr>
      </w:pPr>
    </w:p>
    <w:p w:rsidR="0031315E" w:rsidRDefault="0031315E">
      <w:pPr>
        <w:pStyle w:val="BodyText"/>
        <w:rPr>
          <w:sz w:val="20"/>
        </w:rPr>
      </w:pPr>
    </w:p>
    <w:p w:rsidR="0031315E" w:rsidRDefault="0031315E">
      <w:pPr>
        <w:pStyle w:val="BodyText"/>
        <w:spacing w:before="11"/>
        <w:rPr>
          <w:sz w:val="21"/>
        </w:rPr>
      </w:pPr>
    </w:p>
    <w:p w:rsidR="0031315E" w:rsidRDefault="00B94603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46900" cy="13335"/>
                <wp:effectExtent l="0" t="3175" r="635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3335"/>
                          <a:chOff x="0" y="0"/>
                          <a:chExt cx="10940" cy="21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0" cy="11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0" cy="21"/>
                          </a:xfrm>
                          <a:custGeom>
                            <a:avLst/>
                            <a:gdLst>
                              <a:gd name="T0" fmla="*/ 10940 w 10940"/>
                              <a:gd name="T1" fmla="*/ 0 h 21"/>
                              <a:gd name="T2" fmla="*/ 10930 w 10940"/>
                              <a:gd name="T3" fmla="*/ 10 h 21"/>
                              <a:gd name="T4" fmla="*/ 0 w 10940"/>
                              <a:gd name="T5" fmla="*/ 10 h 21"/>
                              <a:gd name="T6" fmla="*/ 0 w 10940"/>
                              <a:gd name="T7" fmla="*/ 20 h 21"/>
                              <a:gd name="T8" fmla="*/ 10930 w 10940"/>
                              <a:gd name="T9" fmla="*/ 20 h 21"/>
                              <a:gd name="T10" fmla="*/ 10940 w 10940"/>
                              <a:gd name="T11" fmla="*/ 20 h 21"/>
                              <a:gd name="T12" fmla="*/ 10940 w 10940"/>
                              <a:gd name="T13" fmla="*/ 10 h 21"/>
                              <a:gd name="T14" fmla="*/ 10940 w 10940"/>
                              <a:gd name="T1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940" h="21">
                                <a:moveTo>
                                  <a:pt x="10940" y="0"/>
                                </a:moveTo>
                                <a:lnTo>
                                  <a:pt x="1093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93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1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" cy="21"/>
                          </a:xfrm>
                          <a:custGeom>
                            <a:avLst/>
                            <a:gdLst>
                              <a:gd name="T0" fmla="*/ 0 w 11"/>
                              <a:gd name="T1" fmla="*/ 20 h 21"/>
                              <a:gd name="T2" fmla="*/ 0 w 11"/>
                              <a:gd name="T3" fmla="*/ 0 h 21"/>
                              <a:gd name="T4" fmla="*/ 10 w 11"/>
                              <a:gd name="T5" fmla="*/ 0 h 21"/>
                              <a:gd name="T6" fmla="*/ 10 w 11"/>
                              <a:gd name="T7" fmla="*/ 10 h 21"/>
                              <a:gd name="T8" fmla="*/ 0 w 11"/>
                              <a:gd name="T9" fmla="*/ 2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8A3C2" id="Group 6" o:spid="_x0000_s1026" style="width:547pt;height:1.05pt;mso-position-horizontal-relative:char;mso-position-vertical-relative:line" coordsize="1094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">
                <v:rect id="Rectangle 9" o:spid="_x0000_s1027" style="position:absolute;width:109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" fillcolor="#9a9a9a" stroked="f"/>
                <v:shape id="Freeform 8" o:spid="_x0000_s1028" style="position:absolute;width:10940;height:21;visibility:visible;mso-wrap-style:square;v-text-anchor:top" coordsize="109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" path="m10940,r-10,10l,10,,20r10930,l10940,20r,-10l10940,xe" fillcolor="#ededed" stroked="f">
                  <v:path arrowok="t" o:connecttype="custom" o:connectlocs="10940,0;10930,10;0,10;0,20;10930,20;10940,20;10940,10;10940,0" o:connectangles="0,0,0,0,0,0,0,0"/>
                </v:shape>
                <v:shape id="Freeform 7" o:spid="_x0000_s1029" style="position:absolute;width:11;height:21;visibility:visible;mso-wrap-style:square;v-text-anchor:top" coordsize="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" path="m,20l,,10,r,10l,20xe" fillcolor="#9a9a9a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31315E" w:rsidRDefault="00B94603">
      <w:pPr>
        <w:spacing w:before="75"/>
        <w:ind w:left="200"/>
        <w:rPr>
          <w:rFonts w:ascii="Arial"/>
          <w:b/>
          <w:sz w:val="23"/>
        </w:rPr>
      </w:pPr>
      <w:r>
        <w:rPr>
          <w:rFonts w:ascii="Arial"/>
          <w:b/>
          <w:sz w:val="23"/>
        </w:rPr>
        <w:t>Instructions:</w:t>
      </w:r>
    </w:p>
    <w:p w:rsidR="0031315E" w:rsidRDefault="00B94603">
      <w:pPr>
        <w:pStyle w:val="Heading1"/>
        <w:numPr>
          <w:ilvl w:val="0"/>
          <w:numId w:val="2"/>
        </w:numPr>
        <w:tabs>
          <w:tab w:val="left" w:pos="472"/>
        </w:tabs>
        <w:spacing w:before="0"/>
        <w:ind w:hanging="270"/>
        <w:jc w:val="left"/>
      </w:pPr>
      <w:r>
        <w:t>Read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carefully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accordingly.</w:t>
      </w:r>
    </w:p>
    <w:p w:rsidR="0031315E" w:rsidRDefault="00B94603">
      <w:pPr>
        <w:pStyle w:val="ListParagraph"/>
        <w:numPr>
          <w:ilvl w:val="0"/>
          <w:numId w:val="2"/>
        </w:numPr>
        <w:tabs>
          <w:tab w:val="left" w:pos="472"/>
        </w:tabs>
        <w:spacing w:before="6"/>
        <w:ind w:right="0" w:hanging="270"/>
        <w:jc w:val="left"/>
        <w:rPr>
          <w:rFonts w:ascii="Arial"/>
          <w:i/>
          <w:sz w:val="23"/>
        </w:rPr>
      </w:pPr>
      <w:r>
        <w:rPr>
          <w:rFonts w:ascii="Arial"/>
          <w:i/>
          <w:sz w:val="23"/>
        </w:rPr>
        <w:t>Scientific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and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non-programmable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calculator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are</w:t>
      </w:r>
      <w:r>
        <w:rPr>
          <w:rFonts w:ascii="Arial"/>
          <w:i/>
          <w:spacing w:val="2"/>
          <w:sz w:val="23"/>
        </w:rPr>
        <w:t xml:space="preserve"> </w:t>
      </w:r>
      <w:r>
        <w:rPr>
          <w:rFonts w:ascii="Arial"/>
          <w:i/>
          <w:sz w:val="23"/>
        </w:rPr>
        <w:t>permitted.</w:t>
      </w:r>
    </w:p>
    <w:p w:rsidR="0031315E" w:rsidRDefault="00B94603" w:rsidP="00B152EC">
      <w:pPr>
        <w:pStyle w:val="Heading1"/>
        <w:numPr>
          <w:ilvl w:val="0"/>
          <w:numId w:val="2"/>
        </w:numPr>
        <w:ind w:left="450" w:hanging="309"/>
        <w:jc w:val="left"/>
      </w:pPr>
      <w:r>
        <w:t>Do not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Roll</w:t>
      </w:r>
      <w:r>
        <w:rPr>
          <w:spacing w:val="1"/>
        </w:rPr>
        <w:t xml:space="preserve"> </w:t>
      </w:r>
      <w:r>
        <w:t>Number.</w:t>
      </w:r>
      <w:bookmarkStart w:id="0" w:name="_GoBack"/>
      <w:bookmarkEnd w:id="0"/>
    </w:p>
    <w:p w:rsidR="0031315E" w:rsidRDefault="0031315E">
      <w:pPr>
        <w:pStyle w:val="BodyText"/>
        <w:rPr>
          <w:rFonts w:ascii="Arial"/>
          <w:i/>
          <w:sz w:val="20"/>
        </w:rPr>
      </w:pPr>
    </w:p>
    <w:p w:rsidR="0031315E" w:rsidRDefault="00B94603">
      <w:pPr>
        <w:pStyle w:val="BodyText"/>
        <w:spacing w:before="3"/>
        <w:rPr>
          <w:rFonts w:ascii="Arial"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151130</wp:posOffset>
                </wp:positionV>
                <wp:extent cx="6946900" cy="133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3335"/>
                          <a:chOff x="660" y="238"/>
                          <a:chExt cx="10940" cy="2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238"/>
                            <a:ext cx="10940" cy="11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60" y="238"/>
                            <a:ext cx="10940" cy="21"/>
                          </a:xfrm>
                          <a:custGeom>
                            <a:avLst/>
                            <a:gdLst>
                              <a:gd name="T0" fmla="+- 0 11600 660"/>
                              <a:gd name="T1" fmla="*/ T0 w 10940"/>
                              <a:gd name="T2" fmla="+- 0 238 238"/>
                              <a:gd name="T3" fmla="*/ 238 h 21"/>
                              <a:gd name="T4" fmla="+- 0 11590 660"/>
                              <a:gd name="T5" fmla="*/ T4 w 10940"/>
                              <a:gd name="T6" fmla="+- 0 248 238"/>
                              <a:gd name="T7" fmla="*/ 248 h 21"/>
                              <a:gd name="T8" fmla="+- 0 660 660"/>
                              <a:gd name="T9" fmla="*/ T8 w 10940"/>
                              <a:gd name="T10" fmla="+- 0 248 238"/>
                              <a:gd name="T11" fmla="*/ 248 h 21"/>
                              <a:gd name="T12" fmla="+- 0 660 660"/>
                              <a:gd name="T13" fmla="*/ T12 w 10940"/>
                              <a:gd name="T14" fmla="+- 0 258 238"/>
                              <a:gd name="T15" fmla="*/ 258 h 21"/>
                              <a:gd name="T16" fmla="+- 0 11590 660"/>
                              <a:gd name="T17" fmla="*/ T16 w 10940"/>
                              <a:gd name="T18" fmla="+- 0 258 238"/>
                              <a:gd name="T19" fmla="*/ 258 h 21"/>
                              <a:gd name="T20" fmla="+- 0 11600 660"/>
                              <a:gd name="T21" fmla="*/ T20 w 10940"/>
                              <a:gd name="T22" fmla="+- 0 258 238"/>
                              <a:gd name="T23" fmla="*/ 258 h 21"/>
                              <a:gd name="T24" fmla="+- 0 11600 660"/>
                              <a:gd name="T25" fmla="*/ T24 w 10940"/>
                              <a:gd name="T26" fmla="+- 0 248 238"/>
                              <a:gd name="T27" fmla="*/ 248 h 21"/>
                              <a:gd name="T28" fmla="+- 0 11600 660"/>
                              <a:gd name="T29" fmla="*/ T28 w 10940"/>
                              <a:gd name="T30" fmla="+- 0 238 238"/>
                              <a:gd name="T31" fmla="*/ 23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40" h="21">
                                <a:moveTo>
                                  <a:pt x="10940" y="0"/>
                                </a:moveTo>
                                <a:lnTo>
                                  <a:pt x="1093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930" y="20"/>
                                </a:lnTo>
                                <a:lnTo>
                                  <a:pt x="10940" y="20"/>
                                </a:lnTo>
                                <a:lnTo>
                                  <a:pt x="10940" y="10"/>
                                </a:lnTo>
                                <a:lnTo>
                                  <a:pt x="10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60" y="238"/>
                            <a:ext cx="11" cy="21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11"/>
                              <a:gd name="T2" fmla="+- 0 258 238"/>
                              <a:gd name="T3" fmla="*/ 258 h 21"/>
                              <a:gd name="T4" fmla="+- 0 660 660"/>
                              <a:gd name="T5" fmla="*/ T4 w 11"/>
                              <a:gd name="T6" fmla="+- 0 238 238"/>
                              <a:gd name="T7" fmla="*/ 238 h 21"/>
                              <a:gd name="T8" fmla="+- 0 670 660"/>
                              <a:gd name="T9" fmla="*/ T8 w 11"/>
                              <a:gd name="T10" fmla="+- 0 238 238"/>
                              <a:gd name="T11" fmla="*/ 238 h 21"/>
                              <a:gd name="T12" fmla="+- 0 670 660"/>
                              <a:gd name="T13" fmla="*/ T12 w 11"/>
                              <a:gd name="T14" fmla="+- 0 248 238"/>
                              <a:gd name="T15" fmla="*/ 248 h 21"/>
                              <a:gd name="T16" fmla="+- 0 660 660"/>
                              <a:gd name="T17" fmla="*/ T16 w 11"/>
                              <a:gd name="T18" fmla="+- 0 258 238"/>
                              <a:gd name="T19" fmla="*/ 25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F689" id="Group 2" o:spid="_x0000_s1026" style="position:absolute;margin-left:33pt;margin-top:11.9pt;width:547pt;height:1.05pt;z-index:-15728128;mso-wrap-distance-left:0;mso-wrap-distance-right:0;mso-position-horizontal-relative:page" coordorigin="660,238" coordsize="1094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">
                <v:rect id="Rectangle 5" o:spid="_x0000_s1027" style="position:absolute;left:660;top:238;width:109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" fillcolor="#9a9a9a" stroked="f"/>
                <v:shape id="Freeform 4" o:spid="_x0000_s1028" style="position:absolute;left:660;top:238;width:10940;height:21;visibility:visible;mso-wrap-style:square;v-text-anchor:top" coordsize="109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" path="m10940,r-10,10l,10,,20r10930,l10940,20r,-10l10940,xe" fillcolor="#ededed" stroked="f">
                  <v:path arrowok="t" o:connecttype="custom" o:connectlocs="10940,238;10930,248;0,248;0,258;10930,258;10940,258;10940,248;10940,238" o:connectangles="0,0,0,0,0,0,0,0"/>
                </v:shape>
                <v:shape id="Freeform 3" o:spid="_x0000_s1029" style="position:absolute;left:660;top:238;width:11;height:21;visibility:visible;mso-wrap-style:square;v-text-anchor:top" coordsize="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" path="m,20l,,10,r,10l,20xe" fillcolor="#9a9a9a" stroked="f">
                  <v:path arrowok="t" o:connecttype="custom" o:connectlocs="0,258;0,238;10,238;10,248;0,258" o:connectangles="0,0,0,0,0"/>
                </v:shape>
                <w10:wrap type="topAndBottom" anchorx="page"/>
              </v:group>
            </w:pict>
          </mc:Fallback>
        </mc:AlternateContent>
      </w:r>
    </w:p>
    <w:p w:rsidR="0031315E" w:rsidRDefault="0031315E">
      <w:pPr>
        <w:pStyle w:val="BodyText"/>
        <w:rPr>
          <w:rFonts w:ascii="Arial"/>
          <w:i/>
          <w:sz w:val="26"/>
        </w:rPr>
      </w:pPr>
    </w:p>
    <w:p w:rsidR="0031315E" w:rsidRDefault="0031315E">
      <w:pPr>
        <w:pStyle w:val="BodyText"/>
        <w:rPr>
          <w:rFonts w:ascii="Arial"/>
          <w:i/>
          <w:sz w:val="26"/>
        </w:rPr>
      </w:pPr>
    </w:p>
    <w:p w:rsidR="0031315E" w:rsidRDefault="0031315E">
      <w:pPr>
        <w:pStyle w:val="BodyText"/>
        <w:spacing w:before="3"/>
        <w:rPr>
          <w:rFonts w:ascii="Arial"/>
          <w:i/>
          <w:sz w:val="30"/>
        </w:rPr>
      </w:pPr>
    </w:p>
    <w:p w:rsidR="0031315E" w:rsidRDefault="00B94603">
      <w:pPr>
        <w:tabs>
          <w:tab w:val="left" w:pos="6368"/>
        </w:tabs>
        <w:spacing w:before="1"/>
        <w:ind w:right="98"/>
        <w:jc w:val="center"/>
        <w:rPr>
          <w:rFonts w:ascii="Arial"/>
          <w:b/>
        </w:rPr>
      </w:pPr>
      <w:r>
        <w:rPr>
          <w:rFonts w:ascii="Arial"/>
          <w:b/>
        </w:rPr>
        <w:t>ANSWER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QUESTIONS</w:t>
      </w:r>
      <w:r>
        <w:rPr>
          <w:rFonts w:ascii="Arial"/>
          <w:b/>
        </w:rPr>
        <w:tab/>
        <w:t>(10 X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10 =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100M)</w:t>
      </w:r>
    </w:p>
    <w:p w:rsidR="0031315E" w:rsidRDefault="0031315E">
      <w:pPr>
        <w:pStyle w:val="BodyText"/>
        <w:spacing w:before="7"/>
        <w:rPr>
          <w:rFonts w:ascii="Arial"/>
          <w:b/>
          <w:sz w:val="34"/>
        </w:rPr>
      </w:pPr>
    </w:p>
    <w:p w:rsidR="0031315E" w:rsidRDefault="00B94603">
      <w:pPr>
        <w:pStyle w:val="ListParagraph"/>
        <w:numPr>
          <w:ilvl w:val="0"/>
          <w:numId w:val="1"/>
        </w:numPr>
        <w:tabs>
          <w:tab w:val="left" w:pos="488"/>
        </w:tabs>
        <w:spacing w:before="0" w:line="247" w:lineRule="auto"/>
      </w:pPr>
      <w:r>
        <w:t>Explain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history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establishment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United</w:t>
      </w:r>
      <w:r>
        <w:rPr>
          <w:spacing w:val="39"/>
        </w:rPr>
        <w:t xml:space="preserve"> </w:t>
      </w:r>
      <w:r>
        <w:t>nations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aftermath</w:t>
      </w:r>
      <w:r>
        <w:rPr>
          <w:spacing w:val="39"/>
        </w:rPr>
        <w:t xml:space="preserve"> </w:t>
      </w:r>
      <w:r>
        <w:t>World</w:t>
      </w:r>
      <w:r>
        <w:rPr>
          <w:spacing w:val="39"/>
        </w:rPr>
        <w:t xml:space="preserve"> </w:t>
      </w:r>
      <w:r>
        <w:t>War</w:t>
      </w:r>
      <w:r>
        <w:rPr>
          <w:spacing w:val="39"/>
        </w:rPr>
        <w:t xml:space="preserve"> </w:t>
      </w:r>
      <w:r>
        <w:t>II.</w:t>
      </w:r>
      <w:r>
        <w:rPr>
          <w:spacing w:val="40"/>
        </w:rPr>
        <w:t xml:space="preserve"> </w:t>
      </w:r>
      <w:r>
        <w:t>Elaborate</w:t>
      </w:r>
      <w:r>
        <w:rPr>
          <w:spacing w:val="3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function of General</w:t>
      </w:r>
      <w:r>
        <w:rPr>
          <w:spacing w:val="-12"/>
        </w:rPr>
        <w:t xml:space="preserve"> </w:t>
      </w:r>
      <w:r>
        <w:t>Assembly as one of the primary</w:t>
      </w:r>
      <w:r>
        <w:rPr>
          <w:spacing w:val="1"/>
        </w:rPr>
        <w:t xml:space="preserve"> </w:t>
      </w:r>
      <w:r>
        <w:t>organs.</w:t>
      </w:r>
    </w:p>
    <w:p w:rsidR="0031315E" w:rsidRDefault="00B94603">
      <w:pPr>
        <w:pStyle w:val="BodyText"/>
        <w:spacing w:before="30"/>
        <w:ind w:left="8155"/>
        <w:jc w:val="both"/>
      </w:pPr>
      <w:r>
        <w:t>(CO3,CO1)</w:t>
      </w:r>
      <w:r>
        <w:rPr>
          <w:spacing w:val="1"/>
        </w:rPr>
        <w:t xml:space="preserve"> </w:t>
      </w:r>
      <w:r>
        <w:t>[Application]</w:t>
      </w:r>
    </w:p>
    <w:p w:rsidR="0031315E" w:rsidRDefault="00B94603">
      <w:pPr>
        <w:pStyle w:val="ListParagraph"/>
        <w:numPr>
          <w:ilvl w:val="0"/>
          <w:numId w:val="1"/>
        </w:numPr>
        <w:tabs>
          <w:tab w:val="left" w:pos="488"/>
        </w:tabs>
        <w:spacing w:before="97" w:line="247" w:lineRule="auto"/>
        <w:jc w:val="both"/>
      </w:pPr>
      <w:r>
        <w:t>Define state recognition in international law. Explain the significance and legal effects of recognizing a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imp</w:t>
      </w:r>
      <w:r>
        <w:t>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sovereignty,</w:t>
      </w:r>
      <w:r>
        <w:rPr>
          <w:spacing w:val="1"/>
        </w:rPr>
        <w:t xml:space="preserve"> </w:t>
      </w:r>
      <w:r>
        <w:t>diplomatic</w:t>
      </w:r>
      <w:r>
        <w:rPr>
          <w:spacing w:val="1"/>
        </w:rPr>
        <w:t xml:space="preserve"> </w:t>
      </w:r>
      <w:r>
        <w:t>relations,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organizations.</w:t>
      </w:r>
    </w:p>
    <w:p w:rsidR="0031315E" w:rsidRDefault="00B94603">
      <w:pPr>
        <w:pStyle w:val="BodyText"/>
        <w:spacing w:before="30"/>
        <w:ind w:left="7677"/>
        <w:jc w:val="both"/>
      </w:pPr>
      <w:r>
        <w:t>(CO3,CO2)</w:t>
      </w:r>
      <w:r>
        <w:rPr>
          <w:spacing w:val="2"/>
        </w:rPr>
        <w:t xml:space="preserve"> </w:t>
      </w:r>
      <w:r>
        <w:t>[Comprehension]</w:t>
      </w:r>
    </w:p>
    <w:p w:rsidR="0031315E" w:rsidRDefault="00B94603">
      <w:pPr>
        <w:pStyle w:val="ListParagraph"/>
        <w:numPr>
          <w:ilvl w:val="0"/>
          <w:numId w:val="1"/>
        </w:numPr>
        <w:tabs>
          <w:tab w:val="left" w:pos="488"/>
        </w:tabs>
        <w:spacing w:line="247" w:lineRule="auto"/>
        <w:jc w:val="both"/>
      </w:pPr>
      <w:r>
        <w:t>Examine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succession.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boundaries, state debts, nationality, treaty obligations, and membership in international organizations in</w:t>
      </w:r>
      <w:r>
        <w:rPr>
          <w:spacing w:val="-59"/>
        </w:rPr>
        <w:t xml:space="preserve"> </w:t>
      </w:r>
      <w:r>
        <w:t>cases of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succession, and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 of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in facilitating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smooth</w:t>
      </w:r>
      <w:r>
        <w:rPr>
          <w:spacing w:val="1"/>
        </w:rPr>
        <w:t xml:space="preserve"> </w:t>
      </w:r>
      <w:r>
        <w:t>transition.</w:t>
      </w:r>
    </w:p>
    <w:p w:rsidR="0031315E" w:rsidRDefault="00B94603">
      <w:pPr>
        <w:pStyle w:val="BodyText"/>
        <w:spacing w:before="29"/>
        <w:ind w:left="7677"/>
        <w:jc w:val="both"/>
      </w:pPr>
      <w:r>
        <w:t>(CO3,CO2)</w:t>
      </w:r>
      <w:r>
        <w:rPr>
          <w:spacing w:val="2"/>
        </w:rPr>
        <w:t xml:space="preserve"> </w:t>
      </w:r>
      <w:r>
        <w:t>[Comprehension]</w:t>
      </w:r>
    </w:p>
    <w:p w:rsidR="0031315E" w:rsidRDefault="00B94603">
      <w:pPr>
        <w:pStyle w:val="ListParagraph"/>
        <w:numPr>
          <w:ilvl w:val="0"/>
          <w:numId w:val="1"/>
        </w:numPr>
        <w:tabs>
          <w:tab w:val="left" w:pos="488"/>
        </w:tabs>
        <w:spacing w:line="247" w:lineRule="auto"/>
        <w:jc w:val="both"/>
      </w:pPr>
      <w:r>
        <w:t>Why is the determi</w:t>
      </w:r>
      <w:r>
        <w:t>nation of an individual's 'Nationality' significant under international law? Discuss the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nationality,</w:t>
      </w:r>
      <w:r>
        <w:rPr>
          <w:spacing w:val="1"/>
        </w:rPr>
        <w:t xml:space="preserve"> </w:t>
      </w:r>
      <w:r>
        <w:t>statelessness,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disputed</w:t>
      </w:r>
      <w:r>
        <w:rPr>
          <w:spacing w:val="1"/>
        </w:rPr>
        <w:t xml:space="preserve"> </w:t>
      </w:r>
      <w:r>
        <w:t>nationality,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methods of acquiring and losing nationality</w:t>
      </w:r>
    </w:p>
    <w:p w:rsidR="0031315E" w:rsidRDefault="00B94603">
      <w:pPr>
        <w:pStyle w:val="BodyText"/>
        <w:spacing w:before="30"/>
        <w:ind w:left="7163"/>
      </w:pPr>
      <w:r>
        <w:t>(CO3,CO1,CO2)</w:t>
      </w:r>
      <w:r>
        <w:rPr>
          <w:spacing w:val="2"/>
        </w:rPr>
        <w:t xml:space="preserve"> </w:t>
      </w:r>
      <w:r>
        <w:t>[Comprehension]</w:t>
      </w:r>
    </w:p>
    <w:p w:rsidR="0031315E" w:rsidRDefault="00B94603">
      <w:pPr>
        <w:pStyle w:val="ListParagraph"/>
        <w:numPr>
          <w:ilvl w:val="0"/>
          <w:numId w:val="1"/>
        </w:numPr>
        <w:tabs>
          <w:tab w:val="left" w:pos="488"/>
        </w:tabs>
        <w:spacing w:line="247" w:lineRule="auto"/>
      </w:pPr>
      <w:r>
        <w:t>Define</w:t>
      </w:r>
      <w:r>
        <w:rPr>
          <w:spacing w:val="1"/>
        </w:rPr>
        <w:t xml:space="preserve"> </w:t>
      </w:r>
      <w:r>
        <w:t>nationality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law.</w:t>
      </w:r>
      <w:r>
        <w:rPr>
          <w:spacing w:val="2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nationality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individuals,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rights,</w:t>
      </w:r>
      <w:r>
        <w:rPr>
          <w:spacing w:val="-1"/>
        </w:rPr>
        <w:t xml:space="preserve"> </w:t>
      </w:r>
      <w:r>
        <w:t>obligations, and protections associated with nationality.</w:t>
      </w:r>
    </w:p>
    <w:p w:rsidR="0031315E" w:rsidRDefault="00B94603">
      <w:pPr>
        <w:pStyle w:val="BodyText"/>
        <w:spacing w:before="29"/>
        <w:ind w:left="7163"/>
      </w:pPr>
      <w:r>
        <w:t>(CO3,CO2,CO1)</w:t>
      </w:r>
      <w:r>
        <w:rPr>
          <w:spacing w:val="2"/>
        </w:rPr>
        <w:t xml:space="preserve"> </w:t>
      </w:r>
      <w:r>
        <w:t>[Comprehension]</w:t>
      </w:r>
    </w:p>
    <w:p w:rsidR="0031315E" w:rsidRDefault="0031315E">
      <w:pPr>
        <w:sectPr w:rsidR="0031315E">
          <w:type w:val="continuous"/>
          <w:pgSz w:w="12240" w:h="15840"/>
          <w:pgMar w:top="900" w:right="440" w:bottom="280" w:left="560" w:header="720" w:footer="720" w:gutter="0"/>
          <w:cols w:space="720"/>
        </w:sectPr>
      </w:pPr>
    </w:p>
    <w:p w:rsidR="0031315E" w:rsidRDefault="00B94603">
      <w:pPr>
        <w:pStyle w:val="ListParagraph"/>
        <w:numPr>
          <w:ilvl w:val="0"/>
          <w:numId w:val="1"/>
        </w:numPr>
        <w:tabs>
          <w:tab w:val="left" w:pos="488"/>
        </w:tabs>
        <w:spacing w:before="64" w:line="247" w:lineRule="auto"/>
        <w:jc w:val="both"/>
      </w:pPr>
      <w:r>
        <w:lastRenderedPageBreak/>
        <w:t>China claims Taiwan as</w:t>
      </w:r>
      <w:r>
        <w:t xml:space="preserve"> a part of the territory and denies that Taiwan is a sovereign state. China is also</w:t>
      </w:r>
      <w:r>
        <w:rPr>
          <w:spacing w:val="-59"/>
        </w:rPr>
        <w:t xml:space="preserve"> </w:t>
      </w:r>
      <w:r>
        <w:t>adament about preventing the recognition of Taiwan as a sovereign state and its membership in the</w:t>
      </w:r>
      <w:r>
        <w:rPr>
          <w:spacing w:val="1"/>
        </w:rPr>
        <w:t xml:space="preserve"> </w:t>
      </w:r>
      <w:r>
        <w:t>United Nations system. in this light explain the concepts of 'State Succes</w:t>
      </w:r>
      <w:r>
        <w:t>sion' and 'State Recognition'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international law and elaborate</w:t>
      </w:r>
      <w:r>
        <w:rPr>
          <w:spacing w:val="-1"/>
        </w:rPr>
        <w:t xml:space="preserve"> </w:t>
      </w:r>
      <w:r>
        <w:t>on 'Statehood of</w:t>
      </w:r>
      <w:r>
        <w:rPr>
          <w:spacing w:val="-4"/>
        </w:rPr>
        <w:t xml:space="preserve"> </w:t>
      </w:r>
      <w:r>
        <w:t>Taiwan'.</w:t>
      </w:r>
    </w:p>
    <w:p w:rsidR="0031315E" w:rsidRDefault="00B94603">
      <w:pPr>
        <w:pStyle w:val="BodyText"/>
        <w:spacing w:before="29"/>
        <w:ind w:left="8669"/>
        <w:jc w:val="both"/>
      </w:pPr>
      <w:r>
        <w:t>(CO4)</w:t>
      </w:r>
      <w:r>
        <w:rPr>
          <w:spacing w:val="1"/>
        </w:rPr>
        <w:t xml:space="preserve"> </w:t>
      </w:r>
      <w:r>
        <w:t>[Application]</w:t>
      </w:r>
    </w:p>
    <w:p w:rsidR="0031315E" w:rsidRDefault="00B94603">
      <w:pPr>
        <w:pStyle w:val="ListParagraph"/>
        <w:numPr>
          <w:ilvl w:val="0"/>
          <w:numId w:val="1"/>
        </w:numPr>
        <w:tabs>
          <w:tab w:val="left" w:pos="488"/>
        </w:tabs>
        <w:spacing w:line="247" w:lineRule="auto"/>
        <w:jc w:val="both"/>
      </w:pPr>
      <w:r>
        <w:t>In 2021, India has started its 2 year stint as a non permanent member of Security Council, from Asia</w:t>
      </w:r>
      <w:r>
        <w:rPr>
          <w:spacing w:val="1"/>
        </w:rPr>
        <w:t xml:space="preserve"> </w:t>
      </w:r>
      <w:r>
        <w:t>Pacific region for the eighth time. Befor</w:t>
      </w:r>
      <w:r>
        <w:t>e the election, India's foriegn minister S. Jayshanker, had</w:t>
      </w:r>
      <w:r>
        <w:rPr>
          <w:spacing w:val="1"/>
        </w:rPr>
        <w:t xml:space="preserve"> </w:t>
      </w:r>
      <w:r>
        <w:t>released a brochure comntaining certain key focus areas for India: terrorism, reforming the UN system,</w:t>
      </w:r>
      <w:r>
        <w:rPr>
          <w:spacing w:val="1"/>
        </w:rPr>
        <w:t xml:space="preserve"> </w:t>
      </w:r>
      <w:r>
        <w:t>comprehensive</w:t>
      </w:r>
      <w:r>
        <w:rPr>
          <w:spacing w:val="41"/>
        </w:rPr>
        <w:t xml:space="preserve"> </w:t>
      </w:r>
      <w:r>
        <w:t>approach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peace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security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promoting</w:t>
      </w:r>
      <w:r>
        <w:rPr>
          <w:spacing w:val="41"/>
        </w:rPr>
        <w:t xml:space="preserve"> </w:t>
      </w:r>
      <w:r>
        <w:t>technology</w:t>
      </w:r>
      <w:r>
        <w:rPr>
          <w:spacing w:val="41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human</w:t>
      </w:r>
      <w:r>
        <w:rPr>
          <w:spacing w:val="41"/>
        </w:rPr>
        <w:t xml:space="preserve"> </w:t>
      </w:r>
      <w:r>
        <w:t>touch.</w:t>
      </w:r>
      <w:r>
        <w:rPr>
          <w:spacing w:val="41"/>
        </w:rPr>
        <w:t xml:space="preserve"> </w:t>
      </w:r>
      <w:r>
        <w:t>Why</w:t>
      </w:r>
      <w:r>
        <w:rPr>
          <w:spacing w:val="-59"/>
        </w:rPr>
        <w:t xml:space="preserve"> </w:t>
      </w:r>
      <w:r>
        <w:t>does the UN system especially</w:t>
      </w:r>
      <w:r>
        <w:rPr>
          <w:spacing w:val="1"/>
        </w:rPr>
        <w:t xml:space="preserve"> </w:t>
      </w:r>
      <w:r>
        <w:t>the security system needs</w:t>
      </w:r>
      <w:r>
        <w:rPr>
          <w:spacing w:val="1"/>
        </w:rPr>
        <w:t xml:space="preserve"> </w:t>
      </w:r>
      <w:r>
        <w:t>reform? Elaborate.</w:t>
      </w:r>
    </w:p>
    <w:p w:rsidR="0031315E" w:rsidRDefault="00B94603">
      <w:pPr>
        <w:pStyle w:val="BodyText"/>
        <w:spacing w:before="30"/>
        <w:ind w:left="8155"/>
      </w:pPr>
      <w:r>
        <w:t>(CO3,CO1)</w:t>
      </w:r>
      <w:r>
        <w:rPr>
          <w:spacing w:val="1"/>
        </w:rPr>
        <w:t xml:space="preserve"> </w:t>
      </w:r>
      <w:r>
        <w:t>[Application]</w:t>
      </w:r>
    </w:p>
    <w:p w:rsidR="0031315E" w:rsidRDefault="00B94603">
      <w:pPr>
        <w:pStyle w:val="ListParagraph"/>
        <w:numPr>
          <w:ilvl w:val="0"/>
          <w:numId w:val="1"/>
        </w:numPr>
        <w:tabs>
          <w:tab w:val="left" w:pos="488"/>
        </w:tabs>
        <w:spacing w:before="97" w:line="247" w:lineRule="auto"/>
      </w:pPr>
      <w:r>
        <w:t>Explain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Third</w:t>
      </w:r>
      <w:r>
        <w:rPr>
          <w:spacing w:val="37"/>
        </w:rPr>
        <w:t xml:space="preserve"> </w:t>
      </w:r>
      <w:r>
        <w:t>World</w:t>
      </w:r>
      <w:r>
        <w:rPr>
          <w:spacing w:val="37"/>
        </w:rPr>
        <w:t xml:space="preserve"> </w:t>
      </w:r>
      <w:r>
        <w:t>approach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international</w:t>
      </w:r>
      <w:r>
        <w:rPr>
          <w:spacing w:val="37"/>
        </w:rPr>
        <w:t xml:space="preserve"> </w:t>
      </w:r>
      <w:r>
        <w:t>law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its</w:t>
      </w:r>
      <w:r>
        <w:rPr>
          <w:spacing w:val="37"/>
        </w:rPr>
        <w:t xml:space="preserve"> </w:t>
      </w:r>
      <w:r>
        <w:t>impact</w:t>
      </w:r>
      <w:r>
        <w:rPr>
          <w:spacing w:val="36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interests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developing</w:t>
      </w:r>
      <w:r>
        <w:rPr>
          <w:spacing w:val="-58"/>
        </w:rPr>
        <w:t xml:space="preserve"> </w:t>
      </w:r>
      <w:r>
        <w:t>countries.</w:t>
      </w:r>
    </w:p>
    <w:p w:rsidR="0031315E" w:rsidRDefault="00B94603">
      <w:pPr>
        <w:pStyle w:val="BodyText"/>
        <w:spacing w:before="30"/>
        <w:ind w:left="7163"/>
        <w:jc w:val="both"/>
      </w:pPr>
      <w:r>
        <w:t>(CO3,CO2,CO1)</w:t>
      </w:r>
      <w:r>
        <w:rPr>
          <w:spacing w:val="2"/>
        </w:rPr>
        <w:t xml:space="preserve"> </w:t>
      </w:r>
      <w:r>
        <w:t>[Comprehension]</w:t>
      </w:r>
    </w:p>
    <w:p w:rsidR="0031315E" w:rsidRDefault="00B94603">
      <w:pPr>
        <w:pStyle w:val="ListParagraph"/>
        <w:numPr>
          <w:ilvl w:val="0"/>
          <w:numId w:val="1"/>
        </w:numPr>
        <w:tabs>
          <w:tab w:val="left" w:pos="488"/>
        </w:tabs>
        <w:spacing w:line="247" w:lineRule="auto"/>
        <w:jc w:val="both"/>
      </w:pPr>
      <w:r>
        <w:t>Evaluate the cha</w:t>
      </w:r>
      <w:r>
        <w:t>llenges and complexities of extradition. Discuss issues such as political offenses,</w:t>
      </w:r>
      <w:r>
        <w:rPr>
          <w:spacing w:val="1"/>
        </w:rPr>
        <w:t xml:space="preserve"> </w:t>
      </w:r>
      <w:r>
        <w:t>extradition of nationals, non-extradition clauses, and the principle of specialty, and analyze the role of</w:t>
      </w:r>
      <w:r>
        <w:rPr>
          <w:spacing w:val="1"/>
        </w:rPr>
        <w:t xml:space="preserve"> </w:t>
      </w:r>
      <w:r>
        <w:t>international cooperation and mutual legal</w:t>
      </w:r>
      <w:r>
        <w:rPr>
          <w:spacing w:val="1"/>
        </w:rPr>
        <w:t xml:space="preserve"> </w:t>
      </w:r>
      <w:r>
        <w:t>assistance in extradit</w:t>
      </w:r>
      <w:r>
        <w:t>ion cases.</w:t>
      </w:r>
    </w:p>
    <w:p w:rsidR="0031315E" w:rsidRDefault="00B94603">
      <w:pPr>
        <w:pStyle w:val="BodyText"/>
        <w:spacing w:before="30"/>
        <w:ind w:left="7163"/>
        <w:jc w:val="both"/>
      </w:pPr>
      <w:r>
        <w:t>(CO1,CO2,CO3)</w:t>
      </w:r>
      <w:r>
        <w:rPr>
          <w:spacing w:val="2"/>
        </w:rPr>
        <w:t xml:space="preserve"> </w:t>
      </w:r>
      <w:r>
        <w:t>[Comprehension]</w:t>
      </w:r>
    </w:p>
    <w:p w:rsidR="0031315E" w:rsidRDefault="00B94603">
      <w:pPr>
        <w:pStyle w:val="ListParagraph"/>
        <w:numPr>
          <w:ilvl w:val="0"/>
          <w:numId w:val="1"/>
        </w:numPr>
        <w:tabs>
          <w:tab w:val="left" w:pos="659"/>
        </w:tabs>
        <w:spacing w:before="97" w:line="247" w:lineRule="auto"/>
        <w:ind w:left="658" w:right="667" w:hanging="528"/>
        <w:jc w:val="both"/>
      </w:pPr>
      <w:r>
        <w:t>In the context of state succession as per the Vienna Convention on Succession of States in Respect</w:t>
      </w:r>
      <w:r>
        <w:rPr>
          <w:spacing w:val="1"/>
        </w:rPr>
        <w:t xml:space="preserve"> </w:t>
      </w:r>
      <w:r>
        <w:t>of Treaties of 1978 and 1983, analyze the legal framework and principles governing the transfer of</w:t>
      </w:r>
      <w:r>
        <w:rPr>
          <w:spacing w:val="1"/>
        </w:rPr>
        <w:t xml:space="preserve"> </w:t>
      </w:r>
      <w:r>
        <w:t>treaty</w:t>
      </w:r>
      <w:r>
        <w:rPr>
          <w:spacing w:val="20"/>
        </w:rPr>
        <w:t xml:space="preserve"> </w:t>
      </w:r>
      <w:r>
        <w:t>rights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obligations</w:t>
      </w:r>
      <w:r>
        <w:rPr>
          <w:spacing w:val="21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another.</w:t>
      </w:r>
      <w:r>
        <w:rPr>
          <w:spacing w:val="20"/>
        </w:rPr>
        <w:t xml:space="preserve"> </w:t>
      </w:r>
      <w:r>
        <w:t>Discuss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implications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succession</w:t>
      </w:r>
      <w:r>
        <w:rPr>
          <w:spacing w:val="-59"/>
        </w:rPr>
        <w:t xml:space="preserve"> </w:t>
      </w:r>
      <w:r>
        <w:t>on treaty continuity, state responsibility, and the rights of individuals and non-state entities affected by</w:t>
      </w:r>
      <w:r>
        <w:rPr>
          <w:spacing w:val="-59"/>
        </w:rPr>
        <w:t xml:space="preserve"> </w:t>
      </w:r>
      <w:r>
        <w:t>the succession</w:t>
      </w:r>
    </w:p>
    <w:p w:rsidR="0031315E" w:rsidRDefault="00B94603">
      <w:pPr>
        <w:pStyle w:val="BodyText"/>
        <w:spacing w:before="30"/>
        <w:ind w:right="697"/>
        <w:jc w:val="right"/>
      </w:pPr>
      <w:r>
        <w:t>(CO3)</w:t>
      </w:r>
      <w:r>
        <w:rPr>
          <w:spacing w:val="1"/>
        </w:rPr>
        <w:t xml:space="preserve"> </w:t>
      </w:r>
      <w:r>
        <w:t>[Comprehension]</w:t>
      </w:r>
    </w:p>
    <w:sectPr w:rsidR="0031315E">
      <w:pgSz w:w="12240" w:h="15840"/>
      <w:pgMar w:top="54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4E7"/>
    <w:multiLevelType w:val="hybridMultilevel"/>
    <w:tmpl w:val="17BE1544"/>
    <w:lvl w:ilvl="0" w:tplc="34D09898">
      <w:start w:val="1"/>
      <w:numFmt w:val="lowerRoman"/>
      <w:lvlText w:val="(%1)"/>
      <w:lvlJc w:val="left"/>
      <w:pPr>
        <w:ind w:left="471" w:hanging="269"/>
        <w:jc w:val="right"/>
      </w:pPr>
      <w:rPr>
        <w:rFonts w:ascii="Arial" w:eastAsia="Arial" w:hAnsi="Arial" w:cs="Arial" w:hint="default"/>
        <w:i/>
        <w:iCs/>
        <w:w w:val="100"/>
        <w:sz w:val="23"/>
        <w:szCs w:val="23"/>
        <w:lang w:val="en-US" w:eastAsia="en-US" w:bidi="ar-SA"/>
      </w:rPr>
    </w:lvl>
    <w:lvl w:ilvl="1" w:tplc="6834F17C">
      <w:numFmt w:val="bullet"/>
      <w:lvlText w:val="•"/>
      <w:lvlJc w:val="left"/>
      <w:pPr>
        <w:ind w:left="1556" w:hanging="269"/>
      </w:pPr>
      <w:rPr>
        <w:rFonts w:hint="default"/>
        <w:lang w:val="en-US" w:eastAsia="en-US" w:bidi="ar-SA"/>
      </w:rPr>
    </w:lvl>
    <w:lvl w:ilvl="2" w:tplc="C5087332">
      <w:numFmt w:val="bullet"/>
      <w:lvlText w:val="•"/>
      <w:lvlJc w:val="left"/>
      <w:pPr>
        <w:ind w:left="2632" w:hanging="269"/>
      </w:pPr>
      <w:rPr>
        <w:rFonts w:hint="default"/>
        <w:lang w:val="en-US" w:eastAsia="en-US" w:bidi="ar-SA"/>
      </w:rPr>
    </w:lvl>
    <w:lvl w:ilvl="3" w:tplc="A69AE4A6">
      <w:numFmt w:val="bullet"/>
      <w:lvlText w:val="•"/>
      <w:lvlJc w:val="left"/>
      <w:pPr>
        <w:ind w:left="3708" w:hanging="269"/>
      </w:pPr>
      <w:rPr>
        <w:rFonts w:hint="default"/>
        <w:lang w:val="en-US" w:eastAsia="en-US" w:bidi="ar-SA"/>
      </w:rPr>
    </w:lvl>
    <w:lvl w:ilvl="4" w:tplc="573CF798">
      <w:numFmt w:val="bullet"/>
      <w:lvlText w:val="•"/>
      <w:lvlJc w:val="left"/>
      <w:pPr>
        <w:ind w:left="4784" w:hanging="269"/>
      </w:pPr>
      <w:rPr>
        <w:rFonts w:hint="default"/>
        <w:lang w:val="en-US" w:eastAsia="en-US" w:bidi="ar-SA"/>
      </w:rPr>
    </w:lvl>
    <w:lvl w:ilvl="5" w:tplc="4E7EBC82">
      <w:numFmt w:val="bullet"/>
      <w:lvlText w:val="•"/>
      <w:lvlJc w:val="left"/>
      <w:pPr>
        <w:ind w:left="5860" w:hanging="269"/>
      </w:pPr>
      <w:rPr>
        <w:rFonts w:hint="default"/>
        <w:lang w:val="en-US" w:eastAsia="en-US" w:bidi="ar-SA"/>
      </w:rPr>
    </w:lvl>
    <w:lvl w:ilvl="6" w:tplc="416AFD96">
      <w:numFmt w:val="bullet"/>
      <w:lvlText w:val="•"/>
      <w:lvlJc w:val="left"/>
      <w:pPr>
        <w:ind w:left="6936" w:hanging="269"/>
      </w:pPr>
      <w:rPr>
        <w:rFonts w:hint="default"/>
        <w:lang w:val="en-US" w:eastAsia="en-US" w:bidi="ar-SA"/>
      </w:rPr>
    </w:lvl>
    <w:lvl w:ilvl="7" w:tplc="11FEC4A8">
      <w:numFmt w:val="bullet"/>
      <w:lvlText w:val="•"/>
      <w:lvlJc w:val="left"/>
      <w:pPr>
        <w:ind w:left="8012" w:hanging="269"/>
      </w:pPr>
      <w:rPr>
        <w:rFonts w:hint="default"/>
        <w:lang w:val="en-US" w:eastAsia="en-US" w:bidi="ar-SA"/>
      </w:rPr>
    </w:lvl>
    <w:lvl w:ilvl="8" w:tplc="D7FECCA8">
      <w:numFmt w:val="bullet"/>
      <w:lvlText w:val="•"/>
      <w:lvlJc w:val="left"/>
      <w:pPr>
        <w:ind w:left="9088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6B2A6C65"/>
    <w:multiLevelType w:val="hybridMultilevel"/>
    <w:tmpl w:val="55ECA210"/>
    <w:lvl w:ilvl="0" w:tplc="C6D20FEA">
      <w:start w:val="1"/>
      <w:numFmt w:val="decimal"/>
      <w:lvlText w:val="%1."/>
      <w:lvlJc w:val="left"/>
      <w:pPr>
        <w:ind w:left="487" w:hanging="35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F23A357E">
      <w:numFmt w:val="bullet"/>
      <w:lvlText w:val="•"/>
      <w:lvlJc w:val="left"/>
      <w:pPr>
        <w:ind w:left="1556" w:hanging="358"/>
      </w:pPr>
      <w:rPr>
        <w:rFonts w:hint="default"/>
        <w:lang w:val="en-US" w:eastAsia="en-US" w:bidi="ar-SA"/>
      </w:rPr>
    </w:lvl>
    <w:lvl w:ilvl="2" w:tplc="7812EC74">
      <w:numFmt w:val="bullet"/>
      <w:lvlText w:val="•"/>
      <w:lvlJc w:val="left"/>
      <w:pPr>
        <w:ind w:left="2632" w:hanging="358"/>
      </w:pPr>
      <w:rPr>
        <w:rFonts w:hint="default"/>
        <w:lang w:val="en-US" w:eastAsia="en-US" w:bidi="ar-SA"/>
      </w:rPr>
    </w:lvl>
    <w:lvl w:ilvl="3" w:tplc="DD6CF4A4">
      <w:numFmt w:val="bullet"/>
      <w:lvlText w:val="•"/>
      <w:lvlJc w:val="left"/>
      <w:pPr>
        <w:ind w:left="3708" w:hanging="358"/>
      </w:pPr>
      <w:rPr>
        <w:rFonts w:hint="default"/>
        <w:lang w:val="en-US" w:eastAsia="en-US" w:bidi="ar-SA"/>
      </w:rPr>
    </w:lvl>
    <w:lvl w:ilvl="4" w:tplc="E308526A">
      <w:numFmt w:val="bullet"/>
      <w:lvlText w:val="•"/>
      <w:lvlJc w:val="left"/>
      <w:pPr>
        <w:ind w:left="4784" w:hanging="358"/>
      </w:pPr>
      <w:rPr>
        <w:rFonts w:hint="default"/>
        <w:lang w:val="en-US" w:eastAsia="en-US" w:bidi="ar-SA"/>
      </w:rPr>
    </w:lvl>
    <w:lvl w:ilvl="5" w:tplc="380EF142">
      <w:numFmt w:val="bullet"/>
      <w:lvlText w:val="•"/>
      <w:lvlJc w:val="left"/>
      <w:pPr>
        <w:ind w:left="5860" w:hanging="358"/>
      </w:pPr>
      <w:rPr>
        <w:rFonts w:hint="default"/>
        <w:lang w:val="en-US" w:eastAsia="en-US" w:bidi="ar-SA"/>
      </w:rPr>
    </w:lvl>
    <w:lvl w:ilvl="6" w:tplc="F2B24970">
      <w:numFmt w:val="bullet"/>
      <w:lvlText w:val="•"/>
      <w:lvlJc w:val="left"/>
      <w:pPr>
        <w:ind w:left="6936" w:hanging="358"/>
      </w:pPr>
      <w:rPr>
        <w:rFonts w:hint="default"/>
        <w:lang w:val="en-US" w:eastAsia="en-US" w:bidi="ar-SA"/>
      </w:rPr>
    </w:lvl>
    <w:lvl w:ilvl="7" w:tplc="C8D2ACD8">
      <w:numFmt w:val="bullet"/>
      <w:lvlText w:val="•"/>
      <w:lvlJc w:val="left"/>
      <w:pPr>
        <w:ind w:left="8012" w:hanging="358"/>
      </w:pPr>
      <w:rPr>
        <w:rFonts w:hint="default"/>
        <w:lang w:val="en-US" w:eastAsia="en-US" w:bidi="ar-SA"/>
      </w:rPr>
    </w:lvl>
    <w:lvl w:ilvl="8" w:tplc="4BE63C5E">
      <w:numFmt w:val="bullet"/>
      <w:lvlText w:val="•"/>
      <w:lvlJc w:val="left"/>
      <w:pPr>
        <w:ind w:left="9088" w:hanging="35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5E"/>
    <w:rsid w:val="0031315E"/>
    <w:rsid w:val="00577B15"/>
    <w:rsid w:val="005B4716"/>
    <w:rsid w:val="00B152EC"/>
    <w:rsid w:val="00B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9E5137C-08F8-49B1-9244-C7CC6A1F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6"/>
      <w:ind w:left="471" w:hanging="270"/>
      <w:outlineLvl w:val="0"/>
    </w:pPr>
    <w:rPr>
      <w:rFonts w:ascii="Arial" w:eastAsia="Arial" w:hAnsi="Arial" w:cs="Arial"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74" w:right="311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8"/>
      <w:ind w:left="487" w:right="675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4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03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2023-06-02T06:34:00Z</cp:lastPrinted>
  <dcterms:created xsi:type="dcterms:W3CDTF">2023-06-02T06:34:00Z</dcterms:created>
  <dcterms:modified xsi:type="dcterms:W3CDTF">2023-06-02T06:34:00Z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Mozilla/5.0 (Windows NT 10.0; Win64; x64) AppleWebKit/537.36 (KHTML, like Gecko) Chrome/113.0.0.0 Safari/537.36</vt:lpwstr>
  </property>
  <property fmtid="{D5CDD505-2E9C-101B-9397-08002B2CF9AE}" pid="4" name="LastSaved">
    <vt:filetime>2023-06-02T00:00:00Z</vt:filetime>
  </property>
</Properties>
</file>