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205C9B11"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p>
    <w:p w14:paraId="6FB7F9DD" w14:textId="1BB58E94" w:rsidR="002B2826" w:rsidRDefault="00C21F70" w:rsidP="002B2826">
      <w:pPr>
        <w:pStyle w:val="ListParagraph"/>
        <w:spacing w:after="0"/>
        <w:ind w:left="0"/>
        <w:jc w:val="center"/>
        <w:rPr>
          <w:rFonts w:ascii="Arial" w:hAnsi="Arial" w:cs="Arial"/>
          <w:b/>
          <w:caps/>
          <w:color w:val="000000" w:themeColor="text1"/>
          <w:sz w:val="28"/>
          <w:szCs w:val="24"/>
          <w:lang w:val="en-IN" w:eastAsia="en-IN"/>
        </w:rPr>
      </w:pPr>
      <w:r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3DAC360C">
            <wp:simplePos x="0" y="0"/>
            <wp:positionH relativeFrom="column">
              <wp:posOffset>1422400</wp:posOffset>
            </wp:positionH>
            <wp:positionV relativeFrom="paragraph">
              <wp:posOffset>10160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826">
        <w:rPr>
          <w:rFonts w:ascii="Arial" w:hAnsi="Arial" w:cs="Arial"/>
          <w:b/>
          <w:caps/>
          <w:color w:val="000000" w:themeColor="text1"/>
          <w:sz w:val="28"/>
          <w:szCs w:val="24"/>
          <w:lang w:val="en-IN" w:eastAsia="en-IN"/>
        </w:rPr>
        <w:t>Presidency University</w:t>
      </w:r>
      <w:r w:rsidR="002B2826"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2A1EF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76AA6D21"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3B1732FA" w:rsidR="00626D8B" w:rsidRPr="006963A1" w:rsidRDefault="00626D8B"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225BB7">
                              <w:rPr>
                                <w:rFonts w:ascii="Arial" w:hAnsi="Arial" w:cs="Arial"/>
                                <w:color w:val="000000" w:themeColor="text1"/>
                              </w:rPr>
                              <w:t xml:space="preserve"> ECE </w:t>
                            </w:r>
                            <w:r w:rsidR="00066A69">
                              <w:rPr>
                                <w:rFonts w:ascii="Arial" w:hAnsi="Arial" w:cs="Arial"/>
                                <w:color w:val="000000" w:themeColor="text1"/>
                              </w:rPr>
                              <w:t>302</w:t>
                            </w:r>
                          </w:p>
                          <w:p w14:paraId="19A088E3" w14:textId="2354DB94" w:rsidR="00626D8B" w:rsidRPr="003F4E9F" w:rsidRDefault="00626D8B"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Pr>
                                <w:rFonts w:ascii="Arial" w:hAnsi="Arial" w:cs="Arial"/>
                                <w:color w:val="000000" w:themeColor="text1"/>
                              </w:rPr>
                              <w:t xml:space="preserve"> </w:t>
                            </w:r>
                            <w:r w:rsidR="00066A69">
                              <w:rPr>
                                <w:rFonts w:ascii="Arial" w:hAnsi="Arial" w:cs="Arial"/>
                                <w:color w:val="000000" w:themeColor="text1"/>
                              </w:rPr>
                              <w:t>POWER ELECTRONICS</w:t>
                            </w:r>
                          </w:p>
                          <w:p w14:paraId="3EB03213" w14:textId="02202ABC" w:rsidR="00626D8B" w:rsidRPr="006963A1" w:rsidRDefault="00626D8B"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w:t>
                            </w:r>
                            <w:r w:rsidRPr="003F4E9F">
                              <w:rPr>
                                <w:rFonts w:ascii="Arial" w:hAnsi="Arial" w:cs="Arial"/>
                                <w:color w:val="000000" w:themeColor="text1"/>
                              </w:rPr>
                              <w:t xml:space="preserve">: </w:t>
                            </w:r>
                            <w:r w:rsidR="00225BB7">
                              <w:rPr>
                                <w:rFonts w:ascii="Arial" w:hAnsi="Arial" w:cs="Arial"/>
                                <w:color w:val="000000" w:themeColor="text1"/>
                              </w:rPr>
                              <w:t>B. Tech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3B1732FA" w:rsidR="00626D8B" w:rsidRPr="006963A1" w:rsidRDefault="00626D8B"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225BB7">
                        <w:rPr>
                          <w:rFonts w:ascii="Arial" w:hAnsi="Arial" w:cs="Arial"/>
                          <w:color w:val="000000" w:themeColor="text1"/>
                        </w:rPr>
                        <w:t xml:space="preserve"> ECE </w:t>
                      </w:r>
                      <w:r w:rsidR="00066A69">
                        <w:rPr>
                          <w:rFonts w:ascii="Arial" w:hAnsi="Arial" w:cs="Arial"/>
                          <w:color w:val="000000" w:themeColor="text1"/>
                        </w:rPr>
                        <w:t>302</w:t>
                      </w:r>
                    </w:p>
                    <w:p w14:paraId="19A088E3" w14:textId="2354DB94" w:rsidR="00626D8B" w:rsidRPr="003F4E9F" w:rsidRDefault="00626D8B"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Pr>
                          <w:rFonts w:ascii="Arial" w:hAnsi="Arial" w:cs="Arial"/>
                          <w:color w:val="000000" w:themeColor="text1"/>
                        </w:rPr>
                        <w:t xml:space="preserve"> </w:t>
                      </w:r>
                      <w:r w:rsidR="00066A69">
                        <w:rPr>
                          <w:rFonts w:ascii="Arial" w:hAnsi="Arial" w:cs="Arial"/>
                          <w:color w:val="000000" w:themeColor="text1"/>
                        </w:rPr>
                        <w:t>POWER ELECTRONICS</w:t>
                      </w:r>
                    </w:p>
                    <w:p w14:paraId="3EB03213" w14:textId="02202ABC" w:rsidR="00626D8B" w:rsidRPr="006963A1" w:rsidRDefault="00626D8B"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w:t>
                      </w:r>
                      <w:r w:rsidRPr="003F4E9F">
                        <w:rPr>
                          <w:rFonts w:ascii="Arial" w:hAnsi="Arial" w:cs="Arial"/>
                          <w:color w:val="000000" w:themeColor="text1"/>
                        </w:rPr>
                        <w:t xml:space="preserve">: </w:t>
                      </w:r>
                      <w:r w:rsidR="00225BB7">
                        <w:rPr>
                          <w:rFonts w:ascii="Arial" w:hAnsi="Arial" w:cs="Arial"/>
                          <w:color w:val="000000" w:themeColor="text1"/>
                        </w:rPr>
                        <w:t>B. Tech</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210AD32" w:rsidR="00626D8B" w:rsidRPr="007F040B" w:rsidRDefault="00626D8B"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CE544B">
                              <w:rPr>
                                <w:rFonts w:ascii="Arial" w:hAnsi="Arial" w:cs="Arial"/>
                                <w:color w:val="000000" w:themeColor="text1"/>
                              </w:rPr>
                              <w:t xml:space="preserve"> 30/SEP</w:t>
                            </w:r>
                            <w:r w:rsidR="00C21F70">
                              <w:rPr>
                                <w:rFonts w:ascii="Arial" w:hAnsi="Arial" w:cs="Arial"/>
                                <w:color w:val="000000" w:themeColor="text1"/>
                              </w:rPr>
                              <w:t>/</w:t>
                            </w:r>
                            <w:r w:rsidRPr="003F4E9F">
                              <w:rPr>
                                <w:rFonts w:ascii="Arial" w:hAnsi="Arial" w:cs="Arial"/>
                                <w:color w:val="000000" w:themeColor="text1"/>
                              </w:rPr>
                              <w:t>20</w:t>
                            </w:r>
                            <w:r w:rsidR="00CE544B">
                              <w:rPr>
                                <w:rFonts w:ascii="Arial" w:hAnsi="Arial" w:cs="Arial"/>
                                <w:color w:val="000000" w:themeColor="text1"/>
                              </w:rPr>
                              <w:t>23</w:t>
                            </w:r>
                          </w:p>
                          <w:p w14:paraId="6658F460" w14:textId="35054676" w:rsidR="00626D8B" w:rsidRPr="007F040B" w:rsidRDefault="00626D8B"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E544B">
                              <w:rPr>
                                <w:rFonts w:ascii="Arial" w:hAnsi="Arial" w:cs="Arial"/>
                                <w:color w:val="000000" w:themeColor="text1"/>
                              </w:rPr>
                              <w:t>1.00P</w:t>
                            </w:r>
                            <w:r w:rsidR="00AC3ED9">
                              <w:rPr>
                                <w:rFonts w:ascii="Arial" w:hAnsi="Arial" w:cs="Arial"/>
                                <w:color w:val="000000" w:themeColor="text1"/>
                              </w:rPr>
                              <w:t xml:space="preserve">M – </w:t>
                            </w:r>
                            <w:r w:rsidR="00CE544B">
                              <w:rPr>
                                <w:rFonts w:ascii="Arial" w:hAnsi="Arial" w:cs="Arial"/>
                                <w:color w:val="000000" w:themeColor="text1"/>
                              </w:rPr>
                              <w:t>4.00</w:t>
                            </w:r>
                            <w:bookmarkStart w:id="0" w:name="_GoBack"/>
                            <w:bookmarkEnd w:id="0"/>
                            <w:r w:rsidR="00AC3ED9">
                              <w:rPr>
                                <w:rFonts w:ascii="Arial" w:hAnsi="Arial" w:cs="Arial"/>
                                <w:color w:val="000000" w:themeColor="text1"/>
                              </w:rPr>
                              <w:t>PM</w:t>
                            </w:r>
                          </w:p>
                          <w:p w14:paraId="7DA3F0BF" w14:textId="78F73EBB" w:rsidR="00626D8B" w:rsidRPr="007F040B" w:rsidRDefault="00626D8B"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225BB7">
                              <w:rPr>
                                <w:rFonts w:ascii="Arial" w:hAnsi="Arial" w:cs="Arial"/>
                                <w:color w:val="000000" w:themeColor="text1"/>
                              </w:rPr>
                              <w:t xml:space="preserve"> 100</w:t>
                            </w:r>
                          </w:p>
                          <w:p w14:paraId="1557C27B" w14:textId="3075424C" w:rsidR="00626D8B" w:rsidRPr="007F040B" w:rsidRDefault="00626D8B"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225BB7">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210AD32" w:rsidR="00626D8B" w:rsidRPr="007F040B" w:rsidRDefault="00626D8B"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CE544B">
                        <w:rPr>
                          <w:rFonts w:ascii="Arial" w:hAnsi="Arial" w:cs="Arial"/>
                          <w:color w:val="000000" w:themeColor="text1"/>
                        </w:rPr>
                        <w:t xml:space="preserve"> 30/SEP</w:t>
                      </w:r>
                      <w:r w:rsidR="00C21F70">
                        <w:rPr>
                          <w:rFonts w:ascii="Arial" w:hAnsi="Arial" w:cs="Arial"/>
                          <w:color w:val="000000" w:themeColor="text1"/>
                        </w:rPr>
                        <w:t>/</w:t>
                      </w:r>
                      <w:r w:rsidRPr="003F4E9F">
                        <w:rPr>
                          <w:rFonts w:ascii="Arial" w:hAnsi="Arial" w:cs="Arial"/>
                          <w:color w:val="000000" w:themeColor="text1"/>
                        </w:rPr>
                        <w:t>20</w:t>
                      </w:r>
                      <w:r w:rsidR="00CE544B">
                        <w:rPr>
                          <w:rFonts w:ascii="Arial" w:hAnsi="Arial" w:cs="Arial"/>
                          <w:color w:val="000000" w:themeColor="text1"/>
                        </w:rPr>
                        <w:t>23</w:t>
                      </w:r>
                    </w:p>
                    <w:p w14:paraId="6658F460" w14:textId="35054676" w:rsidR="00626D8B" w:rsidRPr="007F040B" w:rsidRDefault="00626D8B"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E544B">
                        <w:rPr>
                          <w:rFonts w:ascii="Arial" w:hAnsi="Arial" w:cs="Arial"/>
                          <w:color w:val="000000" w:themeColor="text1"/>
                        </w:rPr>
                        <w:t>1.00P</w:t>
                      </w:r>
                      <w:r w:rsidR="00AC3ED9">
                        <w:rPr>
                          <w:rFonts w:ascii="Arial" w:hAnsi="Arial" w:cs="Arial"/>
                          <w:color w:val="000000" w:themeColor="text1"/>
                        </w:rPr>
                        <w:t xml:space="preserve">M – </w:t>
                      </w:r>
                      <w:r w:rsidR="00CE544B">
                        <w:rPr>
                          <w:rFonts w:ascii="Arial" w:hAnsi="Arial" w:cs="Arial"/>
                          <w:color w:val="000000" w:themeColor="text1"/>
                        </w:rPr>
                        <w:t>4.00</w:t>
                      </w:r>
                      <w:bookmarkStart w:id="1" w:name="_GoBack"/>
                      <w:bookmarkEnd w:id="1"/>
                      <w:r w:rsidR="00AC3ED9">
                        <w:rPr>
                          <w:rFonts w:ascii="Arial" w:hAnsi="Arial" w:cs="Arial"/>
                          <w:color w:val="000000" w:themeColor="text1"/>
                        </w:rPr>
                        <w:t>PM</w:t>
                      </w:r>
                    </w:p>
                    <w:p w14:paraId="7DA3F0BF" w14:textId="78F73EBB" w:rsidR="00626D8B" w:rsidRPr="007F040B" w:rsidRDefault="00626D8B"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225BB7">
                        <w:rPr>
                          <w:rFonts w:ascii="Arial" w:hAnsi="Arial" w:cs="Arial"/>
                          <w:color w:val="000000" w:themeColor="text1"/>
                        </w:rPr>
                        <w:t xml:space="preserve"> 100</w:t>
                      </w:r>
                    </w:p>
                    <w:p w14:paraId="1557C27B" w14:textId="3075424C" w:rsidR="00626D8B" w:rsidRPr="007F040B" w:rsidRDefault="00626D8B"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225BB7">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00CE544B">
        <w:rPr>
          <w:rFonts w:ascii="Arial" w:hAnsi="Arial" w:cs="Arial"/>
          <w:b/>
          <w:sz w:val="24"/>
          <w:szCs w:val="24"/>
        </w:rPr>
        <w:t xml:space="preserve">MAKE-UP </w:t>
      </w:r>
      <w:r w:rsidR="0073303C" w:rsidRPr="006963A1">
        <w:rPr>
          <w:rFonts w:ascii="Arial" w:hAnsi="Arial" w:cs="Arial"/>
          <w:b/>
          <w:sz w:val="24"/>
          <w:szCs w:val="24"/>
        </w:rPr>
        <w:t>EXAMINATION</w:t>
      </w:r>
      <w:r w:rsidR="00CE544B">
        <w:rPr>
          <w:rFonts w:ascii="Arial" w:hAnsi="Arial" w:cs="Arial"/>
          <w:b/>
          <w:sz w:val="24"/>
          <w:szCs w:val="24"/>
        </w:rPr>
        <w:t xml:space="preserve"> – SEP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4CC89E8F" w:rsidR="00283030" w:rsidRPr="003F4E9F" w:rsidRDefault="0057119D" w:rsidP="0074725E">
      <w:pPr>
        <w:pStyle w:val="ListParagraph"/>
        <w:numPr>
          <w:ilvl w:val="0"/>
          <w:numId w:val="1"/>
        </w:numPr>
        <w:spacing w:after="0"/>
        <w:ind w:left="1080" w:hanging="371"/>
        <w:jc w:val="both"/>
        <w:rPr>
          <w:rFonts w:ascii="Arial" w:hAnsi="Arial" w:cs="Arial"/>
          <w:i/>
        </w:rPr>
      </w:pPr>
      <w:r>
        <w:rPr>
          <w:rFonts w:ascii="Arial" w:hAnsi="Arial" w:cs="Arial"/>
          <w:i/>
        </w:rPr>
        <w:t>Programmable calculators not allowed.</w:t>
      </w:r>
    </w:p>
    <w:p w14:paraId="2E14DE98" w14:textId="77777777" w:rsidR="00564844" w:rsidRDefault="00564844" w:rsidP="003F4E9F">
      <w:pPr>
        <w:pBdr>
          <w:top w:val="single" w:sz="4" w:space="0" w:color="auto"/>
        </w:pBdr>
        <w:jc w:val="center"/>
        <w:rPr>
          <w:rFonts w:ascii="Arial" w:hAnsi="Arial" w:cs="Arial"/>
          <w:b/>
          <w:sz w:val="24"/>
          <w:szCs w:val="24"/>
        </w:rPr>
      </w:pPr>
    </w:p>
    <w:p w14:paraId="628DD849" w14:textId="39312994"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404ECA07" w14:textId="1F9B94B8" w:rsidR="003F4E9F" w:rsidRDefault="003F4E9F" w:rsidP="00E8388E">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BA0260">
        <w:rPr>
          <w:rFonts w:ascii="Arial" w:hAnsi="Arial" w:cs="Arial"/>
          <w:b/>
          <w:sz w:val="24"/>
          <w:szCs w:val="24"/>
        </w:rPr>
        <w:t xml:space="preserve">ach question carries </w:t>
      </w:r>
      <w:r w:rsidR="00C21F70">
        <w:rPr>
          <w:rFonts w:ascii="Arial" w:hAnsi="Arial" w:cs="Arial"/>
          <w:b/>
          <w:sz w:val="24"/>
          <w:szCs w:val="24"/>
        </w:rPr>
        <w:t>TWO</w:t>
      </w:r>
      <w:r w:rsidR="00EA325C">
        <w:rPr>
          <w:rFonts w:ascii="Arial" w:hAnsi="Arial" w:cs="Arial"/>
          <w:b/>
          <w:sz w:val="24"/>
          <w:szCs w:val="24"/>
        </w:rPr>
        <w:t xml:space="preserve"> mark</w:t>
      </w:r>
      <w:r>
        <w:rPr>
          <w:rFonts w:ascii="Arial" w:hAnsi="Arial" w:cs="Arial"/>
          <w:b/>
          <w:sz w:val="24"/>
          <w:szCs w:val="24"/>
        </w:rPr>
        <w:t>.</w:t>
      </w:r>
      <w:r>
        <w:rPr>
          <w:rFonts w:ascii="Arial" w:hAnsi="Arial" w:cs="Arial"/>
          <w:b/>
          <w:sz w:val="24"/>
          <w:szCs w:val="24"/>
        </w:rPr>
        <w:tab/>
        <w:t xml:space="preserve">      </w:t>
      </w:r>
      <w:r w:rsidR="007067B2">
        <w:rPr>
          <w:rFonts w:ascii="Arial" w:hAnsi="Arial" w:cs="Arial"/>
          <w:b/>
          <w:sz w:val="24"/>
          <w:szCs w:val="24"/>
        </w:rPr>
        <w:tab/>
        <w:t xml:space="preserve">         </w:t>
      </w:r>
      <w:r>
        <w:rPr>
          <w:rFonts w:ascii="Arial" w:hAnsi="Arial" w:cs="Arial"/>
          <w:b/>
          <w:sz w:val="24"/>
          <w:szCs w:val="24"/>
        </w:rPr>
        <w:t xml:space="preserve"> (</w:t>
      </w:r>
      <w:r w:rsidR="00A07802">
        <w:rPr>
          <w:rFonts w:ascii="Arial" w:hAnsi="Arial" w:cs="Arial"/>
          <w:b/>
          <w:sz w:val="24"/>
          <w:szCs w:val="24"/>
        </w:rPr>
        <w:t>20</w:t>
      </w:r>
      <w:r>
        <w:rPr>
          <w:rFonts w:ascii="Arial" w:hAnsi="Arial" w:cs="Arial"/>
          <w:b/>
          <w:sz w:val="24"/>
          <w:szCs w:val="24"/>
        </w:rPr>
        <w:t xml:space="preserve">Qx </w:t>
      </w:r>
      <w:r w:rsidR="00BA0260">
        <w:rPr>
          <w:rFonts w:ascii="Arial" w:hAnsi="Arial" w:cs="Arial"/>
          <w:b/>
          <w:sz w:val="24"/>
          <w:szCs w:val="24"/>
        </w:rPr>
        <w:t>2</w:t>
      </w:r>
      <w:r w:rsidRPr="00B47B65">
        <w:rPr>
          <w:rFonts w:ascii="Arial" w:hAnsi="Arial" w:cs="Arial"/>
          <w:b/>
          <w:sz w:val="24"/>
          <w:szCs w:val="24"/>
        </w:rPr>
        <w:t>M=</w:t>
      </w:r>
      <w:r w:rsidR="00845B53">
        <w:rPr>
          <w:rFonts w:ascii="Arial" w:hAnsi="Arial" w:cs="Arial"/>
          <w:b/>
          <w:sz w:val="24"/>
          <w:szCs w:val="24"/>
        </w:rPr>
        <w:t xml:space="preserve"> </w:t>
      </w:r>
      <w:r w:rsidR="00A07802">
        <w:rPr>
          <w:rFonts w:ascii="Arial" w:hAnsi="Arial" w:cs="Arial"/>
          <w:b/>
          <w:sz w:val="24"/>
          <w:szCs w:val="24"/>
        </w:rPr>
        <w:t>4</w:t>
      </w:r>
      <w:r w:rsidR="00EA325C">
        <w:rPr>
          <w:rFonts w:ascii="Arial" w:hAnsi="Arial" w:cs="Arial"/>
          <w:b/>
          <w:sz w:val="24"/>
          <w:szCs w:val="24"/>
        </w:rPr>
        <w:t>0</w:t>
      </w:r>
      <w:r>
        <w:rPr>
          <w:rFonts w:ascii="Arial" w:hAnsi="Arial" w:cs="Arial"/>
          <w:b/>
          <w:sz w:val="24"/>
          <w:szCs w:val="24"/>
        </w:rPr>
        <w:t>M</w:t>
      </w:r>
      <w:r w:rsidRPr="00B47B65">
        <w:rPr>
          <w:rFonts w:ascii="Arial" w:hAnsi="Arial" w:cs="Arial"/>
          <w:b/>
          <w:sz w:val="24"/>
          <w:szCs w:val="24"/>
        </w:rPr>
        <w:t>)</w:t>
      </w:r>
    </w:p>
    <w:p w14:paraId="3D8B8A9B" w14:textId="77777777" w:rsidR="00A07802" w:rsidRDefault="00A07802" w:rsidP="00A07802">
      <w:pPr>
        <w:spacing w:after="0"/>
        <w:rPr>
          <w:rFonts w:ascii="Arial" w:hAnsi="Arial" w:cs="Arial"/>
          <w:sz w:val="24"/>
          <w:szCs w:val="24"/>
        </w:rPr>
      </w:pPr>
      <w:r w:rsidRPr="00E54473">
        <w:rPr>
          <w:rFonts w:ascii="Arial" w:hAnsi="Arial" w:cs="Arial"/>
          <w:sz w:val="24"/>
          <w:szCs w:val="24"/>
        </w:rPr>
        <w:t>1</w:t>
      </w:r>
      <w:r>
        <w:rPr>
          <w:rFonts w:ascii="Arial" w:hAnsi="Arial" w:cs="Arial"/>
          <w:sz w:val="24"/>
          <w:szCs w:val="24"/>
        </w:rPr>
        <w:t>.</w:t>
      </w:r>
      <w:r w:rsidRPr="00A07802">
        <w:rPr>
          <w:rFonts w:ascii="Arial" w:hAnsi="Arial" w:cs="Arial"/>
          <w:sz w:val="24"/>
          <w:szCs w:val="24"/>
        </w:rPr>
        <w:t xml:space="preserve"> Forward break over voltage is related to (a) MOSFET (b)SCR (c) BJT (d) Diode </w:t>
      </w:r>
    </w:p>
    <w:p w14:paraId="2B28BDBA" w14:textId="222B4FF8" w:rsidR="00A07802" w:rsidRPr="00A07802" w:rsidRDefault="00A07802" w:rsidP="00A07802">
      <w:pPr>
        <w:spacing w:after="0"/>
        <w:rPr>
          <w:rFonts w:ascii="Arial" w:hAnsi="Arial" w:cs="Arial"/>
          <w:sz w:val="24"/>
          <w:szCs w:val="24"/>
        </w:rPr>
      </w:pPr>
      <w:r>
        <w:rPr>
          <w:rFonts w:ascii="Arial" w:hAnsi="Arial" w:cs="Arial"/>
          <w:sz w:val="24"/>
          <w:szCs w:val="24"/>
        </w:rPr>
        <w:t xml:space="preserve">                                                                                                                     </w:t>
      </w:r>
      <w:r w:rsidRPr="00A07802">
        <w:rPr>
          <w:rFonts w:ascii="Arial" w:hAnsi="Arial" w:cs="Arial"/>
          <w:sz w:val="24"/>
          <w:szCs w:val="24"/>
        </w:rPr>
        <w:t>(C.O.No.1) [Knowledge]</w:t>
      </w:r>
    </w:p>
    <w:p w14:paraId="550359CB" w14:textId="5B9161C3" w:rsidR="00A07802" w:rsidRPr="00A07802" w:rsidRDefault="00A07802" w:rsidP="00A07802">
      <w:pPr>
        <w:spacing w:after="0"/>
        <w:rPr>
          <w:rFonts w:ascii="Arial" w:hAnsi="Arial" w:cs="Arial"/>
          <w:sz w:val="24"/>
          <w:szCs w:val="24"/>
        </w:rPr>
      </w:pPr>
      <w:r w:rsidRPr="00A07802">
        <w:rPr>
          <w:rFonts w:ascii="Arial" w:hAnsi="Arial" w:cs="Arial"/>
          <w:sz w:val="24"/>
          <w:szCs w:val="24"/>
        </w:rPr>
        <w:t xml:space="preserve">2. The layers in </w:t>
      </w:r>
      <w:r w:rsidR="00EE5332">
        <w:rPr>
          <w:rFonts w:ascii="Arial" w:hAnsi="Arial" w:cs="Arial"/>
          <w:sz w:val="24"/>
          <w:szCs w:val="24"/>
        </w:rPr>
        <w:t>SCR</w:t>
      </w:r>
      <w:r w:rsidRPr="00A07802">
        <w:rPr>
          <w:rFonts w:ascii="Arial" w:hAnsi="Arial" w:cs="Arial"/>
          <w:sz w:val="24"/>
          <w:szCs w:val="24"/>
        </w:rPr>
        <w:tab/>
        <w:t xml:space="preserve">(a) </w:t>
      </w:r>
      <w:r w:rsidR="00EE5332">
        <w:rPr>
          <w:rFonts w:ascii="Arial" w:hAnsi="Arial" w:cs="Arial"/>
          <w:sz w:val="24"/>
          <w:szCs w:val="24"/>
        </w:rPr>
        <w:t>N</w:t>
      </w:r>
      <w:r w:rsidRPr="00A07802">
        <w:rPr>
          <w:rFonts w:ascii="Arial" w:hAnsi="Arial" w:cs="Arial"/>
          <w:sz w:val="24"/>
          <w:szCs w:val="24"/>
        </w:rPr>
        <w:t xml:space="preserve">PPN (b) </w:t>
      </w:r>
      <w:r w:rsidR="00EE5332">
        <w:rPr>
          <w:rFonts w:ascii="Arial" w:hAnsi="Arial" w:cs="Arial"/>
          <w:sz w:val="24"/>
          <w:szCs w:val="24"/>
        </w:rPr>
        <w:t>PNPN</w:t>
      </w:r>
      <w:r w:rsidRPr="00A07802">
        <w:rPr>
          <w:rFonts w:ascii="Arial" w:hAnsi="Arial" w:cs="Arial"/>
          <w:sz w:val="24"/>
          <w:szCs w:val="24"/>
        </w:rPr>
        <w:t xml:space="preserve"> (c) NPN</w:t>
      </w:r>
      <w:r w:rsidR="00EE5332">
        <w:rPr>
          <w:rFonts w:ascii="Arial" w:hAnsi="Arial" w:cs="Arial"/>
          <w:sz w:val="24"/>
          <w:szCs w:val="24"/>
        </w:rPr>
        <w:t>P</w:t>
      </w:r>
      <w:r w:rsidRPr="00A07802">
        <w:rPr>
          <w:rFonts w:ascii="Arial" w:hAnsi="Arial" w:cs="Arial"/>
          <w:sz w:val="24"/>
          <w:szCs w:val="24"/>
        </w:rPr>
        <w:tab/>
        <w:t xml:space="preserve">(d) None of the above                                   </w:t>
      </w:r>
      <w:r w:rsidRPr="00A07802">
        <w:rPr>
          <w:rFonts w:ascii="Arial" w:hAnsi="Arial" w:cs="Arial"/>
          <w:sz w:val="24"/>
          <w:szCs w:val="24"/>
        </w:rPr>
        <w:tab/>
        <w:t xml:space="preserve">      </w:t>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t>(C.O.No.1) [Knowledge]</w:t>
      </w:r>
    </w:p>
    <w:p w14:paraId="04D9C4E5" w14:textId="56E012D6" w:rsidR="00A07802" w:rsidRPr="00A07802" w:rsidRDefault="00EE5332" w:rsidP="00A07802">
      <w:pPr>
        <w:spacing w:after="0"/>
        <w:rPr>
          <w:rFonts w:ascii="Arial" w:hAnsi="Arial" w:cs="Arial"/>
          <w:sz w:val="24"/>
          <w:szCs w:val="24"/>
        </w:rPr>
      </w:pPr>
      <w:r>
        <w:rPr>
          <w:rFonts w:ascii="Arial" w:hAnsi="Arial" w:cs="Arial"/>
          <w:sz w:val="24"/>
          <w:szCs w:val="24"/>
        </w:rPr>
        <w:t>3</w:t>
      </w:r>
      <w:r w:rsidR="00A07802" w:rsidRPr="00A07802">
        <w:rPr>
          <w:rFonts w:ascii="Arial" w:hAnsi="Arial" w:cs="Arial"/>
          <w:sz w:val="24"/>
          <w:szCs w:val="24"/>
        </w:rPr>
        <w:t>. Technique used to increase switching speed of BJT (a) Base drive (b) Collector drive (c) Emitter drive (d) None of the above</w:t>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t>(C.O.No.1) [Knowledge]</w:t>
      </w:r>
    </w:p>
    <w:p w14:paraId="3163287C" w14:textId="7DCEC17B" w:rsidR="00A07802" w:rsidRPr="00A07802" w:rsidRDefault="00EE5332" w:rsidP="00A07802">
      <w:pPr>
        <w:spacing w:after="0"/>
        <w:rPr>
          <w:rFonts w:ascii="Arial" w:hAnsi="Arial" w:cs="Arial"/>
          <w:sz w:val="24"/>
          <w:szCs w:val="24"/>
        </w:rPr>
      </w:pPr>
      <w:r>
        <w:rPr>
          <w:rFonts w:ascii="Arial" w:hAnsi="Arial" w:cs="Arial"/>
          <w:sz w:val="24"/>
          <w:szCs w:val="24"/>
        </w:rPr>
        <w:t>4</w:t>
      </w:r>
      <w:r w:rsidR="00A07802" w:rsidRPr="00A07802">
        <w:rPr>
          <w:rFonts w:ascii="Arial" w:hAnsi="Arial" w:cs="Arial"/>
          <w:sz w:val="24"/>
          <w:szCs w:val="24"/>
        </w:rPr>
        <w:t>. Overdrive factor is the ratio of (a) I</w:t>
      </w:r>
      <w:r w:rsidR="00A07802" w:rsidRPr="00A07802">
        <w:rPr>
          <w:rFonts w:ascii="Arial" w:hAnsi="Arial" w:cs="Arial"/>
          <w:sz w:val="24"/>
          <w:szCs w:val="24"/>
          <w:vertAlign w:val="subscript"/>
        </w:rPr>
        <w:t>B(sat)</w:t>
      </w:r>
      <w:r w:rsidR="00A07802" w:rsidRPr="00A07802">
        <w:rPr>
          <w:rFonts w:ascii="Arial" w:hAnsi="Arial" w:cs="Arial"/>
          <w:sz w:val="24"/>
          <w:szCs w:val="24"/>
        </w:rPr>
        <w:t>/I</w:t>
      </w:r>
      <w:r w:rsidR="00A07802" w:rsidRPr="00A07802">
        <w:rPr>
          <w:rFonts w:ascii="Arial" w:hAnsi="Arial" w:cs="Arial"/>
          <w:sz w:val="24"/>
          <w:szCs w:val="24"/>
          <w:vertAlign w:val="subscript"/>
        </w:rPr>
        <w:t>B</w:t>
      </w:r>
      <w:r w:rsidR="00A07802" w:rsidRPr="00A07802">
        <w:rPr>
          <w:rFonts w:ascii="Arial" w:hAnsi="Arial" w:cs="Arial"/>
          <w:sz w:val="24"/>
          <w:szCs w:val="24"/>
        </w:rPr>
        <w:t xml:space="preserve"> (b) I</w:t>
      </w:r>
      <w:r w:rsidR="00A07802" w:rsidRPr="00A07802">
        <w:rPr>
          <w:rFonts w:ascii="Arial" w:hAnsi="Arial" w:cs="Arial"/>
          <w:sz w:val="24"/>
          <w:szCs w:val="24"/>
          <w:vertAlign w:val="subscript"/>
        </w:rPr>
        <w:t>B</w:t>
      </w:r>
      <w:r w:rsidR="00A07802" w:rsidRPr="00A07802">
        <w:rPr>
          <w:rFonts w:ascii="Arial" w:hAnsi="Arial" w:cs="Arial"/>
          <w:sz w:val="24"/>
          <w:szCs w:val="24"/>
        </w:rPr>
        <w:t>/I</w:t>
      </w:r>
      <w:r w:rsidR="00A07802" w:rsidRPr="00A07802">
        <w:rPr>
          <w:rFonts w:ascii="Arial" w:hAnsi="Arial" w:cs="Arial"/>
          <w:sz w:val="24"/>
          <w:szCs w:val="24"/>
          <w:vertAlign w:val="subscript"/>
        </w:rPr>
        <w:t>B(sat)</w:t>
      </w:r>
      <w:r w:rsidR="00A07802" w:rsidRPr="00A07802">
        <w:rPr>
          <w:rFonts w:ascii="Arial" w:hAnsi="Arial" w:cs="Arial"/>
          <w:sz w:val="24"/>
          <w:szCs w:val="24"/>
        </w:rPr>
        <w:t xml:space="preserve"> (c) I</w:t>
      </w:r>
      <w:r w:rsidR="00A07802" w:rsidRPr="00A07802">
        <w:rPr>
          <w:rFonts w:ascii="Arial" w:hAnsi="Arial" w:cs="Arial"/>
          <w:sz w:val="24"/>
          <w:szCs w:val="24"/>
          <w:vertAlign w:val="subscript"/>
        </w:rPr>
        <w:t>C(sat)</w:t>
      </w:r>
      <w:r w:rsidR="00A07802" w:rsidRPr="00A07802">
        <w:rPr>
          <w:rFonts w:ascii="Arial" w:hAnsi="Arial" w:cs="Arial"/>
          <w:sz w:val="24"/>
          <w:szCs w:val="24"/>
        </w:rPr>
        <w:t>/I</w:t>
      </w:r>
      <w:r w:rsidR="00A07802" w:rsidRPr="00A07802">
        <w:rPr>
          <w:rFonts w:ascii="Arial" w:hAnsi="Arial" w:cs="Arial"/>
          <w:sz w:val="24"/>
          <w:szCs w:val="24"/>
          <w:vertAlign w:val="subscript"/>
        </w:rPr>
        <w:t>B</w:t>
      </w:r>
      <w:r w:rsidR="00A07802" w:rsidRPr="00A07802">
        <w:rPr>
          <w:rFonts w:ascii="Arial" w:hAnsi="Arial" w:cs="Arial"/>
          <w:sz w:val="24"/>
          <w:szCs w:val="24"/>
        </w:rPr>
        <w:t xml:space="preserve"> (d) None of the above</w:t>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t>(C.O.No.1) [Knowledge]</w:t>
      </w:r>
    </w:p>
    <w:p w14:paraId="4414E5BA" w14:textId="36FDD55D" w:rsidR="00A07802" w:rsidRPr="00A07802" w:rsidRDefault="00EE5332" w:rsidP="00A07802">
      <w:pPr>
        <w:spacing w:after="0"/>
        <w:rPr>
          <w:rFonts w:ascii="Arial" w:hAnsi="Arial" w:cs="Arial"/>
          <w:sz w:val="24"/>
          <w:szCs w:val="24"/>
        </w:rPr>
      </w:pPr>
      <w:r>
        <w:rPr>
          <w:rFonts w:ascii="Arial" w:hAnsi="Arial" w:cs="Arial"/>
          <w:sz w:val="24"/>
          <w:szCs w:val="24"/>
        </w:rPr>
        <w:t>5</w:t>
      </w:r>
      <w:r w:rsidR="00A07802" w:rsidRPr="00A07802">
        <w:rPr>
          <w:rFonts w:ascii="Arial" w:hAnsi="Arial" w:cs="Arial"/>
          <w:sz w:val="24"/>
          <w:szCs w:val="24"/>
        </w:rPr>
        <w:t>. IGBT combines (a) Two BJTs</w:t>
      </w:r>
      <w:r w:rsidR="00A07802" w:rsidRPr="00A07802">
        <w:rPr>
          <w:rFonts w:ascii="Arial" w:hAnsi="Arial" w:cs="Arial"/>
          <w:sz w:val="24"/>
          <w:szCs w:val="24"/>
        </w:rPr>
        <w:tab/>
        <w:t>(b) Two diodes (c) BJT and MOSFET</w:t>
      </w:r>
      <w:r w:rsidR="00A07802" w:rsidRPr="00A07802">
        <w:rPr>
          <w:rFonts w:ascii="Arial" w:hAnsi="Arial" w:cs="Arial"/>
          <w:sz w:val="24"/>
          <w:szCs w:val="24"/>
        </w:rPr>
        <w:tab/>
        <w:t xml:space="preserve">(d) None of the above             </w:t>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t xml:space="preserve">(C.O.No.2) [Knowledge] </w:t>
      </w:r>
    </w:p>
    <w:p w14:paraId="70BDF1C0" w14:textId="2EA509B9" w:rsidR="00A07802" w:rsidRPr="00A07802" w:rsidRDefault="00EE5332" w:rsidP="00A07802">
      <w:pPr>
        <w:spacing w:after="0"/>
        <w:rPr>
          <w:rFonts w:ascii="Arial" w:hAnsi="Arial" w:cs="Arial"/>
          <w:sz w:val="24"/>
          <w:szCs w:val="24"/>
        </w:rPr>
      </w:pPr>
      <w:r>
        <w:rPr>
          <w:rFonts w:ascii="Arial" w:hAnsi="Arial" w:cs="Arial"/>
          <w:sz w:val="24"/>
          <w:szCs w:val="24"/>
        </w:rPr>
        <w:t>6</w:t>
      </w:r>
      <w:r w:rsidR="00A07802" w:rsidRPr="00A07802">
        <w:rPr>
          <w:rFonts w:ascii="Arial" w:hAnsi="Arial" w:cs="Arial"/>
          <w:sz w:val="24"/>
          <w:szCs w:val="24"/>
        </w:rPr>
        <w:t>. Bi-directional ACVC consists of</w:t>
      </w:r>
      <w:r w:rsidR="00A07802" w:rsidRPr="00A07802">
        <w:rPr>
          <w:rFonts w:ascii="Arial" w:hAnsi="Arial" w:cs="Arial"/>
          <w:sz w:val="24"/>
          <w:szCs w:val="24"/>
        </w:rPr>
        <w:tab/>
        <w:t xml:space="preserve"> (a) Two thyristors</w:t>
      </w:r>
      <w:r w:rsidR="00A07802" w:rsidRPr="00A07802">
        <w:rPr>
          <w:rFonts w:ascii="Arial" w:hAnsi="Arial" w:cs="Arial"/>
          <w:sz w:val="24"/>
          <w:szCs w:val="24"/>
        </w:rPr>
        <w:tab/>
        <w:t>(b) Two diodes (c) One thyristor and one diode</w:t>
      </w:r>
      <w:r w:rsidR="00A07802" w:rsidRPr="00A07802">
        <w:rPr>
          <w:rFonts w:ascii="Arial" w:hAnsi="Arial" w:cs="Arial"/>
          <w:sz w:val="24"/>
          <w:szCs w:val="24"/>
        </w:rPr>
        <w:tab/>
        <w:t xml:space="preserve">(d) None of the above             </w:t>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C21F70">
        <w:rPr>
          <w:rFonts w:ascii="Arial" w:hAnsi="Arial" w:cs="Arial"/>
          <w:sz w:val="24"/>
          <w:szCs w:val="24"/>
        </w:rPr>
        <w:t xml:space="preserve">       </w:t>
      </w:r>
      <w:r w:rsidR="00A07802" w:rsidRPr="00A07802">
        <w:rPr>
          <w:rFonts w:ascii="Arial" w:hAnsi="Arial" w:cs="Arial"/>
          <w:sz w:val="24"/>
          <w:szCs w:val="24"/>
        </w:rPr>
        <w:t>(C.O.No.2) [Knowledge]</w:t>
      </w:r>
    </w:p>
    <w:p w14:paraId="41F04325" w14:textId="0C72BE80" w:rsidR="00A07802" w:rsidRPr="00A07802" w:rsidRDefault="00EE5332" w:rsidP="00A07802">
      <w:pPr>
        <w:spacing w:after="0"/>
        <w:rPr>
          <w:rFonts w:ascii="Arial" w:hAnsi="Arial" w:cs="Arial"/>
          <w:sz w:val="24"/>
          <w:szCs w:val="24"/>
        </w:rPr>
      </w:pPr>
      <w:r>
        <w:rPr>
          <w:rFonts w:ascii="Arial" w:hAnsi="Arial" w:cs="Arial"/>
          <w:sz w:val="24"/>
          <w:szCs w:val="24"/>
        </w:rPr>
        <w:t>7</w:t>
      </w:r>
      <w:r w:rsidR="00A07802" w:rsidRPr="00A07802">
        <w:rPr>
          <w:rFonts w:ascii="Arial" w:hAnsi="Arial" w:cs="Arial"/>
          <w:sz w:val="24"/>
          <w:szCs w:val="24"/>
        </w:rPr>
        <w:t xml:space="preserve">. ACVC is used in </w:t>
      </w:r>
      <w:r w:rsidR="00A07802" w:rsidRPr="00A07802">
        <w:rPr>
          <w:rFonts w:ascii="Arial" w:hAnsi="Arial" w:cs="Arial"/>
          <w:sz w:val="24"/>
          <w:szCs w:val="24"/>
        </w:rPr>
        <w:tab/>
        <w:t>(a) speed control of ac motor</w:t>
      </w:r>
      <w:r w:rsidR="00A07802" w:rsidRPr="00A07802">
        <w:rPr>
          <w:rFonts w:ascii="Arial" w:hAnsi="Arial" w:cs="Arial"/>
          <w:sz w:val="24"/>
          <w:szCs w:val="24"/>
        </w:rPr>
        <w:tab/>
        <w:t>(b) Speed control of dc motor</w:t>
      </w:r>
      <w:r w:rsidR="00A07802" w:rsidRPr="00A07802">
        <w:rPr>
          <w:rFonts w:ascii="Arial" w:hAnsi="Arial" w:cs="Arial"/>
          <w:sz w:val="24"/>
          <w:szCs w:val="24"/>
        </w:rPr>
        <w:tab/>
        <w:t>(c) speed control of servo motor</w:t>
      </w:r>
      <w:r w:rsidR="00A07802" w:rsidRPr="00A07802">
        <w:rPr>
          <w:rFonts w:ascii="Arial" w:hAnsi="Arial" w:cs="Arial"/>
          <w:sz w:val="24"/>
          <w:szCs w:val="24"/>
        </w:rPr>
        <w:tab/>
        <w:t xml:space="preserve">(d) None of the above </w:t>
      </w:r>
      <w:r w:rsidR="00A07802" w:rsidRPr="00A07802">
        <w:rPr>
          <w:rFonts w:ascii="Arial" w:hAnsi="Arial" w:cs="Arial"/>
          <w:sz w:val="24"/>
          <w:szCs w:val="24"/>
        </w:rPr>
        <w:tab/>
      </w:r>
      <w:r w:rsidR="00A07802" w:rsidRPr="00A07802">
        <w:rPr>
          <w:rFonts w:ascii="Arial" w:hAnsi="Arial" w:cs="Arial"/>
          <w:sz w:val="24"/>
          <w:szCs w:val="24"/>
        </w:rPr>
        <w:tab/>
      </w:r>
      <w:r w:rsidR="00C21F70">
        <w:rPr>
          <w:rFonts w:ascii="Arial" w:hAnsi="Arial" w:cs="Arial"/>
          <w:sz w:val="24"/>
          <w:szCs w:val="24"/>
        </w:rPr>
        <w:t xml:space="preserve">                   </w:t>
      </w:r>
      <w:r w:rsidR="00A07802" w:rsidRPr="00A07802">
        <w:rPr>
          <w:rFonts w:ascii="Arial" w:hAnsi="Arial" w:cs="Arial"/>
          <w:sz w:val="24"/>
          <w:szCs w:val="24"/>
        </w:rPr>
        <w:t>(C.O.No.2) [Knowledge]</w:t>
      </w:r>
    </w:p>
    <w:p w14:paraId="394CA79A" w14:textId="2902E222" w:rsidR="00A07802" w:rsidRPr="00A07802" w:rsidRDefault="00EE5332" w:rsidP="00A07802">
      <w:pPr>
        <w:spacing w:after="0"/>
        <w:rPr>
          <w:rFonts w:ascii="Arial" w:hAnsi="Arial" w:cs="Arial"/>
          <w:sz w:val="24"/>
          <w:szCs w:val="24"/>
        </w:rPr>
      </w:pPr>
      <w:r>
        <w:rPr>
          <w:rFonts w:ascii="Arial" w:hAnsi="Arial" w:cs="Arial"/>
          <w:sz w:val="24"/>
          <w:szCs w:val="24"/>
        </w:rPr>
        <w:t>8</w:t>
      </w:r>
      <w:r w:rsidR="00A07802" w:rsidRPr="00A07802">
        <w:rPr>
          <w:rFonts w:ascii="Arial" w:hAnsi="Arial" w:cs="Arial"/>
          <w:sz w:val="24"/>
          <w:szCs w:val="24"/>
        </w:rPr>
        <w:t>. ACVC’s are used to obtain (a) variable frequency</w:t>
      </w:r>
      <w:r w:rsidR="00A07802" w:rsidRPr="00A07802">
        <w:rPr>
          <w:rFonts w:ascii="Arial" w:hAnsi="Arial" w:cs="Arial"/>
          <w:sz w:val="24"/>
          <w:szCs w:val="24"/>
        </w:rPr>
        <w:tab/>
        <w:t xml:space="preserve">(b) variable voltage (c) both variable voltage and variable frequency (d) None of the above        </w:t>
      </w:r>
      <w:r w:rsidR="00A07802" w:rsidRPr="00A07802">
        <w:rPr>
          <w:rFonts w:ascii="Arial" w:hAnsi="Arial" w:cs="Arial"/>
          <w:sz w:val="24"/>
          <w:szCs w:val="24"/>
        </w:rPr>
        <w:tab/>
      </w:r>
      <w:r w:rsidR="00A07802" w:rsidRPr="00A07802">
        <w:rPr>
          <w:rFonts w:ascii="Arial" w:hAnsi="Arial" w:cs="Arial"/>
          <w:sz w:val="24"/>
          <w:szCs w:val="24"/>
        </w:rPr>
        <w:tab/>
      </w:r>
      <w:r w:rsidR="00C21F70">
        <w:rPr>
          <w:rFonts w:ascii="Arial" w:hAnsi="Arial" w:cs="Arial"/>
          <w:sz w:val="24"/>
          <w:szCs w:val="24"/>
        </w:rPr>
        <w:t xml:space="preserve">                   </w:t>
      </w:r>
      <w:r w:rsidR="00A07802" w:rsidRPr="00A07802">
        <w:rPr>
          <w:rFonts w:ascii="Arial" w:hAnsi="Arial" w:cs="Arial"/>
          <w:sz w:val="24"/>
          <w:szCs w:val="24"/>
        </w:rPr>
        <w:t>(C.O.No.2) [Knowledge]</w:t>
      </w:r>
    </w:p>
    <w:p w14:paraId="4CC68B86" w14:textId="6EA9FD94" w:rsidR="00A07802" w:rsidRPr="00A07802" w:rsidRDefault="00EE5332" w:rsidP="00A07802">
      <w:pPr>
        <w:spacing w:after="0"/>
        <w:rPr>
          <w:rFonts w:ascii="Arial" w:hAnsi="Arial" w:cs="Arial"/>
          <w:sz w:val="24"/>
          <w:szCs w:val="24"/>
        </w:rPr>
      </w:pPr>
      <w:r>
        <w:rPr>
          <w:rFonts w:ascii="Arial" w:hAnsi="Arial" w:cs="Arial"/>
          <w:sz w:val="24"/>
          <w:szCs w:val="24"/>
        </w:rPr>
        <w:t>9</w:t>
      </w:r>
      <w:r w:rsidR="00A07802" w:rsidRPr="00A07802">
        <w:rPr>
          <w:rFonts w:ascii="Arial" w:hAnsi="Arial" w:cs="Arial"/>
          <w:sz w:val="24"/>
          <w:szCs w:val="24"/>
        </w:rPr>
        <w:t>. Controlled rectifiers convert (a) Fixed AC to variable DC    (b) Fixed DC to variable AC</w:t>
      </w:r>
      <w:r w:rsidR="00A07802" w:rsidRPr="00A07802">
        <w:rPr>
          <w:rFonts w:ascii="Arial" w:hAnsi="Arial" w:cs="Arial"/>
          <w:sz w:val="24"/>
          <w:szCs w:val="24"/>
        </w:rPr>
        <w:tab/>
        <w:t>(c)  Fixed DC to variable DC  (d) None of the above</w:t>
      </w:r>
      <w:r w:rsidR="00A07802" w:rsidRPr="00A07802">
        <w:rPr>
          <w:rFonts w:ascii="Arial" w:hAnsi="Arial" w:cs="Arial"/>
          <w:sz w:val="24"/>
          <w:szCs w:val="24"/>
        </w:rPr>
        <w:tab/>
      </w:r>
      <w:r w:rsidR="00A07802" w:rsidRPr="00A07802">
        <w:rPr>
          <w:rFonts w:ascii="Arial" w:hAnsi="Arial" w:cs="Arial"/>
          <w:sz w:val="24"/>
          <w:szCs w:val="24"/>
        </w:rPr>
        <w:tab/>
      </w:r>
      <w:r w:rsidR="00C21F70">
        <w:rPr>
          <w:rFonts w:ascii="Arial" w:hAnsi="Arial" w:cs="Arial"/>
          <w:sz w:val="24"/>
          <w:szCs w:val="24"/>
        </w:rPr>
        <w:t xml:space="preserve">                  </w:t>
      </w:r>
      <w:r w:rsidR="00A07802" w:rsidRPr="00A07802">
        <w:rPr>
          <w:rFonts w:ascii="Arial" w:hAnsi="Arial" w:cs="Arial"/>
          <w:sz w:val="24"/>
          <w:szCs w:val="24"/>
        </w:rPr>
        <w:t>(C.O.No.2) [Knowledge]</w:t>
      </w:r>
    </w:p>
    <w:p w14:paraId="77E35F94" w14:textId="0A71FEB2" w:rsidR="00A07802" w:rsidRPr="00A07802" w:rsidRDefault="00EE5332" w:rsidP="00A07802">
      <w:pPr>
        <w:spacing w:after="0"/>
        <w:rPr>
          <w:rFonts w:ascii="Arial" w:hAnsi="Arial" w:cs="Arial"/>
          <w:sz w:val="24"/>
          <w:szCs w:val="24"/>
        </w:rPr>
      </w:pPr>
      <w:r>
        <w:rPr>
          <w:rFonts w:ascii="Arial" w:hAnsi="Arial" w:cs="Arial"/>
          <w:sz w:val="24"/>
          <w:szCs w:val="24"/>
        </w:rPr>
        <w:t>10</w:t>
      </w:r>
      <w:r w:rsidR="00A07802" w:rsidRPr="00A07802">
        <w:rPr>
          <w:rFonts w:ascii="Arial" w:hAnsi="Arial" w:cs="Arial"/>
          <w:sz w:val="24"/>
          <w:szCs w:val="24"/>
        </w:rPr>
        <w:t xml:space="preserve">. Full controlled converter consists of </w:t>
      </w:r>
      <w:r w:rsidR="00A07802" w:rsidRPr="00A07802">
        <w:rPr>
          <w:rFonts w:ascii="Arial" w:hAnsi="Arial" w:cs="Arial"/>
          <w:sz w:val="24"/>
          <w:szCs w:val="24"/>
        </w:rPr>
        <w:tab/>
        <w:t xml:space="preserve">(a) Two thyristors  (b) One thyristor   (c) Four diodes  (d) Four Thyristors        </w:t>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C21F70">
        <w:rPr>
          <w:rFonts w:ascii="Arial" w:hAnsi="Arial" w:cs="Arial"/>
          <w:sz w:val="24"/>
          <w:szCs w:val="24"/>
        </w:rPr>
        <w:t xml:space="preserve">                   </w:t>
      </w:r>
      <w:r w:rsidR="00A07802" w:rsidRPr="00A07802">
        <w:rPr>
          <w:rFonts w:ascii="Arial" w:hAnsi="Arial" w:cs="Arial"/>
          <w:sz w:val="24"/>
          <w:szCs w:val="24"/>
        </w:rPr>
        <w:t>(C.O.No.2) [Knowledge]</w:t>
      </w:r>
    </w:p>
    <w:p w14:paraId="68D6B10A" w14:textId="5244A3BE" w:rsidR="00A07802" w:rsidRPr="00A07802" w:rsidRDefault="00EE5332" w:rsidP="00A07802">
      <w:pPr>
        <w:spacing w:after="0"/>
        <w:rPr>
          <w:rFonts w:ascii="Arial" w:hAnsi="Arial" w:cs="Arial"/>
          <w:sz w:val="24"/>
          <w:szCs w:val="24"/>
        </w:rPr>
      </w:pPr>
      <w:r>
        <w:rPr>
          <w:rFonts w:ascii="Arial" w:hAnsi="Arial" w:cs="Arial"/>
          <w:sz w:val="24"/>
          <w:szCs w:val="24"/>
        </w:rPr>
        <w:t>11</w:t>
      </w:r>
      <w:r w:rsidR="00A07802" w:rsidRPr="00A07802">
        <w:rPr>
          <w:rFonts w:ascii="Arial" w:hAnsi="Arial" w:cs="Arial"/>
          <w:sz w:val="24"/>
          <w:szCs w:val="24"/>
        </w:rPr>
        <w:t xml:space="preserve">. Semi-converter operates in </w:t>
      </w:r>
      <w:r w:rsidR="00A07802" w:rsidRPr="00A07802">
        <w:rPr>
          <w:rFonts w:ascii="Arial" w:hAnsi="Arial" w:cs="Arial"/>
          <w:sz w:val="24"/>
          <w:szCs w:val="24"/>
        </w:rPr>
        <w:tab/>
        <w:t xml:space="preserve">(a) Two quadrant  (b) One quadrant   (c) Four quadrant  (d) Three quadrant        </w:t>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t xml:space="preserve">     </w:t>
      </w:r>
      <w:r w:rsidR="00C21F70">
        <w:rPr>
          <w:rFonts w:ascii="Arial" w:hAnsi="Arial" w:cs="Arial"/>
          <w:sz w:val="24"/>
          <w:szCs w:val="24"/>
        </w:rPr>
        <w:t xml:space="preserve">       </w:t>
      </w:r>
      <w:r w:rsidR="00A07802" w:rsidRPr="00A07802">
        <w:rPr>
          <w:rFonts w:ascii="Arial" w:hAnsi="Arial" w:cs="Arial"/>
          <w:sz w:val="24"/>
          <w:szCs w:val="24"/>
        </w:rPr>
        <w:t>(C.O.No.2) [Comprehension]</w:t>
      </w:r>
    </w:p>
    <w:p w14:paraId="0F52CBA4" w14:textId="2E4A88E4" w:rsidR="00A07802" w:rsidRPr="00A07802" w:rsidRDefault="00A07802" w:rsidP="00A07802">
      <w:pPr>
        <w:spacing w:after="0"/>
        <w:rPr>
          <w:rFonts w:ascii="Arial" w:hAnsi="Arial" w:cs="Arial"/>
          <w:sz w:val="24"/>
          <w:szCs w:val="24"/>
        </w:rPr>
      </w:pPr>
      <w:r w:rsidRPr="00A07802">
        <w:rPr>
          <w:rFonts w:ascii="Arial" w:hAnsi="Arial" w:cs="Arial"/>
          <w:sz w:val="24"/>
          <w:szCs w:val="24"/>
        </w:rPr>
        <w:t>1</w:t>
      </w:r>
      <w:r w:rsidR="00EE5332">
        <w:rPr>
          <w:rFonts w:ascii="Arial" w:hAnsi="Arial" w:cs="Arial"/>
          <w:sz w:val="24"/>
          <w:szCs w:val="24"/>
        </w:rPr>
        <w:t>2</w:t>
      </w:r>
      <w:r w:rsidRPr="00A07802">
        <w:rPr>
          <w:rFonts w:ascii="Arial" w:hAnsi="Arial" w:cs="Arial"/>
          <w:sz w:val="24"/>
          <w:szCs w:val="24"/>
        </w:rPr>
        <w:t xml:space="preserve">. In fixed frequency chopper </w:t>
      </w:r>
      <w:r w:rsidRPr="00A07802">
        <w:rPr>
          <w:rFonts w:ascii="Arial" w:hAnsi="Arial" w:cs="Arial"/>
          <w:sz w:val="24"/>
          <w:szCs w:val="24"/>
        </w:rPr>
        <w:tab/>
        <w:t>(a) Output voltage is fixed (b) Output voltage is variable (c) Input voltage is fixed  (d) None of the above</w:t>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00C21F70">
        <w:rPr>
          <w:rFonts w:ascii="Arial" w:hAnsi="Arial" w:cs="Arial"/>
          <w:sz w:val="24"/>
          <w:szCs w:val="24"/>
        </w:rPr>
        <w:t xml:space="preserve">                   </w:t>
      </w:r>
      <w:r w:rsidRPr="00A07802">
        <w:rPr>
          <w:rFonts w:ascii="Arial" w:hAnsi="Arial" w:cs="Arial"/>
          <w:sz w:val="24"/>
          <w:szCs w:val="24"/>
        </w:rPr>
        <w:t>(C.O.No.3) [Knowledge]</w:t>
      </w:r>
    </w:p>
    <w:p w14:paraId="765B017B" w14:textId="3979D11A" w:rsidR="00A07802" w:rsidRPr="00A07802" w:rsidRDefault="00A07802" w:rsidP="00A07802">
      <w:pPr>
        <w:spacing w:after="0"/>
        <w:rPr>
          <w:rFonts w:ascii="Arial" w:hAnsi="Arial" w:cs="Arial"/>
          <w:sz w:val="24"/>
          <w:szCs w:val="24"/>
        </w:rPr>
      </w:pPr>
      <w:r w:rsidRPr="00A07802">
        <w:rPr>
          <w:rFonts w:ascii="Arial" w:hAnsi="Arial" w:cs="Arial"/>
          <w:sz w:val="24"/>
          <w:szCs w:val="24"/>
        </w:rPr>
        <w:lastRenderedPageBreak/>
        <w:t>1</w:t>
      </w:r>
      <w:r w:rsidR="00EE5332">
        <w:rPr>
          <w:rFonts w:ascii="Arial" w:hAnsi="Arial" w:cs="Arial"/>
          <w:sz w:val="24"/>
          <w:szCs w:val="24"/>
        </w:rPr>
        <w:t>3</w:t>
      </w:r>
      <w:r w:rsidRPr="00A07802">
        <w:rPr>
          <w:rFonts w:ascii="Arial" w:hAnsi="Arial" w:cs="Arial"/>
          <w:sz w:val="24"/>
          <w:szCs w:val="24"/>
        </w:rPr>
        <w:t xml:space="preserve">. In step-up chopper </w:t>
      </w:r>
      <w:r w:rsidRPr="00A07802">
        <w:rPr>
          <w:rFonts w:ascii="Arial" w:hAnsi="Arial" w:cs="Arial"/>
          <w:sz w:val="24"/>
          <w:szCs w:val="24"/>
        </w:rPr>
        <w:tab/>
        <w:t>(a) Output voltage is less than input voltage (b) Output voltage is greater than input voltage (c) Output voltage is equal to input voltage  (d) None of the above</w:t>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t xml:space="preserve">   </w:t>
      </w:r>
      <w:r w:rsidR="000D77AC">
        <w:rPr>
          <w:rFonts w:ascii="Arial" w:hAnsi="Arial" w:cs="Arial"/>
          <w:sz w:val="24"/>
          <w:szCs w:val="24"/>
        </w:rPr>
        <w:t xml:space="preserve">       </w:t>
      </w:r>
      <w:r w:rsidRPr="00A07802">
        <w:rPr>
          <w:rFonts w:ascii="Arial" w:hAnsi="Arial" w:cs="Arial"/>
          <w:sz w:val="24"/>
          <w:szCs w:val="24"/>
        </w:rPr>
        <w:t>(C.O.No.3) [Comprehension]</w:t>
      </w:r>
    </w:p>
    <w:p w14:paraId="1C54C0A6" w14:textId="76EB3C6B" w:rsidR="00A07802" w:rsidRPr="00A07802" w:rsidRDefault="00A07802" w:rsidP="00A07802">
      <w:pPr>
        <w:spacing w:after="0"/>
        <w:rPr>
          <w:rFonts w:ascii="Arial" w:hAnsi="Arial" w:cs="Arial"/>
          <w:sz w:val="24"/>
          <w:szCs w:val="24"/>
        </w:rPr>
      </w:pPr>
      <w:r w:rsidRPr="00A07802">
        <w:rPr>
          <w:rFonts w:ascii="Arial" w:hAnsi="Arial" w:cs="Arial"/>
          <w:sz w:val="24"/>
          <w:szCs w:val="24"/>
        </w:rPr>
        <w:t>1</w:t>
      </w:r>
      <w:r w:rsidR="00EE5332">
        <w:rPr>
          <w:rFonts w:ascii="Arial" w:hAnsi="Arial" w:cs="Arial"/>
          <w:sz w:val="24"/>
          <w:szCs w:val="24"/>
        </w:rPr>
        <w:t>4</w:t>
      </w:r>
      <w:r w:rsidRPr="00A07802">
        <w:rPr>
          <w:rFonts w:ascii="Arial" w:hAnsi="Arial" w:cs="Arial"/>
          <w:sz w:val="24"/>
          <w:szCs w:val="24"/>
        </w:rPr>
        <w:t xml:space="preserve">. Regenerative breaking chopper is used to (a) Charge the </w:t>
      </w:r>
      <w:r w:rsidR="000D77AC">
        <w:rPr>
          <w:rFonts w:ascii="Arial" w:hAnsi="Arial" w:cs="Arial"/>
          <w:sz w:val="24"/>
          <w:szCs w:val="24"/>
        </w:rPr>
        <w:t>I</w:t>
      </w:r>
      <w:r w:rsidRPr="00A07802">
        <w:rPr>
          <w:rFonts w:ascii="Arial" w:hAnsi="Arial" w:cs="Arial"/>
          <w:sz w:val="24"/>
          <w:szCs w:val="24"/>
        </w:rPr>
        <w:t>nput voltage (b) Control the output voltage (c) Charge the output voltage (d) None of the above</w:t>
      </w:r>
      <w:r w:rsidRPr="00A07802">
        <w:rPr>
          <w:rFonts w:ascii="Arial" w:hAnsi="Arial" w:cs="Arial"/>
          <w:sz w:val="24"/>
          <w:szCs w:val="24"/>
        </w:rPr>
        <w:tab/>
      </w:r>
    </w:p>
    <w:p w14:paraId="7A6F689B" w14:textId="77777777" w:rsidR="00A07802" w:rsidRPr="00A07802" w:rsidRDefault="00A07802" w:rsidP="00A07802">
      <w:pPr>
        <w:spacing w:after="0"/>
        <w:ind w:left="6480"/>
        <w:rPr>
          <w:rFonts w:ascii="Arial" w:hAnsi="Arial" w:cs="Arial"/>
          <w:sz w:val="24"/>
          <w:szCs w:val="24"/>
        </w:rPr>
      </w:pPr>
      <w:r w:rsidRPr="00A07802">
        <w:rPr>
          <w:rFonts w:ascii="Arial" w:hAnsi="Arial" w:cs="Arial"/>
          <w:sz w:val="24"/>
          <w:szCs w:val="24"/>
        </w:rPr>
        <w:t xml:space="preserve">    (C.O.No.3) [Comprehension]</w:t>
      </w:r>
    </w:p>
    <w:p w14:paraId="1F0D0D61" w14:textId="7C7256A3" w:rsidR="00A07802" w:rsidRPr="00A07802" w:rsidRDefault="00A07802" w:rsidP="00A07802">
      <w:pPr>
        <w:spacing w:after="0"/>
        <w:rPr>
          <w:rFonts w:ascii="Arial" w:hAnsi="Arial" w:cs="Arial"/>
          <w:sz w:val="24"/>
          <w:szCs w:val="24"/>
        </w:rPr>
      </w:pPr>
      <w:r w:rsidRPr="00A07802">
        <w:rPr>
          <w:rFonts w:ascii="Arial" w:hAnsi="Arial" w:cs="Arial"/>
          <w:sz w:val="24"/>
          <w:szCs w:val="24"/>
        </w:rPr>
        <w:t>1</w:t>
      </w:r>
      <w:r w:rsidR="00EE5332">
        <w:rPr>
          <w:rFonts w:ascii="Arial" w:hAnsi="Arial" w:cs="Arial"/>
          <w:sz w:val="24"/>
          <w:szCs w:val="24"/>
        </w:rPr>
        <w:t>5</w:t>
      </w:r>
      <w:r w:rsidRPr="00A07802">
        <w:rPr>
          <w:rFonts w:ascii="Arial" w:hAnsi="Arial" w:cs="Arial"/>
          <w:sz w:val="24"/>
          <w:szCs w:val="24"/>
        </w:rPr>
        <w:t>. Class A chopper operates in (a) Second quadrant (b) First quadrant (c) Third quadrant (d) None of the above</w:t>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Pr="00A07802">
        <w:rPr>
          <w:rFonts w:ascii="Arial" w:hAnsi="Arial" w:cs="Arial"/>
          <w:sz w:val="24"/>
          <w:szCs w:val="24"/>
        </w:rPr>
        <w:tab/>
      </w:r>
      <w:r w:rsidR="00C21F70">
        <w:rPr>
          <w:rFonts w:ascii="Arial" w:hAnsi="Arial" w:cs="Arial"/>
          <w:sz w:val="24"/>
          <w:szCs w:val="24"/>
        </w:rPr>
        <w:t xml:space="preserve">        </w:t>
      </w:r>
      <w:r w:rsidRPr="00A07802">
        <w:rPr>
          <w:rFonts w:ascii="Arial" w:hAnsi="Arial" w:cs="Arial"/>
          <w:sz w:val="24"/>
          <w:szCs w:val="24"/>
        </w:rPr>
        <w:t>(C.O.No.3) [Knowledge]</w:t>
      </w:r>
    </w:p>
    <w:p w14:paraId="52C6FA82" w14:textId="497293D1" w:rsidR="00A07802" w:rsidRPr="00A07802" w:rsidRDefault="00EE5332" w:rsidP="00A07802">
      <w:pPr>
        <w:spacing w:after="0"/>
        <w:rPr>
          <w:rFonts w:ascii="Arial" w:hAnsi="Arial" w:cs="Arial"/>
          <w:sz w:val="24"/>
          <w:szCs w:val="24"/>
        </w:rPr>
      </w:pPr>
      <w:r>
        <w:rPr>
          <w:rFonts w:ascii="Arial" w:hAnsi="Arial" w:cs="Arial"/>
          <w:sz w:val="24"/>
          <w:szCs w:val="24"/>
        </w:rPr>
        <w:t>16</w:t>
      </w:r>
      <w:r w:rsidR="00A07802" w:rsidRPr="00A07802">
        <w:rPr>
          <w:rFonts w:ascii="Arial" w:hAnsi="Arial" w:cs="Arial"/>
          <w:sz w:val="24"/>
          <w:szCs w:val="24"/>
        </w:rPr>
        <w:t>. Class B chopper is (a) No direction (b) Bidirectional (c) Unidirectional (d) None of the above</w:t>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C21F70">
        <w:rPr>
          <w:rFonts w:ascii="Arial" w:hAnsi="Arial" w:cs="Arial"/>
          <w:sz w:val="24"/>
          <w:szCs w:val="24"/>
        </w:rPr>
        <w:t xml:space="preserve">       </w:t>
      </w:r>
      <w:r w:rsidR="00A07802" w:rsidRPr="00A07802">
        <w:rPr>
          <w:rFonts w:ascii="Arial" w:hAnsi="Arial" w:cs="Arial"/>
          <w:sz w:val="24"/>
          <w:szCs w:val="24"/>
        </w:rPr>
        <w:t>(C.O.No.3) [Knowledge]</w:t>
      </w:r>
    </w:p>
    <w:p w14:paraId="368536E0" w14:textId="4B9D8248" w:rsidR="00A07802" w:rsidRPr="00A07802" w:rsidRDefault="00EE5332" w:rsidP="00A07802">
      <w:pPr>
        <w:spacing w:after="0"/>
        <w:rPr>
          <w:rFonts w:ascii="Arial" w:hAnsi="Arial" w:cs="Arial"/>
          <w:sz w:val="24"/>
          <w:szCs w:val="24"/>
        </w:rPr>
      </w:pPr>
      <w:r>
        <w:rPr>
          <w:rFonts w:ascii="Arial" w:hAnsi="Arial" w:cs="Arial"/>
          <w:sz w:val="24"/>
          <w:szCs w:val="24"/>
        </w:rPr>
        <w:t>17</w:t>
      </w:r>
      <w:r w:rsidR="00A07802" w:rsidRPr="00A07802">
        <w:rPr>
          <w:rFonts w:ascii="Arial" w:hAnsi="Arial" w:cs="Arial"/>
          <w:sz w:val="24"/>
          <w:szCs w:val="24"/>
        </w:rPr>
        <w:t>. In class D chopper (a) Output voltage is either positive or negative (b) Output current is either positive or negative (c) Output current is always negative (d) None of the above</w:t>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C21F70">
        <w:rPr>
          <w:rFonts w:ascii="Arial" w:hAnsi="Arial" w:cs="Arial"/>
          <w:sz w:val="24"/>
          <w:szCs w:val="24"/>
        </w:rPr>
        <w:t xml:space="preserve">                  </w:t>
      </w:r>
      <w:r w:rsidR="00A07802" w:rsidRPr="00A07802">
        <w:rPr>
          <w:rFonts w:ascii="Arial" w:hAnsi="Arial" w:cs="Arial"/>
          <w:sz w:val="24"/>
          <w:szCs w:val="24"/>
        </w:rPr>
        <w:t>(C.O.No.3) [Knowledge]</w:t>
      </w:r>
    </w:p>
    <w:p w14:paraId="2A28C101" w14:textId="749BD753" w:rsidR="00A07802" w:rsidRPr="00A07802" w:rsidRDefault="00EE5332" w:rsidP="00A07802">
      <w:pPr>
        <w:spacing w:after="0"/>
        <w:rPr>
          <w:rFonts w:ascii="Arial" w:hAnsi="Arial" w:cs="Arial"/>
          <w:sz w:val="24"/>
          <w:szCs w:val="24"/>
        </w:rPr>
      </w:pPr>
      <w:r>
        <w:rPr>
          <w:rFonts w:ascii="Arial" w:hAnsi="Arial" w:cs="Arial"/>
          <w:sz w:val="24"/>
          <w:szCs w:val="24"/>
        </w:rPr>
        <w:t>18</w:t>
      </w:r>
      <w:r w:rsidR="00A07802" w:rsidRPr="00A07802">
        <w:rPr>
          <w:rFonts w:ascii="Arial" w:hAnsi="Arial" w:cs="Arial"/>
          <w:sz w:val="24"/>
          <w:szCs w:val="24"/>
        </w:rPr>
        <w:t xml:space="preserve">. In </w:t>
      </w:r>
      <w:r>
        <w:rPr>
          <w:rFonts w:ascii="Arial" w:hAnsi="Arial" w:cs="Arial"/>
          <w:sz w:val="24"/>
          <w:szCs w:val="24"/>
        </w:rPr>
        <w:t>half bridge inverter</w:t>
      </w:r>
      <w:r w:rsidR="00A07802" w:rsidRPr="00A07802">
        <w:rPr>
          <w:rFonts w:ascii="Arial" w:hAnsi="Arial" w:cs="Arial"/>
          <w:sz w:val="24"/>
          <w:szCs w:val="24"/>
        </w:rPr>
        <w:t>, the rms output voltage is (a) Equal to Vs (b) Vs</w:t>
      </w:r>
      <w:r>
        <w:rPr>
          <w:rFonts w:ascii="Arial" w:hAnsi="Arial" w:cs="Arial"/>
          <w:sz w:val="24"/>
          <w:szCs w:val="24"/>
        </w:rPr>
        <w:t>/2</w:t>
      </w:r>
      <w:r w:rsidR="00A07802" w:rsidRPr="00A07802">
        <w:rPr>
          <w:rFonts w:ascii="Arial" w:hAnsi="Arial" w:cs="Arial"/>
          <w:sz w:val="24"/>
          <w:szCs w:val="24"/>
        </w:rPr>
        <w:t xml:space="preserve"> (c) Equal to 0 (d) None of the above</w:t>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C21F70">
        <w:rPr>
          <w:rFonts w:ascii="Arial" w:hAnsi="Arial" w:cs="Arial"/>
          <w:sz w:val="24"/>
          <w:szCs w:val="24"/>
        </w:rPr>
        <w:t xml:space="preserve">                                                  </w:t>
      </w:r>
      <w:r w:rsidR="00A07802" w:rsidRPr="00A07802">
        <w:rPr>
          <w:rFonts w:ascii="Arial" w:hAnsi="Arial" w:cs="Arial"/>
          <w:sz w:val="24"/>
          <w:szCs w:val="24"/>
        </w:rPr>
        <w:t>(C.O.No.4) [Knowledge]</w:t>
      </w:r>
    </w:p>
    <w:p w14:paraId="7881097E" w14:textId="19A07CD2" w:rsidR="00A07802" w:rsidRPr="00A07802" w:rsidRDefault="00EE5332" w:rsidP="00A07802">
      <w:pPr>
        <w:spacing w:after="0"/>
        <w:rPr>
          <w:rFonts w:ascii="Arial" w:hAnsi="Arial" w:cs="Arial"/>
          <w:sz w:val="24"/>
          <w:szCs w:val="24"/>
        </w:rPr>
      </w:pPr>
      <w:r>
        <w:rPr>
          <w:rFonts w:ascii="Arial" w:hAnsi="Arial" w:cs="Arial"/>
          <w:sz w:val="24"/>
          <w:szCs w:val="24"/>
        </w:rPr>
        <w:t>19</w:t>
      </w:r>
      <w:r w:rsidR="00A07802" w:rsidRPr="00A07802">
        <w:rPr>
          <w:rFonts w:ascii="Arial" w:hAnsi="Arial" w:cs="Arial"/>
          <w:sz w:val="24"/>
          <w:szCs w:val="24"/>
        </w:rPr>
        <w:t xml:space="preserve">. </w:t>
      </w:r>
      <w:r w:rsidR="00CC7888">
        <w:rPr>
          <w:rFonts w:ascii="Arial" w:hAnsi="Arial" w:cs="Arial"/>
          <w:sz w:val="24"/>
          <w:szCs w:val="24"/>
        </w:rPr>
        <w:t>The total number of MOSFETs used in full bridge inverter</w:t>
      </w:r>
      <w:r w:rsidR="00A07802" w:rsidRPr="00A07802">
        <w:rPr>
          <w:rFonts w:ascii="Arial" w:hAnsi="Arial" w:cs="Arial"/>
          <w:sz w:val="24"/>
          <w:szCs w:val="24"/>
        </w:rPr>
        <w:t xml:space="preserve"> (a) </w:t>
      </w:r>
      <w:r w:rsidR="00CC7888">
        <w:rPr>
          <w:rFonts w:ascii="Arial" w:hAnsi="Arial" w:cs="Arial"/>
          <w:sz w:val="24"/>
          <w:szCs w:val="24"/>
        </w:rPr>
        <w:t>Four</w:t>
      </w:r>
      <w:r w:rsidR="00A07802" w:rsidRPr="00A07802">
        <w:rPr>
          <w:rFonts w:ascii="Arial" w:hAnsi="Arial" w:cs="Arial"/>
          <w:sz w:val="24"/>
          <w:szCs w:val="24"/>
        </w:rPr>
        <w:t xml:space="preserve"> (b) </w:t>
      </w:r>
      <w:r w:rsidR="00CC7888">
        <w:rPr>
          <w:rFonts w:ascii="Arial" w:hAnsi="Arial" w:cs="Arial"/>
          <w:sz w:val="24"/>
          <w:szCs w:val="24"/>
        </w:rPr>
        <w:t>Two</w:t>
      </w:r>
      <w:r w:rsidR="00A07802" w:rsidRPr="00A07802">
        <w:rPr>
          <w:rFonts w:ascii="Arial" w:hAnsi="Arial" w:cs="Arial"/>
          <w:sz w:val="24"/>
          <w:szCs w:val="24"/>
        </w:rPr>
        <w:t xml:space="preserve"> (c) </w:t>
      </w:r>
      <w:r w:rsidR="00CC7888">
        <w:rPr>
          <w:rFonts w:ascii="Arial" w:hAnsi="Arial" w:cs="Arial"/>
          <w:sz w:val="24"/>
          <w:szCs w:val="24"/>
        </w:rPr>
        <w:t>Eight</w:t>
      </w:r>
      <w:r w:rsidR="00A07802" w:rsidRPr="00A07802">
        <w:rPr>
          <w:rFonts w:ascii="Arial" w:hAnsi="Arial" w:cs="Arial"/>
          <w:sz w:val="24"/>
          <w:szCs w:val="24"/>
        </w:rPr>
        <w:t xml:space="preserve"> (d) </w:t>
      </w:r>
      <w:r w:rsidR="00CC7888">
        <w:rPr>
          <w:rFonts w:ascii="Arial" w:hAnsi="Arial" w:cs="Arial"/>
          <w:sz w:val="24"/>
          <w:szCs w:val="24"/>
        </w:rPr>
        <w:t>Six</w:t>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C21F70">
        <w:rPr>
          <w:rFonts w:ascii="Arial" w:hAnsi="Arial" w:cs="Arial"/>
          <w:sz w:val="24"/>
          <w:szCs w:val="24"/>
        </w:rPr>
        <w:t xml:space="preserve">                   </w:t>
      </w:r>
      <w:r w:rsidR="00A07802" w:rsidRPr="00A07802">
        <w:rPr>
          <w:rFonts w:ascii="Arial" w:hAnsi="Arial" w:cs="Arial"/>
          <w:sz w:val="24"/>
          <w:szCs w:val="24"/>
        </w:rPr>
        <w:t>(C.O.No.4) [Knowledge]</w:t>
      </w:r>
    </w:p>
    <w:p w14:paraId="18747778" w14:textId="3CE14CE5" w:rsidR="00D21EE7" w:rsidRPr="00A07802" w:rsidRDefault="00EE5332" w:rsidP="00A07802">
      <w:pPr>
        <w:jc w:val="both"/>
        <w:rPr>
          <w:rFonts w:ascii="Arial" w:hAnsi="Arial" w:cs="Arial"/>
          <w:sz w:val="24"/>
          <w:szCs w:val="24"/>
        </w:rPr>
      </w:pPr>
      <w:r>
        <w:rPr>
          <w:rFonts w:ascii="Arial" w:hAnsi="Arial" w:cs="Arial"/>
          <w:sz w:val="24"/>
          <w:szCs w:val="24"/>
        </w:rPr>
        <w:t>20</w:t>
      </w:r>
      <w:r w:rsidR="00A07802" w:rsidRPr="00A07802">
        <w:rPr>
          <w:rFonts w:ascii="Arial" w:hAnsi="Arial" w:cs="Arial"/>
          <w:sz w:val="24"/>
          <w:szCs w:val="24"/>
        </w:rPr>
        <w:t>. Output voltage of an ideal inverter is (a) Sine wave (b) Triangular wave (c) Step wave (d) None of the above</w:t>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A07802" w:rsidRPr="00A07802">
        <w:rPr>
          <w:rFonts w:ascii="Arial" w:hAnsi="Arial" w:cs="Arial"/>
          <w:sz w:val="24"/>
          <w:szCs w:val="24"/>
        </w:rPr>
        <w:tab/>
      </w:r>
      <w:r w:rsidR="00C21F70">
        <w:rPr>
          <w:rFonts w:ascii="Arial" w:hAnsi="Arial" w:cs="Arial"/>
          <w:sz w:val="24"/>
          <w:szCs w:val="24"/>
        </w:rPr>
        <w:t xml:space="preserve">                   </w:t>
      </w:r>
      <w:r w:rsidR="00A07802" w:rsidRPr="00A07802">
        <w:rPr>
          <w:rFonts w:ascii="Arial" w:hAnsi="Arial" w:cs="Arial"/>
          <w:sz w:val="24"/>
          <w:szCs w:val="24"/>
        </w:rPr>
        <w:t>(C.O.No.4) [Knowledge]</w:t>
      </w:r>
    </w:p>
    <w:p w14:paraId="1C621C79" w14:textId="77777777" w:rsidR="00E933AB" w:rsidRDefault="00E933AB" w:rsidP="00E933AB">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27D32C45" w14:textId="51A1AEEE" w:rsidR="00E933AB" w:rsidRPr="00B47B65" w:rsidRDefault="00E933AB" w:rsidP="007067B2">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w:t>
      </w:r>
      <w:r w:rsidR="002E0998">
        <w:rPr>
          <w:rFonts w:ascii="Arial" w:hAnsi="Arial" w:cs="Arial"/>
          <w:b/>
          <w:sz w:val="24"/>
          <w:szCs w:val="24"/>
        </w:rPr>
        <w:t xml:space="preserve">ions. Each question carries </w:t>
      </w:r>
      <w:r w:rsidR="00C21F70">
        <w:rPr>
          <w:rFonts w:ascii="Arial" w:hAnsi="Arial" w:cs="Arial"/>
          <w:b/>
          <w:sz w:val="24"/>
          <w:szCs w:val="24"/>
        </w:rPr>
        <w:t>TEN</w:t>
      </w:r>
      <w:r w:rsidRPr="00B47B65">
        <w:rPr>
          <w:rFonts w:ascii="Arial" w:hAnsi="Arial" w:cs="Arial"/>
          <w:b/>
          <w:sz w:val="24"/>
          <w:szCs w:val="24"/>
        </w:rPr>
        <w:t xml:space="preserve"> marks.</w:t>
      </w:r>
      <w:r w:rsidRPr="00B47B65">
        <w:rPr>
          <w:rFonts w:ascii="Arial" w:hAnsi="Arial" w:cs="Arial"/>
          <w:b/>
          <w:sz w:val="24"/>
          <w:szCs w:val="24"/>
        </w:rPr>
        <w:tab/>
        <w:t xml:space="preserve">         </w:t>
      </w:r>
      <w:r w:rsidR="007067B2">
        <w:rPr>
          <w:rFonts w:ascii="Arial" w:hAnsi="Arial" w:cs="Arial"/>
          <w:b/>
          <w:sz w:val="24"/>
          <w:szCs w:val="24"/>
        </w:rPr>
        <w:tab/>
      </w:r>
      <w:r w:rsidR="007067B2">
        <w:rPr>
          <w:rFonts w:ascii="Arial" w:hAnsi="Arial" w:cs="Arial"/>
          <w:b/>
          <w:sz w:val="24"/>
          <w:szCs w:val="24"/>
        </w:rPr>
        <w:tab/>
        <w:t xml:space="preserve">  </w:t>
      </w:r>
      <w:r w:rsidRPr="00B47B65">
        <w:rPr>
          <w:rFonts w:ascii="Arial" w:hAnsi="Arial" w:cs="Arial"/>
          <w:b/>
          <w:sz w:val="24"/>
          <w:szCs w:val="24"/>
        </w:rPr>
        <w:t>(</w:t>
      </w:r>
      <w:r w:rsidR="002E0998">
        <w:rPr>
          <w:rFonts w:ascii="Arial" w:hAnsi="Arial" w:cs="Arial"/>
          <w:b/>
          <w:sz w:val="24"/>
          <w:szCs w:val="24"/>
        </w:rPr>
        <w:t>3</w:t>
      </w:r>
      <w:r w:rsidRPr="00B47B65">
        <w:rPr>
          <w:rFonts w:ascii="Arial" w:hAnsi="Arial" w:cs="Arial"/>
          <w:b/>
          <w:sz w:val="24"/>
          <w:szCs w:val="24"/>
        </w:rPr>
        <w:t>Qx</w:t>
      </w:r>
      <w:r w:rsidR="002E0998">
        <w:rPr>
          <w:rFonts w:ascii="Arial" w:hAnsi="Arial" w:cs="Arial"/>
          <w:b/>
          <w:sz w:val="24"/>
          <w:szCs w:val="24"/>
        </w:rPr>
        <w:t>10</w:t>
      </w:r>
      <w:r w:rsidRPr="00B47B65">
        <w:rPr>
          <w:rFonts w:ascii="Arial" w:hAnsi="Arial" w:cs="Arial"/>
          <w:b/>
          <w:sz w:val="24"/>
          <w:szCs w:val="24"/>
        </w:rPr>
        <w:t>M=</w:t>
      </w:r>
      <w:r w:rsidR="00154A72">
        <w:rPr>
          <w:rFonts w:ascii="Arial" w:hAnsi="Arial" w:cs="Arial"/>
          <w:b/>
          <w:sz w:val="24"/>
          <w:szCs w:val="24"/>
        </w:rPr>
        <w:t>3</w:t>
      </w:r>
      <w:r>
        <w:rPr>
          <w:rFonts w:ascii="Arial" w:hAnsi="Arial" w:cs="Arial"/>
          <w:b/>
          <w:sz w:val="24"/>
          <w:szCs w:val="24"/>
        </w:rPr>
        <w:t>0M</w:t>
      </w:r>
      <w:r w:rsidRPr="00B47B65">
        <w:rPr>
          <w:rFonts w:ascii="Arial" w:hAnsi="Arial" w:cs="Arial"/>
          <w:b/>
          <w:sz w:val="24"/>
          <w:szCs w:val="24"/>
        </w:rPr>
        <w:t>)</w:t>
      </w:r>
    </w:p>
    <w:p w14:paraId="0139F67B" w14:textId="42C0CB9C" w:rsidR="002E0998" w:rsidRDefault="002E0998" w:rsidP="002E0998">
      <w:pPr>
        <w:spacing w:after="0"/>
        <w:rPr>
          <w:rFonts w:ascii="Arial" w:hAnsi="Arial" w:cs="Arial"/>
          <w:sz w:val="24"/>
          <w:szCs w:val="24"/>
        </w:rPr>
      </w:pPr>
      <w:r>
        <w:rPr>
          <w:rFonts w:ascii="Arial" w:hAnsi="Arial" w:cs="Arial"/>
          <w:sz w:val="24"/>
          <w:szCs w:val="24"/>
        </w:rPr>
        <w:t>21. In the circuit of single phase bidirectional AC voltage controller, two SCRs connected in anti-parallel configuration. Can you modify the circuit to control power flow in both positive and negative half cycle using one SCR?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21F70">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o.2</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27B18D6C" w14:textId="77777777" w:rsidR="002E0998" w:rsidRPr="001710B1" w:rsidRDefault="002E0998" w:rsidP="002E0998">
      <w:pPr>
        <w:spacing w:after="0"/>
        <w:rPr>
          <w:rFonts w:ascii="Arial" w:hAnsi="Arial" w:cs="Arial"/>
          <w:sz w:val="12"/>
          <w:szCs w:val="24"/>
        </w:rPr>
      </w:pPr>
    </w:p>
    <w:p w14:paraId="0255F68F" w14:textId="794FEFC4" w:rsidR="002E0998" w:rsidRDefault="002E0998" w:rsidP="002E0998">
      <w:pPr>
        <w:spacing w:after="0" w:line="240" w:lineRule="auto"/>
        <w:rPr>
          <w:rFonts w:ascii="Arial" w:hAnsi="Arial" w:cs="Arial"/>
          <w:sz w:val="24"/>
          <w:szCs w:val="24"/>
        </w:rPr>
      </w:pPr>
      <w:r>
        <w:rPr>
          <w:rFonts w:ascii="Arial" w:hAnsi="Arial" w:cs="Arial"/>
          <w:sz w:val="24"/>
          <w:szCs w:val="24"/>
        </w:rPr>
        <w:t>22. In the circuit of single phase semi-converter controlled rectifier, out of two thyristors, what if one thyristor is replaced by a diode? Justify your answer with typical output voltage waveform across a resistive load?</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00C21F70">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o.2</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5D13134D" w14:textId="0AAE3914" w:rsidR="005477D2" w:rsidRPr="002E0998" w:rsidRDefault="002E0998" w:rsidP="002E0998">
      <w:pPr>
        <w:spacing w:after="0" w:line="240" w:lineRule="auto"/>
        <w:rPr>
          <w:rFonts w:ascii="Arial" w:hAnsi="Arial" w:cs="Arial"/>
          <w:sz w:val="24"/>
          <w:szCs w:val="24"/>
        </w:rPr>
      </w:pPr>
      <w:r>
        <w:rPr>
          <w:rFonts w:ascii="Arial" w:hAnsi="Arial" w:cs="Arial"/>
          <w:sz w:val="24"/>
          <w:szCs w:val="24"/>
        </w:rPr>
        <w:t xml:space="preserve">23. </w:t>
      </w:r>
      <w:r w:rsidRPr="002E0998">
        <w:rPr>
          <w:rFonts w:ascii="Arial" w:hAnsi="Arial" w:cs="Arial"/>
          <w:sz w:val="24"/>
          <w:szCs w:val="24"/>
        </w:rPr>
        <w:t xml:space="preserve">What is the condition that needs to be satisfied to make power flow in both the directions in chopper? Which chopper is used to make power flow in both the directions with minimum number of controlled switching devices? </w:t>
      </w:r>
      <w:r w:rsidRPr="002E0998">
        <w:rPr>
          <w:rFonts w:ascii="Arial" w:hAnsi="Arial" w:cs="Arial"/>
          <w:sz w:val="24"/>
          <w:szCs w:val="24"/>
        </w:rPr>
        <w:tab/>
      </w:r>
      <w:r w:rsidRPr="002E0998">
        <w:rPr>
          <w:rFonts w:ascii="Arial" w:hAnsi="Arial" w:cs="Arial"/>
          <w:sz w:val="24"/>
          <w:szCs w:val="24"/>
        </w:rPr>
        <w:tab/>
      </w:r>
      <w:r w:rsidRPr="002E0998">
        <w:rPr>
          <w:rFonts w:ascii="Arial" w:hAnsi="Arial" w:cs="Arial"/>
          <w:sz w:val="24"/>
          <w:szCs w:val="24"/>
        </w:rPr>
        <w:tab/>
        <w:t xml:space="preserve">                 </w:t>
      </w:r>
      <w:r>
        <w:rPr>
          <w:rFonts w:ascii="Arial" w:hAnsi="Arial" w:cs="Arial"/>
          <w:sz w:val="24"/>
          <w:szCs w:val="24"/>
        </w:rPr>
        <w:t xml:space="preserve">                      </w:t>
      </w:r>
      <w:r w:rsidR="00C21F70">
        <w:rPr>
          <w:rFonts w:ascii="Arial" w:hAnsi="Arial" w:cs="Arial"/>
          <w:sz w:val="24"/>
          <w:szCs w:val="24"/>
        </w:rPr>
        <w:t xml:space="preserve">   </w:t>
      </w:r>
      <w:r w:rsidRPr="002E0998">
        <w:rPr>
          <w:rFonts w:ascii="Arial" w:hAnsi="Arial" w:cs="Arial"/>
          <w:sz w:val="24"/>
          <w:szCs w:val="24"/>
        </w:rPr>
        <w:t>(C.O.No.3) [Knowledge]</w:t>
      </w:r>
    </w:p>
    <w:p w14:paraId="30254804" w14:textId="0BFBF027" w:rsidR="00E933AB" w:rsidRPr="00195847" w:rsidRDefault="00E933AB" w:rsidP="00195847">
      <w:pPr>
        <w:jc w:val="center"/>
        <w:rPr>
          <w:rFonts w:ascii="Arial" w:hAnsi="Arial" w:cs="Arial"/>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1488CAB" w14:textId="4DE3B8CC" w:rsidR="00E933AB" w:rsidRPr="00B62DF4" w:rsidRDefault="00E933AB" w:rsidP="00E933AB">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Each </w:t>
      </w:r>
      <w:r w:rsidR="00195847">
        <w:rPr>
          <w:rFonts w:ascii="Arial" w:hAnsi="Arial" w:cs="Arial"/>
          <w:b/>
          <w:sz w:val="24"/>
          <w:szCs w:val="24"/>
        </w:rPr>
        <w:t xml:space="preserve">question carries </w:t>
      </w:r>
      <w:r w:rsidR="00C21F70">
        <w:rPr>
          <w:rFonts w:ascii="Arial" w:hAnsi="Arial" w:cs="Arial"/>
          <w:b/>
          <w:sz w:val="24"/>
          <w:szCs w:val="24"/>
        </w:rPr>
        <w:t>TEN</w:t>
      </w:r>
      <w:r w:rsidRPr="00B47B65">
        <w:rPr>
          <w:rFonts w:ascii="Arial" w:hAnsi="Arial" w:cs="Arial"/>
          <w:b/>
          <w:sz w:val="24"/>
          <w:szCs w:val="24"/>
        </w:rPr>
        <w:t xml:space="preserve"> marks.</w:t>
      </w:r>
      <w:r w:rsidRPr="00B47B65">
        <w:rPr>
          <w:rFonts w:ascii="Arial" w:hAnsi="Arial" w:cs="Arial"/>
          <w:b/>
          <w:sz w:val="24"/>
          <w:szCs w:val="24"/>
        </w:rPr>
        <w:tab/>
        <w:t xml:space="preserve">           </w:t>
      </w:r>
      <w:r>
        <w:rPr>
          <w:rFonts w:ascii="Arial" w:hAnsi="Arial" w:cs="Arial"/>
          <w:b/>
          <w:sz w:val="24"/>
          <w:szCs w:val="24"/>
        </w:rPr>
        <w:t xml:space="preserve">  </w:t>
      </w:r>
      <w:r w:rsidR="007067B2">
        <w:rPr>
          <w:rFonts w:ascii="Arial" w:hAnsi="Arial" w:cs="Arial"/>
          <w:b/>
          <w:sz w:val="24"/>
          <w:szCs w:val="24"/>
        </w:rPr>
        <w:tab/>
        <w:t xml:space="preserve">  </w:t>
      </w:r>
      <w:r w:rsidR="00F15D12">
        <w:rPr>
          <w:rFonts w:ascii="Arial" w:hAnsi="Arial" w:cs="Arial"/>
          <w:b/>
          <w:sz w:val="24"/>
          <w:szCs w:val="24"/>
        </w:rPr>
        <w:t>(3</w:t>
      </w:r>
      <w:r>
        <w:rPr>
          <w:rFonts w:ascii="Arial" w:hAnsi="Arial" w:cs="Arial"/>
          <w:b/>
          <w:sz w:val="24"/>
          <w:szCs w:val="24"/>
        </w:rPr>
        <w:t>Qx</w:t>
      </w:r>
      <w:r w:rsidR="00195847">
        <w:rPr>
          <w:rFonts w:ascii="Arial" w:hAnsi="Arial" w:cs="Arial"/>
          <w:b/>
          <w:sz w:val="24"/>
          <w:szCs w:val="24"/>
        </w:rPr>
        <w:t>10</w:t>
      </w:r>
      <w:r w:rsidR="00F15D12">
        <w:rPr>
          <w:rFonts w:ascii="Arial" w:hAnsi="Arial" w:cs="Arial"/>
          <w:b/>
          <w:sz w:val="24"/>
          <w:szCs w:val="24"/>
        </w:rPr>
        <w:t>M=3</w:t>
      </w:r>
      <w:r>
        <w:rPr>
          <w:rFonts w:ascii="Arial" w:hAnsi="Arial" w:cs="Arial"/>
          <w:b/>
          <w:sz w:val="24"/>
          <w:szCs w:val="24"/>
        </w:rPr>
        <w:t>0M)</w:t>
      </w:r>
    </w:p>
    <w:p w14:paraId="7B14E7C2" w14:textId="343559AE" w:rsidR="00B11BC4" w:rsidRDefault="00D125EB" w:rsidP="00B11BC4">
      <w:pPr>
        <w:ind w:left="360" w:hanging="360"/>
        <w:jc w:val="both"/>
        <w:rPr>
          <w:rFonts w:ascii="Arial" w:hAnsi="Arial" w:cs="Arial"/>
          <w:sz w:val="24"/>
          <w:szCs w:val="24"/>
        </w:rPr>
      </w:pPr>
      <w:r>
        <w:rPr>
          <w:rFonts w:ascii="Arial" w:hAnsi="Arial" w:cs="Arial"/>
          <w:sz w:val="24"/>
          <w:szCs w:val="24"/>
        </w:rPr>
        <w:t>24</w:t>
      </w:r>
      <w:r w:rsidR="00B11BC4">
        <w:rPr>
          <w:rFonts w:ascii="Arial" w:hAnsi="Arial" w:cs="Arial"/>
          <w:sz w:val="24"/>
          <w:szCs w:val="24"/>
        </w:rPr>
        <w:t xml:space="preserve">. </w:t>
      </w:r>
      <w:r w:rsidR="00B11BC4" w:rsidRPr="007F18BC">
        <w:rPr>
          <w:rFonts w:ascii="Arial" w:hAnsi="Arial" w:cs="Arial"/>
          <w:sz w:val="24"/>
          <w:szCs w:val="24"/>
        </w:rPr>
        <w:t>A step up chopper has an input voltage of 220V and an output voltage of 600V. if the non-conducting time of the chopper is 100</w:t>
      </w:r>
      <m:oMath>
        <m:r>
          <w:rPr>
            <w:rFonts w:ascii="Cambria Math" w:hAnsi="Cambria Math" w:cs="Arial"/>
            <w:sz w:val="24"/>
            <w:szCs w:val="24"/>
          </w:rPr>
          <m:t>μs</m:t>
        </m:r>
      </m:oMath>
      <w:r w:rsidR="00B11BC4" w:rsidRPr="007F18BC">
        <w:rPr>
          <w:rFonts w:ascii="Arial" w:hAnsi="Arial" w:cs="Arial"/>
          <w:sz w:val="24"/>
          <w:szCs w:val="24"/>
        </w:rPr>
        <w:t xml:space="preserve">. Calculate the pulse width. In case the pulse width is divided into two equal parts for constant frequency operation. Find the new output voltage.       </w:t>
      </w:r>
      <w:r w:rsidR="00B11BC4" w:rsidRPr="007F18BC">
        <w:rPr>
          <w:rFonts w:ascii="Arial" w:hAnsi="Arial" w:cs="Arial"/>
          <w:sz w:val="24"/>
          <w:szCs w:val="24"/>
        </w:rPr>
        <w:tab/>
      </w:r>
      <w:r w:rsidR="00B11BC4" w:rsidRPr="007F18BC">
        <w:rPr>
          <w:rFonts w:ascii="Arial" w:hAnsi="Arial" w:cs="Arial"/>
          <w:sz w:val="24"/>
          <w:szCs w:val="24"/>
        </w:rPr>
        <w:tab/>
        <w:t xml:space="preserve">       </w:t>
      </w:r>
      <w:r w:rsidR="00B11BC4">
        <w:rPr>
          <w:rFonts w:ascii="Arial" w:hAnsi="Arial" w:cs="Arial"/>
          <w:sz w:val="24"/>
          <w:szCs w:val="24"/>
        </w:rPr>
        <w:t xml:space="preserve">   </w:t>
      </w:r>
      <w:r w:rsidR="00B11BC4">
        <w:rPr>
          <w:rFonts w:ascii="Arial" w:hAnsi="Arial" w:cs="Arial"/>
          <w:sz w:val="24"/>
          <w:szCs w:val="24"/>
        </w:rPr>
        <w:tab/>
      </w:r>
      <w:r w:rsidR="00B11BC4">
        <w:rPr>
          <w:rFonts w:ascii="Arial" w:hAnsi="Arial" w:cs="Arial"/>
          <w:sz w:val="24"/>
          <w:szCs w:val="24"/>
        </w:rPr>
        <w:tab/>
      </w:r>
      <w:r w:rsidR="00B11BC4">
        <w:rPr>
          <w:rFonts w:ascii="Arial" w:hAnsi="Arial" w:cs="Arial"/>
          <w:sz w:val="24"/>
          <w:szCs w:val="24"/>
        </w:rPr>
        <w:tab/>
      </w:r>
      <w:r w:rsidR="00B11BC4">
        <w:rPr>
          <w:rFonts w:ascii="Arial" w:hAnsi="Arial" w:cs="Arial"/>
          <w:sz w:val="24"/>
          <w:szCs w:val="24"/>
        </w:rPr>
        <w:tab/>
      </w:r>
      <w:r w:rsidR="00B11BC4">
        <w:rPr>
          <w:rFonts w:ascii="Arial" w:hAnsi="Arial" w:cs="Arial"/>
          <w:sz w:val="24"/>
          <w:szCs w:val="24"/>
        </w:rPr>
        <w:tab/>
      </w:r>
      <w:r w:rsidR="00B11BC4">
        <w:rPr>
          <w:rFonts w:ascii="Arial" w:hAnsi="Arial" w:cs="Arial"/>
          <w:sz w:val="24"/>
          <w:szCs w:val="24"/>
        </w:rPr>
        <w:tab/>
      </w:r>
      <w:r w:rsidR="00B11BC4">
        <w:rPr>
          <w:rFonts w:ascii="Arial" w:hAnsi="Arial" w:cs="Arial"/>
          <w:sz w:val="24"/>
          <w:szCs w:val="24"/>
        </w:rPr>
        <w:tab/>
        <w:t xml:space="preserve">         </w:t>
      </w:r>
      <w:r w:rsidR="00C21F70">
        <w:rPr>
          <w:rFonts w:ascii="Arial" w:hAnsi="Arial" w:cs="Arial"/>
          <w:sz w:val="24"/>
          <w:szCs w:val="24"/>
        </w:rPr>
        <w:t xml:space="preserve">               </w:t>
      </w:r>
      <w:r w:rsidR="00B11BC4">
        <w:rPr>
          <w:rFonts w:ascii="Arial" w:hAnsi="Arial" w:cs="Arial"/>
          <w:sz w:val="24"/>
          <w:szCs w:val="24"/>
        </w:rPr>
        <w:t xml:space="preserve"> </w:t>
      </w:r>
      <w:r w:rsidR="00B11BC4" w:rsidRPr="00B47B65">
        <w:rPr>
          <w:rFonts w:ascii="Arial" w:hAnsi="Arial" w:cs="Arial"/>
          <w:sz w:val="24"/>
          <w:szCs w:val="24"/>
        </w:rPr>
        <w:t>(C.O.N</w:t>
      </w:r>
      <w:r w:rsidR="00B11BC4">
        <w:rPr>
          <w:rFonts w:ascii="Arial" w:hAnsi="Arial" w:cs="Arial"/>
          <w:sz w:val="24"/>
          <w:szCs w:val="24"/>
        </w:rPr>
        <w:t>o.3) [Comprehension]</w:t>
      </w:r>
    </w:p>
    <w:p w14:paraId="7CC06811" w14:textId="7DBE2D71" w:rsidR="0047322F" w:rsidRDefault="00D125EB" w:rsidP="00B11BC4">
      <w:pPr>
        <w:ind w:left="360" w:hanging="360"/>
        <w:jc w:val="both"/>
        <w:rPr>
          <w:rFonts w:ascii="Arial" w:hAnsi="Arial" w:cs="Arial"/>
          <w:sz w:val="24"/>
          <w:szCs w:val="24"/>
        </w:rPr>
      </w:pPr>
      <w:r>
        <w:rPr>
          <w:rFonts w:ascii="Arial" w:hAnsi="Arial" w:cs="Arial"/>
          <w:sz w:val="24"/>
          <w:szCs w:val="24"/>
        </w:rPr>
        <w:t>25</w:t>
      </w:r>
      <w:r w:rsidR="00B11BC4">
        <w:rPr>
          <w:rFonts w:ascii="Arial" w:hAnsi="Arial" w:cs="Arial"/>
          <w:sz w:val="24"/>
          <w:szCs w:val="24"/>
        </w:rPr>
        <w:t xml:space="preserve">. </w:t>
      </w:r>
      <w:r w:rsidR="00B11BC4" w:rsidRPr="00B11BC4">
        <w:rPr>
          <w:rFonts w:ascii="Arial" w:hAnsi="Arial" w:cs="Arial"/>
          <w:sz w:val="24"/>
          <w:szCs w:val="28"/>
        </w:rPr>
        <w:t xml:space="preserve">The half wave controlled rectifier has a purely resistive load of </w:t>
      </w:r>
      <w:r w:rsidR="00B11BC4" w:rsidRPr="00B11BC4">
        <w:rPr>
          <w:rFonts w:ascii="Arial" w:hAnsi="Arial" w:cs="Arial"/>
          <w:i/>
          <w:sz w:val="24"/>
          <w:szCs w:val="28"/>
        </w:rPr>
        <w:t>R</w:t>
      </w:r>
      <w:r w:rsidR="00B11BC4" w:rsidRPr="00B11BC4">
        <w:rPr>
          <w:rFonts w:ascii="Arial" w:hAnsi="Arial" w:cs="Arial"/>
          <w:sz w:val="24"/>
          <w:szCs w:val="28"/>
        </w:rPr>
        <w:t xml:space="preserve"> and the delay angle is </w:t>
      </w:r>
      <m:oMath>
        <m:r>
          <w:rPr>
            <w:rFonts w:ascii="Cambria Math" w:hAnsi="Cambria Math" w:cs="Arial"/>
            <w:sz w:val="24"/>
            <w:szCs w:val="28"/>
          </w:rPr>
          <m:t>α=π/6</m:t>
        </m:r>
      </m:oMath>
      <w:r w:rsidR="00B11BC4" w:rsidRPr="00B11BC4">
        <w:rPr>
          <w:rFonts w:ascii="Arial" w:hAnsi="Arial" w:cs="Arial"/>
          <w:sz w:val="24"/>
          <w:szCs w:val="28"/>
        </w:rPr>
        <w:t xml:space="preserve">. Determine (i) </w:t>
      </w:r>
      <m:oMath>
        <m:r>
          <w:rPr>
            <w:rFonts w:ascii="Cambria Math" w:hAnsi="Cambria Math" w:cs="Arial"/>
            <w:sz w:val="24"/>
            <w:szCs w:val="28"/>
          </w:rPr>
          <m:t>η</m:t>
        </m:r>
      </m:oMath>
      <w:r w:rsidR="00B11BC4" w:rsidRPr="00B11BC4">
        <w:rPr>
          <w:rFonts w:ascii="Arial" w:hAnsi="Arial" w:cs="Arial"/>
          <w:sz w:val="24"/>
          <w:szCs w:val="28"/>
        </w:rPr>
        <w:t xml:space="preserve"> (ii) </w:t>
      </w:r>
      <w:r w:rsidR="00B11BC4" w:rsidRPr="00B11BC4">
        <w:rPr>
          <w:rFonts w:ascii="Arial" w:hAnsi="Arial" w:cs="Arial"/>
          <w:i/>
          <w:sz w:val="24"/>
          <w:szCs w:val="28"/>
        </w:rPr>
        <w:t>FF</w:t>
      </w:r>
      <w:r w:rsidR="00B11BC4" w:rsidRPr="00B11BC4">
        <w:rPr>
          <w:rFonts w:ascii="Arial" w:hAnsi="Arial" w:cs="Arial"/>
          <w:sz w:val="24"/>
          <w:szCs w:val="28"/>
        </w:rPr>
        <w:t xml:space="preserve"> (iii) </w:t>
      </w:r>
      <w:r w:rsidR="00B11BC4" w:rsidRPr="00B11BC4">
        <w:rPr>
          <w:rFonts w:ascii="Arial" w:hAnsi="Arial" w:cs="Arial"/>
          <w:i/>
          <w:sz w:val="24"/>
          <w:szCs w:val="28"/>
        </w:rPr>
        <w:t>RF</w:t>
      </w:r>
      <w:r w:rsidR="00B11BC4" w:rsidRPr="00B11BC4">
        <w:rPr>
          <w:rFonts w:ascii="Arial" w:hAnsi="Arial" w:cs="Arial"/>
          <w:sz w:val="24"/>
          <w:szCs w:val="28"/>
        </w:rPr>
        <w:t xml:space="preserve"> (iv) </w:t>
      </w:r>
      <w:r w:rsidR="00B11BC4" w:rsidRPr="00B11BC4">
        <w:rPr>
          <w:rFonts w:ascii="Arial" w:hAnsi="Arial" w:cs="Arial"/>
          <w:i/>
          <w:sz w:val="24"/>
          <w:szCs w:val="28"/>
        </w:rPr>
        <w:t>TUF</w:t>
      </w:r>
      <w:r w:rsidR="00B11BC4" w:rsidRPr="00B11BC4">
        <w:rPr>
          <w:rFonts w:ascii="Arial" w:hAnsi="Arial" w:cs="Arial"/>
          <w:sz w:val="24"/>
          <w:szCs w:val="28"/>
        </w:rPr>
        <w:t xml:space="preserve"> (v) </w:t>
      </w:r>
      <w:r w:rsidR="00B11BC4" w:rsidRPr="00B11BC4">
        <w:rPr>
          <w:rFonts w:ascii="Arial" w:hAnsi="Arial" w:cs="Arial"/>
          <w:i/>
          <w:sz w:val="24"/>
          <w:szCs w:val="28"/>
        </w:rPr>
        <w:t>PIV</w:t>
      </w:r>
      <w:r w:rsidR="00B11BC4" w:rsidRPr="00B11BC4">
        <w:rPr>
          <w:rFonts w:ascii="Arial" w:hAnsi="Arial" w:cs="Arial"/>
          <w:sz w:val="24"/>
          <w:szCs w:val="28"/>
        </w:rPr>
        <w:t xml:space="preserve">     </w:t>
      </w:r>
      <w:r w:rsidR="00B11BC4" w:rsidRPr="00B11BC4">
        <w:rPr>
          <w:rFonts w:ascii="Arial" w:hAnsi="Arial" w:cs="Arial"/>
          <w:sz w:val="24"/>
          <w:szCs w:val="24"/>
        </w:rPr>
        <w:tab/>
        <w:t xml:space="preserve">         </w:t>
      </w:r>
      <w:r w:rsidR="00C21F70">
        <w:rPr>
          <w:rFonts w:ascii="Arial" w:hAnsi="Arial" w:cs="Arial"/>
          <w:sz w:val="24"/>
          <w:szCs w:val="24"/>
        </w:rPr>
        <w:t xml:space="preserve">              </w:t>
      </w:r>
      <w:r w:rsidR="00B11BC4" w:rsidRPr="00B11BC4">
        <w:rPr>
          <w:rFonts w:ascii="Arial" w:hAnsi="Arial" w:cs="Arial"/>
          <w:sz w:val="24"/>
          <w:szCs w:val="24"/>
        </w:rPr>
        <w:t xml:space="preserve"> (C.O.No.1) [Comprehension]</w:t>
      </w:r>
    </w:p>
    <w:p w14:paraId="48C28F5E" w14:textId="77777777" w:rsidR="008F2058" w:rsidRDefault="00D125EB" w:rsidP="008F2058">
      <w:pPr>
        <w:jc w:val="both"/>
        <w:rPr>
          <w:rFonts w:ascii="Arial" w:hAnsi="Arial" w:cs="Arial"/>
          <w:sz w:val="24"/>
          <w:szCs w:val="28"/>
        </w:rPr>
      </w:pPr>
      <w:r>
        <w:rPr>
          <w:rFonts w:ascii="Arial" w:hAnsi="Arial" w:cs="Arial"/>
          <w:sz w:val="24"/>
          <w:szCs w:val="24"/>
        </w:rPr>
        <w:t>26</w:t>
      </w:r>
      <w:r w:rsidR="00B11BC4">
        <w:rPr>
          <w:rFonts w:ascii="Arial" w:hAnsi="Arial" w:cs="Arial"/>
          <w:sz w:val="24"/>
          <w:szCs w:val="24"/>
        </w:rPr>
        <w:t xml:space="preserve">. </w:t>
      </w:r>
      <w:r w:rsidRPr="004C4BB5">
        <w:rPr>
          <w:rFonts w:ascii="Arial" w:hAnsi="Arial" w:cs="Arial"/>
          <w:sz w:val="24"/>
          <w:szCs w:val="24"/>
        </w:rPr>
        <w:t>A transistor switch used to connect a 24V dc supply across a relay coil which has a dc resistance of 200 Ω, β=25 to 100, V</w:t>
      </w:r>
      <w:r w:rsidRPr="004C4BB5">
        <w:rPr>
          <w:rFonts w:ascii="Arial" w:hAnsi="Arial" w:cs="Arial"/>
          <w:sz w:val="24"/>
          <w:szCs w:val="24"/>
          <w:vertAlign w:val="subscript"/>
        </w:rPr>
        <w:t>CE(sat)</w:t>
      </w:r>
      <w:r w:rsidRPr="004C4BB5">
        <w:rPr>
          <w:rFonts w:ascii="Arial" w:hAnsi="Arial" w:cs="Arial"/>
          <w:sz w:val="24"/>
          <w:szCs w:val="24"/>
        </w:rPr>
        <w:t>=0.2V, V</w:t>
      </w:r>
      <w:r w:rsidRPr="004C4BB5">
        <w:rPr>
          <w:rFonts w:ascii="Arial" w:hAnsi="Arial" w:cs="Arial"/>
          <w:sz w:val="24"/>
          <w:szCs w:val="24"/>
          <w:vertAlign w:val="subscript"/>
        </w:rPr>
        <w:t>BE(sat)</w:t>
      </w:r>
      <w:r w:rsidRPr="004C4BB5">
        <w:rPr>
          <w:rFonts w:ascii="Arial" w:hAnsi="Arial" w:cs="Arial"/>
          <w:sz w:val="24"/>
          <w:szCs w:val="24"/>
        </w:rPr>
        <w:t>=0.7V. An input pulse of 0 to 5V with duty cycle 50% is applied to the base through R</w:t>
      </w:r>
      <w:r w:rsidRPr="004C4BB5">
        <w:rPr>
          <w:rFonts w:ascii="Arial" w:hAnsi="Arial" w:cs="Arial"/>
          <w:sz w:val="24"/>
          <w:szCs w:val="24"/>
          <w:vertAlign w:val="subscript"/>
        </w:rPr>
        <w:t>B</w:t>
      </w:r>
      <w:r w:rsidRPr="004C4BB5">
        <w:rPr>
          <w:rFonts w:ascii="Arial" w:hAnsi="Arial" w:cs="Arial"/>
          <w:sz w:val="24"/>
          <w:szCs w:val="24"/>
        </w:rPr>
        <w:t xml:space="preserve"> to turn on the transistor. </w:t>
      </w:r>
      <w:r>
        <w:rPr>
          <w:rFonts w:ascii="Arial" w:hAnsi="Arial" w:cs="Arial"/>
          <w:sz w:val="24"/>
          <w:szCs w:val="24"/>
        </w:rPr>
        <w:t>C</w:t>
      </w:r>
      <w:r w:rsidRPr="004C4BB5">
        <w:rPr>
          <w:rFonts w:ascii="Arial" w:hAnsi="Arial" w:cs="Arial"/>
          <w:sz w:val="24"/>
          <w:szCs w:val="24"/>
        </w:rPr>
        <w:t>alculate (i) R</w:t>
      </w:r>
      <w:r w:rsidRPr="004C4BB5">
        <w:rPr>
          <w:rFonts w:ascii="Arial" w:hAnsi="Arial" w:cs="Arial"/>
          <w:sz w:val="24"/>
          <w:szCs w:val="24"/>
          <w:vertAlign w:val="subscript"/>
        </w:rPr>
        <w:t>B</w:t>
      </w:r>
      <w:r w:rsidRPr="004C4BB5">
        <w:rPr>
          <w:rFonts w:ascii="Arial" w:hAnsi="Arial" w:cs="Arial"/>
          <w:sz w:val="24"/>
          <w:szCs w:val="24"/>
        </w:rPr>
        <w:t xml:space="preserve"> to obtain an ODF of 5 (ii) I</w:t>
      </w:r>
      <w:r w:rsidRPr="004C4BB5">
        <w:rPr>
          <w:rFonts w:ascii="Arial" w:hAnsi="Arial" w:cs="Arial"/>
          <w:sz w:val="24"/>
          <w:szCs w:val="28"/>
          <w:vertAlign w:val="subscript"/>
        </w:rPr>
        <w:t>C(sat)</w:t>
      </w:r>
      <w:r w:rsidRPr="004C4BB5">
        <w:rPr>
          <w:rFonts w:ascii="Arial" w:hAnsi="Arial" w:cs="Arial"/>
          <w:sz w:val="24"/>
          <w:szCs w:val="28"/>
        </w:rPr>
        <w:t xml:space="preserve"> (iii) Power loss in the transistor that occur during the saturation state</w:t>
      </w:r>
    </w:p>
    <w:p w14:paraId="607B0829" w14:textId="03E241F7" w:rsidR="00823223" w:rsidRPr="00D003D3" w:rsidRDefault="008F2058" w:rsidP="00D003D3">
      <w:pPr>
        <w:jc w:val="both"/>
        <w:rPr>
          <w:rFonts w:ascii="Arial" w:hAnsi="Arial" w:cs="Arial"/>
          <w:sz w:val="24"/>
          <w:szCs w:val="24"/>
        </w:rPr>
      </w:pPr>
      <w:r>
        <w:rPr>
          <w:rFonts w:ascii="Arial" w:hAnsi="Arial" w:cs="Arial"/>
          <w:sz w:val="24"/>
          <w:szCs w:val="28"/>
        </w:rPr>
        <w:t xml:space="preserve">                                                                              </w:t>
      </w:r>
      <w:r w:rsidR="00D003D3">
        <w:rPr>
          <w:rFonts w:ascii="Arial" w:hAnsi="Arial" w:cs="Arial"/>
          <w:sz w:val="24"/>
          <w:szCs w:val="28"/>
        </w:rPr>
        <w:t xml:space="preserve">                               </w:t>
      </w:r>
      <w:r w:rsidR="00C21F70">
        <w:rPr>
          <w:rFonts w:ascii="Arial" w:hAnsi="Arial" w:cs="Arial"/>
          <w:sz w:val="24"/>
          <w:szCs w:val="28"/>
        </w:rPr>
        <w:t xml:space="preserve">  </w:t>
      </w:r>
      <w:r w:rsidR="00D125EB" w:rsidRPr="00B47B65">
        <w:rPr>
          <w:rFonts w:ascii="Arial" w:hAnsi="Arial" w:cs="Arial"/>
          <w:sz w:val="24"/>
          <w:szCs w:val="24"/>
        </w:rPr>
        <w:t>(C.O.N</w:t>
      </w:r>
      <w:r w:rsidR="00D125EB">
        <w:rPr>
          <w:rFonts w:ascii="Arial" w:hAnsi="Arial" w:cs="Arial"/>
          <w:sz w:val="24"/>
          <w:szCs w:val="24"/>
        </w:rPr>
        <w:t>o.2) [Comprehension</w:t>
      </w:r>
      <w:r w:rsidR="00D125EB" w:rsidRPr="00B47B65">
        <w:rPr>
          <w:rFonts w:ascii="Arial" w:hAnsi="Arial" w:cs="Arial"/>
          <w:sz w:val="24"/>
          <w:szCs w:val="24"/>
        </w:rPr>
        <w:t>]</w:t>
      </w:r>
      <w:r w:rsidR="00357118">
        <w:rPr>
          <w:rFonts w:ascii="Arial" w:hAnsi="Arial" w:cs="Arial"/>
          <w:sz w:val="24"/>
          <w:szCs w:val="24"/>
        </w:rPr>
        <w:t xml:space="preserve">    </w:t>
      </w:r>
    </w:p>
    <w:sectPr w:rsidR="00823223" w:rsidRPr="00D003D3"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88775" w14:textId="77777777" w:rsidR="006B3911" w:rsidRDefault="006B3911" w:rsidP="00BF4113">
      <w:pPr>
        <w:pStyle w:val="ListParagraph"/>
        <w:spacing w:after="0" w:line="240" w:lineRule="auto"/>
      </w:pPr>
      <w:r>
        <w:separator/>
      </w:r>
    </w:p>
  </w:endnote>
  <w:endnote w:type="continuationSeparator" w:id="0">
    <w:p w14:paraId="61291908" w14:textId="77777777" w:rsidR="006B3911" w:rsidRDefault="006B391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09008A9" w:rsidR="00626D8B" w:rsidRPr="00565156" w:rsidRDefault="00626D8B">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E544B">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E544B">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626D8B" w:rsidRDefault="00626D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0EC35" w14:textId="77777777" w:rsidR="006B3911" w:rsidRDefault="006B3911" w:rsidP="00BF4113">
      <w:pPr>
        <w:pStyle w:val="ListParagraph"/>
        <w:spacing w:after="0" w:line="240" w:lineRule="auto"/>
      </w:pPr>
      <w:r>
        <w:separator/>
      </w:r>
    </w:p>
  </w:footnote>
  <w:footnote w:type="continuationSeparator" w:id="0">
    <w:p w14:paraId="4958977A" w14:textId="77777777" w:rsidR="006B3911" w:rsidRDefault="006B391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220"/>
    <w:multiLevelType w:val="hybridMultilevel"/>
    <w:tmpl w:val="ADD08834"/>
    <w:lvl w:ilvl="0" w:tplc="4E5A4E6E">
      <w:start w:val="15"/>
      <w:numFmt w:val="decimal"/>
      <w:lvlText w:val="%1."/>
      <w:lvlJc w:val="left"/>
      <w:pPr>
        <w:ind w:left="630" w:hanging="360"/>
      </w:pPr>
      <w:rPr>
        <w:rFonts w:hint="default"/>
      </w:rPr>
    </w:lvl>
    <w:lvl w:ilvl="1" w:tplc="BCEE7562">
      <w:start w:val="4"/>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1169CF"/>
    <w:multiLevelType w:val="hybridMultilevel"/>
    <w:tmpl w:val="E156359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6352D18"/>
    <w:multiLevelType w:val="hybridMultilevel"/>
    <w:tmpl w:val="687833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0681B"/>
    <w:multiLevelType w:val="hybridMultilevel"/>
    <w:tmpl w:val="4B1CFF2A"/>
    <w:lvl w:ilvl="0" w:tplc="AAC4C8D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92D7A"/>
    <w:multiLevelType w:val="hybridMultilevel"/>
    <w:tmpl w:val="04DA5A7C"/>
    <w:lvl w:ilvl="0" w:tplc="D970560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AB1021E"/>
    <w:multiLevelType w:val="hybridMultilevel"/>
    <w:tmpl w:val="4DDA0D60"/>
    <w:lvl w:ilvl="0" w:tplc="DCD8CDB6">
      <w:start w:val="14"/>
      <w:numFmt w:val="decimal"/>
      <w:lvlText w:val="%1."/>
      <w:lvlJc w:val="left"/>
      <w:pPr>
        <w:ind w:left="1080" w:hanging="360"/>
      </w:pPr>
      <w:rPr>
        <w:rFonts w:hint="default"/>
      </w:rPr>
    </w:lvl>
    <w:lvl w:ilvl="1" w:tplc="0D06E948">
      <w:start w:val="1"/>
      <w:numFmt w:val="upperRoman"/>
      <w:lvlText w:val="%2."/>
      <w:lvlJc w:val="left"/>
      <w:pPr>
        <w:ind w:left="1800" w:hanging="720"/>
      </w:pPr>
      <w:rPr>
        <w:rFonts w:hint="default"/>
      </w:rPr>
    </w:lvl>
    <w:lvl w:ilvl="2" w:tplc="62E4551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E50E1"/>
    <w:multiLevelType w:val="hybridMultilevel"/>
    <w:tmpl w:val="32F09730"/>
    <w:lvl w:ilvl="0" w:tplc="CBB0D06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E655E"/>
    <w:multiLevelType w:val="hybridMultilevel"/>
    <w:tmpl w:val="1DB06AC4"/>
    <w:lvl w:ilvl="0" w:tplc="DCD8CDB6">
      <w:start w:val="14"/>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D903DB"/>
    <w:multiLevelType w:val="hybridMultilevel"/>
    <w:tmpl w:val="04E64250"/>
    <w:lvl w:ilvl="0" w:tplc="526670A6">
      <w:start w:val="1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781EFA"/>
    <w:multiLevelType w:val="hybridMultilevel"/>
    <w:tmpl w:val="52D65BA4"/>
    <w:lvl w:ilvl="0" w:tplc="37AC2ED6">
      <w:start w:val="2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2" w15:restartNumberingAfterBreak="0">
    <w:nsid w:val="41A75490"/>
    <w:multiLevelType w:val="hybridMultilevel"/>
    <w:tmpl w:val="108654F0"/>
    <w:lvl w:ilvl="0" w:tplc="0EF2A9A4">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E0F1B"/>
    <w:multiLevelType w:val="hybridMultilevel"/>
    <w:tmpl w:val="70D62638"/>
    <w:lvl w:ilvl="0" w:tplc="DCD8CDB6">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79E72EC"/>
    <w:multiLevelType w:val="hybridMultilevel"/>
    <w:tmpl w:val="ED8A6424"/>
    <w:lvl w:ilvl="0" w:tplc="F580C4B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A255B"/>
    <w:multiLevelType w:val="hybridMultilevel"/>
    <w:tmpl w:val="49046F82"/>
    <w:lvl w:ilvl="0" w:tplc="F5B01D10">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FD6EF4"/>
    <w:multiLevelType w:val="hybridMultilevel"/>
    <w:tmpl w:val="4B461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4045B"/>
    <w:multiLevelType w:val="hybridMultilevel"/>
    <w:tmpl w:val="01B60434"/>
    <w:lvl w:ilvl="0" w:tplc="DCD8CDB6">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789"/>
    <w:multiLevelType w:val="hybridMultilevel"/>
    <w:tmpl w:val="32041832"/>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01B3E"/>
    <w:multiLevelType w:val="hybridMultilevel"/>
    <w:tmpl w:val="4C6C1A4A"/>
    <w:lvl w:ilvl="0" w:tplc="0409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lvlOverride w:ilvl="0">
      <w:startOverride w:val="1"/>
    </w:lvlOverride>
  </w:num>
  <w:num w:numId="3">
    <w:abstractNumId w:val="0"/>
  </w:num>
  <w:num w:numId="4">
    <w:abstractNumId w:val="13"/>
  </w:num>
  <w:num w:numId="5">
    <w:abstractNumId w:val="19"/>
  </w:num>
  <w:num w:numId="6">
    <w:abstractNumId w:val="6"/>
  </w:num>
  <w:num w:numId="7">
    <w:abstractNumId w:val="17"/>
  </w:num>
  <w:num w:numId="8">
    <w:abstractNumId w:val="4"/>
  </w:num>
  <w:num w:numId="9">
    <w:abstractNumId w:val="16"/>
  </w:num>
  <w:num w:numId="10">
    <w:abstractNumId w:val="7"/>
  </w:num>
  <w:num w:numId="11">
    <w:abstractNumId w:val="8"/>
  </w:num>
  <w:num w:numId="12">
    <w:abstractNumId w:val="9"/>
  </w:num>
  <w:num w:numId="13">
    <w:abstractNumId w:val="1"/>
  </w:num>
  <w:num w:numId="14">
    <w:abstractNumId w:val="21"/>
  </w:num>
  <w:num w:numId="15">
    <w:abstractNumId w:val="2"/>
  </w:num>
  <w:num w:numId="16">
    <w:abstractNumId w:val="10"/>
  </w:num>
  <w:num w:numId="17">
    <w:abstractNumId w:val="18"/>
  </w:num>
  <w:num w:numId="18">
    <w:abstractNumId w:val="5"/>
  </w:num>
  <w:num w:numId="19">
    <w:abstractNumId w:val="3"/>
  </w:num>
  <w:num w:numId="20">
    <w:abstractNumId w:val="12"/>
  </w:num>
  <w:num w:numId="21">
    <w:abstractNumId w:val="15"/>
  </w:num>
  <w:num w:numId="2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36C07"/>
    <w:rsid w:val="00040B79"/>
    <w:rsid w:val="00050140"/>
    <w:rsid w:val="000503AF"/>
    <w:rsid w:val="00050D08"/>
    <w:rsid w:val="0005106F"/>
    <w:rsid w:val="000524BC"/>
    <w:rsid w:val="0005250D"/>
    <w:rsid w:val="00056855"/>
    <w:rsid w:val="00060A83"/>
    <w:rsid w:val="000648F2"/>
    <w:rsid w:val="00065201"/>
    <w:rsid w:val="00066A69"/>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1D7E"/>
    <w:rsid w:val="000B395B"/>
    <w:rsid w:val="000B5180"/>
    <w:rsid w:val="000B59F3"/>
    <w:rsid w:val="000C34FB"/>
    <w:rsid w:val="000C7693"/>
    <w:rsid w:val="000D0AAB"/>
    <w:rsid w:val="000D425C"/>
    <w:rsid w:val="000D6ACB"/>
    <w:rsid w:val="000D77AC"/>
    <w:rsid w:val="000D7FC2"/>
    <w:rsid w:val="000E38A4"/>
    <w:rsid w:val="000E4867"/>
    <w:rsid w:val="000E5994"/>
    <w:rsid w:val="000F1893"/>
    <w:rsid w:val="00103325"/>
    <w:rsid w:val="0010425F"/>
    <w:rsid w:val="00105A08"/>
    <w:rsid w:val="0012303A"/>
    <w:rsid w:val="00123813"/>
    <w:rsid w:val="001278A2"/>
    <w:rsid w:val="00132A2A"/>
    <w:rsid w:val="00142AC7"/>
    <w:rsid w:val="001479CA"/>
    <w:rsid w:val="00153139"/>
    <w:rsid w:val="00154007"/>
    <w:rsid w:val="00154758"/>
    <w:rsid w:val="00154A72"/>
    <w:rsid w:val="001551F7"/>
    <w:rsid w:val="00155797"/>
    <w:rsid w:val="00161A5E"/>
    <w:rsid w:val="00162063"/>
    <w:rsid w:val="00163D4A"/>
    <w:rsid w:val="0017111D"/>
    <w:rsid w:val="00174926"/>
    <w:rsid w:val="001769EA"/>
    <w:rsid w:val="001877EF"/>
    <w:rsid w:val="001905BF"/>
    <w:rsid w:val="00191B3A"/>
    <w:rsid w:val="00194CBC"/>
    <w:rsid w:val="00195847"/>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25BB7"/>
    <w:rsid w:val="00231ACB"/>
    <w:rsid w:val="00231DBF"/>
    <w:rsid w:val="00232F7C"/>
    <w:rsid w:val="00234A37"/>
    <w:rsid w:val="002412B1"/>
    <w:rsid w:val="00241C9B"/>
    <w:rsid w:val="00242999"/>
    <w:rsid w:val="002458B2"/>
    <w:rsid w:val="002479D2"/>
    <w:rsid w:val="0025589C"/>
    <w:rsid w:val="00256EEB"/>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5830"/>
    <w:rsid w:val="002B6404"/>
    <w:rsid w:val="002C41FF"/>
    <w:rsid w:val="002C55A7"/>
    <w:rsid w:val="002C6301"/>
    <w:rsid w:val="002D0F4E"/>
    <w:rsid w:val="002D20A9"/>
    <w:rsid w:val="002D4376"/>
    <w:rsid w:val="002D5F15"/>
    <w:rsid w:val="002E0998"/>
    <w:rsid w:val="002F14CF"/>
    <w:rsid w:val="002F4487"/>
    <w:rsid w:val="002F4636"/>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57118"/>
    <w:rsid w:val="00365235"/>
    <w:rsid w:val="00366AF1"/>
    <w:rsid w:val="00370765"/>
    <w:rsid w:val="00375C6E"/>
    <w:rsid w:val="00376712"/>
    <w:rsid w:val="003806D6"/>
    <w:rsid w:val="00381858"/>
    <w:rsid w:val="00382606"/>
    <w:rsid w:val="00385D14"/>
    <w:rsid w:val="003868DC"/>
    <w:rsid w:val="0039569A"/>
    <w:rsid w:val="00395C10"/>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075A"/>
    <w:rsid w:val="004039C7"/>
    <w:rsid w:val="004127EC"/>
    <w:rsid w:val="00414BA7"/>
    <w:rsid w:val="00415FFE"/>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2293"/>
    <w:rsid w:val="0047322F"/>
    <w:rsid w:val="00473B63"/>
    <w:rsid w:val="004777EE"/>
    <w:rsid w:val="00482942"/>
    <w:rsid w:val="00485FCC"/>
    <w:rsid w:val="00487426"/>
    <w:rsid w:val="00493336"/>
    <w:rsid w:val="00496E9A"/>
    <w:rsid w:val="004970A7"/>
    <w:rsid w:val="004A0F55"/>
    <w:rsid w:val="004A26BD"/>
    <w:rsid w:val="004B2798"/>
    <w:rsid w:val="004C29B1"/>
    <w:rsid w:val="004C2C65"/>
    <w:rsid w:val="004D032E"/>
    <w:rsid w:val="004D1DE8"/>
    <w:rsid w:val="004D4F3B"/>
    <w:rsid w:val="004D6A49"/>
    <w:rsid w:val="004E04BB"/>
    <w:rsid w:val="004E51A7"/>
    <w:rsid w:val="004F4DA9"/>
    <w:rsid w:val="004F605F"/>
    <w:rsid w:val="00506377"/>
    <w:rsid w:val="00507311"/>
    <w:rsid w:val="0051099D"/>
    <w:rsid w:val="00512DEA"/>
    <w:rsid w:val="00513CAD"/>
    <w:rsid w:val="00514F27"/>
    <w:rsid w:val="00515A6E"/>
    <w:rsid w:val="00517AA1"/>
    <w:rsid w:val="005239DE"/>
    <w:rsid w:val="0052439D"/>
    <w:rsid w:val="005250C2"/>
    <w:rsid w:val="00532028"/>
    <w:rsid w:val="0054335A"/>
    <w:rsid w:val="00544A65"/>
    <w:rsid w:val="00545D12"/>
    <w:rsid w:val="005466BA"/>
    <w:rsid w:val="005477D2"/>
    <w:rsid w:val="00550586"/>
    <w:rsid w:val="00552480"/>
    <w:rsid w:val="00554334"/>
    <w:rsid w:val="00560B3A"/>
    <w:rsid w:val="00564844"/>
    <w:rsid w:val="00565156"/>
    <w:rsid w:val="0056566F"/>
    <w:rsid w:val="0057119D"/>
    <w:rsid w:val="00572FA7"/>
    <w:rsid w:val="00574E0E"/>
    <w:rsid w:val="00575F65"/>
    <w:rsid w:val="00575F88"/>
    <w:rsid w:val="00576873"/>
    <w:rsid w:val="00576E85"/>
    <w:rsid w:val="005864E1"/>
    <w:rsid w:val="005913D5"/>
    <w:rsid w:val="0059182F"/>
    <w:rsid w:val="005919E8"/>
    <w:rsid w:val="00594AAC"/>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26D8B"/>
    <w:rsid w:val="0063203F"/>
    <w:rsid w:val="006404F0"/>
    <w:rsid w:val="006432B5"/>
    <w:rsid w:val="00643D36"/>
    <w:rsid w:val="006443B0"/>
    <w:rsid w:val="00647454"/>
    <w:rsid w:val="00652723"/>
    <w:rsid w:val="00652977"/>
    <w:rsid w:val="00652E20"/>
    <w:rsid w:val="00654228"/>
    <w:rsid w:val="00655C5A"/>
    <w:rsid w:val="006627F7"/>
    <w:rsid w:val="00662990"/>
    <w:rsid w:val="00663421"/>
    <w:rsid w:val="00667837"/>
    <w:rsid w:val="006712D5"/>
    <w:rsid w:val="00672DD8"/>
    <w:rsid w:val="00673829"/>
    <w:rsid w:val="00676911"/>
    <w:rsid w:val="00680EB8"/>
    <w:rsid w:val="006828FF"/>
    <w:rsid w:val="0068462D"/>
    <w:rsid w:val="0068527D"/>
    <w:rsid w:val="0068740B"/>
    <w:rsid w:val="00694421"/>
    <w:rsid w:val="006963A1"/>
    <w:rsid w:val="006A38E3"/>
    <w:rsid w:val="006A5037"/>
    <w:rsid w:val="006A6CFA"/>
    <w:rsid w:val="006A7570"/>
    <w:rsid w:val="006B0344"/>
    <w:rsid w:val="006B2444"/>
    <w:rsid w:val="006B25BF"/>
    <w:rsid w:val="006B3911"/>
    <w:rsid w:val="006B4F56"/>
    <w:rsid w:val="006C1798"/>
    <w:rsid w:val="006C3728"/>
    <w:rsid w:val="006C4548"/>
    <w:rsid w:val="006C5A74"/>
    <w:rsid w:val="006D295A"/>
    <w:rsid w:val="006E4807"/>
    <w:rsid w:val="006F03DD"/>
    <w:rsid w:val="006F0B16"/>
    <w:rsid w:val="006F611B"/>
    <w:rsid w:val="006F763D"/>
    <w:rsid w:val="00702181"/>
    <w:rsid w:val="00703603"/>
    <w:rsid w:val="00705C10"/>
    <w:rsid w:val="00706225"/>
    <w:rsid w:val="007067B2"/>
    <w:rsid w:val="0071300E"/>
    <w:rsid w:val="00714CEF"/>
    <w:rsid w:val="00717A6E"/>
    <w:rsid w:val="007225ED"/>
    <w:rsid w:val="007236AB"/>
    <w:rsid w:val="00730E03"/>
    <w:rsid w:val="0073303C"/>
    <w:rsid w:val="00734CF6"/>
    <w:rsid w:val="00735742"/>
    <w:rsid w:val="0073700A"/>
    <w:rsid w:val="00740D28"/>
    <w:rsid w:val="00743D66"/>
    <w:rsid w:val="0074725E"/>
    <w:rsid w:val="0075459F"/>
    <w:rsid w:val="00756430"/>
    <w:rsid w:val="00757D9B"/>
    <w:rsid w:val="00761DF1"/>
    <w:rsid w:val="00763C67"/>
    <w:rsid w:val="007656C4"/>
    <w:rsid w:val="00767BAF"/>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107A"/>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3223"/>
    <w:rsid w:val="00830EDA"/>
    <w:rsid w:val="00834E5C"/>
    <w:rsid w:val="00845B53"/>
    <w:rsid w:val="008462FA"/>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95445"/>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2181"/>
    <w:rsid w:val="008E31DB"/>
    <w:rsid w:val="008E4B9D"/>
    <w:rsid w:val="008E74FF"/>
    <w:rsid w:val="008F2058"/>
    <w:rsid w:val="00901015"/>
    <w:rsid w:val="00902EC8"/>
    <w:rsid w:val="00903116"/>
    <w:rsid w:val="00913DEC"/>
    <w:rsid w:val="00915246"/>
    <w:rsid w:val="00915C85"/>
    <w:rsid w:val="00923068"/>
    <w:rsid w:val="00924E9C"/>
    <w:rsid w:val="00930F43"/>
    <w:rsid w:val="00931589"/>
    <w:rsid w:val="00932A9C"/>
    <w:rsid w:val="009335EB"/>
    <w:rsid w:val="00935AE4"/>
    <w:rsid w:val="00940207"/>
    <w:rsid w:val="0094774F"/>
    <w:rsid w:val="0095189B"/>
    <w:rsid w:val="00952468"/>
    <w:rsid w:val="009544B4"/>
    <w:rsid w:val="00960CF0"/>
    <w:rsid w:val="0096103B"/>
    <w:rsid w:val="009654E3"/>
    <w:rsid w:val="009667AC"/>
    <w:rsid w:val="00967DCC"/>
    <w:rsid w:val="00967E6C"/>
    <w:rsid w:val="00970676"/>
    <w:rsid w:val="009713C5"/>
    <w:rsid w:val="00973546"/>
    <w:rsid w:val="00977F04"/>
    <w:rsid w:val="0098052A"/>
    <w:rsid w:val="009845BA"/>
    <w:rsid w:val="009873BF"/>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E5EEF"/>
    <w:rsid w:val="009F22C9"/>
    <w:rsid w:val="009F3411"/>
    <w:rsid w:val="009F3A1A"/>
    <w:rsid w:val="009F4F22"/>
    <w:rsid w:val="009F6967"/>
    <w:rsid w:val="00A015D8"/>
    <w:rsid w:val="00A026B9"/>
    <w:rsid w:val="00A05D20"/>
    <w:rsid w:val="00A07802"/>
    <w:rsid w:val="00A12171"/>
    <w:rsid w:val="00A14A59"/>
    <w:rsid w:val="00A20742"/>
    <w:rsid w:val="00A21E25"/>
    <w:rsid w:val="00A22BCB"/>
    <w:rsid w:val="00A27E7E"/>
    <w:rsid w:val="00A31081"/>
    <w:rsid w:val="00A341C3"/>
    <w:rsid w:val="00A350C9"/>
    <w:rsid w:val="00A37BE7"/>
    <w:rsid w:val="00A44980"/>
    <w:rsid w:val="00A503EA"/>
    <w:rsid w:val="00A51EE2"/>
    <w:rsid w:val="00A52BDC"/>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3ED9"/>
    <w:rsid w:val="00AC5B45"/>
    <w:rsid w:val="00AD791A"/>
    <w:rsid w:val="00AE0535"/>
    <w:rsid w:val="00AE131C"/>
    <w:rsid w:val="00AE1AD5"/>
    <w:rsid w:val="00AE34DE"/>
    <w:rsid w:val="00AE46D3"/>
    <w:rsid w:val="00AE56CD"/>
    <w:rsid w:val="00AE675F"/>
    <w:rsid w:val="00AE688C"/>
    <w:rsid w:val="00AF13F6"/>
    <w:rsid w:val="00AF64B6"/>
    <w:rsid w:val="00B0662B"/>
    <w:rsid w:val="00B11BC4"/>
    <w:rsid w:val="00B12335"/>
    <w:rsid w:val="00B20608"/>
    <w:rsid w:val="00B21EFB"/>
    <w:rsid w:val="00B225E2"/>
    <w:rsid w:val="00B23243"/>
    <w:rsid w:val="00B2405C"/>
    <w:rsid w:val="00B2453E"/>
    <w:rsid w:val="00B2572C"/>
    <w:rsid w:val="00B27C3D"/>
    <w:rsid w:val="00B419E9"/>
    <w:rsid w:val="00B4209E"/>
    <w:rsid w:val="00B430BC"/>
    <w:rsid w:val="00B44707"/>
    <w:rsid w:val="00B50B64"/>
    <w:rsid w:val="00B50CAC"/>
    <w:rsid w:val="00B50E34"/>
    <w:rsid w:val="00B540D0"/>
    <w:rsid w:val="00B5479D"/>
    <w:rsid w:val="00B54AE4"/>
    <w:rsid w:val="00B622F0"/>
    <w:rsid w:val="00B630A1"/>
    <w:rsid w:val="00B65368"/>
    <w:rsid w:val="00B77F41"/>
    <w:rsid w:val="00B83A12"/>
    <w:rsid w:val="00B95C27"/>
    <w:rsid w:val="00B95DB6"/>
    <w:rsid w:val="00B97AC8"/>
    <w:rsid w:val="00BA0260"/>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93B"/>
    <w:rsid w:val="00C15AF7"/>
    <w:rsid w:val="00C219EA"/>
    <w:rsid w:val="00C21F70"/>
    <w:rsid w:val="00C2391A"/>
    <w:rsid w:val="00C24DDD"/>
    <w:rsid w:val="00C312A1"/>
    <w:rsid w:val="00C373B1"/>
    <w:rsid w:val="00C40C9F"/>
    <w:rsid w:val="00C4480D"/>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5ADF"/>
    <w:rsid w:val="00CB6BFC"/>
    <w:rsid w:val="00CB7C4C"/>
    <w:rsid w:val="00CC02DC"/>
    <w:rsid w:val="00CC0778"/>
    <w:rsid w:val="00CC7888"/>
    <w:rsid w:val="00CD3799"/>
    <w:rsid w:val="00CD6308"/>
    <w:rsid w:val="00CE1245"/>
    <w:rsid w:val="00CE2310"/>
    <w:rsid w:val="00CE544B"/>
    <w:rsid w:val="00CF6FA1"/>
    <w:rsid w:val="00CF79D6"/>
    <w:rsid w:val="00D003D3"/>
    <w:rsid w:val="00D04C04"/>
    <w:rsid w:val="00D05E69"/>
    <w:rsid w:val="00D125EB"/>
    <w:rsid w:val="00D134B4"/>
    <w:rsid w:val="00D161DA"/>
    <w:rsid w:val="00D17B23"/>
    <w:rsid w:val="00D211CE"/>
    <w:rsid w:val="00D21A7C"/>
    <w:rsid w:val="00D21EE7"/>
    <w:rsid w:val="00D31152"/>
    <w:rsid w:val="00D328AC"/>
    <w:rsid w:val="00D35452"/>
    <w:rsid w:val="00D3657D"/>
    <w:rsid w:val="00D37A46"/>
    <w:rsid w:val="00D405F7"/>
    <w:rsid w:val="00D422CE"/>
    <w:rsid w:val="00D458AC"/>
    <w:rsid w:val="00D516C6"/>
    <w:rsid w:val="00D53933"/>
    <w:rsid w:val="00D544A6"/>
    <w:rsid w:val="00D548F4"/>
    <w:rsid w:val="00D55B73"/>
    <w:rsid w:val="00D60C29"/>
    <w:rsid w:val="00D617D1"/>
    <w:rsid w:val="00D65B36"/>
    <w:rsid w:val="00D7727F"/>
    <w:rsid w:val="00D80B5E"/>
    <w:rsid w:val="00D8471C"/>
    <w:rsid w:val="00D87ECF"/>
    <w:rsid w:val="00D87F14"/>
    <w:rsid w:val="00D94DF8"/>
    <w:rsid w:val="00DA1A21"/>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125A"/>
    <w:rsid w:val="00E02F7D"/>
    <w:rsid w:val="00E05375"/>
    <w:rsid w:val="00E05883"/>
    <w:rsid w:val="00E10632"/>
    <w:rsid w:val="00E126AE"/>
    <w:rsid w:val="00E12FF1"/>
    <w:rsid w:val="00E131DE"/>
    <w:rsid w:val="00E13D99"/>
    <w:rsid w:val="00E1435E"/>
    <w:rsid w:val="00E20F3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1120"/>
    <w:rsid w:val="00E6268B"/>
    <w:rsid w:val="00E626E0"/>
    <w:rsid w:val="00E65D4B"/>
    <w:rsid w:val="00E66BD0"/>
    <w:rsid w:val="00E66DF6"/>
    <w:rsid w:val="00E67CAE"/>
    <w:rsid w:val="00E71AF5"/>
    <w:rsid w:val="00E73880"/>
    <w:rsid w:val="00E81A45"/>
    <w:rsid w:val="00E8388E"/>
    <w:rsid w:val="00E8662D"/>
    <w:rsid w:val="00E92AB6"/>
    <w:rsid w:val="00E92D77"/>
    <w:rsid w:val="00E933AB"/>
    <w:rsid w:val="00E94378"/>
    <w:rsid w:val="00E946BA"/>
    <w:rsid w:val="00E96839"/>
    <w:rsid w:val="00E96E70"/>
    <w:rsid w:val="00EA325C"/>
    <w:rsid w:val="00EA4012"/>
    <w:rsid w:val="00EA7D72"/>
    <w:rsid w:val="00EC1FED"/>
    <w:rsid w:val="00EC686D"/>
    <w:rsid w:val="00ED3D23"/>
    <w:rsid w:val="00ED4F04"/>
    <w:rsid w:val="00EE3BEE"/>
    <w:rsid w:val="00EE44DC"/>
    <w:rsid w:val="00EE5332"/>
    <w:rsid w:val="00EE596E"/>
    <w:rsid w:val="00EE5FE1"/>
    <w:rsid w:val="00EF26CC"/>
    <w:rsid w:val="00EF3B47"/>
    <w:rsid w:val="00EF3C32"/>
    <w:rsid w:val="00EF5D94"/>
    <w:rsid w:val="00F005B1"/>
    <w:rsid w:val="00F11763"/>
    <w:rsid w:val="00F12053"/>
    <w:rsid w:val="00F15D12"/>
    <w:rsid w:val="00F20434"/>
    <w:rsid w:val="00F2111F"/>
    <w:rsid w:val="00F24EE4"/>
    <w:rsid w:val="00F26F08"/>
    <w:rsid w:val="00F33E3E"/>
    <w:rsid w:val="00F40192"/>
    <w:rsid w:val="00F413F0"/>
    <w:rsid w:val="00F423C8"/>
    <w:rsid w:val="00F4305B"/>
    <w:rsid w:val="00F45872"/>
    <w:rsid w:val="00F46269"/>
    <w:rsid w:val="00F55C35"/>
    <w:rsid w:val="00F56E60"/>
    <w:rsid w:val="00F60B45"/>
    <w:rsid w:val="00F64847"/>
    <w:rsid w:val="00F64ECB"/>
    <w:rsid w:val="00F65913"/>
    <w:rsid w:val="00F67B91"/>
    <w:rsid w:val="00F67D0F"/>
    <w:rsid w:val="00F70492"/>
    <w:rsid w:val="00F71B3D"/>
    <w:rsid w:val="00F7235F"/>
    <w:rsid w:val="00F804DC"/>
    <w:rsid w:val="00F838D8"/>
    <w:rsid w:val="00F85919"/>
    <w:rsid w:val="00F85DB3"/>
    <w:rsid w:val="00F863E6"/>
    <w:rsid w:val="00F87A54"/>
    <w:rsid w:val="00F976D1"/>
    <w:rsid w:val="00F979C7"/>
    <w:rsid w:val="00FA0643"/>
    <w:rsid w:val="00FA1E09"/>
    <w:rsid w:val="00FA4A3E"/>
    <w:rsid w:val="00FA5C6C"/>
    <w:rsid w:val="00FB1D1A"/>
    <w:rsid w:val="00FB257D"/>
    <w:rsid w:val="00FB2A65"/>
    <w:rsid w:val="00FB55D0"/>
    <w:rsid w:val="00FC186B"/>
    <w:rsid w:val="00FC1C3C"/>
    <w:rsid w:val="00FD02E3"/>
    <w:rsid w:val="00FD1D10"/>
    <w:rsid w:val="00FD5575"/>
    <w:rsid w:val="00FE56E0"/>
    <w:rsid w:val="00FE6ADC"/>
    <w:rsid w:val="00FF122B"/>
    <w:rsid w:val="00FF30F9"/>
    <w:rsid w:val="00FF58A0"/>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D58D8-5088-4059-938C-5428900E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25</cp:revision>
  <cp:lastPrinted>2021-11-02T04:34:00Z</cp:lastPrinted>
  <dcterms:created xsi:type="dcterms:W3CDTF">2021-12-24T04:07:00Z</dcterms:created>
  <dcterms:modified xsi:type="dcterms:W3CDTF">2023-09-30T03:56:00Z</dcterms:modified>
</cp:coreProperties>
</file>